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789" w:rsidRPr="002C1045" w:rsidRDefault="00DE0789" w:rsidP="00DE0789">
      <w:pPr>
        <w:jc w:val="center"/>
        <w:rPr>
          <w:b/>
          <w:szCs w:val="28"/>
          <w:lang w:val="ru-RU"/>
        </w:rPr>
      </w:pPr>
      <w:bookmarkStart w:id="0" w:name="_GoBack"/>
      <w:bookmarkEnd w:id="0"/>
      <w:r w:rsidRPr="002C1045">
        <w:rPr>
          <w:b/>
          <w:szCs w:val="28"/>
          <w:lang w:val="ru-RU"/>
        </w:rPr>
        <w:t>КОНТРОЛЬНО-СЧЕТНАЯ ПАЛАТА</w:t>
      </w:r>
    </w:p>
    <w:p w:rsidR="00DE0789" w:rsidRPr="002C1045" w:rsidRDefault="00DE0789" w:rsidP="00DE0789">
      <w:pPr>
        <w:jc w:val="center"/>
        <w:rPr>
          <w:b/>
          <w:szCs w:val="28"/>
          <w:lang w:val="ru-RU"/>
        </w:rPr>
      </w:pPr>
      <w:r w:rsidRPr="002C1045">
        <w:rPr>
          <w:b/>
          <w:szCs w:val="28"/>
          <w:lang w:val="ru-RU"/>
        </w:rPr>
        <w:t>МО «Кингисеппский муниципальный район»</w:t>
      </w:r>
    </w:p>
    <w:p w:rsidR="00DE0789" w:rsidRPr="00E432E8" w:rsidRDefault="00DE0789" w:rsidP="00DE0789">
      <w:pPr>
        <w:jc w:val="center"/>
        <w:rPr>
          <w:b/>
          <w:szCs w:val="28"/>
          <w:lang w:val="ru-RU"/>
        </w:rPr>
      </w:pPr>
      <w:r w:rsidRPr="00E432E8">
        <w:rPr>
          <w:b/>
          <w:szCs w:val="28"/>
          <w:lang w:val="ru-RU"/>
        </w:rPr>
        <w:t>Ленинградской области</w:t>
      </w:r>
    </w:p>
    <w:p w:rsidR="00DE0789" w:rsidRDefault="00DE0789" w:rsidP="00DE0789">
      <w:pPr>
        <w:ind w:right="-144"/>
        <w:jc w:val="center"/>
        <w:rPr>
          <w:sz w:val="26"/>
          <w:szCs w:val="26"/>
          <w:lang w:val="ru-RU"/>
        </w:rPr>
      </w:pPr>
    </w:p>
    <w:p w:rsidR="00DE0789" w:rsidRPr="00BD2120" w:rsidRDefault="00DE0789" w:rsidP="00DE0789">
      <w:pPr>
        <w:ind w:right="-144"/>
        <w:jc w:val="center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З А К Л Ю Ч Е Н И Е</w:t>
      </w:r>
    </w:p>
    <w:p w:rsidR="00DE0789" w:rsidRPr="00BD2120" w:rsidRDefault="00DE0789" w:rsidP="00DE0789">
      <w:pPr>
        <w:ind w:right="-144"/>
        <w:jc w:val="center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о внешней проверке отчета об исполнении бюджета</w:t>
      </w:r>
    </w:p>
    <w:p w:rsidR="00DE0789" w:rsidRDefault="00DE0789" w:rsidP="00DE0789">
      <w:pPr>
        <w:ind w:right="-144"/>
        <w:jc w:val="center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МО «</w:t>
      </w:r>
      <w:r>
        <w:rPr>
          <w:sz w:val="26"/>
          <w:szCs w:val="26"/>
          <w:lang w:val="ru-RU"/>
        </w:rPr>
        <w:t>Котельское</w:t>
      </w:r>
      <w:r w:rsidRPr="00BD2120">
        <w:rPr>
          <w:sz w:val="26"/>
          <w:szCs w:val="26"/>
          <w:lang w:val="ru-RU"/>
        </w:rPr>
        <w:t xml:space="preserve"> сельское поселение»</w:t>
      </w:r>
    </w:p>
    <w:p w:rsidR="00DE0789" w:rsidRPr="00BD2120" w:rsidRDefault="00DE0789" w:rsidP="00DE0789">
      <w:pPr>
        <w:ind w:right="-144"/>
        <w:jc w:val="center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 за 2014 год</w:t>
      </w:r>
    </w:p>
    <w:p w:rsidR="00DE0789" w:rsidRPr="00BD2120" w:rsidRDefault="00DE0789" w:rsidP="00DE0789">
      <w:pPr>
        <w:ind w:right="-144"/>
        <w:jc w:val="center"/>
        <w:rPr>
          <w:sz w:val="26"/>
          <w:szCs w:val="26"/>
          <w:lang w:val="ru-RU"/>
        </w:rPr>
      </w:pPr>
    </w:p>
    <w:p w:rsidR="00DE0789" w:rsidRPr="00BD2120" w:rsidRDefault="00DE0789" w:rsidP="00DE0789">
      <w:pPr>
        <w:ind w:right="-144"/>
        <w:jc w:val="both"/>
        <w:rPr>
          <w:sz w:val="26"/>
          <w:szCs w:val="26"/>
          <w:lang w:val="ru-RU"/>
        </w:rPr>
      </w:pPr>
    </w:p>
    <w:p w:rsidR="00DE0789" w:rsidRPr="00BD2120" w:rsidRDefault="00092C4E" w:rsidP="00DE0789">
      <w:pPr>
        <w:ind w:right="-144"/>
        <w:jc w:val="righ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23</w:t>
      </w:r>
      <w:r w:rsidR="00DE0789" w:rsidRPr="00BD2120">
        <w:rPr>
          <w:sz w:val="26"/>
          <w:szCs w:val="26"/>
          <w:lang w:val="ru-RU"/>
        </w:rPr>
        <w:t xml:space="preserve"> апреля 2015 года</w:t>
      </w:r>
    </w:p>
    <w:p w:rsidR="00DE0789" w:rsidRDefault="00DE0789" w:rsidP="00DE0789">
      <w:pPr>
        <w:ind w:right="-144" w:firstLine="567"/>
        <w:jc w:val="both"/>
        <w:rPr>
          <w:sz w:val="26"/>
          <w:szCs w:val="26"/>
          <w:lang w:val="ru-RU"/>
        </w:rPr>
      </w:pPr>
    </w:p>
    <w:p w:rsidR="00D66BD8" w:rsidRPr="00BD2120" w:rsidRDefault="00D66BD8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D66BD8" w:rsidRPr="00BD2120" w:rsidRDefault="00D66BD8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Основание: </w:t>
      </w:r>
      <w:r w:rsidR="0009489E" w:rsidRPr="00BD2120">
        <w:rPr>
          <w:sz w:val="26"/>
          <w:szCs w:val="26"/>
          <w:lang w:val="ru-RU"/>
        </w:rPr>
        <w:t xml:space="preserve">Соглашение о передаче полномочий по осуществлению внешнего муниципального финансового контроля от </w:t>
      </w:r>
      <w:r w:rsidR="005A557E" w:rsidRPr="00BD2120">
        <w:rPr>
          <w:sz w:val="26"/>
          <w:szCs w:val="26"/>
          <w:lang w:val="ru-RU"/>
        </w:rPr>
        <w:t>12</w:t>
      </w:r>
      <w:r w:rsidR="0009489E" w:rsidRPr="00BD2120">
        <w:rPr>
          <w:sz w:val="26"/>
          <w:szCs w:val="26"/>
          <w:lang w:val="ru-RU"/>
        </w:rPr>
        <w:t>.01.201</w:t>
      </w:r>
      <w:r w:rsidR="005A557E" w:rsidRPr="00BD2120">
        <w:rPr>
          <w:sz w:val="26"/>
          <w:szCs w:val="26"/>
          <w:lang w:val="ru-RU"/>
        </w:rPr>
        <w:t>5</w:t>
      </w:r>
      <w:r w:rsidR="000A4DFD" w:rsidRPr="00BD2120">
        <w:rPr>
          <w:sz w:val="26"/>
          <w:szCs w:val="26"/>
          <w:lang w:val="ru-RU"/>
        </w:rPr>
        <w:t>г. №</w:t>
      </w:r>
      <w:r w:rsidR="00DE0789">
        <w:rPr>
          <w:sz w:val="26"/>
          <w:szCs w:val="26"/>
          <w:lang w:val="ru-RU"/>
        </w:rPr>
        <w:t>4</w:t>
      </w:r>
      <w:r w:rsidRPr="00BD2120">
        <w:rPr>
          <w:sz w:val="26"/>
          <w:szCs w:val="26"/>
          <w:lang w:val="ru-RU"/>
        </w:rPr>
        <w:t>; План проведения Контрольно-счетной палатой МО «Кингисеппский муниципальный район» контрольных и аналитических мероприятий в муниципальном образовании «</w:t>
      </w:r>
      <w:r w:rsidR="00F22272">
        <w:rPr>
          <w:sz w:val="26"/>
          <w:szCs w:val="26"/>
          <w:lang w:val="ru-RU"/>
        </w:rPr>
        <w:t>Котельское</w:t>
      </w:r>
      <w:r w:rsidR="0009489E" w:rsidRPr="00BD2120">
        <w:rPr>
          <w:sz w:val="26"/>
          <w:szCs w:val="26"/>
          <w:lang w:val="ru-RU"/>
        </w:rPr>
        <w:t xml:space="preserve"> </w:t>
      </w:r>
      <w:r w:rsidRPr="00BD2120">
        <w:rPr>
          <w:sz w:val="26"/>
          <w:szCs w:val="26"/>
          <w:lang w:val="ru-RU"/>
        </w:rPr>
        <w:t>сельское поселение» на 201</w:t>
      </w:r>
      <w:r w:rsidR="005A557E" w:rsidRPr="00BD2120">
        <w:rPr>
          <w:sz w:val="26"/>
          <w:szCs w:val="26"/>
          <w:lang w:val="ru-RU"/>
        </w:rPr>
        <w:t>5</w:t>
      </w:r>
      <w:r w:rsidRPr="00BD2120">
        <w:rPr>
          <w:sz w:val="26"/>
          <w:szCs w:val="26"/>
          <w:lang w:val="ru-RU"/>
        </w:rPr>
        <w:t xml:space="preserve"> год. </w:t>
      </w:r>
    </w:p>
    <w:p w:rsidR="00D66BD8" w:rsidRPr="00BD2120" w:rsidRDefault="00D66BD8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</w:p>
    <w:p w:rsidR="00D66BD8" w:rsidRPr="00BD2120" w:rsidRDefault="00D66BD8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Ц</w:t>
      </w:r>
      <w:r w:rsidR="00A94B88" w:rsidRPr="00BD2120">
        <w:rPr>
          <w:sz w:val="26"/>
          <w:szCs w:val="26"/>
          <w:lang w:val="ru-RU"/>
        </w:rPr>
        <w:t xml:space="preserve">ель проверки: внешняя проверка </w:t>
      </w:r>
      <w:r w:rsidRPr="00BD2120">
        <w:rPr>
          <w:sz w:val="26"/>
          <w:szCs w:val="26"/>
          <w:lang w:val="ru-RU"/>
        </w:rPr>
        <w:t>отчета об исполнении бюджета МО «</w:t>
      </w:r>
      <w:r w:rsidR="00F22272">
        <w:rPr>
          <w:sz w:val="26"/>
          <w:szCs w:val="26"/>
          <w:lang w:val="ru-RU"/>
        </w:rPr>
        <w:t>Котельское</w:t>
      </w:r>
      <w:r w:rsidRPr="00BD2120">
        <w:rPr>
          <w:sz w:val="26"/>
          <w:szCs w:val="26"/>
          <w:lang w:val="ru-RU"/>
        </w:rPr>
        <w:t xml:space="preserve"> сельское поселение» за 201</w:t>
      </w:r>
      <w:r w:rsidR="005A557E" w:rsidRPr="00BD2120">
        <w:rPr>
          <w:sz w:val="26"/>
          <w:szCs w:val="26"/>
          <w:lang w:val="ru-RU"/>
        </w:rPr>
        <w:t>4</w:t>
      </w:r>
      <w:r w:rsidRPr="00BD2120">
        <w:rPr>
          <w:sz w:val="26"/>
          <w:szCs w:val="26"/>
          <w:lang w:val="ru-RU"/>
        </w:rPr>
        <w:t xml:space="preserve"> год. </w:t>
      </w:r>
    </w:p>
    <w:p w:rsidR="00D66BD8" w:rsidRPr="00BD2120" w:rsidRDefault="00D66BD8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</w:p>
    <w:p w:rsidR="00D66BD8" w:rsidRPr="00BD2120" w:rsidRDefault="005A557E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Срок проведения: с </w:t>
      </w:r>
      <w:r w:rsidR="0017420D">
        <w:rPr>
          <w:sz w:val="26"/>
          <w:szCs w:val="26"/>
          <w:lang w:val="ru-RU"/>
        </w:rPr>
        <w:t>22</w:t>
      </w:r>
      <w:r w:rsidR="008B1AB0" w:rsidRPr="00BD2120">
        <w:rPr>
          <w:sz w:val="26"/>
          <w:szCs w:val="26"/>
          <w:lang w:val="ru-RU"/>
        </w:rPr>
        <w:t>.04.2015</w:t>
      </w:r>
      <w:r w:rsidR="00D66BD8" w:rsidRPr="00BD2120">
        <w:rPr>
          <w:sz w:val="26"/>
          <w:szCs w:val="26"/>
          <w:lang w:val="ru-RU"/>
        </w:rPr>
        <w:t xml:space="preserve">г. по </w:t>
      </w:r>
      <w:r w:rsidR="0017420D">
        <w:rPr>
          <w:sz w:val="26"/>
          <w:szCs w:val="26"/>
          <w:lang w:val="ru-RU"/>
        </w:rPr>
        <w:t>23</w:t>
      </w:r>
      <w:r w:rsidR="008B1AB0" w:rsidRPr="00BD2120">
        <w:rPr>
          <w:sz w:val="26"/>
          <w:szCs w:val="26"/>
          <w:lang w:val="ru-RU"/>
        </w:rPr>
        <w:t>.04.2015</w:t>
      </w:r>
      <w:r w:rsidR="00D66BD8" w:rsidRPr="00BD2120">
        <w:rPr>
          <w:sz w:val="26"/>
          <w:szCs w:val="26"/>
          <w:lang w:val="ru-RU"/>
        </w:rPr>
        <w:t>г.</w:t>
      </w:r>
    </w:p>
    <w:p w:rsidR="00D66BD8" w:rsidRPr="00BD2120" w:rsidRDefault="00D66BD8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</w:p>
    <w:p w:rsidR="00D66BD8" w:rsidRPr="00BD2120" w:rsidRDefault="00D66BD8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Исполнители: </w:t>
      </w:r>
      <w:r w:rsidR="003D2B0B">
        <w:rPr>
          <w:sz w:val="26"/>
          <w:szCs w:val="26"/>
          <w:lang w:val="ru-RU"/>
        </w:rPr>
        <w:t xml:space="preserve">ведущий </w:t>
      </w:r>
      <w:r w:rsidRPr="00BD2120">
        <w:rPr>
          <w:sz w:val="26"/>
          <w:szCs w:val="26"/>
          <w:lang w:val="ru-RU"/>
        </w:rPr>
        <w:t xml:space="preserve">инспектор Контрольно-счетной палаты МО «Кингисеппский муниципальный район» </w:t>
      </w:r>
      <w:r w:rsidR="003D2B0B">
        <w:rPr>
          <w:sz w:val="26"/>
          <w:szCs w:val="26"/>
          <w:lang w:val="ru-RU"/>
        </w:rPr>
        <w:t>Хитрова Ю.С.</w:t>
      </w:r>
    </w:p>
    <w:p w:rsidR="00D66BD8" w:rsidRPr="00BD2120" w:rsidRDefault="00D66BD8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</w:p>
    <w:p w:rsidR="00D66BD8" w:rsidRPr="00BD2120" w:rsidRDefault="00D66BD8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Согласно Уставу МО «</w:t>
      </w:r>
      <w:r w:rsidR="003D2B0B">
        <w:rPr>
          <w:sz w:val="26"/>
          <w:szCs w:val="26"/>
          <w:lang w:val="ru-RU"/>
        </w:rPr>
        <w:t>Котельское</w:t>
      </w:r>
      <w:r w:rsidRPr="00BD2120">
        <w:rPr>
          <w:sz w:val="26"/>
          <w:szCs w:val="26"/>
          <w:lang w:val="ru-RU"/>
        </w:rPr>
        <w:t xml:space="preserve"> сельское поселение», исполнение вопросов местного значения поселения осуществляется администрацией, которая является исполнительным и распорядительным органом муниципального образования.</w:t>
      </w:r>
    </w:p>
    <w:p w:rsidR="00D66BD8" w:rsidRPr="00BD2120" w:rsidRDefault="00D66BD8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</w:p>
    <w:p w:rsidR="005A557E" w:rsidRPr="00BD2120" w:rsidRDefault="005A557E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Настоящее заключение подготовлено в соответствии со ст.264.4 Бюджетного кодекса РФ.</w:t>
      </w:r>
    </w:p>
    <w:p w:rsidR="005A557E" w:rsidRPr="00BD2120" w:rsidRDefault="005A557E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</w:p>
    <w:p w:rsidR="005A557E" w:rsidRPr="00BD2120" w:rsidRDefault="005A557E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По результатам внешней проверки установлено:</w:t>
      </w:r>
    </w:p>
    <w:p w:rsidR="005A557E" w:rsidRPr="00BD2120" w:rsidRDefault="005A557E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</w:p>
    <w:p w:rsidR="005A557E" w:rsidRPr="00BD2120" w:rsidRDefault="005A557E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В соответствии со статьей 215.1 Бюджетного кодекса РФ, исполнение бюджета поселения осуществлялось на основе сводной бюджетной росписи и кассового плана.</w:t>
      </w:r>
    </w:p>
    <w:p w:rsidR="005A557E" w:rsidRPr="00BD2120" w:rsidRDefault="005A557E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Ведение бюджетного учета осуществлялось в соответствии с Бюджетным кодексом РФ, Федеральным законом №402-ФЗ «О бухгалтерском учете», Инструкциями по бюджетному учету, утвержденными Приказами Минфина РФ от 01.12.2010г. №157н и от 06.12.2010г. №162н.</w:t>
      </w:r>
    </w:p>
    <w:p w:rsidR="00D53569" w:rsidRPr="00BD2120" w:rsidRDefault="00D53569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</w:p>
    <w:p w:rsidR="00D66BD8" w:rsidRPr="00BD2120" w:rsidRDefault="00D66BD8" w:rsidP="004709F2">
      <w:pPr>
        <w:pStyle w:val="aa"/>
        <w:numPr>
          <w:ilvl w:val="0"/>
          <w:numId w:val="1"/>
        </w:numPr>
        <w:tabs>
          <w:tab w:val="left" w:pos="0"/>
          <w:tab w:val="left" w:pos="993"/>
        </w:tabs>
        <w:ind w:left="0" w:right="-144" w:firstLine="567"/>
        <w:jc w:val="both"/>
        <w:rPr>
          <w:b/>
          <w:sz w:val="26"/>
          <w:szCs w:val="26"/>
          <w:lang w:val="ru-RU"/>
        </w:rPr>
      </w:pPr>
      <w:r w:rsidRPr="00BD2120">
        <w:rPr>
          <w:b/>
          <w:sz w:val="26"/>
          <w:szCs w:val="26"/>
          <w:lang w:val="ru-RU"/>
        </w:rPr>
        <w:t xml:space="preserve">Соответствие отчета об исполнении бюджета поселения </w:t>
      </w:r>
      <w:r w:rsidR="006C1B88" w:rsidRPr="00BD2120">
        <w:rPr>
          <w:b/>
          <w:sz w:val="26"/>
          <w:szCs w:val="26"/>
          <w:lang w:val="ru-RU"/>
        </w:rPr>
        <w:t>за 201</w:t>
      </w:r>
      <w:r w:rsidR="005A557E" w:rsidRPr="00BD2120">
        <w:rPr>
          <w:b/>
          <w:sz w:val="26"/>
          <w:szCs w:val="26"/>
          <w:lang w:val="ru-RU"/>
        </w:rPr>
        <w:t>4</w:t>
      </w:r>
      <w:r w:rsidR="006C1B88" w:rsidRPr="00BD2120">
        <w:rPr>
          <w:b/>
          <w:sz w:val="26"/>
          <w:szCs w:val="26"/>
          <w:lang w:val="ru-RU"/>
        </w:rPr>
        <w:t xml:space="preserve"> год </w:t>
      </w:r>
      <w:r w:rsidRPr="00BD2120">
        <w:rPr>
          <w:b/>
          <w:sz w:val="26"/>
          <w:szCs w:val="26"/>
          <w:lang w:val="ru-RU"/>
        </w:rPr>
        <w:t>Бюджетному кодексу РФ</w:t>
      </w:r>
      <w:r w:rsidR="006C1B88" w:rsidRPr="00BD2120">
        <w:rPr>
          <w:b/>
          <w:sz w:val="26"/>
          <w:szCs w:val="26"/>
          <w:lang w:val="ru-RU"/>
        </w:rPr>
        <w:t xml:space="preserve">, </w:t>
      </w:r>
      <w:r w:rsidRPr="00BD2120">
        <w:rPr>
          <w:b/>
          <w:sz w:val="26"/>
          <w:szCs w:val="26"/>
          <w:lang w:val="ru-RU"/>
        </w:rPr>
        <w:t>Положению о бюджетном процессе МО «</w:t>
      </w:r>
      <w:r w:rsidR="003D2B0B">
        <w:rPr>
          <w:b/>
          <w:sz w:val="26"/>
          <w:szCs w:val="26"/>
          <w:lang w:val="ru-RU"/>
        </w:rPr>
        <w:t>Котельское</w:t>
      </w:r>
      <w:r w:rsidRPr="00BD2120">
        <w:rPr>
          <w:b/>
          <w:sz w:val="26"/>
          <w:szCs w:val="26"/>
          <w:lang w:val="ru-RU"/>
        </w:rPr>
        <w:t xml:space="preserve"> сельское поселение».</w:t>
      </w:r>
    </w:p>
    <w:p w:rsidR="00D66BD8" w:rsidRPr="00BD2120" w:rsidRDefault="00D66BD8" w:rsidP="004709F2">
      <w:pPr>
        <w:tabs>
          <w:tab w:val="left" w:pos="0"/>
        </w:tabs>
        <w:ind w:right="-144" w:firstLine="567"/>
        <w:jc w:val="both"/>
        <w:rPr>
          <w:b/>
          <w:sz w:val="26"/>
          <w:szCs w:val="26"/>
          <w:lang w:val="ru-RU"/>
        </w:rPr>
      </w:pPr>
    </w:p>
    <w:p w:rsidR="001A33A0" w:rsidRPr="00BD2120" w:rsidRDefault="00D66BD8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В соответствии со статьями 157, 264.4 Бюджетного кодекса РФ, статьей </w:t>
      </w:r>
      <w:r w:rsidR="004C2944">
        <w:rPr>
          <w:sz w:val="26"/>
          <w:szCs w:val="26"/>
          <w:lang w:val="ru-RU"/>
        </w:rPr>
        <w:t>29</w:t>
      </w:r>
      <w:r w:rsidRPr="00BD2120">
        <w:rPr>
          <w:sz w:val="26"/>
          <w:szCs w:val="26"/>
          <w:lang w:val="ru-RU"/>
        </w:rPr>
        <w:t xml:space="preserve"> Положения о бюджетном процессе в МО «</w:t>
      </w:r>
      <w:r w:rsidR="004C2944">
        <w:rPr>
          <w:sz w:val="26"/>
          <w:szCs w:val="26"/>
          <w:lang w:val="ru-RU"/>
        </w:rPr>
        <w:t xml:space="preserve">Котельское </w:t>
      </w:r>
      <w:r w:rsidRPr="00BD2120">
        <w:rPr>
          <w:sz w:val="26"/>
          <w:szCs w:val="26"/>
          <w:lang w:val="ru-RU"/>
        </w:rPr>
        <w:t xml:space="preserve">сельское поселение», утвержденного решением Совета депутатов поселения </w:t>
      </w:r>
      <w:r w:rsidR="004C2944">
        <w:rPr>
          <w:sz w:val="26"/>
          <w:szCs w:val="26"/>
          <w:lang w:val="ru-RU"/>
        </w:rPr>
        <w:t>04</w:t>
      </w:r>
      <w:r w:rsidR="00081201" w:rsidRPr="00BD2120">
        <w:rPr>
          <w:sz w:val="26"/>
          <w:szCs w:val="26"/>
          <w:lang w:val="ru-RU"/>
        </w:rPr>
        <w:t>.</w:t>
      </w:r>
      <w:r w:rsidR="004C2944">
        <w:rPr>
          <w:sz w:val="26"/>
          <w:szCs w:val="26"/>
          <w:lang w:val="ru-RU"/>
        </w:rPr>
        <w:t>03</w:t>
      </w:r>
      <w:r w:rsidR="00081201" w:rsidRPr="00BD2120">
        <w:rPr>
          <w:sz w:val="26"/>
          <w:szCs w:val="26"/>
          <w:lang w:val="ru-RU"/>
        </w:rPr>
        <w:t>.201</w:t>
      </w:r>
      <w:r w:rsidR="004C2944">
        <w:rPr>
          <w:sz w:val="26"/>
          <w:szCs w:val="26"/>
          <w:lang w:val="ru-RU"/>
        </w:rPr>
        <w:t>3</w:t>
      </w:r>
      <w:r w:rsidR="00081201" w:rsidRPr="00BD2120">
        <w:rPr>
          <w:sz w:val="26"/>
          <w:szCs w:val="26"/>
          <w:lang w:val="ru-RU"/>
        </w:rPr>
        <w:t>г. №</w:t>
      </w:r>
      <w:r w:rsidR="004C2944">
        <w:rPr>
          <w:sz w:val="26"/>
          <w:szCs w:val="26"/>
          <w:lang w:val="ru-RU"/>
        </w:rPr>
        <w:t>182</w:t>
      </w:r>
      <w:r w:rsidRPr="00BD2120">
        <w:rPr>
          <w:sz w:val="26"/>
          <w:szCs w:val="26"/>
          <w:lang w:val="ru-RU"/>
        </w:rPr>
        <w:t>, отчет об исполнении бюджета МО «</w:t>
      </w:r>
      <w:r w:rsidR="004C2944">
        <w:rPr>
          <w:sz w:val="26"/>
          <w:szCs w:val="26"/>
          <w:lang w:val="ru-RU"/>
        </w:rPr>
        <w:t>Котельское</w:t>
      </w:r>
      <w:r w:rsidRPr="00BD2120">
        <w:rPr>
          <w:sz w:val="26"/>
          <w:szCs w:val="26"/>
          <w:lang w:val="ru-RU"/>
        </w:rPr>
        <w:t xml:space="preserve"> сельское поселение» за 201</w:t>
      </w:r>
      <w:r w:rsidR="00FE0196" w:rsidRPr="00BD2120">
        <w:rPr>
          <w:sz w:val="26"/>
          <w:szCs w:val="26"/>
          <w:lang w:val="ru-RU"/>
        </w:rPr>
        <w:t>4</w:t>
      </w:r>
      <w:r w:rsidRPr="00BD2120">
        <w:rPr>
          <w:sz w:val="26"/>
          <w:szCs w:val="26"/>
          <w:lang w:val="ru-RU"/>
        </w:rPr>
        <w:t xml:space="preserve"> год представлен </w:t>
      </w:r>
      <w:r w:rsidR="008B1AB0" w:rsidRPr="00BD2120">
        <w:rPr>
          <w:sz w:val="26"/>
          <w:szCs w:val="26"/>
          <w:lang w:val="ru-RU"/>
        </w:rPr>
        <w:t xml:space="preserve">администрацией </w:t>
      </w:r>
      <w:r w:rsidRPr="00BD2120">
        <w:rPr>
          <w:sz w:val="26"/>
          <w:szCs w:val="26"/>
          <w:lang w:val="ru-RU"/>
        </w:rPr>
        <w:t>в установленный срок -  до 01.04.201</w:t>
      </w:r>
      <w:r w:rsidR="00FE0196" w:rsidRPr="00BD2120">
        <w:rPr>
          <w:sz w:val="26"/>
          <w:szCs w:val="26"/>
          <w:lang w:val="ru-RU"/>
        </w:rPr>
        <w:t>5</w:t>
      </w:r>
      <w:r w:rsidRPr="00BD2120">
        <w:rPr>
          <w:sz w:val="26"/>
          <w:szCs w:val="26"/>
          <w:lang w:val="ru-RU"/>
        </w:rPr>
        <w:t xml:space="preserve">года. </w:t>
      </w:r>
    </w:p>
    <w:p w:rsidR="004D78A9" w:rsidRPr="00BD2120" w:rsidRDefault="004D78A9" w:rsidP="004709F2">
      <w:pPr>
        <w:autoSpaceDE w:val="0"/>
        <w:autoSpaceDN w:val="0"/>
        <w:adjustRightInd w:val="0"/>
        <w:ind w:right="-144" w:firstLine="567"/>
        <w:jc w:val="both"/>
        <w:rPr>
          <w:sz w:val="26"/>
          <w:szCs w:val="26"/>
          <w:lang w:val="ru-RU"/>
        </w:rPr>
      </w:pPr>
    </w:p>
    <w:p w:rsidR="00352193" w:rsidRPr="00BD2120" w:rsidRDefault="007220A4" w:rsidP="004709F2">
      <w:pPr>
        <w:tabs>
          <w:tab w:val="left" w:pos="0"/>
        </w:tabs>
        <w:ind w:right="-144" w:firstLine="567"/>
        <w:jc w:val="both"/>
        <w:rPr>
          <w:b/>
          <w:sz w:val="26"/>
          <w:szCs w:val="26"/>
          <w:lang w:val="ru-RU"/>
        </w:rPr>
      </w:pPr>
      <w:r w:rsidRPr="00BD2120">
        <w:rPr>
          <w:b/>
          <w:sz w:val="26"/>
          <w:szCs w:val="26"/>
          <w:lang w:val="ru-RU"/>
        </w:rPr>
        <w:t>2.  Внесение изменений и дополнений в решение Совета депутатов о бюджете на 20</w:t>
      </w:r>
      <w:r w:rsidR="000F1002" w:rsidRPr="00BD2120">
        <w:rPr>
          <w:b/>
          <w:sz w:val="26"/>
          <w:szCs w:val="26"/>
          <w:lang w:val="ru-RU"/>
        </w:rPr>
        <w:t>1</w:t>
      </w:r>
      <w:r w:rsidR="003B26B5" w:rsidRPr="00BD2120">
        <w:rPr>
          <w:b/>
          <w:sz w:val="26"/>
          <w:szCs w:val="26"/>
          <w:lang w:val="ru-RU"/>
        </w:rPr>
        <w:t>4</w:t>
      </w:r>
      <w:r w:rsidRPr="00BD2120">
        <w:rPr>
          <w:b/>
          <w:sz w:val="26"/>
          <w:szCs w:val="26"/>
          <w:lang w:val="ru-RU"/>
        </w:rPr>
        <w:t xml:space="preserve"> год.</w:t>
      </w:r>
    </w:p>
    <w:p w:rsidR="001C1006" w:rsidRPr="00BD2120" w:rsidRDefault="001C1006" w:rsidP="004709F2">
      <w:pPr>
        <w:tabs>
          <w:tab w:val="left" w:pos="0"/>
        </w:tabs>
        <w:ind w:right="-144" w:firstLine="567"/>
        <w:jc w:val="both"/>
        <w:rPr>
          <w:b/>
          <w:sz w:val="26"/>
          <w:szCs w:val="26"/>
          <w:lang w:val="ru-RU"/>
        </w:rPr>
      </w:pPr>
    </w:p>
    <w:p w:rsidR="00EB39C3" w:rsidRPr="00BD2120" w:rsidRDefault="00EA4748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Первоначальный б</w:t>
      </w:r>
      <w:r w:rsidR="005E0287" w:rsidRPr="00BD2120">
        <w:rPr>
          <w:sz w:val="26"/>
          <w:szCs w:val="26"/>
          <w:lang w:val="ru-RU"/>
        </w:rPr>
        <w:t>юджет на 20</w:t>
      </w:r>
      <w:r w:rsidR="000F1002" w:rsidRPr="00BD2120">
        <w:rPr>
          <w:sz w:val="26"/>
          <w:szCs w:val="26"/>
          <w:lang w:val="ru-RU"/>
        </w:rPr>
        <w:t>1</w:t>
      </w:r>
      <w:r w:rsidR="003B26B5" w:rsidRPr="00BD2120">
        <w:rPr>
          <w:sz w:val="26"/>
          <w:szCs w:val="26"/>
          <w:lang w:val="ru-RU"/>
        </w:rPr>
        <w:t>4</w:t>
      </w:r>
      <w:r w:rsidR="005E0287" w:rsidRPr="00BD2120">
        <w:rPr>
          <w:sz w:val="26"/>
          <w:szCs w:val="26"/>
          <w:lang w:val="ru-RU"/>
        </w:rPr>
        <w:t xml:space="preserve"> г</w:t>
      </w:r>
      <w:r w:rsidR="00987E91" w:rsidRPr="00BD2120">
        <w:rPr>
          <w:sz w:val="26"/>
          <w:szCs w:val="26"/>
          <w:lang w:val="ru-RU"/>
        </w:rPr>
        <w:t>од</w:t>
      </w:r>
      <w:r w:rsidR="005E0287" w:rsidRPr="00BD2120">
        <w:rPr>
          <w:sz w:val="26"/>
          <w:szCs w:val="26"/>
          <w:lang w:val="ru-RU"/>
        </w:rPr>
        <w:t xml:space="preserve"> утвержден решением Совета депутатов </w:t>
      </w:r>
      <w:r w:rsidR="003A2336" w:rsidRPr="00BD2120">
        <w:rPr>
          <w:sz w:val="26"/>
          <w:szCs w:val="26"/>
          <w:lang w:val="ru-RU"/>
        </w:rPr>
        <w:t>МО «</w:t>
      </w:r>
      <w:r w:rsidR="0007162F">
        <w:rPr>
          <w:sz w:val="26"/>
          <w:szCs w:val="26"/>
          <w:lang w:val="ru-RU"/>
        </w:rPr>
        <w:t>Котель</w:t>
      </w:r>
      <w:r w:rsidR="003A2ACD">
        <w:rPr>
          <w:sz w:val="26"/>
          <w:szCs w:val="26"/>
          <w:lang w:val="ru-RU"/>
        </w:rPr>
        <w:t>с</w:t>
      </w:r>
      <w:r w:rsidR="0007162F">
        <w:rPr>
          <w:sz w:val="26"/>
          <w:szCs w:val="26"/>
          <w:lang w:val="ru-RU"/>
        </w:rPr>
        <w:t>кое</w:t>
      </w:r>
      <w:r w:rsidR="006F0A70" w:rsidRPr="00BD2120">
        <w:rPr>
          <w:sz w:val="26"/>
          <w:szCs w:val="26"/>
          <w:lang w:val="ru-RU"/>
        </w:rPr>
        <w:t xml:space="preserve"> </w:t>
      </w:r>
      <w:r w:rsidR="003A2336" w:rsidRPr="00BD2120">
        <w:rPr>
          <w:sz w:val="26"/>
          <w:szCs w:val="26"/>
          <w:lang w:val="ru-RU"/>
        </w:rPr>
        <w:t xml:space="preserve">сельское поселение» </w:t>
      </w:r>
      <w:r w:rsidR="005E0287" w:rsidRPr="00BD2120">
        <w:rPr>
          <w:sz w:val="26"/>
          <w:szCs w:val="26"/>
          <w:lang w:val="ru-RU"/>
        </w:rPr>
        <w:t xml:space="preserve">от </w:t>
      </w:r>
      <w:r w:rsidR="0007162F">
        <w:rPr>
          <w:sz w:val="26"/>
          <w:szCs w:val="26"/>
          <w:lang w:val="ru-RU"/>
        </w:rPr>
        <w:t>20.12</w:t>
      </w:r>
      <w:r w:rsidR="002748E4" w:rsidRPr="00BD2120">
        <w:rPr>
          <w:sz w:val="26"/>
          <w:szCs w:val="26"/>
          <w:lang w:val="ru-RU"/>
        </w:rPr>
        <w:t>.201</w:t>
      </w:r>
      <w:r w:rsidR="0007162F">
        <w:rPr>
          <w:sz w:val="26"/>
          <w:szCs w:val="26"/>
          <w:lang w:val="ru-RU"/>
        </w:rPr>
        <w:t>3</w:t>
      </w:r>
      <w:r w:rsidR="003B26B5" w:rsidRPr="00BD2120">
        <w:rPr>
          <w:sz w:val="26"/>
          <w:szCs w:val="26"/>
          <w:lang w:val="ru-RU"/>
        </w:rPr>
        <w:t>г. №</w:t>
      </w:r>
      <w:r w:rsidR="0007162F">
        <w:rPr>
          <w:sz w:val="26"/>
          <w:szCs w:val="26"/>
          <w:lang w:val="ru-RU"/>
        </w:rPr>
        <w:t>233</w:t>
      </w:r>
      <w:r w:rsidR="0053595C" w:rsidRPr="00BD2120">
        <w:rPr>
          <w:sz w:val="26"/>
          <w:szCs w:val="26"/>
          <w:lang w:val="ru-RU"/>
        </w:rPr>
        <w:t xml:space="preserve">: </w:t>
      </w:r>
      <w:r w:rsidR="0042017C" w:rsidRPr="00BD2120">
        <w:rPr>
          <w:sz w:val="26"/>
          <w:szCs w:val="26"/>
          <w:lang w:val="ru-RU"/>
        </w:rPr>
        <w:t xml:space="preserve"> по доходам</w:t>
      </w:r>
      <w:r w:rsidR="006C1B88" w:rsidRPr="00BD2120">
        <w:rPr>
          <w:sz w:val="26"/>
          <w:szCs w:val="26"/>
          <w:lang w:val="ru-RU"/>
        </w:rPr>
        <w:t xml:space="preserve"> -</w:t>
      </w:r>
      <w:r w:rsidR="0042017C" w:rsidRPr="00BD2120">
        <w:rPr>
          <w:sz w:val="26"/>
          <w:szCs w:val="26"/>
          <w:lang w:val="ru-RU"/>
        </w:rPr>
        <w:t xml:space="preserve"> в сумме </w:t>
      </w:r>
      <w:r w:rsidR="0007162F">
        <w:rPr>
          <w:sz w:val="26"/>
          <w:szCs w:val="26"/>
          <w:lang w:val="ru-RU"/>
        </w:rPr>
        <w:t>21 728,6</w:t>
      </w:r>
      <w:r w:rsidR="00FE465F" w:rsidRPr="00BD2120">
        <w:rPr>
          <w:sz w:val="26"/>
          <w:szCs w:val="26"/>
          <w:lang w:val="ru-RU"/>
        </w:rPr>
        <w:t>тыс.</w:t>
      </w:r>
      <w:r w:rsidR="0042017C" w:rsidRPr="00BD2120">
        <w:rPr>
          <w:sz w:val="26"/>
          <w:szCs w:val="26"/>
          <w:lang w:val="ru-RU"/>
        </w:rPr>
        <w:t>руб.</w:t>
      </w:r>
      <w:r w:rsidR="006C1B88" w:rsidRPr="00BD2120">
        <w:rPr>
          <w:sz w:val="26"/>
          <w:szCs w:val="26"/>
          <w:lang w:val="ru-RU"/>
        </w:rPr>
        <w:t>,</w:t>
      </w:r>
      <w:r w:rsidR="00E003B4" w:rsidRPr="00BD2120">
        <w:rPr>
          <w:sz w:val="26"/>
          <w:szCs w:val="26"/>
          <w:lang w:val="ru-RU"/>
        </w:rPr>
        <w:t xml:space="preserve"> </w:t>
      </w:r>
      <w:r w:rsidR="0042017C" w:rsidRPr="00BD2120">
        <w:rPr>
          <w:sz w:val="26"/>
          <w:szCs w:val="26"/>
          <w:lang w:val="ru-RU"/>
        </w:rPr>
        <w:t xml:space="preserve">расходам </w:t>
      </w:r>
      <w:r w:rsidR="006C1B88" w:rsidRPr="00BD2120">
        <w:rPr>
          <w:sz w:val="26"/>
          <w:szCs w:val="26"/>
          <w:lang w:val="ru-RU"/>
        </w:rPr>
        <w:t xml:space="preserve">- </w:t>
      </w:r>
      <w:r w:rsidR="00A62315" w:rsidRPr="00BD2120">
        <w:rPr>
          <w:sz w:val="26"/>
          <w:szCs w:val="26"/>
          <w:lang w:val="ru-RU"/>
        </w:rPr>
        <w:t xml:space="preserve">в сумме </w:t>
      </w:r>
      <w:r w:rsidR="0007162F">
        <w:rPr>
          <w:sz w:val="26"/>
          <w:szCs w:val="26"/>
          <w:lang w:val="ru-RU"/>
        </w:rPr>
        <w:t>28 453,3</w:t>
      </w:r>
      <w:r w:rsidR="00FE465F" w:rsidRPr="00BD2120">
        <w:rPr>
          <w:sz w:val="26"/>
          <w:szCs w:val="26"/>
          <w:lang w:val="ru-RU"/>
        </w:rPr>
        <w:t>тыс.</w:t>
      </w:r>
      <w:r w:rsidR="0042017C" w:rsidRPr="00BD2120">
        <w:rPr>
          <w:sz w:val="26"/>
          <w:szCs w:val="26"/>
          <w:lang w:val="ru-RU"/>
        </w:rPr>
        <w:t>руб.</w:t>
      </w:r>
      <w:r w:rsidR="006D45F0" w:rsidRPr="00BD2120">
        <w:rPr>
          <w:sz w:val="26"/>
          <w:szCs w:val="26"/>
          <w:lang w:val="ru-RU"/>
        </w:rPr>
        <w:t xml:space="preserve">, </w:t>
      </w:r>
      <w:r w:rsidR="00EB39C3" w:rsidRPr="00BD2120">
        <w:rPr>
          <w:sz w:val="26"/>
          <w:szCs w:val="26"/>
          <w:lang w:val="ru-RU"/>
        </w:rPr>
        <w:t>дефицит</w:t>
      </w:r>
      <w:r w:rsidR="0007162F">
        <w:rPr>
          <w:sz w:val="26"/>
          <w:szCs w:val="26"/>
          <w:lang w:val="ru-RU"/>
        </w:rPr>
        <w:t xml:space="preserve"> бюджета - в сумме 6 724,7тыс.руб.</w:t>
      </w:r>
    </w:p>
    <w:p w:rsidR="003B26B5" w:rsidRPr="00BD2120" w:rsidRDefault="003B26B5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В результате внесенных в течение 2014 года изменений в решение о бюджете МО «К</w:t>
      </w:r>
      <w:r w:rsidR="003E6D1B">
        <w:rPr>
          <w:sz w:val="26"/>
          <w:szCs w:val="26"/>
          <w:lang w:val="ru-RU"/>
        </w:rPr>
        <w:t>отельское</w:t>
      </w:r>
      <w:r w:rsidRPr="00BD2120">
        <w:rPr>
          <w:sz w:val="26"/>
          <w:szCs w:val="26"/>
          <w:lang w:val="ru-RU"/>
        </w:rPr>
        <w:t xml:space="preserve"> сельское поселение», плановые показатели бюджета поселения на 2014 год составили: по доходам </w:t>
      </w:r>
      <w:r w:rsidR="003E6D1B">
        <w:rPr>
          <w:sz w:val="26"/>
          <w:szCs w:val="26"/>
          <w:lang w:val="ru-RU"/>
        </w:rPr>
        <w:t>–</w:t>
      </w:r>
      <w:r w:rsidRPr="00BD2120">
        <w:rPr>
          <w:sz w:val="26"/>
          <w:szCs w:val="26"/>
          <w:lang w:val="ru-RU"/>
        </w:rPr>
        <w:t xml:space="preserve"> </w:t>
      </w:r>
      <w:r w:rsidR="003E6D1B">
        <w:rPr>
          <w:sz w:val="26"/>
          <w:szCs w:val="26"/>
          <w:lang w:val="ru-RU"/>
        </w:rPr>
        <w:t>29 831,6</w:t>
      </w:r>
      <w:r w:rsidRPr="00BD2120">
        <w:rPr>
          <w:sz w:val="26"/>
          <w:szCs w:val="26"/>
          <w:lang w:val="ru-RU"/>
        </w:rPr>
        <w:t xml:space="preserve">тыс.руб., расходам – </w:t>
      </w:r>
      <w:r w:rsidR="003E6D1B">
        <w:rPr>
          <w:sz w:val="26"/>
          <w:szCs w:val="26"/>
          <w:lang w:val="ru-RU"/>
        </w:rPr>
        <w:t>40 573,0</w:t>
      </w:r>
      <w:r w:rsidRPr="00BD2120">
        <w:rPr>
          <w:sz w:val="26"/>
          <w:szCs w:val="26"/>
          <w:lang w:val="ru-RU"/>
        </w:rPr>
        <w:t xml:space="preserve">тыс.руб., бюджет утвержден с </w:t>
      </w:r>
      <w:r w:rsidR="00866A13" w:rsidRPr="00BD2120">
        <w:rPr>
          <w:sz w:val="26"/>
          <w:szCs w:val="26"/>
          <w:lang w:val="ru-RU"/>
        </w:rPr>
        <w:t>де</w:t>
      </w:r>
      <w:r w:rsidRPr="00BD2120">
        <w:rPr>
          <w:sz w:val="26"/>
          <w:szCs w:val="26"/>
          <w:lang w:val="ru-RU"/>
        </w:rPr>
        <w:t xml:space="preserve">фицитом в сумме </w:t>
      </w:r>
      <w:r w:rsidR="003E6D1B">
        <w:rPr>
          <w:sz w:val="26"/>
          <w:szCs w:val="26"/>
          <w:lang w:val="ru-RU"/>
        </w:rPr>
        <w:t>10 741,4</w:t>
      </w:r>
      <w:r w:rsidR="00DB2DDD" w:rsidRPr="00BD2120">
        <w:rPr>
          <w:sz w:val="26"/>
          <w:szCs w:val="26"/>
          <w:lang w:val="ru-RU"/>
        </w:rPr>
        <w:t>тыс.руб</w:t>
      </w:r>
      <w:r w:rsidRPr="00BD2120">
        <w:rPr>
          <w:sz w:val="26"/>
          <w:szCs w:val="26"/>
          <w:lang w:val="ru-RU"/>
        </w:rPr>
        <w:t>.</w:t>
      </w:r>
      <w:r w:rsidR="00DB2DDD" w:rsidRPr="00BD2120">
        <w:rPr>
          <w:sz w:val="26"/>
          <w:szCs w:val="26"/>
          <w:lang w:val="ru-RU"/>
        </w:rPr>
        <w:t xml:space="preserve"> П</w:t>
      </w:r>
      <w:r w:rsidRPr="00BD2120">
        <w:rPr>
          <w:sz w:val="26"/>
          <w:szCs w:val="26"/>
          <w:lang w:val="ru-RU"/>
        </w:rPr>
        <w:t xml:space="preserve">лановые показатели доходной части бюджета в целом увеличились на </w:t>
      </w:r>
      <w:r w:rsidR="003E6D1B">
        <w:rPr>
          <w:sz w:val="26"/>
          <w:szCs w:val="26"/>
          <w:lang w:val="ru-RU"/>
        </w:rPr>
        <w:t>8 103,0</w:t>
      </w:r>
      <w:r w:rsidRPr="00BD2120">
        <w:rPr>
          <w:sz w:val="26"/>
          <w:szCs w:val="26"/>
          <w:lang w:val="ru-RU"/>
        </w:rPr>
        <w:t xml:space="preserve">тыс. </w:t>
      </w:r>
      <w:r w:rsidR="00452172" w:rsidRPr="00BD2120">
        <w:rPr>
          <w:sz w:val="26"/>
          <w:szCs w:val="26"/>
          <w:lang w:val="ru-RU"/>
        </w:rPr>
        <w:t xml:space="preserve">руб., расходной части бюджета </w:t>
      </w:r>
      <w:r w:rsidRPr="00BD2120">
        <w:rPr>
          <w:sz w:val="26"/>
          <w:szCs w:val="26"/>
          <w:lang w:val="ru-RU"/>
        </w:rPr>
        <w:t xml:space="preserve">на </w:t>
      </w:r>
      <w:r w:rsidR="003E6D1B">
        <w:rPr>
          <w:sz w:val="26"/>
          <w:szCs w:val="26"/>
          <w:lang w:val="ru-RU"/>
        </w:rPr>
        <w:t>12 119,7</w:t>
      </w:r>
      <w:r w:rsidRPr="00BD2120">
        <w:rPr>
          <w:sz w:val="26"/>
          <w:szCs w:val="26"/>
          <w:lang w:val="ru-RU"/>
        </w:rPr>
        <w:t xml:space="preserve">тыс.руб. </w:t>
      </w:r>
    </w:p>
    <w:p w:rsidR="00B95C74" w:rsidRPr="00BD2120" w:rsidRDefault="00B95C74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</w:p>
    <w:p w:rsidR="00482D54" w:rsidRPr="00BD2120" w:rsidRDefault="00482D54" w:rsidP="004709F2">
      <w:pPr>
        <w:tabs>
          <w:tab w:val="left" w:pos="0"/>
        </w:tabs>
        <w:ind w:right="-144" w:firstLine="567"/>
        <w:jc w:val="both"/>
        <w:rPr>
          <w:b/>
          <w:sz w:val="26"/>
          <w:szCs w:val="26"/>
          <w:lang w:val="ru-RU"/>
        </w:rPr>
      </w:pPr>
      <w:r w:rsidRPr="00BD2120">
        <w:rPr>
          <w:b/>
          <w:sz w:val="26"/>
          <w:szCs w:val="26"/>
          <w:lang w:val="ru-RU"/>
        </w:rPr>
        <w:t xml:space="preserve">3. Анализ исполнения бюджета по доходам: оценка исполнения налоговых </w:t>
      </w:r>
      <w:r w:rsidR="006C1B88" w:rsidRPr="00BD2120">
        <w:rPr>
          <w:b/>
          <w:sz w:val="26"/>
          <w:szCs w:val="26"/>
          <w:lang w:val="ru-RU"/>
        </w:rPr>
        <w:t>и</w:t>
      </w:r>
      <w:r w:rsidRPr="00BD2120">
        <w:rPr>
          <w:b/>
          <w:sz w:val="26"/>
          <w:szCs w:val="26"/>
          <w:lang w:val="ru-RU"/>
        </w:rPr>
        <w:t xml:space="preserve"> неналоговых доходов; оценка исполнения поступлений доходов от других уровней бюджетной системы; анализ недоимки по платежам в бюджет.</w:t>
      </w:r>
    </w:p>
    <w:p w:rsidR="00482D54" w:rsidRPr="00BD2120" w:rsidRDefault="00482D54" w:rsidP="004709F2">
      <w:pPr>
        <w:pStyle w:val="aa"/>
        <w:tabs>
          <w:tab w:val="left" w:pos="0"/>
        </w:tabs>
        <w:ind w:left="0" w:right="-144" w:firstLine="567"/>
        <w:jc w:val="both"/>
        <w:rPr>
          <w:sz w:val="26"/>
          <w:szCs w:val="26"/>
          <w:lang w:val="ru-RU"/>
        </w:rPr>
      </w:pPr>
    </w:p>
    <w:p w:rsidR="00697D9C" w:rsidRPr="00BD2120" w:rsidRDefault="00505D86" w:rsidP="004709F2">
      <w:pPr>
        <w:pStyle w:val="aa"/>
        <w:ind w:left="0"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П</w:t>
      </w:r>
      <w:r w:rsidR="00482D54" w:rsidRPr="00BD2120">
        <w:rPr>
          <w:sz w:val="26"/>
          <w:szCs w:val="26"/>
          <w:lang w:val="ru-RU"/>
        </w:rPr>
        <w:t>ервоначальный бюджет</w:t>
      </w:r>
      <w:r w:rsidR="00F10FA4" w:rsidRPr="00BD2120">
        <w:rPr>
          <w:sz w:val="26"/>
          <w:szCs w:val="26"/>
          <w:lang w:val="ru-RU"/>
        </w:rPr>
        <w:t xml:space="preserve"> на 201</w:t>
      </w:r>
      <w:r w:rsidR="00866A13" w:rsidRPr="00BD2120">
        <w:rPr>
          <w:sz w:val="26"/>
          <w:szCs w:val="26"/>
          <w:lang w:val="ru-RU"/>
        </w:rPr>
        <w:t>4</w:t>
      </w:r>
      <w:r w:rsidR="00F10FA4" w:rsidRPr="00BD2120">
        <w:rPr>
          <w:sz w:val="26"/>
          <w:szCs w:val="26"/>
          <w:lang w:val="ru-RU"/>
        </w:rPr>
        <w:t xml:space="preserve"> год</w:t>
      </w:r>
      <w:r w:rsidR="00482D54" w:rsidRPr="00BD2120">
        <w:rPr>
          <w:sz w:val="26"/>
          <w:szCs w:val="26"/>
          <w:lang w:val="ru-RU"/>
        </w:rPr>
        <w:t xml:space="preserve"> по доходам</w:t>
      </w:r>
      <w:r w:rsidR="00F10FA4" w:rsidRPr="00BD2120">
        <w:rPr>
          <w:sz w:val="26"/>
          <w:szCs w:val="26"/>
          <w:lang w:val="ru-RU"/>
        </w:rPr>
        <w:t xml:space="preserve"> </w:t>
      </w:r>
      <w:r w:rsidR="00482D54" w:rsidRPr="00BD2120">
        <w:rPr>
          <w:sz w:val="26"/>
          <w:szCs w:val="26"/>
          <w:lang w:val="ru-RU"/>
        </w:rPr>
        <w:t xml:space="preserve">утвержден </w:t>
      </w:r>
      <w:r w:rsidR="00F10FA4" w:rsidRPr="00BD2120">
        <w:rPr>
          <w:sz w:val="26"/>
          <w:szCs w:val="26"/>
          <w:lang w:val="ru-RU"/>
        </w:rPr>
        <w:t xml:space="preserve">в сумме </w:t>
      </w:r>
      <w:r w:rsidR="00C77C02">
        <w:rPr>
          <w:sz w:val="26"/>
          <w:szCs w:val="26"/>
          <w:lang w:val="ru-RU"/>
        </w:rPr>
        <w:t>21728,6</w:t>
      </w:r>
      <w:r w:rsidR="00ED7C06" w:rsidRPr="00BD2120">
        <w:rPr>
          <w:sz w:val="26"/>
          <w:szCs w:val="26"/>
          <w:lang w:val="ru-RU"/>
        </w:rPr>
        <w:t xml:space="preserve">тыс.руб., </w:t>
      </w:r>
      <w:r w:rsidR="00697D9C" w:rsidRPr="00BD2120">
        <w:rPr>
          <w:sz w:val="26"/>
          <w:szCs w:val="26"/>
          <w:lang w:val="ru-RU"/>
        </w:rPr>
        <w:t>в том числе</w:t>
      </w:r>
      <w:r w:rsidR="00802924">
        <w:rPr>
          <w:sz w:val="26"/>
          <w:szCs w:val="26"/>
          <w:lang w:val="ru-RU"/>
        </w:rPr>
        <w:t xml:space="preserve"> в разрезе источников</w:t>
      </w:r>
      <w:r w:rsidR="00697D9C" w:rsidRPr="00BD2120">
        <w:rPr>
          <w:sz w:val="26"/>
          <w:szCs w:val="26"/>
          <w:lang w:val="ru-RU"/>
        </w:rPr>
        <w:t>:</w:t>
      </w:r>
    </w:p>
    <w:p w:rsidR="00697D9C" w:rsidRPr="00BD2120" w:rsidRDefault="00697D9C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- собственные доходы </w:t>
      </w:r>
      <w:r w:rsidR="00C766A1" w:rsidRPr="00BD2120">
        <w:rPr>
          <w:sz w:val="26"/>
          <w:szCs w:val="26"/>
          <w:lang w:val="ru-RU"/>
        </w:rPr>
        <w:t xml:space="preserve">(с учетом дотации на выравнивание бюджетной обеспеченности) </w:t>
      </w:r>
      <w:r w:rsidR="00C77C02">
        <w:rPr>
          <w:sz w:val="26"/>
          <w:szCs w:val="26"/>
          <w:lang w:val="ru-RU"/>
        </w:rPr>
        <w:t>–</w:t>
      </w:r>
      <w:r w:rsidRPr="00BD2120">
        <w:rPr>
          <w:sz w:val="26"/>
          <w:szCs w:val="26"/>
          <w:lang w:val="ru-RU"/>
        </w:rPr>
        <w:t xml:space="preserve"> </w:t>
      </w:r>
      <w:r w:rsidR="00C77C02">
        <w:rPr>
          <w:sz w:val="26"/>
          <w:szCs w:val="26"/>
          <w:lang w:val="ru-RU"/>
        </w:rPr>
        <w:t>21 055,6</w:t>
      </w:r>
      <w:r w:rsidRPr="00BD2120">
        <w:rPr>
          <w:sz w:val="26"/>
          <w:szCs w:val="26"/>
          <w:lang w:val="ru-RU"/>
        </w:rPr>
        <w:t>тыс.руб.;</w:t>
      </w:r>
    </w:p>
    <w:p w:rsidR="00697D9C" w:rsidRPr="00BD2120" w:rsidRDefault="00697D9C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- безвозмездные поступления от других </w:t>
      </w:r>
      <w:r w:rsidR="00452172" w:rsidRPr="00BD2120">
        <w:rPr>
          <w:sz w:val="26"/>
          <w:szCs w:val="26"/>
          <w:lang w:val="ru-RU"/>
        </w:rPr>
        <w:t xml:space="preserve">бюджетов бюджетной системы РФ </w:t>
      </w:r>
      <w:r w:rsidR="00C77C02">
        <w:rPr>
          <w:sz w:val="26"/>
          <w:szCs w:val="26"/>
          <w:lang w:val="ru-RU"/>
        </w:rPr>
        <w:t>–</w:t>
      </w:r>
      <w:r w:rsidRPr="00BD2120">
        <w:rPr>
          <w:sz w:val="26"/>
          <w:szCs w:val="26"/>
          <w:lang w:val="ru-RU"/>
        </w:rPr>
        <w:t xml:space="preserve"> </w:t>
      </w:r>
      <w:r w:rsidR="00C77C02">
        <w:rPr>
          <w:sz w:val="26"/>
          <w:szCs w:val="26"/>
          <w:lang w:val="ru-RU"/>
        </w:rPr>
        <w:t>673,0</w:t>
      </w:r>
      <w:r w:rsidRPr="00BD2120">
        <w:rPr>
          <w:sz w:val="26"/>
          <w:szCs w:val="26"/>
          <w:lang w:val="ru-RU"/>
        </w:rPr>
        <w:t>тыс.руб.</w:t>
      </w:r>
    </w:p>
    <w:p w:rsidR="00866A13" w:rsidRPr="00BD2120" w:rsidRDefault="00866A13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Уточненный бюджет по доходам утвержден в сумме </w:t>
      </w:r>
      <w:r w:rsidR="00C77C02">
        <w:rPr>
          <w:sz w:val="26"/>
          <w:szCs w:val="26"/>
          <w:lang w:val="ru-RU"/>
        </w:rPr>
        <w:t>29</w:t>
      </w:r>
      <w:r w:rsidR="0020684E">
        <w:rPr>
          <w:sz w:val="26"/>
          <w:szCs w:val="26"/>
          <w:lang w:val="ru-RU"/>
        </w:rPr>
        <w:t> 866,0</w:t>
      </w:r>
      <w:r w:rsidRPr="00BD2120">
        <w:rPr>
          <w:sz w:val="26"/>
          <w:szCs w:val="26"/>
          <w:lang w:val="ru-RU"/>
        </w:rPr>
        <w:t>тыс.руб., в том числе:</w:t>
      </w:r>
    </w:p>
    <w:p w:rsidR="0047719E" w:rsidRPr="00BD2120" w:rsidRDefault="00866A13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- собственные доходы </w:t>
      </w:r>
      <w:r w:rsidR="0047719E" w:rsidRPr="00BD2120">
        <w:rPr>
          <w:sz w:val="26"/>
          <w:szCs w:val="26"/>
          <w:lang w:val="ru-RU"/>
        </w:rPr>
        <w:t xml:space="preserve">(с учетом дотации на выравнивание бюджетной обеспеченности) </w:t>
      </w:r>
      <w:r w:rsidR="00BF0F09">
        <w:rPr>
          <w:sz w:val="26"/>
          <w:szCs w:val="26"/>
          <w:lang w:val="ru-RU"/>
        </w:rPr>
        <w:t>–</w:t>
      </w:r>
      <w:r w:rsidR="0047719E" w:rsidRPr="00BD2120">
        <w:rPr>
          <w:sz w:val="26"/>
          <w:szCs w:val="26"/>
          <w:lang w:val="ru-RU"/>
        </w:rPr>
        <w:t xml:space="preserve"> </w:t>
      </w:r>
      <w:r w:rsidR="0020684E">
        <w:rPr>
          <w:sz w:val="26"/>
          <w:szCs w:val="26"/>
          <w:lang w:val="ru-RU"/>
        </w:rPr>
        <w:t>25 297,8</w:t>
      </w:r>
      <w:r w:rsidR="0047719E" w:rsidRPr="00BD2120">
        <w:rPr>
          <w:sz w:val="26"/>
          <w:szCs w:val="26"/>
          <w:lang w:val="ru-RU"/>
        </w:rPr>
        <w:t>тыс.руб.;</w:t>
      </w:r>
    </w:p>
    <w:p w:rsidR="00866A13" w:rsidRPr="00BD2120" w:rsidRDefault="00866A13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- безвозмездные поступления от других бюджетов бюджетной системы РФ </w:t>
      </w:r>
      <w:r w:rsidR="00505D86" w:rsidRPr="00BD2120">
        <w:rPr>
          <w:sz w:val="26"/>
          <w:szCs w:val="26"/>
          <w:lang w:val="ru-RU"/>
        </w:rPr>
        <w:t>–</w:t>
      </w:r>
      <w:r w:rsidRPr="00BD2120">
        <w:rPr>
          <w:sz w:val="26"/>
          <w:szCs w:val="26"/>
          <w:lang w:val="ru-RU"/>
        </w:rPr>
        <w:t xml:space="preserve"> </w:t>
      </w:r>
      <w:r w:rsidR="00BF0F09">
        <w:rPr>
          <w:sz w:val="26"/>
          <w:szCs w:val="26"/>
          <w:lang w:val="ru-RU"/>
        </w:rPr>
        <w:t>4568,2</w:t>
      </w:r>
      <w:r w:rsidRPr="00BD2120">
        <w:rPr>
          <w:sz w:val="26"/>
          <w:szCs w:val="26"/>
          <w:lang w:val="ru-RU"/>
        </w:rPr>
        <w:t>тыс.руб.</w:t>
      </w:r>
    </w:p>
    <w:p w:rsidR="00866A13" w:rsidRPr="00BD2120" w:rsidRDefault="00866A13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Удельный вес собственных доходов в первоначально утвержденном бюджете составлял </w:t>
      </w:r>
      <w:r w:rsidR="000411CB">
        <w:rPr>
          <w:sz w:val="26"/>
          <w:szCs w:val="26"/>
          <w:lang w:val="ru-RU"/>
        </w:rPr>
        <w:t>96,9</w:t>
      </w:r>
      <w:r w:rsidRPr="00BD2120">
        <w:rPr>
          <w:sz w:val="26"/>
          <w:szCs w:val="26"/>
          <w:lang w:val="ru-RU"/>
        </w:rPr>
        <w:t xml:space="preserve">%,  в уточненном бюджете – </w:t>
      </w:r>
      <w:r w:rsidR="000411CB">
        <w:rPr>
          <w:sz w:val="26"/>
          <w:szCs w:val="26"/>
          <w:lang w:val="ru-RU"/>
        </w:rPr>
        <w:t>84,7</w:t>
      </w:r>
      <w:r w:rsidRPr="00BD2120">
        <w:rPr>
          <w:sz w:val="26"/>
          <w:szCs w:val="26"/>
          <w:lang w:val="ru-RU"/>
        </w:rPr>
        <w:t>%.</w:t>
      </w:r>
    </w:p>
    <w:p w:rsidR="004D78A9" w:rsidRDefault="004D78A9" w:rsidP="004709F2">
      <w:pPr>
        <w:tabs>
          <w:tab w:val="left" w:pos="0"/>
        </w:tabs>
        <w:ind w:right="-144" w:firstLine="567"/>
        <w:jc w:val="both"/>
        <w:rPr>
          <w:b/>
          <w:sz w:val="26"/>
          <w:szCs w:val="26"/>
          <w:lang w:val="ru-RU"/>
        </w:rPr>
      </w:pPr>
    </w:p>
    <w:p w:rsidR="0017420D" w:rsidRDefault="0017420D" w:rsidP="004709F2">
      <w:pPr>
        <w:tabs>
          <w:tab w:val="left" w:pos="0"/>
        </w:tabs>
        <w:ind w:right="-144" w:firstLine="567"/>
        <w:jc w:val="both"/>
        <w:rPr>
          <w:b/>
          <w:sz w:val="26"/>
          <w:szCs w:val="26"/>
          <w:lang w:val="ru-RU"/>
        </w:rPr>
      </w:pPr>
    </w:p>
    <w:p w:rsidR="0017420D" w:rsidRDefault="0017420D" w:rsidP="004709F2">
      <w:pPr>
        <w:tabs>
          <w:tab w:val="left" w:pos="0"/>
        </w:tabs>
        <w:ind w:right="-144" w:firstLine="567"/>
        <w:jc w:val="both"/>
        <w:rPr>
          <w:b/>
          <w:sz w:val="26"/>
          <w:szCs w:val="26"/>
          <w:lang w:val="ru-RU"/>
        </w:rPr>
      </w:pPr>
    </w:p>
    <w:p w:rsidR="0017420D" w:rsidRDefault="0017420D" w:rsidP="004709F2">
      <w:pPr>
        <w:tabs>
          <w:tab w:val="left" w:pos="0"/>
        </w:tabs>
        <w:ind w:right="-144" w:firstLine="567"/>
        <w:jc w:val="both"/>
        <w:rPr>
          <w:b/>
          <w:sz w:val="26"/>
          <w:szCs w:val="26"/>
          <w:lang w:val="ru-RU"/>
        </w:rPr>
      </w:pPr>
    </w:p>
    <w:p w:rsidR="0017420D" w:rsidRDefault="0017420D" w:rsidP="004709F2">
      <w:pPr>
        <w:tabs>
          <w:tab w:val="left" w:pos="0"/>
        </w:tabs>
        <w:ind w:right="-144" w:firstLine="567"/>
        <w:jc w:val="both"/>
        <w:rPr>
          <w:b/>
          <w:sz w:val="26"/>
          <w:szCs w:val="26"/>
          <w:lang w:val="ru-RU"/>
        </w:rPr>
      </w:pPr>
    </w:p>
    <w:p w:rsidR="0017420D" w:rsidRDefault="0017420D" w:rsidP="004709F2">
      <w:pPr>
        <w:tabs>
          <w:tab w:val="left" w:pos="0"/>
        </w:tabs>
        <w:ind w:right="-144" w:firstLine="567"/>
        <w:jc w:val="both"/>
        <w:rPr>
          <w:b/>
          <w:sz w:val="26"/>
          <w:szCs w:val="26"/>
          <w:lang w:val="ru-RU"/>
        </w:rPr>
      </w:pPr>
    </w:p>
    <w:p w:rsidR="0017420D" w:rsidRDefault="0017420D" w:rsidP="004709F2">
      <w:pPr>
        <w:tabs>
          <w:tab w:val="left" w:pos="0"/>
        </w:tabs>
        <w:ind w:right="-144" w:firstLine="567"/>
        <w:jc w:val="both"/>
        <w:rPr>
          <w:b/>
          <w:sz w:val="26"/>
          <w:szCs w:val="26"/>
          <w:lang w:val="ru-RU"/>
        </w:rPr>
      </w:pPr>
    </w:p>
    <w:p w:rsidR="0017420D" w:rsidRDefault="0017420D" w:rsidP="004709F2">
      <w:pPr>
        <w:tabs>
          <w:tab w:val="left" w:pos="0"/>
        </w:tabs>
        <w:ind w:right="-144" w:firstLine="567"/>
        <w:jc w:val="both"/>
        <w:rPr>
          <w:b/>
          <w:sz w:val="26"/>
          <w:szCs w:val="26"/>
          <w:lang w:val="ru-RU"/>
        </w:rPr>
      </w:pPr>
    </w:p>
    <w:p w:rsidR="0017420D" w:rsidRPr="00BD2120" w:rsidRDefault="0017420D" w:rsidP="004709F2">
      <w:pPr>
        <w:tabs>
          <w:tab w:val="left" w:pos="0"/>
        </w:tabs>
        <w:ind w:right="-144" w:firstLine="567"/>
        <w:jc w:val="both"/>
        <w:rPr>
          <w:b/>
          <w:sz w:val="26"/>
          <w:szCs w:val="26"/>
          <w:lang w:val="ru-RU"/>
        </w:rPr>
      </w:pPr>
    </w:p>
    <w:p w:rsidR="006C1B88" w:rsidRPr="00BD2120" w:rsidRDefault="006C1B88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b/>
          <w:sz w:val="26"/>
          <w:szCs w:val="26"/>
          <w:lang w:val="ru-RU"/>
        </w:rPr>
        <w:lastRenderedPageBreak/>
        <w:t>Анализ исполнения плана собственных доходов за 201</w:t>
      </w:r>
      <w:r w:rsidR="0047719E" w:rsidRPr="00BD2120">
        <w:rPr>
          <w:b/>
          <w:sz w:val="26"/>
          <w:szCs w:val="26"/>
          <w:lang w:val="ru-RU"/>
        </w:rPr>
        <w:t>4</w:t>
      </w:r>
      <w:r w:rsidRPr="00BD2120">
        <w:rPr>
          <w:b/>
          <w:sz w:val="26"/>
          <w:szCs w:val="26"/>
          <w:lang w:val="ru-RU"/>
        </w:rPr>
        <w:t xml:space="preserve"> год</w:t>
      </w:r>
      <w:r w:rsidRPr="00BD2120">
        <w:rPr>
          <w:sz w:val="26"/>
          <w:szCs w:val="26"/>
          <w:lang w:val="ru-RU"/>
        </w:rPr>
        <w:t xml:space="preserve"> </w:t>
      </w:r>
    </w:p>
    <w:p w:rsidR="00021FA6" w:rsidRPr="00BD2120" w:rsidRDefault="00B45561" w:rsidP="004709F2">
      <w:pPr>
        <w:tabs>
          <w:tab w:val="left" w:pos="0"/>
        </w:tabs>
        <w:ind w:right="-144" w:firstLine="567"/>
        <w:jc w:val="right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    (тыс.руб.)</w:t>
      </w:r>
    </w:p>
    <w:tbl>
      <w:tblPr>
        <w:tblStyle w:val="af7"/>
        <w:tblW w:w="10748" w:type="dxa"/>
        <w:tblInd w:w="-788" w:type="dxa"/>
        <w:tblLayout w:type="fixed"/>
        <w:tblLook w:val="04A0" w:firstRow="1" w:lastRow="0" w:firstColumn="1" w:lastColumn="0" w:noHBand="0" w:noVBand="1"/>
      </w:tblPr>
      <w:tblGrid>
        <w:gridCol w:w="2172"/>
        <w:gridCol w:w="1701"/>
        <w:gridCol w:w="1559"/>
        <w:gridCol w:w="1560"/>
        <w:gridCol w:w="1204"/>
        <w:gridCol w:w="1347"/>
        <w:gridCol w:w="1205"/>
      </w:tblGrid>
      <w:tr w:rsidR="00291412" w:rsidRPr="00BD2120" w:rsidTr="00482D54">
        <w:trPr>
          <w:trHeight w:val="229"/>
        </w:trPr>
        <w:tc>
          <w:tcPr>
            <w:tcW w:w="2172" w:type="dxa"/>
            <w:vMerge w:val="restart"/>
          </w:tcPr>
          <w:p w:rsidR="00131200" w:rsidRPr="00BD2120" w:rsidRDefault="00131200" w:rsidP="004709F2">
            <w:pPr>
              <w:ind w:right="-144"/>
              <w:jc w:val="center"/>
              <w:rPr>
                <w:sz w:val="22"/>
                <w:lang w:val="ru-RU"/>
              </w:rPr>
            </w:pPr>
          </w:p>
          <w:p w:rsidR="00131200" w:rsidRPr="00BD2120" w:rsidRDefault="00131200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Наименование</w:t>
            </w:r>
          </w:p>
          <w:p w:rsidR="00131200" w:rsidRPr="00BD2120" w:rsidRDefault="00131200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доходов</w:t>
            </w:r>
          </w:p>
        </w:tc>
        <w:tc>
          <w:tcPr>
            <w:tcW w:w="1701" w:type="dxa"/>
            <w:vMerge w:val="restart"/>
          </w:tcPr>
          <w:p w:rsidR="00131200" w:rsidRPr="00BD2120" w:rsidRDefault="00CC394D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Первоначально</w:t>
            </w:r>
            <w:r w:rsidR="001D53E1" w:rsidRPr="00BD2120">
              <w:rPr>
                <w:sz w:val="22"/>
                <w:lang w:val="ru-RU"/>
              </w:rPr>
              <w:t xml:space="preserve"> </w:t>
            </w:r>
            <w:r w:rsidRPr="00BD2120">
              <w:rPr>
                <w:sz w:val="22"/>
                <w:lang w:val="ru-RU"/>
              </w:rPr>
              <w:t>утверждено</w:t>
            </w:r>
          </w:p>
          <w:p w:rsidR="00131200" w:rsidRPr="00BD2120" w:rsidRDefault="00452172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 xml:space="preserve">в </w:t>
            </w:r>
            <w:r w:rsidR="00533A36" w:rsidRPr="00BD2120">
              <w:rPr>
                <w:sz w:val="22"/>
                <w:lang w:val="ru-RU"/>
              </w:rPr>
              <w:t>б</w:t>
            </w:r>
            <w:r w:rsidR="00131200" w:rsidRPr="00BD2120">
              <w:rPr>
                <w:sz w:val="22"/>
                <w:lang w:val="ru-RU"/>
              </w:rPr>
              <w:t>юджет</w:t>
            </w:r>
            <w:r w:rsidRPr="00BD2120">
              <w:rPr>
                <w:sz w:val="22"/>
                <w:lang w:val="ru-RU"/>
              </w:rPr>
              <w:t>е</w:t>
            </w:r>
          </w:p>
          <w:p w:rsidR="00533A36" w:rsidRPr="00BD2120" w:rsidRDefault="00533A36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на 20</w:t>
            </w:r>
            <w:r w:rsidR="003A2336" w:rsidRPr="00BD2120">
              <w:rPr>
                <w:sz w:val="22"/>
                <w:lang w:val="ru-RU"/>
              </w:rPr>
              <w:t>1</w:t>
            </w:r>
            <w:r w:rsidR="0047719E" w:rsidRPr="00BD2120">
              <w:rPr>
                <w:sz w:val="22"/>
                <w:lang w:val="ru-RU"/>
              </w:rPr>
              <w:t>4</w:t>
            </w:r>
          </w:p>
          <w:p w:rsidR="00533A36" w:rsidRPr="00BD2120" w:rsidRDefault="00533A36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год</w:t>
            </w:r>
          </w:p>
        </w:tc>
        <w:tc>
          <w:tcPr>
            <w:tcW w:w="1559" w:type="dxa"/>
            <w:vMerge w:val="restart"/>
          </w:tcPr>
          <w:p w:rsidR="00131200" w:rsidRPr="00BD2120" w:rsidRDefault="00131200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Утверждено с учетом изменений на 20</w:t>
            </w:r>
            <w:r w:rsidR="003A2336" w:rsidRPr="00BD2120">
              <w:rPr>
                <w:sz w:val="22"/>
                <w:lang w:val="ru-RU"/>
              </w:rPr>
              <w:t>1</w:t>
            </w:r>
            <w:r w:rsidR="0047719E" w:rsidRPr="00BD2120">
              <w:rPr>
                <w:sz w:val="22"/>
                <w:lang w:val="ru-RU"/>
              </w:rPr>
              <w:t>4</w:t>
            </w:r>
          </w:p>
          <w:p w:rsidR="00533A36" w:rsidRPr="00BD2120" w:rsidRDefault="00533A36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год</w:t>
            </w:r>
          </w:p>
        </w:tc>
        <w:tc>
          <w:tcPr>
            <w:tcW w:w="1560" w:type="dxa"/>
            <w:vMerge w:val="restart"/>
          </w:tcPr>
          <w:p w:rsidR="00131200" w:rsidRPr="00BD2120" w:rsidRDefault="00131200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Фактически</w:t>
            </w:r>
          </w:p>
          <w:p w:rsidR="00131200" w:rsidRPr="00BD2120" w:rsidRDefault="00131200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исполнено</w:t>
            </w:r>
          </w:p>
          <w:p w:rsidR="00131200" w:rsidRPr="00BD2120" w:rsidRDefault="00131200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за 20</w:t>
            </w:r>
            <w:r w:rsidR="00445F87" w:rsidRPr="00BD2120">
              <w:rPr>
                <w:sz w:val="22"/>
                <w:lang w:val="ru-RU"/>
              </w:rPr>
              <w:t>1</w:t>
            </w:r>
            <w:r w:rsidR="0047719E" w:rsidRPr="00BD2120">
              <w:rPr>
                <w:sz w:val="22"/>
                <w:lang w:val="ru-RU"/>
              </w:rPr>
              <w:t>4</w:t>
            </w:r>
          </w:p>
          <w:p w:rsidR="00533A36" w:rsidRPr="00BD2120" w:rsidRDefault="00533A36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год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131200" w:rsidRPr="00BD2120" w:rsidRDefault="00482D54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Отклонение</w:t>
            </w:r>
          </w:p>
        </w:tc>
        <w:tc>
          <w:tcPr>
            <w:tcW w:w="1205" w:type="dxa"/>
            <w:vMerge w:val="restart"/>
          </w:tcPr>
          <w:p w:rsidR="00131200" w:rsidRPr="00BD2120" w:rsidRDefault="00131200" w:rsidP="004709F2">
            <w:pPr>
              <w:ind w:right="-144"/>
              <w:jc w:val="center"/>
              <w:rPr>
                <w:sz w:val="22"/>
                <w:lang w:val="ru-RU"/>
              </w:rPr>
            </w:pPr>
          </w:p>
          <w:p w:rsidR="00131200" w:rsidRPr="00BD2120" w:rsidRDefault="00131200" w:rsidP="004709F2">
            <w:pPr>
              <w:ind w:right="-144"/>
              <w:jc w:val="center"/>
              <w:rPr>
                <w:sz w:val="22"/>
                <w:lang w:val="ru-RU"/>
              </w:rPr>
            </w:pPr>
          </w:p>
          <w:p w:rsidR="00131200" w:rsidRPr="00BD2120" w:rsidRDefault="00131200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 xml:space="preserve">% </w:t>
            </w:r>
          </w:p>
          <w:p w:rsidR="00131200" w:rsidRPr="00BD2120" w:rsidRDefault="00131200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Исполнения</w:t>
            </w:r>
          </w:p>
          <w:p w:rsidR="00131200" w:rsidRPr="00BD2120" w:rsidRDefault="00131200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(гр.4/гр.3)</w:t>
            </w:r>
          </w:p>
        </w:tc>
      </w:tr>
      <w:tr w:rsidR="00291412" w:rsidRPr="00BD2120" w:rsidTr="00482D54">
        <w:trPr>
          <w:trHeight w:val="570"/>
        </w:trPr>
        <w:tc>
          <w:tcPr>
            <w:tcW w:w="2172" w:type="dxa"/>
            <w:vMerge/>
          </w:tcPr>
          <w:p w:rsidR="00131200" w:rsidRPr="00BD2120" w:rsidRDefault="00131200" w:rsidP="004709F2">
            <w:pPr>
              <w:ind w:right="-144"/>
              <w:jc w:val="both"/>
              <w:rPr>
                <w:sz w:val="22"/>
                <w:lang w:val="ru-RU"/>
              </w:rPr>
            </w:pPr>
          </w:p>
        </w:tc>
        <w:tc>
          <w:tcPr>
            <w:tcW w:w="1701" w:type="dxa"/>
            <w:vMerge/>
          </w:tcPr>
          <w:p w:rsidR="00131200" w:rsidRPr="00BD2120" w:rsidRDefault="00131200" w:rsidP="004709F2">
            <w:pPr>
              <w:ind w:right="-144"/>
              <w:jc w:val="center"/>
              <w:rPr>
                <w:sz w:val="22"/>
                <w:lang w:val="ru-RU"/>
              </w:rPr>
            </w:pPr>
          </w:p>
        </w:tc>
        <w:tc>
          <w:tcPr>
            <w:tcW w:w="1559" w:type="dxa"/>
            <w:vMerge/>
          </w:tcPr>
          <w:p w:rsidR="00131200" w:rsidRPr="00BD2120" w:rsidRDefault="00131200" w:rsidP="004709F2">
            <w:pPr>
              <w:ind w:right="-144"/>
              <w:jc w:val="center"/>
              <w:rPr>
                <w:sz w:val="22"/>
                <w:lang w:val="ru-RU"/>
              </w:rPr>
            </w:pPr>
          </w:p>
        </w:tc>
        <w:tc>
          <w:tcPr>
            <w:tcW w:w="1560" w:type="dxa"/>
            <w:vMerge/>
          </w:tcPr>
          <w:p w:rsidR="00131200" w:rsidRPr="00BD2120" w:rsidRDefault="00131200" w:rsidP="004709F2">
            <w:pPr>
              <w:ind w:right="-144"/>
              <w:jc w:val="center"/>
              <w:rPr>
                <w:sz w:val="22"/>
                <w:lang w:val="ru-RU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131200" w:rsidRPr="00BD2120" w:rsidRDefault="00131200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от первонач.</w:t>
            </w:r>
          </w:p>
          <w:p w:rsidR="00131200" w:rsidRPr="00BD2120" w:rsidRDefault="00131200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утвержд.</w:t>
            </w:r>
          </w:p>
          <w:p w:rsidR="00131200" w:rsidRPr="00BD2120" w:rsidRDefault="00131200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(гр.4-гр.2)</w:t>
            </w:r>
          </w:p>
        </w:tc>
        <w:tc>
          <w:tcPr>
            <w:tcW w:w="1347" w:type="dxa"/>
            <w:tcBorders>
              <w:top w:val="single" w:sz="4" w:space="0" w:color="auto"/>
            </w:tcBorders>
          </w:tcPr>
          <w:p w:rsidR="00131200" w:rsidRPr="00BD2120" w:rsidRDefault="00131200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от пл</w:t>
            </w:r>
            <w:r w:rsidR="00482D54" w:rsidRPr="00BD2120">
              <w:rPr>
                <w:sz w:val="22"/>
                <w:lang w:val="ru-RU"/>
              </w:rPr>
              <w:t>ановой суммы с учетом измененей</w:t>
            </w:r>
          </w:p>
          <w:p w:rsidR="00131200" w:rsidRPr="00BD2120" w:rsidRDefault="00131200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(гр.4-гр.3)</w:t>
            </w:r>
          </w:p>
        </w:tc>
        <w:tc>
          <w:tcPr>
            <w:tcW w:w="1205" w:type="dxa"/>
            <w:vMerge/>
          </w:tcPr>
          <w:p w:rsidR="00131200" w:rsidRPr="00BD2120" w:rsidRDefault="00131200" w:rsidP="004709F2">
            <w:pPr>
              <w:ind w:right="-144"/>
              <w:jc w:val="center"/>
              <w:rPr>
                <w:sz w:val="22"/>
                <w:lang w:val="ru-RU"/>
              </w:rPr>
            </w:pPr>
          </w:p>
        </w:tc>
      </w:tr>
      <w:tr w:rsidR="00291412" w:rsidRPr="00BD2120" w:rsidTr="00482D54">
        <w:tc>
          <w:tcPr>
            <w:tcW w:w="2172" w:type="dxa"/>
          </w:tcPr>
          <w:p w:rsidR="00131200" w:rsidRPr="00D43E04" w:rsidRDefault="00131200" w:rsidP="004709F2">
            <w:pPr>
              <w:ind w:right="-144"/>
              <w:jc w:val="center"/>
              <w:rPr>
                <w:sz w:val="16"/>
                <w:szCs w:val="16"/>
                <w:lang w:val="ru-RU"/>
              </w:rPr>
            </w:pPr>
            <w:r w:rsidRPr="00D43E04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701" w:type="dxa"/>
          </w:tcPr>
          <w:p w:rsidR="00131200" w:rsidRPr="00D43E04" w:rsidRDefault="00131200" w:rsidP="004709F2">
            <w:pPr>
              <w:ind w:right="-144"/>
              <w:jc w:val="center"/>
              <w:rPr>
                <w:sz w:val="16"/>
                <w:szCs w:val="16"/>
                <w:lang w:val="ru-RU"/>
              </w:rPr>
            </w:pPr>
            <w:r w:rsidRPr="00D43E04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1559" w:type="dxa"/>
          </w:tcPr>
          <w:p w:rsidR="00131200" w:rsidRPr="00D43E04" w:rsidRDefault="00131200" w:rsidP="004709F2">
            <w:pPr>
              <w:ind w:right="-144"/>
              <w:jc w:val="center"/>
              <w:rPr>
                <w:sz w:val="16"/>
                <w:szCs w:val="16"/>
                <w:lang w:val="ru-RU"/>
              </w:rPr>
            </w:pPr>
            <w:r w:rsidRPr="00D43E04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560" w:type="dxa"/>
          </w:tcPr>
          <w:p w:rsidR="00131200" w:rsidRPr="00D43E04" w:rsidRDefault="00131200" w:rsidP="004709F2">
            <w:pPr>
              <w:ind w:right="-144"/>
              <w:jc w:val="center"/>
              <w:rPr>
                <w:sz w:val="16"/>
                <w:szCs w:val="16"/>
                <w:lang w:val="ru-RU"/>
              </w:rPr>
            </w:pPr>
            <w:r w:rsidRPr="00D43E04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204" w:type="dxa"/>
          </w:tcPr>
          <w:p w:rsidR="00131200" w:rsidRPr="00D43E04" w:rsidRDefault="00131200" w:rsidP="004709F2">
            <w:pPr>
              <w:ind w:right="-144"/>
              <w:jc w:val="center"/>
              <w:rPr>
                <w:sz w:val="16"/>
                <w:szCs w:val="16"/>
                <w:lang w:val="ru-RU"/>
              </w:rPr>
            </w:pPr>
            <w:r w:rsidRPr="00D43E04"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1347" w:type="dxa"/>
          </w:tcPr>
          <w:p w:rsidR="00131200" w:rsidRPr="00D43E04" w:rsidRDefault="00131200" w:rsidP="004709F2">
            <w:pPr>
              <w:ind w:right="-144"/>
              <w:jc w:val="center"/>
              <w:rPr>
                <w:sz w:val="16"/>
                <w:szCs w:val="16"/>
                <w:lang w:val="ru-RU"/>
              </w:rPr>
            </w:pPr>
            <w:r w:rsidRPr="00D43E04"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1205" w:type="dxa"/>
          </w:tcPr>
          <w:p w:rsidR="00131200" w:rsidRPr="00D43E04" w:rsidRDefault="00131200" w:rsidP="004709F2">
            <w:pPr>
              <w:ind w:right="-144"/>
              <w:jc w:val="center"/>
              <w:rPr>
                <w:sz w:val="16"/>
                <w:szCs w:val="16"/>
                <w:lang w:val="ru-RU"/>
              </w:rPr>
            </w:pPr>
            <w:r w:rsidRPr="00D43E04">
              <w:rPr>
                <w:sz w:val="16"/>
                <w:szCs w:val="16"/>
                <w:lang w:val="ru-RU"/>
              </w:rPr>
              <w:t>7</w:t>
            </w:r>
          </w:p>
        </w:tc>
      </w:tr>
      <w:tr w:rsidR="007B0424" w:rsidRPr="00BD2120" w:rsidTr="00482D54">
        <w:tc>
          <w:tcPr>
            <w:tcW w:w="2172" w:type="dxa"/>
          </w:tcPr>
          <w:p w:rsidR="007B0424" w:rsidRPr="00BD2120" w:rsidRDefault="007B0424" w:rsidP="004709F2">
            <w:pPr>
              <w:ind w:right="-144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Собственные доходы, в т.ч.:</w:t>
            </w:r>
          </w:p>
        </w:tc>
        <w:tc>
          <w:tcPr>
            <w:tcW w:w="1701" w:type="dxa"/>
          </w:tcPr>
          <w:p w:rsidR="007B0424" w:rsidRPr="00C31168" w:rsidRDefault="007B0424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C31168">
              <w:rPr>
                <w:sz w:val="22"/>
                <w:lang w:val="ru-RU"/>
              </w:rPr>
              <w:t>21 055,6</w:t>
            </w:r>
          </w:p>
        </w:tc>
        <w:tc>
          <w:tcPr>
            <w:tcW w:w="1559" w:type="dxa"/>
          </w:tcPr>
          <w:p w:rsidR="007B0424" w:rsidRPr="00C31168" w:rsidRDefault="007B0424" w:rsidP="004709F2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25 297,8</w:t>
            </w:r>
          </w:p>
        </w:tc>
        <w:tc>
          <w:tcPr>
            <w:tcW w:w="1560" w:type="dxa"/>
          </w:tcPr>
          <w:p w:rsidR="007B0424" w:rsidRPr="00C31168" w:rsidRDefault="007B0424" w:rsidP="004709F2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27 047,3</w:t>
            </w:r>
          </w:p>
        </w:tc>
        <w:tc>
          <w:tcPr>
            <w:tcW w:w="1204" w:type="dxa"/>
          </w:tcPr>
          <w:p w:rsidR="007B0424" w:rsidRPr="00C31168" w:rsidRDefault="007B0424" w:rsidP="004709F2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+5 991,7</w:t>
            </w:r>
          </w:p>
        </w:tc>
        <w:tc>
          <w:tcPr>
            <w:tcW w:w="1347" w:type="dxa"/>
          </w:tcPr>
          <w:p w:rsidR="007B0424" w:rsidRPr="00C31168" w:rsidRDefault="007B0424" w:rsidP="00C82FDE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+1 749,5</w:t>
            </w:r>
          </w:p>
        </w:tc>
        <w:tc>
          <w:tcPr>
            <w:tcW w:w="1205" w:type="dxa"/>
          </w:tcPr>
          <w:p w:rsidR="007B0424" w:rsidRPr="00C31168" w:rsidRDefault="00863D0B" w:rsidP="004709F2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107,0</w:t>
            </w:r>
          </w:p>
        </w:tc>
      </w:tr>
      <w:tr w:rsidR="007B0424" w:rsidRPr="00BD2120" w:rsidTr="00482D54">
        <w:tc>
          <w:tcPr>
            <w:tcW w:w="2172" w:type="dxa"/>
          </w:tcPr>
          <w:p w:rsidR="007B0424" w:rsidRPr="00BD2120" w:rsidRDefault="007B0424" w:rsidP="004709F2">
            <w:pPr>
              <w:ind w:right="-144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 xml:space="preserve">Налоговые и неналоговые </w:t>
            </w:r>
          </w:p>
        </w:tc>
        <w:tc>
          <w:tcPr>
            <w:tcW w:w="1701" w:type="dxa"/>
          </w:tcPr>
          <w:p w:rsidR="007B0424" w:rsidRPr="00C31168" w:rsidRDefault="007B0424" w:rsidP="004709F2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15 050,2</w:t>
            </w:r>
          </w:p>
        </w:tc>
        <w:tc>
          <w:tcPr>
            <w:tcW w:w="1559" w:type="dxa"/>
          </w:tcPr>
          <w:p w:rsidR="007B0424" w:rsidRPr="00C31168" w:rsidRDefault="007B0424" w:rsidP="004709F2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19 258,0</w:t>
            </w:r>
          </w:p>
        </w:tc>
        <w:tc>
          <w:tcPr>
            <w:tcW w:w="1560" w:type="dxa"/>
          </w:tcPr>
          <w:p w:rsidR="007B0424" w:rsidRPr="00C31168" w:rsidRDefault="007B0424" w:rsidP="004709F2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21 007,5</w:t>
            </w:r>
          </w:p>
        </w:tc>
        <w:tc>
          <w:tcPr>
            <w:tcW w:w="1204" w:type="dxa"/>
          </w:tcPr>
          <w:p w:rsidR="007B0424" w:rsidRPr="00C31168" w:rsidRDefault="00863D0B" w:rsidP="004709F2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+5 957,3</w:t>
            </w:r>
          </w:p>
        </w:tc>
        <w:tc>
          <w:tcPr>
            <w:tcW w:w="1347" w:type="dxa"/>
          </w:tcPr>
          <w:p w:rsidR="007B0424" w:rsidRPr="00C31168" w:rsidRDefault="00863D0B" w:rsidP="00C82FDE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+1 749,5</w:t>
            </w:r>
          </w:p>
        </w:tc>
        <w:tc>
          <w:tcPr>
            <w:tcW w:w="1205" w:type="dxa"/>
          </w:tcPr>
          <w:p w:rsidR="007B0424" w:rsidRPr="00C31168" w:rsidRDefault="00863D0B" w:rsidP="004709F2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109,1</w:t>
            </w:r>
          </w:p>
        </w:tc>
      </w:tr>
      <w:tr w:rsidR="00F12FDB" w:rsidRPr="00BD2120" w:rsidTr="00482D54">
        <w:tc>
          <w:tcPr>
            <w:tcW w:w="2172" w:type="dxa"/>
          </w:tcPr>
          <w:p w:rsidR="00F12FDB" w:rsidRPr="00BD2120" w:rsidRDefault="00F12FDB" w:rsidP="004709F2">
            <w:pPr>
              <w:ind w:right="-144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Дотация на выравнивание бюджетной обеспеченности</w:t>
            </w:r>
          </w:p>
        </w:tc>
        <w:tc>
          <w:tcPr>
            <w:tcW w:w="1701" w:type="dxa"/>
          </w:tcPr>
          <w:p w:rsidR="00F12FDB" w:rsidRPr="00C31168" w:rsidRDefault="00C31168" w:rsidP="004709F2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6 005,4</w:t>
            </w:r>
          </w:p>
        </w:tc>
        <w:tc>
          <w:tcPr>
            <w:tcW w:w="1559" w:type="dxa"/>
          </w:tcPr>
          <w:p w:rsidR="00081201" w:rsidRPr="00C31168" w:rsidRDefault="0020684E" w:rsidP="004709F2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6 039,8</w:t>
            </w:r>
          </w:p>
        </w:tc>
        <w:tc>
          <w:tcPr>
            <w:tcW w:w="1560" w:type="dxa"/>
          </w:tcPr>
          <w:p w:rsidR="00081201" w:rsidRPr="00C31168" w:rsidRDefault="0020684E" w:rsidP="004709F2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6 039,8</w:t>
            </w:r>
          </w:p>
        </w:tc>
        <w:tc>
          <w:tcPr>
            <w:tcW w:w="1204" w:type="dxa"/>
          </w:tcPr>
          <w:p w:rsidR="00081201" w:rsidRPr="00C31168" w:rsidRDefault="00863D0B" w:rsidP="004709F2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+34,4</w:t>
            </w:r>
          </w:p>
        </w:tc>
        <w:tc>
          <w:tcPr>
            <w:tcW w:w="1347" w:type="dxa"/>
          </w:tcPr>
          <w:p w:rsidR="00081201" w:rsidRPr="00C31168" w:rsidRDefault="00863D0B" w:rsidP="004709F2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  <w:tc>
          <w:tcPr>
            <w:tcW w:w="1205" w:type="dxa"/>
          </w:tcPr>
          <w:p w:rsidR="00081201" w:rsidRPr="00C31168" w:rsidRDefault="00863D0B" w:rsidP="004709F2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100</w:t>
            </w:r>
          </w:p>
        </w:tc>
      </w:tr>
    </w:tbl>
    <w:p w:rsidR="005724D1" w:rsidRPr="00BD2120" w:rsidRDefault="005724D1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C80279" w:rsidRPr="00BD2120" w:rsidRDefault="0054698D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Как </w:t>
      </w:r>
      <w:r w:rsidR="00482D54" w:rsidRPr="00BD2120">
        <w:rPr>
          <w:sz w:val="26"/>
          <w:szCs w:val="26"/>
          <w:lang w:val="ru-RU"/>
        </w:rPr>
        <w:t>следует</w:t>
      </w:r>
      <w:r w:rsidRPr="00BD2120">
        <w:rPr>
          <w:sz w:val="26"/>
          <w:szCs w:val="26"/>
          <w:lang w:val="ru-RU"/>
        </w:rPr>
        <w:t xml:space="preserve"> из приведенных в таблице данных, </w:t>
      </w:r>
      <w:r w:rsidR="00131200" w:rsidRPr="00BD2120">
        <w:rPr>
          <w:sz w:val="26"/>
          <w:szCs w:val="26"/>
          <w:lang w:val="ru-RU"/>
        </w:rPr>
        <w:t>план</w:t>
      </w:r>
      <w:r w:rsidR="004105C4" w:rsidRPr="00BD2120">
        <w:rPr>
          <w:sz w:val="26"/>
          <w:szCs w:val="26"/>
          <w:lang w:val="ru-RU"/>
        </w:rPr>
        <w:t xml:space="preserve"> </w:t>
      </w:r>
      <w:r w:rsidR="00D67E9F" w:rsidRPr="00BD2120">
        <w:rPr>
          <w:sz w:val="26"/>
          <w:szCs w:val="26"/>
          <w:lang w:val="ru-RU"/>
        </w:rPr>
        <w:t>поступлени</w:t>
      </w:r>
      <w:r w:rsidR="00131200" w:rsidRPr="00BD2120">
        <w:rPr>
          <w:sz w:val="26"/>
          <w:szCs w:val="26"/>
          <w:lang w:val="ru-RU"/>
        </w:rPr>
        <w:t>я</w:t>
      </w:r>
      <w:r w:rsidR="00D67E9F" w:rsidRPr="00BD2120">
        <w:rPr>
          <w:sz w:val="26"/>
          <w:szCs w:val="26"/>
          <w:lang w:val="ru-RU"/>
        </w:rPr>
        <w:t xml:space="preserve"> собственных доходов</w:t>
      </w:r>
      <w:r w:rsidR="004105C4" w:rsidRPr="00BD2120">
        <w:rPr>
          <w:sz w:val="26"/>
          <w:szCs w:val="26"/>
          <w:lang w:val="ru-RU"/>
        </w:rPr>
        <w:t xml:space="preserve"> </w:t>
      </w:r>
      <w:r w:rsidR="00D67E9F" w:rsidRPr="00BD2120">
        <w:rPr>
          <w:sz w:val="26"/>
          <w:szCs w:val="26"/>
          <w:lang w:val="ru-RU"/>
        </w:rPr>
        <w:t>исполнен</w:t>
      </w:r>
      <w:r w:rsidR="00011E2C" w:rsidRPr="00BD2120">
        <w:rPr>
          <w:sz w:val="26"/>
          <w:szCs w:val="26"/>
          <w:lang w:val="ru-RU"/>
        </w:rPr>
        <w:t xml:space="preserve"> на </w:t>
      </w:r>
      <w:r w:rsidR="00863D0B">
        <w:rPr>
          <w:sz w:val="26"/>
          <w:szCs w:val="26"/>
          <w:lang w:val="ru-RU"/>
        </w:rPr>
        <w:t>107,0</w:t>
      </w:r>
      <w:r w:rsidR="00E003B4" w:rsidRPr="00BD2120">
        <w:rPr>
          <w:sz w:val="26"/>
          <w:szCs w:val="26"/>
          <w:lang w:val="ru-RU"/>
        </w:rPr>
        <w:t xml:space="preserve">%, </w:t>
      </w:r>
      <w:r w:rsidR="00011E2C" w:rsidRPr="00BD2120">
        <w:rPr>
          <w:sz w:val="26"/>
          <w:szCs w:val="26"/>
          <w:lang w:val="ru-RU"/>
        </w:rPr>
        <w:t>в бюджет</w:t>
      </w:r>
      <w:r w:rsidR="004105C4" w:rsidRPr="00BD2120">
        <w:rPr>
          <w:sz w:val="26"/>
          <w:szCs w:val="26"/>
          <w:lang w:val="ru-RU"/>
        </w:rPr>
        <w:t xml:space="preserve"> </w:t>
      </w:r>
      <w:r w:rsidR="0073481E" w:rsidRPr="00BD2120">
        <w:rPr>
          <w:sz w:val="26"/>
          <w:szCs w:val="26"/>
          <w:lang w:val="ru-RU"/>
        </w:rPr>
        <w:t>поселения</w:t>
      </w:r>
      <w:r w:rsidR="004105C4" w:rsidRPr="00BD2120">
        <w:rPr>
          <w:sz w:val="26"/>
          <w:szCs w:val="26"/>
          <w:lang w:val="ru-RU"/>
        </w:rPr>
        <w:t xml:space="preserve"> </w:t>
      </w:r>
      <w:r w:rsidR="004E5A60" w:rsidRPr="00BD2120">
        <w:rPr>
          <w:sz w:val="26"/>
          <w:szCs w:val="26"/>
          <w:lang w:val="ru-RU"/>
        </w:rPr>
        <w:t>дополнительно</w:t>
      </w:r>
      <w:r w:rsidR="00D43E04" w:rsidRPr="00D43E04">
        <w:rPr>
          <w:sz w:val="26"/>
          <w:szCs w:val="26"/>
          <w:lang w:val="ru-RU"/>
        </w:rPr>
        <w:t xml:space="preserve"> </w:t>
      </w:r>
      <w:r w:rsidR="00D43E04" w:rsidRPr="00BD2120">
        <w:rPr>
          <w:sz w:val="26"/>
          <w:szCs w:val="26"/>
          <w:lang w:val="ru-RU"/>
        </w:rPr>
        <w:t>поступило</w:t>
      </w:r>
      <w:r w:rsidR="004E5A60" w:rsidRPr="00BD2120">
        <w:rPr>
          <w:sz w:val="26"/>
          <w:szCs w:val="26"/>
          <w:lang w:val="ru-RU"/>
        </w:rPr>
        <w:t xml:space="preserve"> </w:t>
      </w:r>
      <w:r w:rsidR="00131200" w:rsidRPr="00BD2120">
        <w:rPr>
          <w:sz w:val="26"/>
          <w:szCs w:val="26"/>
          <w:lang w:val="ru-RU"/>
        </w:rPr>
        <w:t xml:space="preserve">доходов </w:t>
      </w:r>
      <w:r w:rsidR="00072F33" w:rsidRPr="00BD2120">
        <w:rPr>
          <w:sz w:val="26"/>
          <w:szCs w:val="26"/>
          <w:lang w:val="ru-RU"/>
        </w:rPr>
        <w:t>на</w:t>
      </w:r>
      <w:r w:rsidR="003A2336" w:rsidRPr="00BD2120">
        <w:rPr>
          <w:sz w:val="26"/>
          <w:szCs w:val="26"/>
          <w:lang w:val="ru-RU"/>
        </w:rPr>
        <w:t xml:space="preserve"> </w:t>
      </w:r>
      <w:r w:rsidR="00863D0B">
        <w:rPr>
          <w:sz w:val="26"/>
          <w:szCs w:val="26"/>
          <w:lang w:val="ru-RU"/>
        </w:rPr>
        <w:t>1 749,5</w:t>
      </w:r>
      <w:r w:rsidR="00131200" w:rsidRPr="00BD2120">
        <w:rPr>
          <w:sz w:val="26"/>
          <w:szCs w:val="26"/>
          <w:lang w:val="ru-RU"/>
        </w:rPr>
        <w:t>тыс.руб.</w:t>
      </w:r>
    </w:p>
    <w:p w:rsidR="00206E61" w:rsidRPr="00BD2120" w:rsidRDefault="00206E61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734FD0" w:rsidRPr="00BD2120" w:rsidRDefault="00E25106" w:rsidP="004709F2">
      <w:pPr>
        <w:pStyle w:val="aa"/>
        <w:ind w:left="0" w:right="-144"/>
        <w:jc w:val="center"/>
        <w:rPr>
          <w:b/>
          <w:sz w:val="26"/>
          <w:szCs w:val="26"/>
          <w:lang w:val="ru-RU"/>
        </w:rPr>
      </w:pPr>
      <w:r w:rsidRPr="00BD2120">
        <w:rPr>
          <w:b/>
          <w:sz w:val="26"/>
          <w:szCs w:val="26"/>
          <w:lang w:val="ru-RU"/>
        </w:rPr>
        <w:t xml:space="preserve">Динамика </w:t>
      </w:r>
      <w:r w:rsidR="00734FD0" w:rsidRPr="00BD2120">
        <w:rPr>
          <w:b/>
          <w:sz w:val="26"/>
          <w:szCs w:val="26"/>
          <w:lang w:val="ru-RU"/>
        </w:rPr>
        <w:t xml:space="preserve">и структура </w:t>
      </w:r>
      <w:r w:rsidRPr="00BD2120">
        <w:rPr>
          <w:b/>
          <w:sz w:val="26"/>
          <w:szCs w:val="26"/>
          <w:lang w:val="ru-RU"/>
        </w:rPr>
        <w:t>исполнения доходной части бюджета</w:t>
      </w:r>
      <w:r w:rsidR="00734FD0" w:rsidRPr="00BD2120">
        <w:rPr>
          <w:b/>
          <w:sz w:val="26"/>
          <w:szCs w:val="26"/>
          <w:lang w:val="ru-RU"/>
        </w:rPr>
        <w:t xml:space="preserve"> </w:t>
      </w:r>
    </w:p>
    <w:p w:rsidR="00E25106" w:rsidRDefault="00734FD0" w:rsidP="004709F2">
      <w:pPr>
        <w:pStyle w:val="aa"/>
        <w:ind w:left="0" w:right="-144"/>
        <w:jc w:val="center"/>
        <w:rPr>
          <w:b/>
          <w:sz w:val="26"/>
          <w:szCs w:val="26"/>
          <w:lang w:val="ru-RU"/>
        </w:rPr>
      </w:pPr>
      <w:r w:rsidRPr="00BD2120">
        <w:rPr>
          <w:b/>
          <w:sz w:val="26"/>
          <w:szCs w:val="26"/>
          <w:lang w:val="ru-RU"/>
        </w:rPr>
        <w:t>МО «</w:t>
      </w:r>
      <w:r w:rsidR="00863D0B">
        <w:rPr>
          <w:b/>
          <w:sz w:val="26"/>
          <w:szCs w:val="26"/>
          <w:lang w:val="ru-RU"/>
        </w:rPr>
        <w:t>Котельское</w:t>
      </w:r>
      <w:r w:rsidRPr="00BD2120">
        <w:rPr>
          <w:b/>
          <w:sz w:val="26"/>
          <w:szCs w:val="26"/>
          <w:lang w:val="ru-RU"/>
        </w:rPr>
        <w:t xml:space="preserve"> сельское поселение» </w:t>
      </w:r>
      <w:r w:rsidR="005759AC" w:rsidRPr="00BD2120">
        <w:rPr>
          <w:b/>
          <w:sz w:val="26"/>
          <w:szCs w:val="26"/>
          <w:lang w:val="ru-RU"/>
        </w:rPr>
        <w:t xml:space="preserve">за </w:t>
      </w:r>
      <w:r w:rsidR="002A7D97" w:rsidRPr="00BD2120">
        <w:rPr>
          <w:b/>
          <w:sz w:val="26"/>
          <w:szCs w:val="26"/>
          <w:lang w:val="ru-RU"/>
        </w:rPr>
        <w:t xml:space="preserve">период </w:t>
      </w:r>
      <w:r w:rsidR="005759AC" w:rsidRPr="00BD2120">
        <w:rPr>
          <w:b/>
          <w:sz w:val="26"/>
          <w:szCs w:val="26"/>
          <w:lang w:val="ru-RU"/>
        </w:rPr>
        <w:t>20</w:t>
      </w:r>
      <w:r w:rsidR="007B11FB" w:rsidRPr="00BD2120">
        <w:rPr>
          <w:b/>
          <w:sz w:val="26"/>
          <w:szCs w:val="26"/>
          <w:lang w:val="ru-RU"/>
        </w:rPr>
        <w:t>1</w:t>
      </w:r>
      <w:r w:rsidR="0031570A" w:rsidRPr="00BD2120">
        <w:rPr>
          <w:b/>
          <w:sz w:val="26"/>
          <w:szCs w:val="26"/>
          <w:lang w:val="ru-RU"/>
        </w:rPr>
        <w:t>2</w:t>
      </w:r>
      <w:r w:rsidR="00E25106" w:rsidRPr="00BD2120">
        <w:rPr>
          <w:b/>
          <w:sz w:val="26"/>
          <w:szCs w:val="26"/>
          <w:lang w:val="ru-RU"/>
        </w:rPr>
        <w:t>-20</w:t>
      </w:r>
      <w:r w:rsidR="005759AC" w:rsidRPr="00BD2120">
        <w:rPr>
          <w:b/>
          <w:sz w:val="26"/>
          <w:szCs w:val="26"/>
          <w:lang w:val="ru-RU"/>
        </w:rPr>
        <w:t>1</w:t>
      </w:r>
      <w:r w:rsidR="0031570A" w:rsidRPr="00BD2120">
        <w:rPr>
          <w:b/>
          <w:sz w:val="26"/>
          <w:szCs w:val="26"/>
          <w:lang w:val="ru-RU"/>
        </w:rPr>
        <w:t>4</w:t>
      </w:r>
      <w:r w:rsidR="00E25106" w:rsidRPr="00BD2120">
        <w:rPr>
          <w:b/>
          <w:sz w:val="26"/>
          <w:szCs w:val="26"/>
          <w:lang w:val="ru-RU"/>
        </w:rPr>
        <w:t xml:space="preserve"> год</w:t>
      </w:r>
      <w:r w:rsidR="002A7D97" w:rsidRPr="00BD2120">
        <w:rPr>
          <w:b/>
          <w:sz w:val="26"/>
          <w:szCs w:val="26"/>
          <w:lang w:val="ru-RU"/>
        </w:rPr>
        <w:t>ов</w:t>
      </w:r>
    </w:p>
    <w:p w:rsidR="00863D0B" w:rsidRDefault="00863D0B" w:rsidP="004709F2">
      <w:pPr>
        <w:pStyle w:val="aa"/>
        <w:ind w:left="0" w:right="-144"/>
        <w:jc w:val="center"/>
        <w:rPr>
          <w:b/>
          <w:sz w:val="26"/>
          <w:szCs w:val="26"/>
          <w:lang w:val="ru-RU"/>
        </w:rPr>
      </w:pPr>
    </w:p>
    <w:tbl>
      <w:tblPr>
        <w:tblStyle w:val="af7"/>
        <w:tblW w:w="11484" w:type="dxa"/>
        <w:tblInd w:w="-1310" w:type="dxa"/>
        <w:tblLayout w:type="fixed"/>
        <w:tblLook w:val="05A0" w:firstRow="1" w:lastRow="0" w:firstColumn="1" w:lastColumn="1" w:noHBand="0" w:noVBand="1"/>
      </w:tblPr>
      <w:tblGrid>
        <w:gridCol w:w="3403"/>
        <w:gridCol w:w="1418"/>
        <w:gridCol w:w="1418"/>
        <w:gridCol w:w="1560"/>
        <w:gridCol w:w="1417"/>
        <w:gridCol w:w="1134"/>
        <w:gridCol w:w="1134"/>
      </w:tblGrid>
      <w:tr w:rsidR="00E057AE" w:rsidRPr="00C90BDD" w:rsidTr="00863D0B">
        <w:tc>
          <w:tcPr>
            <w:tcW w:w="34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57AE" w:rsidRPr="00C90BDD" w:rsidRDefault="00E057AE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Источники доходов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57AE" w:rsidRPr="00C90BDD" w:rsidRDefault="00E057AE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Исполнено</w:t>
            </w:r>
          </w:p>
          <w:p w:rsidR="00E057AE" w:rsidRPr="00C90BDD" w:rsidRDefault="00E057AE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за 2012г.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57AE" w:rsidRPr="00C90BDD" w:rsidRDefault="00E057AE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Исполнено</w:t>
            </w:r>
          </w:p>
          <w:p w:rsidR="00E057AE" w:rsidRPr="00C90BDD" w:rsidRDefault="00E057AE" w:rsidP="00E057A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за 201</w:t>
            </w:r>
            <w:r>
              <w:rPr>
                <w:b/>
                <w:sz w:val="22"/>
                <w:lang w:val="ru-RU"/>
              </w:rPr>
              <w:t>3</w:t>
            </w:r>
            <w:r w:rsidRPr="00C90BDD">
              <w:rPr>
                <w:b/>
                <w:sz w:val="22"/>
                <w:lang w:val="ru-RU"/>
              </w:rPr>
              <w:t>г.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57AE" w:rsidRPr="00C90BDD" w:rsidRDefault="00E057AE" w:rsidP="001E5638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201</w:t>
            </w:r>
            <w:r w:rsidR="001E5638">
              <w:rPr>
                <w:b/>
                <w:sz w:val="22"/>
                <w:lang w:val="ru-RU"/>
              </w:rPr>
              <w:t>4</w:t>
            </w:r>
            <w:r w:rsidRPr="00C90BDD">
              <w:rPr>
                <w:b/>
                <w:sz w:val="22"/>
                <w:lang w:val="ru-RU"/>
              </w:rPr>
              <w:t xml:space="preserve"> год</w:t>
            </w:r>
          </w:p>
        </w:tc>
      </w:tr>
      <w:tr w:rsidR="00E057AE" w:rsidRPr="00C90BDD" w:rsidTr="00863D0B">
        <w:tc>
          <w:tcPr>
            <w:tcW w:w="340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57AE" w:rsidRPr="00C90BDD" w:rsidRDefault="00E057AE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57AE" w:rsidRPr="00C90BDD" w:rsidRDefault="00E057AE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57AE" w:rsidRPr="00C90BDD" w:rsidRDefault="00E057AE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57AE" w:rsidRPr="00C90BDD" w:rsidRDefault="00E057AE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Уточненный план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57AE" w:rsidRPr="00C90BDD" w:rsidRDefault="00E057AE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Исполнено</w:t>
            </w:r>
          </w:p>
          <w:p w:rsidR="00E057AE" w:rsidRPr="00C90BDD" w:rsidRDefault="00E057AE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57AE" w:rsidRPr="00C90BDD" w:rsidRDefault="00E057AE" w:rsidP="00C82FDE">
            <w:pPr>
              <w:jc w:val="center"/>
              <w:rPr>
                <w:b/>
                <w:sz w:val="22"/>
              </w:rPr>
            </w:pPr>
            <w:r w:rsidRPr="00C90BDD">
              <w:rPr>
                <w:b/>
                <w:sz w:val="22"/>
              </w:rPr>
              <w:t>Откло-</w:t>
            </w:r>
          </w:p>
          <w:p w:rsidR="00E057AE" w:rsidRPr="00C90BDD" w:rsidRDefault="00E057AE" w:rsidP="00C82FDE">
            <w:pPr>
              <w:jc w:val="center"/>
              <w:rPr>
                <w:b/>
                <w:sz w:val="22"/>
              </w:rPr>
            </w:pPr>
            <w:r w:rsidRPr="00C90BDD">
              <w:rPr>
                <w:b/>
                <w:sz w:val="22"/>
                <w:lang w:val="ru-RU"/>
              </w:rPr>
              <w:t>н</w:t>
            </w:r>
            <w:r w:rsidRPr="00C90BDD">
              <w:rPr>
                <w:b/>
                <w:sz w:val="22"/>
              </w:rPr>
              <w:t>ение</w:t>
            </w:r>
            <w:r w:rsidRPr="00C90BDD">
              <w:rPr>
                <w:b/>
                <w:sz w:val="22"/>
                <w:lang w:val="ru-RU"/>
              </w:rPr>
              <w:t xml:space="preserve"> </w:t>
            </w:r>
            <w:r w:rsidRPr="00C90BDD">
              <w:rPr>
                <w:b/>
                <w:sz w:val="22"/>
              </w:rPr>
              <w:t>от</w:t>
            </w:r>
            <w:r w:rsidRPr="00C90BDD">
              <w:rPr>
                <w:b/>
                <w:sz w:val="22"/>
                <w:lang w:val="ru-RU"/>
              </w:rPr>
              <w:t xml:space="preserve"> </w:t>
            </w:r>
            <w:r w:rsidRPr="00C90BDD">
              <w:rPr>
                <w:b/>
                <w:sz w:val="22"/>
              </w:rPr>
              <w:t>плана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57AE" w:rsidRPr="00C90BDD" w:rsidRDefault="00E057AE" w:rsidP="00C82FDE">
            <w:pPr>
              <w:jc w:val="center"/>
              <w:rPr>
                <w:b/>
                <w:sz w:val="22"/>
              </w:rPr>
            </w:pPr>
            <w:r w:rsidRPr="00C90BDD">
              <w:rPr>
                <w:b/>
                <w:sz w:val="22"/>
              </w:rPr>
              <w:t>%</w:t>
            </w:r>
          </w:p>
          <w:p w:rsidR="00E057AE" w:rsidRPr="00C90BDD" w:rsidRDefault="00E057AE" w:rsidP="00C82FDE">
            <w:pPr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</w:rPr>
              <w:t>испол</w:t>
            </w:r>
            <w:r w:rsidRPr="00C90BDD">
              <w:rPr>
                <w:b/>
                <w:sz w:val="22"/>
                <w:lang w:val="ru-RU"/>
              </w:rPr>
              <w:t>нения</w:t>
            </w:r>
          </w:p>
        </w:tc>
      </w:tr>
      <w:tr w:rsidR="001E5638" w:rsidRPr="00C90BDD" w:rsidTr="00863D0B">
        <w:trPr>
          <w:trHeight w:val="221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5638" w:rsidRPr="00C90BDD" w:rsidRDefault="001E5638" w:rsidP="00C82FDE">
            <w:pPr>
              <w:pStyle w:val="aa"/>
              <w:ind w:left="0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Налоговые доходы- всего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10713,7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11427,1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C82FDE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11 084,0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C82FDE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11 335,3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627FD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+1 251,3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627FD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112,4</w:t>
            </w:r>
          </w:p>
        </w:tc>
      </w:tr>
      <w:tr w:rsidR="001E5638" w:rsidRPr="00C90BDD" w:rsidTr="00863D0B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5638" w:rsidRPr="00C90BDD" w:rsidRDefault="001E5638" w:rsidP="00C82FDE">
            <w:pPr>
              <w:pStyle w:val="aa"/>
              <w:ind w:left="0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Налог на доходы физ. лиц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4189,6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2397,8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2 542,0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2 658,4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+116,4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104,6</w:t>
            </w:r>
          </w:p>
        </w:tc>
      </w:tr>
      <w:tr w:rsidR="001E5638" w:rsidRPr="00C90BDD" w:rsidTr="00863D0B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5638" w:rsidRPr="00C90BDD" w:rsidRDefault="001E5638" w:rsidP="00C82FDE">
            <w:pPr>
              <w:pStyle w:val="aa"/>
              <w:ind w:left="0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Единый сельхозналог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1,2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2,3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7510AD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7510AD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7510AD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7510AD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100</w:t>
            </w:r>
            <w:r w:rsidR="007152B6">
              <w:rPr>
                <w:sz w:val="22"/>
                <w:lang w:val="ru-RU"/>
              </w:rPr>
              <w:t>,0</w:t>
            </w:r>
          </w:p>
        </w:tc>
      </w:tr>
      <w:tr w:rsidR="001E5638" w:rsidRPr="00C90BDD" w:rsidTr="00863D0B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5638" w:rsidRPr="00C90BDD" w:rsidRDefault="0079601E" w:rsidP="00C82FDE">
            <w:pPr>
              <w:pStyle w:val="aa"/>
              <w:ind w:left="0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Акцизы на нефтепродукты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79601E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79601E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79601E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330,8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79601E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252,9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79601E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-77,9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79601E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76,5</w:t>
            </w:r>
          </w:p>
        </w:tc>
      </w:tr>
      <w:tr w:rsidR="001E5638" w:rsidRPr="00C90BDD" w:rsidTr="00863D0B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5638" w:rsidRPr="00C90BDD" w:rsidRDefault="001E5638" w:rsidP="00C82FDE">
            <w:pPr>
              <w:pStyle w:val="aa"/>
              <w:ind w:left="0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5782,4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8099,8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34511F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6 410,0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34511F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7 304,3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34511F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+894,3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34511F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114</w:t>
            </w:r>
            <w:r w:rsidR="007152B6">
              <w:rPr>
                <w:sz w:val="22"/>
                <w:lang w:val="ru-RU"/>
              </w:rPr>
              <w:t>,0</w:t>
            </w:r>
          </w:p>
        </w:tc>
      </w:tr>
      <w:tr w:rsidR="001E5638" w:rsidRPr="00C90BDD" w:rsidTr="00863D0B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5638" w:rsidRPr="00C90BDD" w:rsidRDefault="001E5638" w:rsidP="00C82FDE">
            <w:pPr>
              <w:pStyle w:val="aa"/>
              <w:ind w:left="0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115,3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167,2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3D2F2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170,0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3D2F2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200,6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3D2F2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+30,6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3D2F2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118,0</w:t>
            </w:r>
          </w:p>
        </w:tc>
      </w:tr>
      <w:tr w:rsidR="001E5638" w:rsidRPr="00C90BDD" w:rsidTr="00863D0B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5638" w:rsidRPr="00C90BDD" w:rsidRDefault="001E5638" w:rsidP="00C82FDE">
            <w:pPr>
              <w:pStyle w:val="aa"/>
              <w:ind w:left="0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Транспортный налог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605,7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742,6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AD1D95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AD1D95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898,8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AD1D95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+298,8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AD1D95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149,8</w:t>
            </w:r>
          </w:p>
        </w:tc>
      </w:tr>
      <w:tr w:rsidR="001E5638" w:rsidRPr="00C90BDD" w:rsidTr="00863D0B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5638" w:rsidRPr="00C90BDD" w:rsidRDefault="001E5638" w:rsidP="00C82FDE">
            <w:pPr>
              <w:pStyle w:val="aa"/>
              <w:ind w:left="0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Госпошлина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19,7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18,8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FB2867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FB2867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FB2867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-6,2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FB2867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75,2</w:t>
            </w:r>
          </w:p>
        </w:tc>
      </w:tr>
      <w:tr w:rsidR="001E5638" w:rsidRPr="00C90BDD" w:rsidTr="00863D0B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5638" w:rsidRPr="00C90BDD" w:rsidRDefault="001E5638" w:rsidP="00C82FDE">
            <w:pPr>
              <w:pStyle w:val="aa"/>
              <w:ind w:left="0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Задолжен. и перерасчеты по отменен. налогам и сборам (земельный налог по обязат., возникшим до 01.01.2006г.)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-0,2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-1,4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092AD4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092AD4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-4,7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092AD4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+4,7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092AD4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</w:tr>
      <w:tr w:rsidR="001E5638" w:rsidRPr="00C90BDD" w:rsidTr="00863D0B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5638" w:rsidRPr="00C90BDD" w:rsidRDefault="001E5638" w:rsidP="00C82FDE">
            <w:pPr>
              <w:pStyle w:val="aa"/>
              <w:ind w:left="0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Неналоговые доходы - всего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12756,6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6623,0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627FD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9174,0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627FD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9672,2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627FD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+498,2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627FD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105,5</w:t>
            </w:r>
          </w:p>
        </w:tc>
      </w:tr>
      <w:tr w:rsidR="001E5638" w:rsidRPr="00C90BDD" w:rsidTr="00863D0B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5638" w:rsidRDefault="001E5638" w:rsidP="00C82FDE">
            <w:pPr>
              <w:pStyle w:val="aa"/>
              <w:ind w:left="0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  <w:p w:rsidR="00B071C1" w:rsidRPr="00C90BDD" w:rsidRDefault="00B071C1" w:rsidP="00C82FDE">
            <w:pPr>
              <w:pStyle w:val="aa"/>
              <w:ind w:left="0"/>
              <w:rPr>
                <w:sz w:val="22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</w:p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1382,0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</w:p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1478,2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</w:p>
          <w:p w:rsidR="00092AD4" w:rsidRPr="00C90BDD" w:rsidRDefault="00092AD4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1 734,5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</w:p>
          <w:p w:rsidR="00092AD4" w:rsidRPr="00C90BDD" w:rsidRDefault="00092AD4" w:rsidP="001627FD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1 63</w:t>
            </w:r>
            <w:r w:rsidR="001627FD">
              <w:rPr>
                <w:sz w:val="22"/>
                <w:lang w:val="ru-RU"/>
              </w:rPr>
              <w:t>2</w:t>
            </w:r>
            <w:r>
              <w:rPr>
                <w:sz w:val="22"/>
                <w:lang w:val="ru-RU"/>
              </w:rPr>
              <w:t>,</w:t>
            </w:r>
            <w:r w:rsidR="001627FD">
              <w:rPr>
                <w:sz w:val="22"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</w:p>
          <w:p w:rsidR="00092AD4" w:rsidRPr="00C90BDD" w:rsidRDefault="00092AD4" w:rsidP="001627FD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-101,</w:t>
            </w:r>
            <w:r w:rsidR="001627FD">
              <w:rPr>
                <w:sz w:val="22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</w:p>
          <w:p w:rsidR="00092AD4" w:rsidRPr="00C90BDD" w:rsidRDefault="00092AD4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94,2</w:t>
            </w:r>
          </w:p>
        </w:tc>
      </w:tr>
      <w:tr w:rsidR="001E5638" w:rsidRPr="00C90BDD" w:rsidTr="00863D0B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5638" w:rsidRPr="00C90BDD" w:rsidRDefault="001E5638" w:rsidP="00B071C1">
            <w:pPr>
              <w:pStyle w:val="aa"/>
              <w:ind w:left="0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lastRenderedPageBreak/>
              <w:t>Доходы от сдачи в аренду имущества, находящегося в оперативном управлении органов управления поселений и созданных ими учреждений (за искл</w:t>
            </w:r>
            <w:r w:rsidR="00B071C1">
              <w:rPr>
                <w:sz w:val="22"/>
                <w:lang w:val="ru-RU"/>
              </w:rPr>
              <w:t>.</w:t>
            </w:r>
            <w:r w:rsidRPr="00C90BDD">
              <w:rPr>
                <w:sz w:val="22"/>
                <w:lang w:val="ru-RU"/>
              </w:rPr>
              <w:t xml:space="preserve"> имущества бюдж</w:t>
            </w:r>
            <w:r w:rsidR="00B071C1">
              <w:rPr>
                <w:sz w:val="22"/>
                <w:lang w:val="ru-RU"/>
              </w:rPr>
              <w:t>.</w:t>
            </w:r>
            <w:r w:rsidRPr="00C90BDD">
              <w:rPr>
                <w:sz w:val="22"/>
                <w:lang w:val="ru-RU"/>
              </w:rPr>
              <w:t xml:space="preserve"> и автон</w:t>
            </w:r>
            <w:r w:rsidR="00B071C1">
              <w:rPr>
                <w:sz w:val="22"/>
                <w:lang w:val="ru-RU"/>
              </w:rPr>
              <w:t>.</w:t>
            </w:r>
            <w:r w:rsidRPr="00C90BDD">
              <w:rPr>
                <w:sz w:val="22"/>
                <w:lang w:val="ru-RU"/>
              </w:rPr>
              <w:t xml:space="preserve"> </w:t>
            </w:r>
            <w:r w:rsidR="00B071C1">
              <w:rPr>
                <w:sz w:val="22"/>
                <w:lang w:val="ru-RU"/>
              </w:rPr>
              <w:t>у</w:t>
            </w:r>
            <w:r w:rsidRPr="00C90BDD">
              <w:rPr>
                <w:sz w:val="22"/>
                <w:lang w:val="ru-RU"/>
              </w:rPr>
              <w:t>чреж</w:t>
            </w:r>
            <w:r w:rsidR="00B071C1">
              <w:rPr>
                <w:sz w:val="22"/>
                <w:lang w:val="ru-RU"/>
              </w:rPr>
              <w:t>дений</w:t>
            </w:r>
            <w:r w:rsidRPr="00C90BDD">
              <w:rPr>
                <w:sz w:val="22"/>
                <w:lang w:val="ru-RU"/>
              </w:rPr>
              <w:t>)(аренда помещений)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535,7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1212,3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092AD4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1 880,0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092AD4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2 330,2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092AD4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+450,2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092AD4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124,0</w:t>
            </w:r>
          </w:p>
        </w:tc>
      </w:tr>
      <w:tr w:rsidR="001E5638" w:rsidRPr="00C90BDD" w:rsidTr="00863D0B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5638" w:rsidRPr="00C90BDD" w:rsidRDefault="001E5638" w:rsidP="00C82FDE">
            <w:pPr>
              <w:pStyle w:val="aa"/>
              <w:ind w:left="0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Прочие доходы от использования</w:t>
            </w:r>
          </w:p>
          <w:p w:rsidR="001E5638" w:rsidRPr="00C90BDD" w:rsidRDefault="001E5638" w:rsidP="00C82FDE">
            <w:pPr>
              <w:pStyle w:val="aa"/>
              <w:ind w:left="0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имущества, находящегося в собственности поселений(за исключением имущества муниципальных бюджетных и автономных учреждений, а также имущества муниципальных унитарных предприятий, в т.ч. казенных) (найм жилья)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182,9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82,3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E7457B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176,0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E7457B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189,8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E7457B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+13,8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E7457B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107,9</w:t>
            </w:r>
          </w:p>
        </w:tc>
      </w:tr>
      <w:tr w:rsidR="001E5638" w:rsidRPr="00C90BDD" w:rsidTr="00863D0B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5638" w:rsidRPr="00C90BDD" w:rsidRDefault="001E5638" w:rsidP="00C82FDE">
            <w:pPr>
              <w:pStyle w:val="aa"/>
              <w:ind w:left="0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Доходы от продажи земельных участков, находящихся в государственной и муниципальной (за исключением земельных участков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2040,9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704,0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0A558D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1 120,0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0A558D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1 119,2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0A558D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-0,8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0A558D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99,9</w:t>
            </w:r>
          </w:p>
        </w:tc>
      </w:tr>
      <w:tr w:rsidR="001E5638" w:rsidRPr="00C90BDD" w:rsidTr="00863D0B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5638" w:rsidRPr="00C90BDD" w:rsidRDefault="001E5638" w:rsidP="00C82FDE">
            <w:pPr>
              <w:pStyle w:val="aa"/>
              <w:ind w:left="0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578,2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431,3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DD0331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263,5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DD0331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200,2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DD0331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-63,3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DD0331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76,0</w:t>
            </w:r>
          </w:p>
        </w:tc>
      </w:tr>
      <w:tr w:rsidR="001E5638" w:rsidRPr="00C90BDD" w:rsidTr="00863D0B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Доходы от реализации иного имущества, находящегося собственности поселений(за исключением имущества муниципальных бюджетных и автономных учреждений, а также имущества муниципальных унитарных предприятий, в т.ч.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4134,4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824,9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627FD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627FD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627FD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627FD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</w:tr>
      <w:tr w:rsidR="001E5638" w:rsidRPr="00C90BDD" w:rsidTr="00863D0B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Прочие неналоговые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3900,0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1890,0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C82FDE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4 000,0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C82FDE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4 000,0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C82FDE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C82FDE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100,0</w:t>
            </w:r>
          </w:p>
        </w:tc>
      </w:tr>
      <w:tr w:rsidR="001E5638" w:rsidRPr="00C90BDD" w:rsidTr="00863D0B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--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C82FDE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C82FDE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C82FDE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+200,0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C82FDE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</w:tr>
      <w:tr w:rsidR="001E5638" w:rsidRPr="00C90BDD" w:rsidTr="00863D0B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5638" w:rsidRPr="00C90BDD" w:rsidRDefault="001E5638" w:rsidP="00C82FDE">
            <w:pPr>
              <w:pStyle w:val="aa"/>
              <w:numPr>
                <w:ilvl w:val="0"/>
                <w:numId w:val="10"/>
              </w:numPr>
              <w:tabs>
                <w:tab w:val="left" w:pos="326"/>
                <w:tab w:val="left" w:pos="773"/>
              </w:tabs>
              <w:ind w:left="42" w:firstLine="0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Налоговые и неналоговые доходы – итого: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23470,3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18050,1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C82FDE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19 258,0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C82FDE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21 007,5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C82FDE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+1 749,5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C82FDE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109,1</w:t>
            </w:r>
          </w:p>
        </w:tc>
      </w:tr>
      <w:tr w:rsidR="001E5638" w:rsidRPr="00C90BDD" w:rsidTr="00863D0B">
        <w:trPr>
          <w:trHeight w:val="714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numPr>
                <w:ilvl w:val="0"/>
                <w:numId w:val="10"/>
              </w:numPr>
              <w:tabs>
                <w:tab w:val="left" w:pos="326"/>
                <w:tab w:val="left" w:pos="773"/>
              </w:tabs>
              <w:ind w:left="42" w:firstLine="0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Безвозмездные поступления из вышестоящих уровней бюджета - итого: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34692,6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24667,2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C82FDE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11 358,1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FE02F9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11 036,1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C82FDE" w:rsidP="00FE02F9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-</w:t>
            </w:r>
            <w:r w:rsidR="00FE02F9">
              <w:rPr>
                <w:b/>
                <w:sz w:val="22"/>
                <w:lang w:val="ru-RU"/>
              </w:rPr>
              <w:t>322,0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5E179D" w:rsidP="005E179D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97,2</w:t>
            </w:r>
          </w:p>
        </w:tc>
      </w:tr>
      <w:tr w:rsidR="001E5638" w:rsidRPr="00C90BDD" w:rsidTr="00863D0B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tabs>
                <w:tab w:val="left" w:pos="326"/>
                <w:tab w:val="left" w:pos="773"/>
              </w:tabs>
              <w:ind w:left="42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Из них</w:t>
            </w:r>
            <w:r w:rsidR="00C82FDE">
              <w:rPr>
                <w:sz w:val="22"/>
                <w:lang w:val="ru-RU"/>
              </w:rPr>
              <w:t>:</w:t>
            </w:r>
            <w:r w:rsidRPr="00C90BDD">
              <w:rPr>
                <w:sz w:val="22"/>
                <w:lang w:val="ru-RU"/>
              </w:rPr>
              <w:t xml:space="preserve"> </w:t>
            </w:r>
            <w:r w:rsidR="00C82FDE">
              <w:rPr>
                <w:sz w:val="22"/>
                <w:lang w:val="ru-RU"/>
              </w:rPr>
              <w:t>Д</w:t>
            </w:r>
            <w:r w:rsidRPr="00C90BDD">
              <w:rPr>
                <w:sz w:val="22"/>
                <w:lang w:val="ru-RU"/>
              </w:rPr>
              <w:t>отация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22622,9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12598,1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C82FDE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6 005,4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C82FDE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6 005,4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C82FDE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C82FDE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100,0</w:t>
            </w:r>
          </w:p>
        </w:tc>
      </w:tr>
      <w:tr w:rsidR="00C82FDE" w:rsidRPr="00C82FDE" w:rsidTr="00863D0B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2FDE" w:rsidRPr="00C90BDD" w:rsidRDefault="00C82FDE" w:rsidP="00C82FDE">
            <w:pPr>
              <w:pStyle w:val="aa"/>
              <w:tabs>
                <w:tab w:val="left" w:pos="326"/>
                <w:tab w:val="left" w:pos="773"/>
              </w:tabs>
              <w:ind w:left="42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2FDE" w:rsidRPr="00C90BDD" w:rsidRDefault="00C82FDE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2FDE" w:rsidRPr="00C90BDD" w:rsidRDefault="00C82FDE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2FDE" w:rsidRDefault="00C82FDE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34,4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2FDE" w:rsidRPr="00C90BDD" w:rsidRDefault="00C82FDE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34,4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2FDE" w:rsidRPr="00C90BDD" w:rsidRDefault="00C82FDE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2FDE" w:rsidRPr="00C90BDD" w:rsidRDefault="00C82FDE" w:rsidP="00C82FDE">
            <w:pPr>
              <w:pStyle w:val="aa"/>
              <w:ind w:left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100,0</w:t>
            </w:r>
          </w:p>
        </w:tc>
      </w:tr>
      <w:tr w:rsidR="001E5638" w:rsidRPr="00C90BDD" w:rsidTr="00863D0B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numPr>
                <w:ilvl w:val="0"/>
                <w:numId w:val="10"/>
              </w:numPr>
              <w:tabs>
                <w:tab w:val="left" w:pos="326"/>
                <w:tab w:val="left" w:pos="773"/>
              </w:tabs>
              <w:ind w:left="42" w:firstLine="0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Всего доходов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58162,9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1E5638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42717,3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4A3B87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30 616,1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4A3B87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32 043,6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638" w:rsidRPr="00C90BDD" w:rsidRDefault="00FE02F9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+</w:t>
            </w:r>
            <w:r w:rsidR="004A3B87">
              <w:rPr>
                <w:b/>
                <w:sz w:val="22"/>
                <w:lang w:val="ru-RU"/>
              </w:rPr>
              <w:t>1 427,5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5638" w:rsidRPr="00C90BDD" w:rsidRDefault="004A3B87" w:rsidP="00C82FDE">
            <w:pPr>
              <w:pStyle w:val="aa"/>
              <w:ind w:left="0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104,7</w:t>
            </w:r>
          </w:p>
        </w:tc>
      </w:tr>
    </w:tbl>
    <w:p w:rsidR="00863D0B" w:rsidRDefault="00863D0B" w:rsidP="004709F2">
      <w:pPr>
        <w:pStyle w:val="aa"/>
        <w:ind w:left="0" w:right="-144"/>
        <w:jc w:val="center"/>
        <w:rPr>
          <w:b/>
          <w:sz w:val="26"/>
          <w:szCs w:val="26"/>
          <w:lang w:val="ru-RU"/>
        </w:rPr>
      </w:pPr>
    </w:p>
    <w:p w:rsidR="004E5A60" w:rsidRPr="00D43E04" w:rsidRDefault="004E5A60" w:rsidP="004709F2">
      <w:pPr>
        <w:pStyle w:val="aa"/>
        <w:ind w:left="0" w:right="-144" w:firstLine="567"/>
        <w:jc w:val="both"/>
        <w:rPr>
          <w:rFonts w:eastAsia="Calibri"/>
          <w:sz w:val="26"/>
          <w:szCs w:val="26"/>
          <w:lang w:val="ru-RU" w:bidi="ar-SA"/>
        </w:rPr>
      </w:pPr>
      <w:r w:rsidRPr="00FE02F9">
        <w:rPr>
          <w:rFonts w:eastAsia="Calibri"/>
          <w:sz w:val="26"/>
          <w:szCs w:val="26"/>
          <w:lang w:val="ru-RU" w:bidi="ar-SA"/>
        </w:rPr>
        <w:t xml:space="preserve">При утвержденном плане доходов в сумме </w:t>
      </w:r>
      <w:r w:rsidR="00FE02F9">
        <w:rPr>
          <w:rFonts w:eastAsia="Calibri"/>
          <w:sz w:val="26"/>
          <w:szCs w:val="26"/>
          <w:lang w:val="ru-RU" w:bidi="ar-SA"/>
        </w:rPr>
        <w:t>30616,1</w:t>
      </w:r>
      <w:r w:rsidRPr="00FE02F9">
        <w:rPr>
          <w:rFonts w:eastAsia="Calibri"/>
          <w:sz w:val="26"/>
          <w:szCs w:val="26"/>
          <w:lang w:val="ru-RU" w:bidi="ar-SA"/>
        </w:rPr>
        <w:t xml:space="preserve">тыс.руб., фактическое исполнение </w:t>
      </w:r>
      <w:r w:rsidR="00720A82" w:rsidRPr="00FE02F9">
        <w:rPr>
          <w:rFonts w:eastAsia="Calibri"/>
          <w:sz w:val="26"/>
          <w:szCs w:val="26"/>
          <w:lang w:val="ru-RU" w:bidi="ar-SA"/>
        </w:rPr>
        <w:t xml:space="preserve">доходной части бюджета за 2014 год составило </w:t>
      </w:r>
      <w:r w:rsidR="00FE02F9">
        <w:rPr>
          <w:rFonts w:eastAsia="Calibri"/>
          <w:sz w:val="26"/>
          <w:szCs w:val="26"/>
          <w:lang w:val="ru-RU" w:bidi="ar-SA"/>
        </w:rPr>
        <w:t>32043,6</w:t>
      </w:r>
      <w:r w:rsidR="00720A82" w:rsidRPr="00FE02F9">
        <w:rPr>
          <w:rFonts w:eastAsia="Calibri"/>
          <w:sz w:val="26"/>
          <w:szCs w:val="26"/>
          <w:lang w:val="ru-RU" w:bidi="ar-SA"/>
        </w:rPr>
        <w:t xml:space="preserve">тыс.руб. </w:t>
      </w:r>
      <w:r w:rsidR="00DD683F">
        <w:rPr>
          <w:rFonts w:eastAsia="Calibri"/>
          <w:sz w:val="26"/>
          <w:szCs w:val="26"/>
          <w:lang w:val="ru-RU" w:bidi="ar-SA"/>
        </w:rPr>
        <w:t>В б</w:t>
      </w:r>
      <w:r w:rsidR="00720A82" w:rsidRPr="00FE02F9">
        <w:rPr>
          <w:rFonts w:eastAsia="Calibri"/>
          <w:sz w:val="26"/>
          <w:szCs w:val="26"/>
          <w:lang w:val="ru-RU" w:bidi="ar-SA"/>
        </w:rPr>
        <w:t xml:space="preserve">юджет поселения </w:t>
      </w:r>
      <w:r w:rsidR="00DD683F">
        <w:rPr>
          <w:rFonts w:eastAsia="Calibri"/>
          <w:sz w:val="26"/>
          <w:szCs w:val="26"/>
          <w:lang w:val="ru-RU" w:bidi="ar-SA"/>
        </w:rPr>
        <w:t xml:space="preserve">дополнительно поступило </w:t>
      </w:r>
      <w:r w:rsidR="00720A82" w:rsidRPr="00FE02F9">
        <w:rPr>
          <w:rFonts w:eastAsia="Calibri"/>
          <w:sz w:val="26"/>
          <w:szCs w:val="26"/>
          <w:lang w:val="ru-RU" w:bidi="ar-SA"/>
        </w:rPr>
        <w:t xml:space="preserve">доходов на сумму </w:t>
      </w:r>
      <w:r w:rsidR="00DD683F">
        <w:rPr>
          <w:rFonts w:eastAsia="Calibri"/>
          <w:sz w:val="26"/>
          <w:szCs w:val="26"/>
          <w:lang w:val="ru-RU" w:bidi="ar-SA"/>
        </w:rPr>
        <w:t>1 427,5</w:t>
      </w:r>
      <w:r w:rsidR="00720A82" w:rsidRPr="00FE02F9">
        <w:rPr>
          <w:rFonts w:eastAsia="Calibri"/>
          <w:sz w:val="26"/>
          <w:szCs w:val="26"/>
          <w:lang w:val="ru-RU" w:bidi="ar-SA"/>
        </w:rPr>
        <w:t>тыс.руб.</w:t>
      </w:r>
    </w:p>
    <w:p w:rsidR="00F61F71" w:rsidRPr="00BD2120" w:rsidRDefault="00241245" w:rsidP="00F61F71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  <w:r w:rsidRPr="00D43E04">
        <w:rPr>
          <w:rFonts w:eastAsia="Calibri"/>
          <w:sz w:val="26"/>
          <w:szCs w:val="26"/>
          <w:lang w:val="ru-RU" w:bidi="ar-SA"/>
        </w:rPr>
        <w:lastRenderedPageBreak/>
        <w:t>План поступлений по</w:t>
      </w:r>
      <w:r w:rsidRPr="00D43E04">
        <w:rPr>
          <w:rFonts w:eastAsia="Calibri"/>
          <w:i/>
          <w:sz w:val="26"/>
          <w:szCs w:val="26"/>
          <w:lang w:val="ru-RU" w:bidi="ar-SA"/>
        </w:rPr>
        <w:t xml:space="preserve"> «Налоговым доходам»</w:t>
      </w:r>
      <w:r w:rsidRPr="00D43E04">
        <w:rPr>
          <w:rFonts w:eastAsia="Calibri"/>
          <w:sz w:val="26"/>
          <w:szCs w:val="26"/>
          <w:lang w:val="ru-RU" w:bidi="ar-SA"/>
        </w:rPr>
        <w:t xml:space="preserve"> за 201</w:t>
      </w:r>
      <w:r w:rsidR="001E2069" w:rsidRPr="00D43E04">
        <w:rPr>
          <w:rFonts w:eastAsia="Calibri"/>
          <w:sz w:val="26"/>
          <w:szCs w:val="26"/>
          <w:lang w:val="ru-RU" w:bidi="ar-SA"/>
        </w:rPr>
        <w:t>4</w:t>
      </w:r>
      <w:r w:rsidRPr="00D43E04">
        <w:rPr>
          <w:rFonts w:eastAsia="Calibri"/>
          <w:sz w:val="26"/>
          <w:szCs w:val="26"/>
          <w:lang w:val="ru-RU" w:bidi="ar-SA"/>
        </w:rPr>
        <w:t xml:space="preserve"> год </w:t>
      </w:r>
      <w:r w:rsidR="0039432D" w:rsidRPr="00D43E04">
        <w:rPr>
          <w:rFonts w:eastAsia="Calibri"/>
          <w:sz w:val="26"/>
          <w:szCs w:val="26"/>
          <w:lang w:val="ru-RU" w:bidi="ar-SA"/>
        </w:rPr>
        <w:t xml:space="preserve">в целом выполнен на  </w:t>
      </w:r>
      <w:r w:rsidR="007A0406">
        <w:rPr>
          <w:rFonts w:eastAsia="Calibri"/>
          <w:sz w:val="26"/>
          <w:szCs w:val="26"/>
          <w:lang w:val="ru-RU" w:bidi="ar-SA"/>
        </w:rPr>
        <w:t>112,4</w:t>
      </w:r>
      <w:r w:rsidR="00296305" w:rsidRPr="00D43E04">
        <w:rPr>
          <w:rFonts w:eastAsia="Calibri"/>
          <w:sz w:val="26"/>
          <w:szCs w:val="26"/>
          <w:lang w:val="ru-RU" w:bidi="ar-SA"/>
        </w:rPr>
        <w:t xml:space="preserve">%, </w:t>
      </w:r>
      <w:r w:rsidR="0039432D" w:rsidRPr="00D43E04">
        <w:rPr>
          <w:rFonts w:eastAsia="Calibri"/>
          <w:sz w:val="26"/>
          <w:szCs w:val="26"/>
          <w:lang w:val="ru-RU" w:bidi="ar-SA"/>
        </w:rPr>
        <w:t>в бюджет поселения дополнительно поступило</w:t>
      </w:r>
      <w:r w:rsidRPr="00D43E04">
        <w:rPr>
          <w:rFonts w:eastAsia="Calibri"/>
          <w:sz w:val="26"/>
          <w:szCs w:val="26"/>
          <w:lang w:val="ru-RU" w:bidi="ar-SA"/>
        </w:rPr>
        <w:t xml:space="preserve"> доходов </w:t>
      </w:r>
      <w:r w:rsidR="00505D86" w:rsidRPr="00D43E04">
        <w:rPr>
          <w:rFonts w:eastAsia="Calibri"/>
          <w:sz w:val="26"/>
          <w:szCs w:val="26"/>
          <w:lang w:val="ru-RU" w:bidi="ar-SA"/>
        </w:rPr>
        <w:t xml:space="preserve">в сумме </w:t>
      </w:r>
      <w:r w:rsidR="007A0406">
        <w:rPr>
          <w:rFonts w:eastAsia="Calibri"/>
          <w:sz w:val="26"/>
          <w:szCs w:val="26"/>
          <w:lang w:val="ru-RU" w:bidi="ar-SA"/>
        </w:rPr>
        <w:t>1 251,3</w:t>
      </w:r>
      <w:r w:rsidR="001E2069" w:rsidRPr="00D43E04">
        <w:rPr>
          <w:rFonts w:eastAsia="Calibri"/>
          <w:sz w:val="26"/>
          <w:szCs w:val="26"/>
          <w:lang w:val="ru-RU" w:bidi="ar-SA"/>
        </w:rPr>
        <w:t xml:space="preserve">тыс.руб. </w:t>
      </w:r>
      <w:r w:rsidR="003C45DE" w:rsidRPr="00D43E04">
        <w:rPr>
          <w:rFonts w:eastAsia="Calibri"/>
          <w:sz w:val="26"/>
          <w:szCs w:val="26"/>
          <w:lang w:val="ru-RU" w:bidi="ar-SA"/>
        </w:rPr>
        <w:t>Значительно перевыполнен план по доходам</w:t>
      </w:r>
      <w:r w:rsidR="00505D86" w:rsidRPr="00D43E04">
        <w:rPr>
          <w:rFonts w:eastAsia="Calibri"/>
          <w:sz w:val="26"/>
          <w:szCs w:val="26"/>
          <w:lang w:val="ru-RU" w:bidi="ar-SA"/>
        </w:rPr>
        <w:t xml:space="preserve"> от уплаты </w:t>
      </w:r>
      <w:r w:rsidR="003C45DE" w:rsidRPr="00D43E04">
        <w:rPr>
          <w:rFonts w:eastAsia="Calibri"/>
          <w:sz w:val="26"/>
          <w:szCs w:val="26"/>
          <w:lang w:val="ru-RU" w:bidi="ar-SA"/>
        </w:rPr>
        <w:t xml:space="preserve">земельного налога </w:t>
      </w:r>
      <w:r w:rsidR="00910AE0" w:rsidRPr="00D43E04">
        <w:rPr>
          <w:rFonts w:eastAsia="Calibri"/>
          <w:sz w:val="26"/>
          <w:szCs w:val="26"/>
          <w:lang w:val="ru-RU" w:bidi="ar-SA"/>
        </w:rPr>
        <w:t>н</w:t>
      </w:r>
      <w:r w:rsidR="003C45DE" w:rsidRPr="00D43E04">
        <w:rPr>
          <w:rFonts w:eastAsia="Calibri"/>
          <w:sz w:val="26"/>
          <w:szCs w:val="26"/>
          <w:lang w:val="ru-RU" w:bidi="ar-SA"/>
        </w:rPr>
        <w:t xml:space="preserve">а </w:t>
      </w:r>
      <w:r w:rsidR="00765209">
        <w:rPr>
          <w:rFonts w:eastAsia="Calibri"/>
          <w:sz w:val="26"/>
          <w:szCs w:val="26"/>
          <w:lang w:val="ru-RU" w:bidi="ar-SA"/>
        </w:rPr>
        <w:t>894,3</w:t>
      </w:r>
      <w:r w:rsidR="003C45DE" w:rsidRPr="00D43E04">
        <w:rPr>
          <w:rFonts w:eastAsia="Calibri"/>
          <w:sz w:val="26"/>
          <w:szCs w:val="26"/>
          <w:lang w:val="ru-RU" w:bidi="ar-SA"/>
        </w:rPr>
        <w:t xml:space="preserve">тыс.руб. </w:t>
      </w:r>
      <w:r w:rsidR="00910AE0" w:rsidRPr="00D43E04">
        <w:rPr>
          <w:rFonts w:eastAsia="Calibri"/>
          <w:sz w:val="26"/>
          <w:szCs w:val="26"/>
          <w:lang w:val="ru-RU" w:bidi="ar-SA"/>
        </w:rPr>
        <w:t xml:space="preserve">(исполнение </w:t>
      </w:r>
      <w:r w:rsidR="00765209">
        <w:rPr>
          <w:rFonts w:eastAsia="Calibri"/>
          <w:sz w:val="26"/>
          <w:szCs w:val="26"/>
          <w:lang w:val="ru-RU" w:bidi="ar-SA"/>
        </w:rPr>
        <w:t>114,0</w:t>
      </w:r>
      <w:r w:rsidR="00910AE0" w:rsidRPr="00D43E04">
        <w:rPr>
          <w:rFonts w:eastAsia="Calibri"/>
          <w:sz w:val="26"/>
          <w:szCs w:val="26"/>
          <w:lang w:val="ru-RU" w:bidi="ar-SA"/>
        </w:rPr>
        <w:t xml:space="preserve">%) </w:t>
      </w:r>
      <w:r w:rsidR="003C45DE" w:rsidRPr="00D43E04">
        <w:rPr>
          <w:rFonts w:eastAsia="Calibri"/>
          <w:sz w:val="26"/>
          <w:szCs w:val="26"/>
          <w:lang w:val="ru-RU" w:bidi="ar-SA"/>
        </w:rPr>
        <w:t xml:space="preserve">– </w:t>
      </w:r>
      <w:r w:rsidR="008E5267">
        <w:rPr>
          <w:rFonts w:eastAsia="Calibri"/>
          <w:sz w:val="26"/>
          <w:szCs w:val="26"/>
          <w:lang w:val="ru-RU" w:bidi="ar-SA"/>
        </w:rPr>
        <w:t>в связи с выкупом земельных участков</w:t>
      </w:r>
      <w:r w:rsidR="003C45DE" w:rsidRPr="00D43E04">
        <w:rPr>
          <w:rFonts w:eastAsia="Calibri"/>
          <w:sz w:val="26"/>
          <w:szCs w:val="26"/>
          <w:lang w:val="ru-RU" w:bidi="ar-SA"/>
        </w:rPr>
        <w:t xml:space="preserve">. </w:t>
      </w:r>
      <w:r w:rsidR="0039432D" w:rsidRPr="00D43E04">
        <w:rPr>
          <w:rFonts w:eastAsia="Calibri"/>
          <w:sz w:val="26"/>
          <w:szCs w:val="26"/>
          <w:lang w:val="ru-RU" w:bidi="ar-SA"/>
        </w:rPr>
        <w:t xml:space="preserve">В тоже время не исполнен план поступлений </w:t>
      </w:r>
      <w:r w:rsidR="00F61F71">
        <w:rPr>
          <w:rFonts w:eastAsia="Calibri"/>
          <w:sz w:val="26"/>
          <w:szCs w:val="26"/>
          <w:lang w:val="ru-RU" w:bidi="ar-SA"/>
        </w:rPr>
        <w:t>от акцизов на нефтепродукты в сумме 77,9</w:t>
      </w:r>
      <w:r w:rsidR="0039432D" w:rsidRPr="00D43E04">
        <w:rPr>
          <w:rFonts w:eastAsia="Calibri"/>
          <w:sz w:val="26"/>
          <w:szCs w:val="26"/>
          <w:lang w:val="ru-RU" w:bidi="ar-SA"/>
        </w:rPr>
        <w:t xml:space="preserve">тыс.руб. (исполнение </w:t>
      </w:r>
      <w:r w:rsidR="00F61F71">
        <w:rPr>
          <w:rFonts w:eastAsia="Calibri"/>
          <w:sz w:val="26"/>
          <w:szCs w:val="26"/>
          <w:lang w:val="ru-RU" w:bidi="ar-SA"/>
        </w:rPr>
        <w:t>76,5%)</w:t>
      </w:r>
      <w:r w:rsidR="00EE581F">
        <w:rPr>
          <w:rFonts w:eastAsia="Calibri"/>
          <w:sz w:val="26"/>
          <w:szCs w:val="26"/>
          <w:lang w:val="ru-RU" w:bidi="ar-SA"/>
        </w:rPr>
        <w:t>,</w:t>
      </w:r>
      <w:r w:rsidR="00EE581F" w:rsidRPr="00EE581F">
        <w:rPr>
          <w:rFonts w:eastAsia="Calibri"/>
          <w:sz w:val="26"/>
          <w:szCs w:val="26"/>
          <w:lang w:val="ru-RU" w:bidi="ar-SA"/>
        </w:rPr>
        <w:t xml:space="preserve"> </w:t>
      </w:r>
      <w:r w:rsidR="00EE581F">
        <w:rPr>
          <w:rFonts w:eastAsia="Calibri"/>
          <w:sz w:val="26"/>
          <w:szCs w:val="26"/>
          <w:lang w:val="ru-RU" w:bidi="ar-SA"/>
        </w:rPr>
        <w:t>что связано со снижением реализации продукции</w:t>
      </w:r>
      <w:r w:rsidR="00F61F71">
        <w:rPr>
          <w:rFonts w:eastAsia="Calibri"/>
          <w:sz w:val="26"/>
          <w:szCs w:val="26"/>
          <w:lang w:val="ru-RU" w:bidi="ar-SA"/>
        </w:rPr>
        <w:t>,</w:t>
      </w:r>
      <w:r w:rsidR="00EE581F">
        <w:rPr>
          <w:rFonts w:eastAsia="Calibri"/>
          <w:sz w:val="26"/>
          <w:szCs w:val="26"/>
          <w:lang w:val="ru-RU" w:bidi="ar-SA"/>
        </w:rPr>
        <w:t xml:space="preserve"> а так же </w:t>
      </w:r>
      <w:r w:rsidR="00F61F71" w:rsidRPr="00D43E04">
        <w:rPr>
          <w:rFonts w:eastAsia="Calibri"/>
          <w:sz w:val="26"/>
          <w:szCs w:val="26"/>
          <w:lang w:val="ru-RU" w:bidi="ar-SA"/>
        </w:rPr>
        <w:t xml:space="preserve">по госпошлине на </w:t>
      </w:r>
      <w:r w:rsidR="00F61F71">
        <w:rPr>
          <w:rFonts w:eastAsia="Calibri"/>
          <w:sz w:val="26"/>
          <w:szCs w:val="26"/>
          <w:lang w:val="ru-RU" w:bidi="ar-SA"/>
        </w:rPr>
        <w:t>6,2</w:t>
      </w:r>
      <w:r w:rsidR="00F61F71" w:rsidRPr="00D43E04">
        <w:rPr>
          <w:rFonts w:eastAsia="Calibri"/>
          <w:sz w:val="26"/>
          <w:szCs w:val="26"/>
          <w:lang w:val="ru-RU" w:bidi="ar-SA"/>
        </w:rPr>
        <w:t xml:space="preserve">тыс.руб. (исполнение </w:t>
      </w:r>
      <w:r w:rsidR="00F61F71">
        <w:rPr>
          <w:rFonts w:eastAsia="Calibri"/>
          <w:sz w:val="26"/>
          <w:szCs w:val="26"/>
          <w:lang w:val="ru-RU" w:bidi="ar-SA"/>
        </w:rPr>
        <w:t>75,2</w:t>
      </w:r>
      <w:r w:rsidR="00F61F71" w:rsidRPr="00D43E04">
        <w:rPr>
          <w:rFonts w:eastAsia="Calibri"/>
          <w:sz w:val="26"/>
          <w:szCs w:val="26"/>
          <w:lang w:val="ru-RU" w:bidi="ar-SA"/>
        </w:rPr>
        <w:t>%) - в связи с меньшим количеством обращений</w:t>
      </w:r>
      <w:r w:rsidR="00F61F71" w:rsidRPr="00BD2120">
        <w:rPr>
          <w:rFonts w:eastAsia="Calibri"/>
          <w:sz w:val="26"/>
          <w:szCs w:val="26"/>
          <w:lang w:val="ru-RU" w:bidi="ar-SA"/>
        </w:rPr>
        <w:t xml:space="preserve"> граждан на совершение нотариальных действий. </w:t>
      </w:r>
    </w:p>
    <w:p w:rsidR="00C75785" w:rsidRPr="00C90BDD" w:rsidRDefault="00241245" w:rsidP="00C75785">
      <w:pPr>
        <w:ind w:right="-284" w:firstLine="567"/>
        <w:jc w:val="both"/>
        <w:rPr>
          <w:rFonts w:eastAsia="Calibri"/>
          <w:sz w:val="26"/>
          <w:szCs w:val="26"/>
          <w:lang w:val="ru-RU" w:bidi="ar-SA"/>
        </w:rPr>
      </w:pPr>
      <w:r w:rsidRPr="00BD2120">
        <w:rPr>
          <w:rFonts w:eastAsia="Calibri"/>
          <w:sz w:val="26"/>
          <w:szCs w:val="26"/>
          <w:lang w:val="ru-RU" w:bidi="ar-SA"/>
        </w:rPr>
        <w:t>План поступлений по</w:t>
      </w:r>
      <w:r w:rsidRPr="00BD2120">
        <w:rPr>
          <w:rFonts w:eastAsia="Calibri"/>
          <w:i/>
          <w:sz w:val="26"/>
          <w:szCs w:val="26"/>
          <w:lang w:val="ru-RU" w:bidi="ar-SA"/>
        </w:rPr>
        <w:t xml:space="preserve"> «Неналоговым доходам»</w:t>
      </w:r>
      <w:r w:rsidRPr="00BD2120">
        <w:rPr>
          <w:rFonts w:eastAsia="Calibri"/>
          <w:sz w:val="26"/>
          <w:szCs w:val="26"/>
          <w:lang w:val="ru-RU" w:bidi="ar-SA"/>
        </w:rPr>
        <w:t xml:space="preserve"> за 201</w:t>
      </w:r>
      <w:r w:rsidR="0039432D" w:rsidRPr="00BD2120">
        <w:rPr>
          <w:rFonts w:eastAsia="Calibri"/>
          <w:sz w:val="26"/>
          <w:szCs w:val="26"/>
          <w:lang w:val="ru-RU" w:bidi="ar-SA"/>
        </w:rPr>
        <w:t>4</w:t>
      </w:r>
      <w:r w:rsidRPr="00BD2120">
        <w:rPr>
          <w:rFonts w:eastAsia="Calibri"/>
          <w:sz w:val="26"/>
          <w:szCs w:val="26"/>
          <w:lang w:val="ru-RU" w:bidi="ar-SA"/>
        </w:rPr>
        <w:t xml:space="preserve"> г</w:t>
      </w:r>
      <w:r w:rsidR="00296305" w:rsidRPr="00BD2120">
        <w:rPr>
          <w:rFonts w:eastAsia="Calibri"/>
          <w:sz w:val="26"/>
          <w:szCs w:val="26"/>
          <w:lang w:val="ru-RU" w:bidi="ar-SA"/>
        </w:rPr>
        <w:t xml:space="preserve">од </w:t>
      </w:r>
      <w:r w:rsidR="0039432D" w:rsidRPr="00BD2120">
        <w:rPr>
          <w:rFonts w:eastAsia="Calibri"/>
          <w:sz w:val="26"/>
          <w:szCs w:val="26"/>
          <w:lang w:val="ru-RU" w:bidi="ar-SA"/>
        </w:rPr>
        <w:t>в целом выполнен н</w:t>
      </w:r>
      <w:r w:rsidR="00296305" w:rsidRPr="00BD2120">
        <w:rPr>
          <w:rFonts w:eastAsia="Calibri"/>
          <w:sz w:val="26"/>
          <w:szCs w:val="26"/>
          <w:lang w:val="ru-RU" w:bidi="ar-SA"/>
        </w:rPr>
        <w:t xml:space="preserve">а </w:t>
      </w:r>
      <w:r w:rsidR="00E56C13">
        <w:rPr>
          <w:rFonts w:eastAsia="Calibri"/>
          <w:sz w:val="26"/>
          <w:szCs w:val="26"/>
          <w:lang w:val="ru-RU" w:bidi="ar-SA"/>
        </w:rPr>
        <w:t>105,5</w:t>
      </w:r>
      <w:r w:rsidR="00296305" w:rsidRPr="00BD2120">
        <w:rPr>
          <w:rFonts w:eastAsia="Calibri"/>
          <w:sz w:val="26"/>
          <w:szCs w:val="26"/>
          <w:lang w:val="ru-RU" w:bidi="ar-SA"/>
        </w:rPr>
        <w:t xml:space="preserve">%, </w:t>
      </w:r>
      <w:r w:rsidR="00C75785" w:rsidRPr="00C90BDD">
        <w:rPr>
          <w:rFonts w:eastAsia="Calibri"/>
          <w:sz w:val="26"/>
          <w:szCs w:val="26"/>
          <w:lang w:val="ru-RU" w:bidi="ar-SA"/>
        </w:rPr>
        <w:t xml:space="preserve">в бюджет поселения дополнительно поступило доходов в сумме </w:t>
      </w:r>
      <w:r w:rsidR="00C75785">
        <w:rPr>
          <w:rFonts w:eastAsia="Calibri"/>
          <w:sz w:val="26"/>
          <w:szCs w:val="26"/>
          <w:lang w:val="ru-RU" w:bidi="ar-SA"/>
        </w:rPr>
        <w:t>498,2</w:t>
      </w:r>
      <w:r w:rsidR="00C75785" w:rsidRPr="00C90BDD">
        <w:rPr>
          <w:rFonts w:eastAsia="Calibri"/>
          <w:sz w:val="26"/>
          <w:szCs w:val="26"/>
          <w:lang w:val="ru-RU" w:bidi="ar-SA"/>
        </w:rPr>
        <w:t xml:space="preserve">тыс.руб. </w:t>
      </w:r>
    </w:p>
    <w:p w:rsidR="00C75785" w:rsidRPr="00C90BDD" w:rsidRDefault="00C75785" w:rsidP="00C75785">
      <w:pPr>
        <w:ind w:right="-284" w:firstLine="567"/>
        <w:jc w:val="both"/>
        <w:rPr>
          <w:rFonts w:eastAsia="Calibri"/>
          <w:sz w:val="26"/>
          <w:szCs w:val="26"/>
          <w:lang w:val="ru-RU" w:bidi="ar-SA"/>
        </w:rPr>
      </w:pPr>
      <w:r w:rsidRPr="00C90BDD">
        <w:rPr>
          <w:rFonts w:eastAsia="Calibri"/>
          <w:sz w:val="26"/>
          <w:szCs w:val="26"/>
          <w:lang w:val="ru-RU" w:bidi="ar-SA"/>
        </w:rPr>
        <w:t>Однако, в разрезе неналоговых доходов, допущено неисполнение:</w:t>
      </w:r>
    </w:p>
    <w:p w:rsidR="00BA440A" w:rsidRPr="00BD2120" w:rsidRDefault="0093385F" w:rsidP="004709F2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  <w:r w:rsidRPr="00BD2120">
        <w:rPr>
          <w:rFonts w:eastAsia="Calibri"/>
          <w:sz w:val="26"/>
          <w:szCs w:val="26"/>
          <w:lang w:val="ru-RU" w:bidi="ar-SA"/>
        </w:rPr>
        <w:t>- по доходам</w:t>
      </w:r>
      <w:r w:rsidR="0039432D" w:rsidRPr="00BD2120">
        <w:rPr>
          <w:rFonts w:eastAsia="Calibri"/>
          <w:sz w:val="26"/>
          <w:szCs w:val="26"/>
          <w:lang w:val="ru-RU" w:bidi="ar-SA"/>
        </w:rPr>
        <w:t>, получаемы</w:t>
      </w:r>
      <w:r w:rsidR="0064391F" w:rsidRPr="00BD2120">
        <w:rPr>
          <w:rFonts w:eastAsia="Calibri"/>
          <w:sz w:val="26"/>
          <w:szCs w:val="26"/>
          <w:lang w:val="ru-RU" w:bidi="ar-SA"/>
        </w:rPr>
        <w:t>м</w:t>
      </w:r>
      <w:r w:rsidRPr="00BD2120">
        <w:rPr>
          <w:rFonts w:eastAsia="Calibri"/>
          <w:sz w:val="26"/>
          <w:szCs w:val="26"/>
          <w:lang w:val="ru-RU" w:bidi="ar-SA"/>
        </w:rPr>
        <w:t xml:space="preserve"> от аренд</w:t>
      </w:r>
      <w:r w:rsidR="00910AE0" w:rsidRPr="00BD2120">
        <w:rPr>
          <w:rFonts w:eastAsia="Calibri"/>
          <w:sz w:val="26"/>
          <w:szCs w:val="26"/>
          <w:lang w:val="ru-RU" w:bidi="ar-SA"/>
        </w:rPr>
        <w:t>ной платы за пользование земельными участками</w:t>
      </w:r>
      <w:r w:rsidRPr="00BD2120">
        <w:rPr>
          <w:rFonts w:eastAsia="Calibri"/>
          <w:sz w:val="26"/>
          <w:szCs w:val="26"/>
          <w:lang w:val="ru-RU" w:bidi="ar-SA"/>
        </w:rPr>
        <w:t xml:space="preserve"> на </w:t>
      </w:r>
      <w:r w:rsidR="00C75785">
        <w:rPr>
          <w:rFonts w:eastAsia="Calibri"/>
          <w:sz w:val="26"/>
          <w:szCs w:val="26"/>
          <w:lang w:val="ru-RU" w:bidi="ar-SA"/>
        </w:rPr>
        <w:t>101,6</w:t>
      </w:r>
      <w:r w:rsidRPr="00BD2120">
        <w:rPr>
          <w:rFonts w:eastAsia="Calibri"/>
          <w:sz w:val="26"/>
          <w:szCs w:val="26"/>
          <w:lang w:val="ru-RU" w:bidi="ar-SA"/>
        </w:rPr>
        <w:t xml:space="preserve">тыс.руб. (исполнение </w:t>
      </w:r>
      <w:r w:rsidR="00C75785">
        <w:rPr>
          <w:rFonts w:eastAsia="Calibri"/>
          <w:sz w:val="26"/>
          <w:szCs w:val="26"/>
          <w:lang w:val="ru-RU" w:bidi="ar-SA"/>
        </w:rPr>
        <w:t>94,2</w:t>
      </w:r>
      <w:r w:rsidRPr="00BD2120">
        <w:rPr>
          <w:rFonts w:eastAsia="Calibri"/>
          <w:sz w:val="26"/>
          <w:szCs w:val="26"/>
          <w:lang w:val="ru-RU" w:bidi="ar-SA"/>
        </w:rPr>
        <w:t>%)</w:t>
      </w:r>
      <w:r w:rsidR="00910AE0" w:rsidRPr="00BD2120">
        <w:rPr>
          <w:rFonts w:eastAsia="Calibri"/>
          <w:sz w:val="26"/>
          <w:szCs w:val="26"/>
          <w:lang w:val="ru-RU" w:bidi="ar-SA"/>
        </w:rPr>
        <w:t xml:space="preserve"> – в результате наличия недоимки</w:t>
      </w:r>
      <w:r w:rsidR="00BA440A" w:rsidRPr="00BD2120">
        <w:rPr>
          <w:rFonts w:eastAsia="Calibri"/>
          <w:sz w:val="26"/>
          <w:szCs w:val="26"/>
          <w:lang w:val="ru-RU" w:bidi="ar-SA"/>
        </w:rPr>
        <w:t>;</w:t>
      </w:r>
      <w:r w:rsidR="00F56D21" w:rsidRPr="00BD2120">
        <w:rPr>
          <w:rFonts w:eastAsia="Calibri"/>
          <w:sz w:val="26"/>
          <w:szCs w:val="26"/>
          <w:lang w:val="ru-RU" w:bidi="ar-SA"/>
        </w:rPr>
        <w:t xml:space="preserve"> </w:t>
      </w:r>
    </w:p>
    <w:p w:rsidR="00910AE0" w:rsidRPr="00BD2120" w:rsidRDefault="0039432D" w:rsidP="004709F2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  <w:r w:rsidRPr="00BD2120">
        <w:rPr>
          <w:rFonts w:eastAsia="Calibri"/>
          <w:sz w:val="26"/>
          <w:szCs w:val="26"/>
          <w:lang w:val="ru-RU" w:bidi="ar-SA"/>
        </w:rPr>
        <w:t>- по доходам</w:t>
      </w:r>
      <w:r w:rsidR="0064391F" w:rsidRPr="00BD2120">
        <w:rPr>
          <w:rFonts w:eastAsia="Calibri"/>
          <w:sz w:val="26"/>
          <w:szCs w:val="26"/>
          <w:lang w:val="ru-RU" w:bidi="ar-SA"/>
        </w:rPr>
        <w:t>, получаемым</w:t>
      </w:r>
      <w:r w:rsidRPr="00BD2120">
        <w:rPr>
          <w:rFonts w:eastAsia="Calibri"/>
          <w:sz w:val="26"/>
          <w:szCs w:val="26"/>
          <w:lang w:val="ru-RU" w:bidi="ar-SA"/>
        </w:rPr>
        <w:t xml:space="preserve"> от оказания платных услуг – на </w:t>
      </w:r>
      <w:r w:rsidR="00C75785">
        <w:rPr>
          <w:rFonts w:eastAsia="Calibri"/>
          <w:sz w:val="26"/>
          <w:szCs w:val="26"/>
          <w:lang w:val="ru-RU" w:bidi="ar-SA"/>
        </w:rPr>
        <w:t>63,3</w:t>
      </w:r>
      <w:r w:rsidRPr="00BD2120">
        <w:rPr>
          <w:rFonts w:eastAsia="Calibri"/>
          <w:sz w:val="26"/>
          <w:szCs w:val="26"/>
          <w:lang w:val="ru-RU" w:bidi="ar-SA"/>
        </w:rPr>
        <w:t>тыс.руб</w:t>
      </w:r>
      <w:r w:rsidR="00910AE0" w:rsidRPr="00BD2120">
        <w:rPr>
          <w:rFonts w:eastAsia="Calibri"/>
          <w:sz w:val="26"/>
          <w:szCs w:val="26"/>
          <w:lang w:val="ru-RU" w:bidi="ar-SA"/>
        </w:rPr>
        <w:t xml:space="preserve">. (исполнение </w:t>
      </w:r>
      <w:r w:rsidR="00C75785">
        <w:rPr>
          <w:rFonts w:eastAsia="Calibri"/>
          <w:sz w:val="26"/>
          <w:szCs w:val="26"/>
          <w:lang w:val="ru-RU" w:bidi="ar-SA"/>
        </w:rPr>
        <w:t>76,0</w:t>
      </w:r>
      <w:r w:rsidR="00910AE0" w:rsidRPr="00BD2120">
        <w:rPr>
          <w:rFonts w:eastAsia="Calibri"/>
          <w:sz w:val="26"/>
          <w:szCs w:val="26"/>
          <w:lang w:val="ru-RU" w:bidi="ar-SA"/>
        </w:rPr>
        <w:t>%) – в результате снижения посещаемости вечеров отдыха и дискотек.</w:t>
      </w:r>
    </w:p>
    <w:p w:rsidR="00241245" w:rsidRPr="00BD2120" w:rsidRDefault="00241245" w:rsidP="004709F2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  <w:r w:rsidRPr="00BD2120">
        <w:rPr>
          <w:rFonts w:eastAsia="Calibri"/>
          <w:i/>
          <w:sz w:val="26"/>
          <w:szCs w:val="26"/>
          <w:lang w:val="ru-RU" w:bidi="ar-SA"/>
        </w:rPr>
        <w:t>Безвозмездные поступления</w:t>
      </w:r>
      <w:r w:rsidRPr="00BD2120">
        <w:rPr>
          <w:rFonts w:eastAsia="Calibri"/>
          <w:sz w:val="26"/>
          <w:szCs w:val="26"/>
          <w:lang w:val="ru-RU" w:bidi="ar-SA"/>
        </w:rPr>
        <w:t xml:space="preserve"> из вышесто</w:t>
      </w:r>
      <w:r w:rsidR="00C1601F" w:rsidRPr="00BD2120">
        <w:rPr>
          <w:rFonts w:eastAsia="Calibri"/>
          <w:sz w:val="26"/>
          <w:szCs w:val="26"/>
          <w:lang w:val="ru-RU" w:bidi="ar-SA"/>
        </w:rPr>
        <w:t>ящих уровней бюджета в бюджете п</w:t>
      </w:r>
      <w:r w:rsidRPr="00BD2120">
        <w:rPr>
          <w:rFonts w:eastAsia="Calibri"/>
          <w:sz w:val="26"/>
          <w:szCs w:val="26"/>
          <w:lang w:val="ru-RU" w:bidi="ar-SA"/>
        </w:rPr>
        <w:t>оселения 201</w:t>
      </w:r>
      <w:r w:rsidR="00910AE0" w:rsidRPr="00BD2120">
        <w:rPr>
          <w:rFonts w:eastAsia="Calibri"/>
          <w:sz w:val="26"/>
          <w:szCs w:val="26"/>
          <w:lang w:val="ru-RU" w:bidi="ar-SA"/>
        </w:rPr>
        <w:t>4</w:t>
      </w:r>
      <w:r w:rsidRPr="00BD2120">
        <w:rPr>
          <w:rFonts w:eastAsia="Calibri"/>
          <w:sz w:val="26"/>
          <w:szCs w:val="26"/>
          <w:lang w:val="ru-RU" w:bidi="ar-SA"/>
        </w:rPr>
        <w:t xml:space="preserve"> года</w:t>
      </w:r>
      <w:r w:rsidR="0064391F" w:rsidRPr="00BD2120">
        <w:rPr>
          <w:rFonts w:eastAsia="Calibri"/>
          <w:sz w:val="26"/>
          <w:szCs w:val="26"/>
          <w:lang w:val="ru-RU" w:bidi="ar-SA"/>
        </w:rPr>
        <w:t>,</w:t>
      </w:r>
      <w:r w:rsidR="008E7FC0" w:rsidRPr="00BD2120">
        <w:rPr>
          <w:rFonts w:eastAsia="Calibri"/>
          <w:sz w:val="26"/>
          <w:szCs w:val="26"/>
          <w:lang w:val="ru-RU" w:bidi="ar-SA"/>
        </w:rPr>
        <w:t xml:space="preserve"> при плане </w:t>
      </w:r>
      <w:r w:rsidR="008E43B7" w:rsidRPr="00BD2120">
        <w:rPr>
          <w:rFonts w:eastAsia="Calibri"/>
          <w:sz w:val="26"/>
          <w:szCs w:val="26"/>
          <w:lang w:val="ru-RU" w:bidi="ar-SA"/>
        </w:rPr>
        <w:t>–</w:t>
      </w:r>
      <w:r w:rsidR="008E7FC0" w:rsidRPr="00BD2120">
        <w:rPr>
          <w:rFonts w:eastAsia="Calibri"/>
          <w:sz w:val="26"/>
          <w:szCs w:val="26"/>
          <w:lang w:val="ru-RU" w:bidi="ar-SA"/>
        </w:rPr>
        <w:t xml:space="preserve"> </w:t>
      </w:r>
      <w:r w:rsidR="00DB75B5">
        <w:rPr>
          <w:rFonts w:eastAsia="Calibri"/>
          <w:sz w:val="26"/>
          <w:szCs w:val="26"/>
          <w:lang w:val="ru-RU" w:bidi="ar-SA"/>
        </w:rPr>
        <w:t>11 358,1</w:t>
      </w:r>
      <w:r w:rsidR="008E7FC0" w:rsidRPr="00BD2120">
        <w:rPr>
          <w:rFonts w:eastAsia="Calibri"/>
          <w:sz w:val="26"/>
          <w:szCs w:val="26"/>
          <w:lang w:val="ru-RU" w:bidi="ar-SA"/>
        </w:rPr>
        <w:t xml:space="preserve">тыс.руб., составили </w:t>
      </w:r>
      <w:r w:rsidR="008E43B7" w:rsidRPr="00BD2120">
        <w:rPr>
          <w:rFonts w:eastAsia="Calibri"/>
          <w:sz w:val="26"/>
          <w:szCs w:val="26"/>
          <w:lang w:val="ru-RU" w:bidi="ar-SA"/>
        </w:rPr>
        <w:t>–</w:t>
      </w:r>
      <w:r w:rsidR="00946F22" w:rsidRPr="00BD2120">
        <w:rPr>
          <w:rFonts w:eastAsia="Calibri"/>
          <w:sz w:val="26"/>
          <w:szCs w:val="26"/>
          <w:lang w:val="ru-RU" w:bidi="ar-SA"/>
        </w:rPr>
        <w:t xml:space="preserve"> </w:t>
      </w:r>
      <w:r w:rsidR="00DB75B5">
        <w:rPr>
          <w:rFonts w:eastAsia="Calibri"/>
          <w:sz w:val="26"/>
          <w:szCs w:val="26"/>
          <w:lang w:val="ru-RU" w:bidi="ar-SA"/>
        </w:rPr>
        <w:t>11</w:t>
      </w:r>
      <w:r w:rsidR="005E179D">
        <w:rPr>
          <w:rFonts w:eastAsia="Calibri"/>
          <w:sz w:val="26"/>
          <w:szCs w:val="26"/>
          <w:lang w:val="ru-RU" w:bidi="ar-SA"/>
        </w:rPr>
        <w:t> 186,0</w:t>
      </w:r>
      <w:r w:rsidRPr="00BD2120">
        <w:rPr>
          <w:rFonts w:eastAsia="Calibri"/>
          <w:sz w:val="26"/>
          <w:szCs w:val="26"/>
          <w:lang w:val="ru-RU" w:bidi="ar-SA"/>
        </w:rPr>
        <w:t>тыс.руб.</w:t>
      </w:r>
      <w:r w:rsidR="00C0499A">
        <w:rPr>
          <w:rFonts w:eastAsia="Calibri"/>
          <w:sz w:val="26"/>
          <w:szCs w:val="26"/>
          <w:lang w:val="ru-RU" w:bidi="ar-SA"/>
        </w:rPr>
        <w:t xml:space="preserve">, или </w:t>
      </w:r>
      <w:r w:rsidR="00DB75B5">
        <w:rPr>
          <w:sz w:val="26"/>
          <w:szCs w:val="26"/>
          <w:lang w:val="ru-RU"/>
        </w:rPr>
        <w:t>98,</w:t>
      </w:r>
      <w:r w:rsidR="000D68D9">
        <w:rPr>
          <w:sz w:val="26"/>
          <w:szCs w:val="26"/>
          <w:lang w:val="ru-RU"/>
        </w:rPr>
        <w:t>5</w:t>
      </w:r>
      <w:r w:rsidR="00C0499A" w:rsidRPr="00BD2120">
        <w:rPr>
          <w:sz w:val="26"/>
          <w:szCs w:val="26"/>
          <w:lang w:val="ru-RU"/>
        </w:rPr>
        <w:t>%</w:t>
      </w:r>
      <w:r w:rsidR="00C0499A">
        <w:rPr>
          <w:sz w:val="26"/>
          <w:szCs w:val="26"/>
          <w:lang w:val="ru-RU"/>
        </w:rPr>
        <w:t xml:space="preserve"> (без учета сумм возврата)</w:t>
      </w:r>
      <w:r w:rsidR="00C0499A" w:rsidRPr="00BD2120">
        <w:rPr>
          <w:sz w:val="26"/>
          <w:szCs w:val="26"/>
          <w:lang w:val="ru-RU"/>
        </w:rPr>
        <w:t>.</w:t>
      </w:r>
      <w:r w:rsidRPr="00BD2120">
        <w:rPr>
          <w:rFonts w:eastAsia="Calibri"/>
          <w:sz w:val="26"/>
          <w:szCs w:val="26"/>
          <w:lang w:val="ru-RU" w:bidi="ar-SA"/>
        </w:rPr>
        <w:t>, в том числе:</w:t>
      </w:r>
    </w:p>
    <w:p w:rsidR="00725EE2" w:rsidRDefault="00725EE2" w:rsidP="004709F2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  <w:r w:rsidRPr="00BD2120">
        <w:rPr>
          <w:rFonts w:eastAsia="Calibri"/>
          <w:sz w:val="26"/>
          <w:szCs w:val="26"/>
          <w:lang w:val="ru-RU" w:bidi="ar-SA"/>
        </w:rPr>
        <w:t>- дотация на выравнивание бюджетной обеспеченности поселения –</w:t>
      </w:r>
      <w:r w:rsidR="000D68D9">
        <w:rPr>
          <w:rFonts w:eastAsia="Calibri"/>
          <w:sz w:val="26"/>
          <w:szCs w:val="26"/>
          <w:lang w:val="ru-RU" w:bidi="ar-SA"/>
        </w:rPr>
        <w:t>6 005,4</w:t>
      </w:r>
      <w:r w:rsidRPr="00BD2120">
        <w:rPr>
          <w:rFonts w:eastAsia="Calibri"/>
          <w:sz w:val="26"/>
          <w:szCs w:val="26"/>
          <w:lang w:val="ru-RU" w:bidi="ar-SA"/>
        </w:rPr>
        <w:t>тыс.руб. (</w:t>
      </w:r>
      <w:r w:rsidR="00802924">
        <w:rPr>
          <w:sz w:val="26"/>
          <w:szCs w:val="26"/>
          <w:lang w:val="ru-RU"/>
        </w:rPr>
        <w:t>поступление</w:t>
      </w:r>
      <w:r w:rsidR="00AB3B31" w:rsidRPr="00BD2120">
        <w:rPr>
          <w:rFonts w:eastAsia="Calibri"/>
          <w:sz w:val="26"/>
          <w:szCs w:val="26"/>
          <w:lang w:val="ru-RU" w:bidi="ar-SA"/>
        </w:rPr>
        <w:t xml:space="preserve"> </w:t>
      </w:r>
      <w:r w:rsidRPr="00BD2120">
        <w:rPr>
          <w:rFonts w:eastAsia="Calibri"/>
          <w:sz w:val="26"/>
          <w:szCs w:val="26"/>
          <w:lang w:val="ru-RU" w:bidi="ar-SA"/>
        </w:rPr>
        <w:t>100%)</w:t>
      </w:r>
      <w:r w:rsidR="00802924">
        <w:rPr>
          <w:rFonts w:eastAsia="Calibri"/>
          <w:sz w:val="26"/>
          <w:szCs w:val="26"/>
          <w:lang w:val="ru-RU" w:bidi="ar-SA"/>
        </w:rPr>
        <w:t>, в т.ч. за счет средств областного бюджета -</w:t>
      </w:r>
      <w:r w:rsidR="000D68D9">
        <w:rPr>
          <w:rFonts w:eastAsia="Calibri"/>
          <w:sz w:val="26"/>
          <w:szCs w:val="26"/>
          <w:lang w:val="ru-RU" w:bidi="ar-SA"/>
        </w:rPr>
        <w:t>2000,9</w:t>
      </w:r>
      <w:r w:rsidR="00802924">
        <w:rPr>
          <w:rFonts w:eastAsia="Calibri"/>
          <w:sz w:val="26"/>
          <w:szCs w:val="26"/>
          <w:lang w:val="ru-RU" w:bidi="ar-SA"/>
        </w:rPr>
        <w:t xml:space="preserve">тыс.руб., районного бюджета – </w:t>
      </w:r>
      <w:r w:rsidR="000D68D9">
        <w:rPr>
          <w:rFonts w:eastAsia="Calibri"/>
          <w:sz w:val="26"/>
          <w:szCs w:val="26"/>
          <w:lang w:val="ru-RU" w:bidi="ar-SA"/>
        </w:rPr>
        <w:t>4 004,5</w:t>
      </w:r>
      <w:r w:rsidR="00802924">
        <w:rPr>
          <w:rFonts w:eastAsia="Calibri"/>
          <w:sz w:val="26"/>
          <w:szCs w:val="26"/>
          <w:lang w:val="ru-RU" w:bidi="ar-SA"/>
        </w:rPr>
        <w:t>тыс.руб.</w:t>
      </w:r>
      <w:r w:rsidRPr="00BD2120">
        <w:rPr>
          <w:rFonts w:eastAsia="Calibri"/>
          <w:sz w:val="26"/>
          <w:szCs w:val="26"/>
          <w:lang w:val="ru-RU" w:bidi="ar-SA"/>
        </w:rPr>
        <w:t>;</w:t>
      </w:r>
    </w:p>
    <w:p w:rsidR="000D68D9" w:rsidRPr="00BD2120" w:rsidRDefault="000D68D9" w:rsidP="004709F2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>- дотация на поддержку мер по обеспечению сбалансированности бюджетов за с</w:t>
      </w:r>
      <w:r w:rsidR="003A2ACD">
        <w:rPr>
          <w:rFonts w:eastAsia="Calibri"/>
          <w:sz w:val="26"/>
          <w:szCs w:val="26"/>
          <w:lang w:val="ru-RU" w:bidi="ar-SA"/>
        </w:rPr>
        <w:t>че</w:t>
      </w:r>
      <w:r>
        <w:rPr>
          <w:rFonts w:eastAsia="Calibri"/>
          <w:sz w:val="26"/>
          <w:szCs w:val="26"/>
          <w:lang w:val="ru-RU" w:bidi="ar-SA"/>
        </w:rPr>
        <w:t>т средств областного бюджета – 34,4 тыс.руб.</w:t>
      </w:r>
    </w:p>
    <w:p w:rsidR="00241245" w:rsidRPr="00BD2120" w:rsidRDefault="00EE5743" w:rsidP="004709F2">
      <w:pPr>
        <w:ind w:right="-144" w:firstLine="567"/>
        <w:jc w:val="both"/>
        <w:rPr>
          <w:rFonts w:eastAsia="Calibri"/>
          <w:b/>
          <w:sz w:val="26"/>
          <w:szCs w:val="26"/>
          <w:lang w:val="ru-RU" w:bidi="ar-SA"/>
        </w:rPr>
      </w:pPr>
      <w:r w:rsidRPr="00BD2120">
        <w:rPr>
          <w:rFonts w:eastAsia="Calibri"/>
          <w:sz w:val="26"/>
          <w:szCs w:val="26"/>
          <w:lang w:val="ru-RU" w:bidi="ar-SA"/>
        </w:rPr>
        <w:t>- субвенция</w:t>
      </w:r>
      <w:r w:rsidR="00241245" w:rsidRPr="00BD2120">
        <w:rPr>
          <w:rFonts w:eastAsia="Calibri"/>
          <w:sz w:val="26"/>
          <w:szCs w:val="26"/>
          <w:lang w:val="ru-RU" w:bidi="ar-SA"/>
        </w:rPr>
        <w:t xml:space="preserve"> </w:t>
      </w:r>
      <w:r w:rsidR="00802924">
        <w:rPr>
          <w:rFonts w:eastAsia="Calibri"/>
          <w:sz w:val="26"/>
          <w:szCs w:val="26"/>
          <w:lang w:val="ru-RU" w:bidi="ar-SA"/>
        </w:rPr>
        <w:t xml:space="preserve">за счет средств областного бюджета </w:t>
      </w:r>
      <w:r w:rsidR="00241245" w:rsidRPr="00BD2120">
        <w:rPr>
          <w:rFonts w:eastAsia="Calibri"/>
          <w:sz w:val="26"/>
          <w:szCs w:val="26"/>
          <w:lang w:val="ru-RU" w:bidi="ar-SA"/>
        </w:rPr>
        <w:t xml:space="preserve">на осуществление первичного воинского учета на территориях, где отсутствуют военные комиссариаты – </w:t>
      </w:r>
      <w:r w:rsidR="001F56CA">
        <w:rPr>
          <w:rFonts w:eastAsia="Calibri"/>
          <w:sz w:val="26"/>
          <w:szCs w:val="26"/>
          <w:lang w:val="ru-RU" w:bidi="ar-SA"/>
        </w:rPr>
        <w:t>199,7</w:t>
      </w:r>
      <w:r w:rsidR="00241245" w:rsidRPr="00BD2120">
        <w:rPr>
          <w:rFonts w:eastAsia="Calibri"/>
          <w:sz w:val="26"/>
          <w:szCs w:val="26"/>
          <w:lang w:val="ru-RU" w:bidi="ar-SA"/>
        </w:rPr>
        <w:t>тыс.руб.</w:t>
      </w:r>
      <w:r w:rsidR="00725EE2" w:rsidRPr="00BD2120">
        <w:rPr>
          <w:rFonts w:eastAsia="Calibri"/>
          <w:sz w:val="26"/>
          <w:szCs w:val="26"/>
          <w:lang w:val="ru-RU" w:bidi="ar-SA"/>
        </w:rPr>
        <w:t xml:space="preserve"> (</w:t>
      </w:r>
      <w:r w:rsidR="00802924">
        <w:rPr>
          <w:sz w:val="26"/>
          <w:szCs w:val="26"/>
          <w:lang w:val="ru-RU"/>
        </w:rPr>
        <w:t>поступление</w:t>
      </w:r>
      <w:r w:rsidR="00C11141" w:rsidRPr="00BD2120">
        <w:rPr>
          <w:rFonts w:eastAsia="Calibri"/>
          <w:sz w:val="26"/>
          <w:szCs w:val="26"/>
          <w:lang w:val="ru-RU" w:bidi="ar-SA"/>
        </w:rPr>
        <w:t xml:space="preserve"> </w:t>
      </w:r>
      <w:r w:rsidR="00725EE2" w:rsidRPr="00BD2120">
        <w:rPr>
          <w:rFonts w:eastAsia="Calibri"/>
          <w:sz w:val="26"/>
          <w:szCs w:val="26"/>
          <w:lang w:val="ru-RU" w:bidi="ar-SA"/>
        </w:rPr>
        <w:t>100%)</w:t>
      </w:r>
      <w:r w:rsidR="00241245" w:rsidRPr="00BD2120">
        <w:rPr>
          <w:rFonts w:eastAsia="Calibri"/>
          <w:sz w:val="26"/>
          <w:szCs w:val="26"/>
          <w:lang w:val="ru-RU" w:bidi="ar-SA"/>
        </w:rPr>
        <w:t>;</w:t>
      </w:r>
    </w:p>
    <w:p w:rsidR="00F20105" w:rsidRPr="00BD2120" w:rsidRDefault="00EE5743" w:rsidP="004709F2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  <w:r w:rsidRPr="00BD2120">
        <w:rPr>
          <w:rFonts w:eastAsia="Calibri"/>
          <w:sz w:val="26"/>
          <w:szCs w:val="26"/>
          <w:lang w:val="ru-RU" w:bidi="ar-SA"/>
        </w:rPr>
        <w:t>- субвенция</w:t>
      </w:r>
      <w:r w:rsidR="00241245" w:rsidRPr="00BD2120">
        <w:rPr>
          <w:rFonts w:eastAsia="Calibri"/>
          <w:sz w:val="26"/>
          <w:szCs w:val="26"/>
          <w:lang w:val="ru-RU" w:bidi="ar-SA"/>
        </w:rPr>
        <w:t xml:space="preserve"> </w:t>
      </w:r>
      <w:r w:rsidR="00802924">
        <w:rPr>
          <w:rFonts w:eastAsia="Calibri"/>
          <w:sz w:val="26"/>
          <w:szCs w:val="26"/>
          <w:lang w:val="ru-RU" w:bidi="ar-SA"/>
        </w:rPr>
        <w:t xml:space="preserve">за счет средств областного бюджета </w:t>
      </w:r>
      <w:r w:rsidR="00241245" w:rsidRPr="00BD2120">
        <w:rPr>
          <w:rFonts w:eastAsia="Calibri"/>
          <w:sz w:val="26"/>
          <w:szCs w:val="26"/>
          <w:lang w:val="ru-RU" w:bidi="ar-SA"/>
        </w:rPr>
        <w:t xml:space="preserve">на </w:t>
      </w:r>
      <w:r w:rsidR="005002A5" w:rsidRPr="00BD2120">
        <w:rPr>
          <w:rFonts w:eastAsia="Calibri"/>
          <w:sz w:val="26"/>
          <w:szCs w:val="26"/>
          <w:lang w:val="ru-RU" w:bidi="ar-SA"/>
        </w:rPr>
        <w:t>исполнение отдельных государственных п</w:t>
      </w:r>
      <w:r w:rsidR="00241245" w:rsidRPr="00BD2120">
        <w:rPr>
          <w:rFonts w:eastAsia="Calibri"/>
          <w:sz w:val="26"/>
          <w:szCs w:val="26"/>
          <w:lang w:val="ru-RU" w:bidi="ar-SA"/>
        </w:rPr>
        <w:t xml:space="preserve">олномочий в сфере административных правоотношений – </w:t>
      </w:r>
      <w:r w:rsidR="001F56CA">
        <w:rPr>
          <w:rFonts w:eastAsia="Calibri"/>
          <w:sz w:val="26"/>
          <w:szCs w:val="26"/>
          <w:lang w:val="ru-RU" w:bidi="ar-SA"/>
        </w:rPr>
        <w:t>467,3</w:t>
      </w:r>
      <w:r w:rsidR="00241245" w:rsidRPr="00BD2120">
        <w:rPr>
          <w:rFonts w:eastAsia="Calibri"/>
          <w:sz w:val="26"/>
          <w:szCs w:val="26"/>
          <w:lang w:val="ru-RU" w:bidi="ar-SA"/>
        </w:rPr>
        <w:t>тыс.руб.</w:t>
      </w:r>
      <w:r w:rsidR="00725EE2" w:rsidRPr="00BD2120">
        <w:rPr>
          <w:rFonts w:eastAsia="Calibri"/>
          <w:sz w:val="26"/>
          <w:szCs w:val="26"/>
          <w:lang w:val="ru-RU" w:bidi="ar-SA"/>
        </w:rPr>
        <w:t xml:space="preserve"> (</w:t>
      </w:r>
      <w:r w:rsidR="00802924">
        <w:rPr>
          <w:sz w:val="26"/>
          <w:szCs w:val="26"/>
          <w:lang w:val="ru-RU"/>
        </w:rPr>
        <w:t>поступление</w:t>
      </w:r>
      <w:r w:rsidR="00C11141" w:rsidRPr="00BD2120">
        <w:rPr>
          <w:rFonts w:eastAsia="Calibri"/>
          <w:sz w:val="26"/>
          <w:szCs w:val="26"/>
          <w:lang w:val="ru-RU" w:bidi="ar-SA"/>
        </w:rPr>
        <w:t xml:space="preserve"> </w:t>
      </w:r>
      <w:r w:rsidR="00725EE2" w:rsidRPr="00BD2120">
        <w:rPr>
          <w:rFonts w:eastAsia="Calibri"/>
          <w:sz w:val="26"/>
          <w:szCs w:val="26"/>
          <w:lang w:val="ru-RU" w:bidi="ar-SA"/>
        </w:rPr>
        <w:t>100%)</w:t>
      </w:r>
      <w:r w:rsidR="000A7EBE" w:rsidRPr="00BD2120">
        <w:rPr>
          <w:rFonts w:eastAsia="Calibri"/>
          <w:sz w:val="26"/>
          <w:szCs w:val="26"/>
          <w:lang w:val="ru-RU" w:bidi="ar-SA"/>
        </w:rPr>
        <w:t>;</w:t>
      </w:r>
    </w:p>
    <w:p w:rsidR="007D5476" w:rsidRPr="00BD2120" w:rsidRDefault="007D5476" w:rsidP="004709F2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  <w:r w:rsidRPr="00BD2120">
        <w:rPr>
          <w:sz w:val="26"/>
          <w:szCs w:val="26"/>
          <w:lang w:val="ru-RU"/>
        </w:rPr>
        <w:t xml:space="preserve">- субсидия </w:t>
      </w:r>
      <w:r w:rsidR="00802924">
        <w:rPr>
          <w:rFonts w:eastAsia="Calibri"/>
          <w:sz w:val="26"/>
          <w:szCs w:val="26"/>
          <w:lang w:val="ru-RU" w:bidi="ar-SA"/>
        </w:rPr>
        <w:t xml:space="preserve">за счет средств областного бюджета </w:t>
      </w:r>
      <w:r w:rsidRPr="00BD2120">
        <w:rPr>
          <w:sz w:val="26"/>
          <w:szCs w:val="26"/>
          <w:lang w:val="ru-RU"/>
        </w:rPr>
        <w:t>на реализацию проектов местных инициатив граждан (</w:t>
      </w:r>
      <w:r w:rsidR="00D8629C">
        <w:rPr>
          <w:sz w:val="26"/>
          <w:szCs w:val="26"/>
          <w:lang w:val="ru-RU"/>
        </w:rPr>
        <w:t>на ремонт теплотрассы</w:t>
      </w:r>
      <w:r w:rsidRPr="00BD2120">
        <w:rPr>
          <w:sz w:val="26"/>
          <w:szCs w:val="26"/>
          <w:lang w:val="ru-RU"/>
        </w:rPr>
        <w:t>) – 519,2тыс.руб. (</w:t>
      </w:r>
      <w:r w:rsidR="00802924">
        <w:rPr>
          <w:sz w:val="26"/>
          <w:szCs w:val="26"/>
          <w:lang w:val="ru-RU"/>
        </w:rPr>
        <w:t>поступление</w:t>
      </w:r>
      <w:r w:rsidR="00C11141" w:rsidRPr="00BD2120">
        <w:rPr>
          <w:sz w:val="26"/>
          <w:szCs w:val="26"/>
          <w:lang w:val="ru-RU"/>
        </w:rPr>
        <w:t xml:space="preserve"> </w:t>
      </w:r>
      <w:r w:rsidR="00D8629C">
        <w:rPr>
          <w:sz w:val="26"/>
          <w:szCs w:val="26"/>
          <w:lang w:val="ru-RU"/>
        </w:rPr>
        <w:t>100%)</w:t>
      </w:r>
      <w:r w:rsidR="00C11141" w:rsidRPr="00BD2120">
        <w:rPr>
          <w:sz w:val="26"/>
          <w:szCs w:val="26"/>
          <w:lang w:val="ru-RU"/>
        </w:rPr>
        <w:t>;</w:t>
      </w:r>
      <w:r w:rsidR="0064391F" w:rsidRPr="00BD2120">
        <w:rPr>
          <w:sz w:val="26"/>
          <w:szCs w:val="26"/>
          <w:lang w:val="ru-RU"/>
        </w:rPr>
        <w:t xml:space="preserve"> </w:t>
      </w:r>
    </w:p>
    <w:p w:rsidR="00426E09" w:rsidRPr="00426E09" w:rsidRDefault="00BB0C79" w:rsidP="00426E09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  <w:r w:rsidRPr="00426E09">
        <w:rPr>
          <w:sz w:val="26"/>
          <w:szCs w:val="26"/>
          <w:lang w:val="ru-RU"/>
        </w:rPr>
        <w:t xml:space="preserve">- </w:t>
      </w:r>
      <w:r w:rsidR="002A19EE" w:rsidRPr="00426E09">
        <w:rPr>
          <w:rFonts w:eastAsia="Calibri"/>
          <w:sz w:val="26"/>
          <w:szCs w:val="26"/>
          <w:lang w:val="ru-RU" w:bidi="ar-SA"/>
        </w:rPr>
        <w:t>межбюджетные трансферты</w:t>
      </w:r>
      <w:r w:rsidRPr="00426E09">
        <w:rPr>
          <w:sz w:val="26"/>
          <w:szCs w:val="26"/>
          <w:lang w:val="ru-RU"/>
        </w:rPr>
        <w:t xml:space="preserve"> на обеспечение выплат стимулирующего характера работникам  муниципальных учреждений культуры </w:t>
      </w:r>
      <w:r w:rsidR="002A19EE" w:rsidRPr="00426E09">
        <w:rPr>
          <w:sz w:val="26"/>
          <w:szCs w:val="26"/>
          <w:lang w:val="ru-RU"/>
        </w:rPr>
        <w:t xml:space="preserve">(на доведение оплаты труда работникам муниципальных учреждений культуры Кингисеппского района до уровня не ниже среднего по Ленинградской области) </w:t>
      </w:r>
      <w:r w:rsidR="00647F1B">
        <w:rPr>
          <w:sz w:val="26"/>
          <w:szCs w:val="26"/>
          <w:lang w:val="ru-RU"/>
        </w:rPr>
        <w:t>–</w:t>
      </w:r>
      <w:r w:rsidR="00E03F7E" w:rsidRPr="00426E09">
        <w:rPr>
          <w:sz w:val="26"/>
          <w:szCs w:val="26"/>
          <w:lang w:val="ru-RU"/>
        </w:rPr>
        <w:t xml:space="preserve"> </w:t>
      </w:r>
      <w:r w:rsidR="00647F1B">
        <w:rPr>
          <w:sz w:val="26"/>
          <w:szCs w:val="26"/>
          <w:lang w:val="ru-RU"/>
        </w:rPr>
        <w:t>761,4</w:t>
      </w:r>
      <w:r w:rsidRPr="00426E09">
        <w:rPr>
          <w:sz w:val="26"/>
          <w:szCs w:val="26"/>
          <w:lang w:val="ru-RU"/>
        </w:rPr>
        <w:t>тыс.руб. (</w:t>
      </w:r>
      <w:r w:rsidR="00802924" w:rsidRPr="00426E09">
        <w:rPr>
          <w:sz w:val="26"/>
          <w:szCs w:val="26"/>
          <w:lang w:val="ru-RU"/>
        </w:rPr>
        <w:t>поступление</w:t>
      </w:r>
      <w:r w:rsidR="00C11141" w:rsidRPr="00426E09">
        <w:rPr>
          <w:sz w:val="26"/>
          <w:szCs w:val="26"/>
          <w:lang w:val="ru-RU"/>
        </w:rPr>
        <w:t xml:space="preserve"> </w:t>
      </w:r>
      <w:r w:rsidRPr="00426E09">
        <w:rPr>
          <w:sz w:val="26"/>
          <w:szCs w:val="26"/>
          <w:lang w:val="ru-RU"/>
        </w:rPr>
        <w:t>100%)</w:t>
      </w:r>
      <w:r w:rsidR="00426E09" w:rsidRPr="00426E09">
        <w:rPr>
          <w:sz w:val="26"/>
          <w:szCs w:val="26"/>
          <w:lang w:val="ru-RU"/>
        </w:rPr>
        <w:t>,</w:t>
      </w:r>
      <w:r w:rsidR="00426E09" w:rsidRPr="00426E09">
        <w:rPr>
          <w:rFonts w:eastAsia="Calibri"/>
          <w:sz w:val="26"/>
          <w:szCs w:val="26"/>
          <w:lang w:val="ru-RU" w:bidi="ar-SA"/>
        </w:rPr>
        <w:t xml:space="preserve"> в т.ч. за счет средств областного бюджета –</w:t>
      </w:r>
      <w:r w:rsidR="00647F1B">
        <w:rPr>
          <w:rFonts w:eastAsia="Calibri"/>
          <w:sz w:val="26"/>
          <w:szCs w:val="26"/>
          <w:lang w:val="ru-RU" w:bidi="ar-SA"/>
        </w:rPr>
        <w:t xml:space="preserve"> 622,7</w:t>
      </w:r>
      <w:r w:rsidR="00426E09" w:rsidRPr="00426E09">
        <w:rPr>
          <w:rFonts w:eastAsia="Calibri"/>
          <w:sz w:val="26"/>
          <w:szCs w:val="26"/>
          <w:lang w:val="ru-RU" w:bidi="ar-SA"/>
        </w:rPr>
        <w:t xml:space="preserve">тыс.руб., районного бюджета – </w:t>
      </w:r>
      <w:r w:rsidR="00C66D8E">
        <w:rPr>
          <w:rFonts w:eastAsia="Calibri"/>
          <w:sz w:val="26"/>
          <w:szCs w:val="26"/>
          <w:lang w:val="ru-RU" w:bidi="ar-SA"/>
        </w:rPr>
        <w:t>138,7</w:t>
      </w:r>
      <w:r w:rsidR="00426E09" w:rsidRPr="00426E09">
        <w:rPr>
          <w:rFonts w:eastAsia="Calibri"/>
          <w:sz w:val="26"/>
          <w:szCs w:val="26"/>
          <w:lang w:val="ru-RU" w:bidi="ar-SA"/>
        </w:rPr>
        <w:t>тыс.руб.;</w:t>
      </w:r>
    </w:p>
    <w:p w:rsidR="00F2405B" w:rsidRPr="00426E09" w:rsidRDefault="007D5476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426E09">
        <w:rPr>
          <w:sz w:val="26"/>
          <w:szCs w:val="26"/>
          <w:lang w:val="ru-RU"/>
        </w:rPr>
        <w:t xml:space="preserve">- </w:t>
      </w:r>
      <w:r w:rsidR="00BB0C79" w:rsidRPr="00426E09">
        <w:rPr>
          <w:rFonts w:eastAsia="Calibri"/>
          <w:sz w:val="26"/>
          <w:szCs w:val="26"/>
          <w:lang w:val="ru-RU" w:bidi="ar-SA"/>
        </w:rPr>
        <w:t>межбюджетные трансферты</w:t>
      </w:r>
      <w:r w:rsidR="00BB0C79" w:rsidRPr="00426E09">
        <w:rPr>
          <w:sz w:val="26"/>
          <w:szCs w:val="26"/>
          <w:lang w:val="ru-RU"/>
        </w:rPr>
        <w:t xml:space="preserve"> </w:t>
      </w:r>
      <w:r w:rsidRPr="00426E09">
        <w:rPr>
          <w:sz w:val="26"/>
          <w:szCs w:val="26"/>
          <w:lang w:val="ru-RU"/>
        </w:rPr>
        <w:t>на развитие общественной инфраструктуры муниципального значения</w:t>
      </w:r>
      <w:r w:rsidR="00993489" w:rsidRPr="00426E09">
        <w:rPr>
          <w:sz w:val="26"/>
          <w:szCs w:val="26"/>
          <w:lang w:val="ru-RU"/>
        </w:rPr>
        <w:t xml:space="preserve"> </w:t>
      </w:r>
      <w:r w:rsidR="002A19EE" w:rsidRPr="00426E09">
        <w:rPr>
          <w:sz w:val="26"/>
          <w:szCs w:val="26"/>
          <w:lang w:val="ru-RU"/>
        </w:rPr>
        <w:t xml:space="preserve">– </w:t>
      </w:r>
      <w:r w:rsidR="004427AC">
        <w:rPr>
          <w:sz w:val="26"/>
          <w:szCs w:val="26"/>
          <w:lang w:val="ru-RU"/>
        </w:rPr>
        <w:t>682,5</w:t>
      </w:r>
      <w:r w:rsidR="002A19EE" w:rsidRPr="00426E09">
        <w:rPr>
          <w:sz w:val="26"/>
          <w:szCs w:val="26"/>
          <w:lang w:val="ru-RU"/>
        </w:rPr>
        <w:t>тыс.руб., в т.ч.</w:t>
      </w:r>
      <w:r w:rsidR="00792247" w:rsidRPr="00426E09">
        <w:rPr>
          <w:sz w:val="26"/>
          <w:szCs w:val="26"/>
          <w:lang w:val="ru-RU"/>
        </w:rPr>
        <w:t>:</w:t>
      </w:r>
    </w:p>
    <w:p w:rsidR="00DF00ED" w:rsidRDefault="00426E09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426E09">
        <w:rPr>
          <w:rFonts w:eastAsia="Calibri"/>
          <w:sz w:val="26"/>
          <w:szCs w:val="26"/>
          <w:lang w:val="ru-RU" w:bidi="ar-SA"/>
        </w:rPr>
        <w:t xml:space="preserve">за счет </w:t>
      </w:r>
      <w:r w:rsidR="00D368E0">
        <w:rPr>
          <w:sz w:val="26"/>
          <w:szCs w:val="26"/>
          <w:lang w:val="ru-RU"/>
        </w:rPr>
        <w:t xml:space="preserve">средств депутатов ЗАКСа </w:t>
      </w:r>
      <w:r>
        <w:rPr>
          <w:rFonts w:eastAsia="Calibri"/>
          <w:sz w:val="26"/>
          <w:szCs w:val="26"/>
          <w:lang w:val="ru-RU" w:bidi="ar-SA"/>
        </w:rPr>
        <w:t xml:space="preserve">- </w:t>
      </w:r>
      <w:r w:rsidR="002A19EE" w:rsidRPr="00647F1B">
        <w:rPr>
          <w:sz w:val="26"/>
          <w:szCs w:val="26"/>
          <w:lang w:val="ru-RU"/>
        </w:rPr>
        <w:t xml:space="preserve">на приобретение </w:t>
      </w:r>
      <w:r w:rsidR="00106F32">
        <w:rPr>
          <w:sz w:val="26"/>
          <w:szCs w:val="26"/>
          <w:lang w:val="ru-RU"/>
        </w:rPr>
        <w:t>книг для библиотеки</w:t>
      </w:r>
      <w:r w:rsidR="001F4403">
        <w:rPr>
          <w:sz w:val="26"/>
          <w:szCs w:val="26"/>
          <w:lang w:val="ru-RU"/>
        </w:rPr>
        <w:t>,</w:t>
      </w:r>
      <w:r w:rsidR="00106F32">
        <w:rPr>
          <w:sz w:val="26"/>
          <w:szCs w:val="26"/>
          <w:lang w:val="ru-RU"/>
        </w:rPr>
        <w:t xml:space="preserve"> офисной техники и мебели </w:t>
      </w:r>
      <w:r w:rsidR="002A19EE" w:rsidRPr="00647F1B">
        <w:rPr>
          <w:sz w:val="26"/>
          <w:szCs w:val="26"/>
          <w:lang w:val="ru-RU"/>
        </w:rPr>
        <w:t xml:space="preserve">для </w:t>
      </w:r>
      <w:r w:rsidR="00106F32">
        <w:rPr>
          <w:sz w:val="26"/>
          <w:szCs w:val="26"/>
          <w:lang w:val="ru-RU"/>
        </w:rPr>
        <w:t>Котельского</w:t>
      </w:r>
      <w:r w:rsidR="002A19EE" w:rsidRPr="00647F1B">
        <w:rPr>
          <w:sz w:val="26"/>
          <w:szCs w:val="26"/>
          <w:lang w:val="ru-RU"/>
        </w:rPr>
        <w:t xml:space="preserve"> Дома культуры</w:t>
      </w:r>
      <w:r w:rsidR="002A19EE" w:rsidRPr="00426E09">
        <w:rPr>
          <w:sz w:val="26"/>
          <w:szCs w:val="26"/>
          <w:lang w:val="ru-RU"/>
        </w:rPr>
        <w:t xml:space="preserve"> – </w:t>
      </w:r>
      <w:r w:rsidR="004F603A">
        <w:rPr>
          <w:sz w:val="26"/>
          <w:szCs w:val="26"/>
          <w:lang w:val="ru-RU"/>
        </w:rPr>
        <w:t>200</w:t>
      </w:r>
      <w:r w:rsidR="002A19EE" w:rsidRPr="00426E09">
        <w:rPr>
          <w:sz w:val="26"/>
          <w:szCs w:val="26"/>
          <w:lang w:val="ru-RU"/>
        </w:rPr>
        <w:t>,0тыс.руб. (</w:t>
      </w:r>
      <w:r w:rsidR="00802924" w:rsidRPr="00426E09">
        <w:rPr>
          <w:sz w:val="26"/>
          <w:szCs w:val="26"/>
          <w:lang w:val="ru-RU"/>
        </w:rPr>
        <w:t>поступление</w:t>
      </w:r>
      <w:r w:rsidR="002A19EE" w:rsidRPr="00426E09">
        <w:rPr>
          <w:sz w:val="26"/>
          <w:szCs w:val="26"/>
          <w:lang w:val="ru-RU"/>
        </w:rPr>
        <w:t xml:space="preserve"> 100%)</w:t>
      </w:r>
      <w:r w:rsidR="00497463">
        <w:rPr>
          <w:sz w:val="26"/>
          <w:szCs w:val="26"/>
          <w:lang w:val="ru-RU"/>
        </w:rPr>
        <w:t>;</w:t>
      </w:r>
    </w:p>
    <w:p w:rsidR="00DF00ED" w:rsidRDefault="00DF00ED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426E09">
        <w:rPr>
          <w:rFonts w:eastAsia="Calibri"/>
          <w:sz w:val="26"/>
          <w:szCs w:val="26"/>
          <w:lang w:val="ru-RU" w:bidi="ar-SA"/>
        </w:rPr>
        <w:t>за счет средств районного бюджета</w:t>
      </w:r>
      <w:r>
        <w:rPr>
          <w:rFonts w:eastAsia="Calibri"/>
          <w:sz w:val="26"/>
          <w:szCs w:val="26"/>
          <w:lang w:val="ru-RU" w:bidi="ar-SA"/>
        </w:rPr>
        <w:t xml:space="preserve"> – на ремонт кровли </w:t>
      </w:r>
      <w:r w:rsidR="004F603A">
        <w:rPr>
          <w:rFonts w:eastAsia="Calibri"/>
          <w:sz w:val="26"/>
          <w:szCs w:val="26"/>
          <w:lang w:val="ru-RU" w:bidi="ar-SA"/>
        </w:rPr>
        <w:t xml:space="preserve">на очистных сооружениях, </w:t>
      </w:r>
      <w:r w:rsidR="00AB1292">
        <w:rPr>
          <w:rFonts w:eastAsia="Calibri"/>
          <w:sz w:val="26"/>
          <w:szCs w:val="26"/>
          <w:lang w:val="ru-RU" w:bidi="ar-SA"/>
        </w:rPr>
        <w:t xml:space="preserve">на </w:t>
      </w:r>
      <w:r w:rsidR="004F603A">
        <w:rPr>
          <w:rFonts w:eastAsia="Calibri"/>
          <w:sz w:val="26"/>
          <w:szCs w:val="26"/>
          <w:lang w:val="ru-RU" w:bidi="ar-SA"/>
        </w:rPr>
        <w:t>замену окон и приобретения нового дымососа в котельной в сумме 482,5тыс.руб.</w:t>
      </w:r>
      <w:r w:rsidR="004F603A" w:rsidRPr="004F603A">
        <w:rPr>
          <w:rFonts w:eastAsia="Calibri"/>
          <w:sz w:val="26"/>
          <w:szCs w:val="26"/>
          <w:lang w:val="ru-RU" w:bidi="ar-SA"/>
        </w:rPr>
        <w:t xml:space="preserve"> </w:t>
      </w:r>
      <w:r w:rsidR="004F603A">
        <w:rPr>
          <w:rFonts w:eastAsia="Calibri"/>
          <w:sz w:val="26"/>
          <w:szCs w:val="26"/>
          <w:lang w:val="ru-RU" w:bidi="ar-SA"/>
        </w:rPr>
        <w:t xml:space="preserve">Межбюджетные трансферты </w:t>
      </w:r>
      <w:r w:rsidR="004F603A" w:rsidRPr="00426E09">
        <w:rPr>
          <w:sz w:val="26"/>
          <w:szCs w:val="26"/>
          <w:lang w:val="ru-RU"/>
        </w:rPr>
        <w:t xml:space="preserve">в сумме </w:t>
      </w:r>
      <w:r w:rsidR="004F603A">
        <w:rPr>
          <w:sz w:val="26"/>
          <w:szCs w:val="26"/>
          <w:lang w:val="ru-RU"/>
        </w:rPr>
        <w:t>17,5</w:t>
      </w:r>
      <w:r w:rsidR="004F603A" w:rsidRPr="00426E09">
        <w:rPr>
          <w:sz w:val="26"/>
          <w:szCs w:val="26"/>
          <w:lang w:val="ru-RU"/>
        </w:rPr>
        <w:t xml:space="preserve">тыс.руб. остались </w:t>
      </w:r>
      <w:r w:rsidR="004F603A" w:rsidRPr="00426E09">
        <w:rPr>
          <w:sz w:val="26"/>
          <w:szCs w:val="26"/>
          <w:lang w:val="ru-RU"/>
        </w:rPr>
        <w:lastRenderedPageBreak/>
        <w:t>невостребованными</w:t>
      </w:r>
      <w:r w:rsidR="004F603A">
        <w:rPr>
          <w:sz w:val="26"/>
          <w:szCs w:val="26"/>
          <w:lang w:val="ru-RU"/>
        </w:rPr>
        <w:t xml:space="preserve"> (МБТ поступили согласно поданной заявки администрации, исходя из фактической потребности);</w:t>
      </w:r>
    </w:p>
    <w:p w:rsidR="004427AC" w:rsidRPr="004427AC" w:rsidRDefault="004427AC" w:rsidP="004709F2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>-</w:t>
      </w:r>
      <w:r w:rsidRPr="00426E09">
        <w:rPr>
          <w:rFonts w:eastAsia="Calibri"/>
          <w:sz w:val="26"/>
          <w:szCs w:val="26"/>
          <w:lang w:val="ru-RU" w:bidi="ar-SA"/>
        </w:rPr>
        <w:t>межбюджетные трансферты</w:t>
      </w:r>
      <w:r w:rsidRPr="004427AC">
        <w:rPr>
          <w:sz w:val="26"/>
          <w:szCs w:val="26"/>
          <w:lang w:val="ru-RU"/>
        </w:rPr>
        <w:t xml:space="preserve">, выделенные на работы по выносу тепловых сетей и сетей бытовой канализации, за пределы территории застройки детского сада в п. Котельский, </w:t>
      </w:r>
      <w:r w:rsidR="004F603A">
        <w:rPr>
          <w:sz w:val="26"/>
          <w:szCs w:val="26"/>
          <w:lang w:val="ru-RU"/>
        </w:rPr>
        <w:t>поступили</w:t>
      </w:r>
      <w:r w:rsidRPr="004427AC">
        <w:rPr>
          <w:sz w:val="26"/>
          <w:szCs w:val="26"/>
          <w:lang w:val="ru-RU"/>
        </w:rPr>
        <w:t xml:space="preserve"> в сумме 614,2тыс.руб. или 87,8% от плана –</w:t>
      </w:r>
      <w:r>
        <w:rPr>
          <w:sz w:val="26"/>
          <w:szCs w:val="26"/>
          <w:lang w:val="ru-RU"/>
        </w:rPr>
        <w:t xml:space="preserve"> </w:t>
      </w:r>
      <w:r w:rsidRPr="004427AC">
        <w:rPr>
          <w:sz w:val="26"/>
          <w:szCs w:val="26"/>
          <w:lang w:val="ru-RU"/>
        </w:rPr>
        <w:t>в связи с тем, что</w:t>
      </w:r>
      <w:r w:rsidR="004F603A">
        <w:rPr>
          <w:sz w:val="26"/>
          <w:szCs w:val="26"/>
          <w:lang w:val="ru-RU"/>
        </w:rPr>
        <w:t xml:space="preserve"> МБТ поступили согласно поданной заявки администрации, исходя из фактической потребности</w:t>
      </w:r>
      <w:r>
        <w:rPr>
          <w:sz w:val="26"/>
          <w:szCs w:val="26"/>
          <w:lang w:val="ru-RU"/>
        </w:rPr>
        <w:t>;</w:t>
      </w:r>
    </w:p>
    <w:p w:rsidR="00916075" w:rsidRPr="00BD2120" w:rsidRDefault="00916075" w:rsidP="004709F2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  <w:r w:rsidRPr="00BD2120">
        <w:rPr>
          <w:rFonts w:eastAsia="Calibri"/>
          <w:sz w:val="26"/>
          <w:szCs w:val="26"/>
          <w:lang w:val="ru-RU" w:bidi="ar-SA"/>
        </w:rPr>
        <w:t xml:space="preserve">- </w:t>
      </w:r>
      <w:r w:rsidR="00D43E04" w:rsidRPr="004549B8">
        <w:rPr>
          <w:rFonts w:eastAsia="Calibri"/>
          <w:sz w:val="26"/>
          <w:szCs w:val="26"/>
          <w:lang w:val="ru-RU" w:bidi="ar-SA"/>
        </w:rPr>
        <w:t xml:space="preserve">возврат остатка субсидий прошлых лет составил </w:t>
      </w:r>
      <w:r w:rsidRPr="00BD2120">
        <w:rPr>
          <w:rFonts w:eastAsia="Calibri"/>
          <w:sz w:val="26"/>
          <w:szCs w:val="26"/>
          <w:lang w:val="ru-RU" w:bidi="ar-SA"/>
        </w:rPr>
        <w:t xml:space="preserve">– </w:t>
      </w:r>
      <w:r w:rsidR="002E0768">
        <w:rPr>
          <w:rFonts w:eastAsia="Calibri"/>
          <w:sz w:val="26"/>
          <w:szCs w:val="26"/>
          <w:lang w:val="ru-RU" w:bidi="ar-SA"/>
        </w:rPr>
        <w:t>149,9</w:t>
      </w:r>
      <w:r w:rsidRPr="00BD2120">
        <w:rPr>
          <w:rFonts w:eastAsia="Calibri"/>
          <w:sz w:val="26"/>
          <w:szCs w:val="26"/>
          <w:lang w:val="ru-RU" w:bidi="ar-SA"/>
        </w:rPr>
        <w:t xml:space="preserve">тыс.руб. </w:t>
      </w:r>
      <w:r w:rsidR="002E0768">
        <w:rPr>
          <w:rFonts w:eastAsia="Calibri"/>
          <w:sz w:val="26"/>
          <w:szCs w:val="26"/>
          <w:lang w:val="ru-RU" w:bidi="ar-SA"/>
        </w:rPr>
        <w:t>(</w:t>
      </w:r>
      <w:r w:rsidR="00BA440A" w:rsidRPr="00BD2120">
        <w:rPr>
          <w:rFonts w:eastAsia="Calibri"/>
          <w:sz w:val="26"/>
          <w:szCs w:val="26"/>
          <w:lang w:val="ru-RU" w:bidi="ar-SA"/>
        </w:rPr>
        <w:t>были возвращены</w:t>
      </w:r>
      <w:r w:rsidRPr="00BD2120">
        <w:rPr>
          <w:rFonts w:eastAsia="Calibri"/>
          <w:sz w:val="26"/>
          <w:szCs w:val="26"/>
          <w:lang w:val="ru-RU" w:bidi="ar-SA"/>
        </w:rPr>
        <w:t xml:space="preserve"> в областной бюджет в январе 201</w:t>
      </w:r>
      <w:r w:rsidR="00EE32CE">
        <w:rPr>
          <w:rFonts w:eastAsia="Calibri"/>
          <w:sz w:val="26"/>
          <w:szCs w:val="26"/>
          <w:lang w:val="ru-RU" w:bidi="ar-SA"/>
        </w:rPr>
        <w:t>4</w:t>
      </w:r>
      <w:r w:rsidRPr="00BD2120">
        <w:rPr>
          <w:rFonts w:eastAsia="Calibri"/>
          <w:sz w:val="26"/>
          <w:szCs w:val="26"/>
          <w:lang w:val="ru-RU" w:bidi="ar-SA"/>
        </w:rPr>
        <w:t xml:space="preserve"> года</w:t>
      </w:r>
      <w:r w:rsidR="002E0768">
        <w:rPr>
          <w:rFonts w:eastAsia="Calibri"/>
          <w:sz w:val="26"/>
          <w:szCs w:val="26"/>
          <w:lang w:val="ru-RU" w:bidi="ar-SA"/>
        </w:rPr>
        <w:t>)</w:t>
      </w:r>
      <w:r w:rsidR="003638F5">
        <w:rPr>
          <w:rFonts w:eastAsia="Calibri"/>
          <w:sz w:val="26"/>
          <w:szCs w:val="26"/>
          <w:lang w:val="ru-RU" w:bidi="ar-SA"/>
        </w:rPr>
        <w:t>.</w:t>
      </w:r>
    </w:p>
    <w:p w:rsidR="00C7641C" w:rsidRPr="00BD2120" w:rsidRDefault="00C7641C" w:rsidP="004709F2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</w:p>
    <w:p w:rsidR="00AB6F53" w:rsidRPr="00C90BDD" w:rsidRDefault="00ED2282" w:rsidP="00AB6F53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Удельный вес безвозмездных поступлений </w:t>
      </w:r>
      <w:r w:rsidR="005F07C9" w:rsidRPr="00BD2120">
        <w:rPr>
          <w:sz w:val="26"/>
          <w:szCs w:val="26"/>
          <w:lang w:val="ru-RU"/>
        </w:rPr>
        <w:t>из</w:t>
      </w:r>
      <w:r w:rsidRPr="00BD2120">
        <w:rPr>
          <w:sz w:val="26"/>
          <w:szCs w:val="26"/>
          <w:lang w:val="ru-RU"/>
        </w:rPr>
        <w:t xml:space="preserve"> вышестоящ</w:t>
      </w:r>
      <w:r w:rsidR="005F07C9" w:rsidRPr="00BD2120">
        <w:rPr>
          <w:sz w:val="26"/>
          <w:szCs w:val="26"/>
          <w:lang w:val="ru-RU"/>
        </w:rPr>
        <w:t>их</w:t>
      </w:r>
      <w:r w:rsidRPr="00BD2120">
        <w:rPr>
          <w:sz w:val="26"/>
          <w:szCs w:val="26"/>
          <w:lang w:val="ru-RU"/>
        </w:rPr>
        <w:t xml:space="preserve"> уровн</w:t>
      </w:r>
      <w:r w:rsidR="005F07C9" w:rsidRPr="00BD2120">
        <w:rPr>
          <w:sz w:val="26"/>
          <w:szCs w:val="26"/>
          <w:lang w:val="ru-RU"/>
        </w:rPr>
        <w:t>ей</w:t>
      </w:r>
      <w:r w:rsidRPr="00BD2120">
        <w:rPr>
          <w:sz w:val="26"/>
          <w:szCs w:val="26"/>
          <w:lang w:val="ru-RU"/>
        </w:rPr>
        <w:t xml:space="preserve"> бюджета в общей сумме доходов по годам составляет:                                       </w:t>
      </w:r>
      <w:r w:rsidR="00AB6F53" w:rsidRPr="00C90BDD">
        <w:rPr>
          <w:sz w:val="26"/>
          <w:szCs w:val="26"/>
          <w:lang w:val="ru-RU"/>
        </w:rPr>
        <w:t xml:space="preserve">                                     </w:t>
      </w:r>
    </w:p>
    <w:p w:rsidR="00AB6F53" w:rsidRPr="00C90BDD" w:rsidRDefault="00AB6F53" w:rsidP="00AB6F53">
      <w:pPr>
        <w:ind w:right="-284" w:firstLine="567"/>
        <w:jc w:val="both"/>
        <w:rPr>
          <w:sz w:val="26"/>
          <w:szCs w:val="26"/>
          <w:lang w:val="ru-RU"/>
        </w:rPr>
      </w:pPr>
      <w:r w:rsidRPr="00C90BDD">
        <w:rPr>
          <w:sz w:val="26"/>
          <w:szCs w:val="26"/>
          <w:lang w:val="ru-RU"/>
        </w:rPr>
        <w:t xml:space="preserve">                                       2012 год                                 59,6%</w:t>
      </w:r>
    </w:p>
    <w:p w:rsidR="00AB6F53" w:rsidRPr="00C90BDD" w:rsidRDefault="00AB6F53" w:rsidP="00AB6F53">
      <w:pPr>
        <w:ind w:right="-284" w:firstLine="567"/>
        <w:jc w:val="both"/>
        <w:rPr>
          <w:sz w:val="26"/>
          <w:szCs w:val="26"/>
          <w:lang w:val="ru-RU"/>
        </w:rPr>
      </w:pPr>
      <w:r w:rsidRPr="00C90BDD">
        <w:rPr>
          <w:sz w:val="26"/>
          <w:szCs w:val="26"/>
          <w:lang w:val="ru-RU"/>
        </w:rPr>
        <w:t xml:space="preserve">                                       2013 год                                 57,7%   </w:t>
      </w:r>
    </w:p>
    <w:p w:rsidR="004D6EF2" w:rsidRDefault="00AB6F53" w:rsidP="00AB6F53">
      <w:pPr>
        <w:ind w:right="-144"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  <w:t xml:space="preserve">    2014 год</w:t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  <w:t xml:space="preserve">        34,5%</w:t>
      </w:r>
      <w:r>
        <w:rPr>
          <w:sz w:val="26"/>
          <w:szCs w:val="26"/>
          <w:lang w:val="ru-RU"/>
        </w:rPr>
        <w:tab/>
      </w:r>
    </w:p>
    <w:p w:rsidR="003638F5" w:rsidRDefault="003638F5" w:rsidP="00AB6F53">
      <w:pPr>
        <w:ind w:right="-144" w:firstLine="567"/>
        <w:jc w:val="both"/>
        <w:rPr>
          <w:sz w:val="26"/>
          <w:szCs w:val="26"/>
          <w:lang w:val="ru-RU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35"/>
        <w:gridCol w:w="1417"/>
        <w:gridCol w:w="1701"/>
        <w:gridCol w:w="1828"/>
      </w:tblGrid>
      <w:tr w:rsidR="004F585A" w:rsidRPr="00F32A62" w:rsidTr="005B2ABE">
        <w:trPr>
          <w:trHeight w:val="31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85A" w:rsidRPr="00C90BDD" w:rsidRDefault="004F585A" w:rsidP="005B2ABE">
            <w:pPr>
              <w:ind w:right="-284" w:firstLine="34"/>
              <w:jc w:val="center"/>
              <w:rPr>
                <w:rFonts w:eastAsia="Times New Roman"/>
                <w:b/>
                <w:bCs/>
                <w:sz w:val="26"/>
                <w:szCs w:val="26"/>
                <w:lang w:val="ru-RU" w:eastAsia="ru-RU" w:bidi="ar-SA"/>
              </w:rPr>
            </w:pPr>
          </w:p>
          <w:p w:rsidR="004F585A" w:rsidRPr="00C90BDD" w:rsidRDefault="004F585A" w:rsidP="005B2ABE">
            <w:pPr>
              <w:ind w:right="-284" w:firstLine="34"/>
              <w:jc w:val="center"/>
              <w:rPr>
                <w:rFonts w:eastAsia="Times New Roman"/>
                <w:b/>
                <w:bCs/>
                <w:sz w:val="26"/>
                <w:szCs w:val="26"/>
                <w:lang w:val="ru-RU" w:eastAsia="ru-RU" w:bidi="ar-SA"/>
              </w:rPr>
            </w:pPr>
            <w:r w:rsidRPr="00C90BDD">
              <w:rPr>
                <w:rFonts w:eastAsia="Times New Roman"/>
                <w:b/>
                <w:bCs/>
                <w:sz w:val="26"/>
                <w:szCs w:val="26"/>
                <w:lang w:val="ru-RU" w:eastAsia="ru-RU" w:bidi="ar-SA"/>
              </w:rPr>
              <w:t>Анализ</w:t>
            </w:r>
            <w:r w:rsidRPr="00C90BDD">
              <w:rPr>
                <w:rFonts w:eastAsia="Times New Roman"/>
                <w:sz w:val="26"/>
                <w:szCs w:val="26"/>
                <w:lang w:val="ru-RU" w:eastAsia="ru-RU" w:bidi="ar-SA"/>
              </w:rPr>
              <w:t xml:space="preserve"> </w:t>
            </w:r>
            <w:r w:rsidRPr="00C90BDD">
              <w:rPr>
                <w:rFonts w:eastAsia="Times New Roman"/>
                <w:b/>
                <w:bCs/>
                <w:sz w:val="26"/>
                <w:szCs w:val="26"/>
                <w:lang w:val="ru-RU" w:eastAsia="ru-RU" w:bidi="ar-SA"/>
              </w:rPr>
              <w:t>доли межбюджетных трансфертов</w:t>
            </w:r>
          </w:p>
          <w:p w:rsidR="004F585A" w:rsidRPr="00C90BDD" w:rsidRDefault="003D2452" w:rsidP="005B2ABE">
            <w:pPr>
              <w:ind w:right="-284" w:firstLine="34"/>
              <w:jc w:val="center"/>
              <w:rPr>
                <w:rFonts w:eastAsia="Times New Roman"/>
                <w:b/>
                <w:bCs/>
                <w:sz w:val="26"/>
                <w:szCs w:val="26"/>
                <w:lang w:val="ru-RU" w:eastAsia="ru-RU" w:bidi="ar-SA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val="ru-RU" w:eastAsia="ru-RU" w:bidi="ar-SA"/>
              </w:rPr>
              <w:t>и</w:t>
            </w:r>
            <w:r w:rsidR="004F585A" w:rsidRPr="00C90BDD">
              <w:rPr>
                <w:rFonts w:eastAsia="Times New Roman"/>
                <w:b/>
                <w:bCs/>
                <w:sz w:val="26"/>
                <w:szCs w:val="26"/>
                <w:lang w:val="ru-RU" w:eastAsia="ru-RU" w:bidi="ar-SA"/>
              </w:rPr>
              <w:t>з</w:t>
            </w:r>
            <w:r>
              <w:rPr>
                <w:rFonts w:eastAsia="Times New Roman"/>
                <w:b/>
                <w:bCs/>
                <w:sz w:val="26"/>
                <w:szCs w:val="26"/>
                <w:lang w:val="ru-RU" w:eastAsia="ru-RU" w:bidi="ar-SA"/>
              </w:rPr>
              <w:t xml:space="preserve"> других</w:t>
            </w:r>
            <w:r w:rsidR="004F585A" w:rsidRPr="00C90BDD">
              <w:rPr>
                <w:rFonts w:eastAsia="Times New Roman"/>
                <w:b/>
                <w:bCs/>
                <w:sz w:val="26"/>
                <w:szCs w:val="26"/>
                <w:lang w:val="ru-RU" w:eastAsia="ru-RU" w:bidi="ar-SA"/>
              </w:rPr>
              <w:t xml:space="preserve"> бюджетов </w:t>
            </w:r>
            <w:r>
              <w:rPr>
                <w:rFonts w:eastAsia="Times New Roman"/>
                <w:b/>
                <w:bCs/>
                <w:sz w:val="26"/>
                <w:szCs w:val="26"/>
                <w:lang w:val="ru-RU" w:eastAsia="ru-RU" w:bidi="ar-SA"/>
              </w:rPr>
              <w:t xml:space="preserve">бюджетной системы РФ от </w:t>
            </w:r>
            <w:r w:rsidR="007161B6">
              <w:rPr>
                <w:rFonts w:eastAsia="Times New Roman"/>
                <w:b/>
                <w:bCs/>
                <w:sz w:val="26"/>
                <w:szCs w:val="26"/>
                <w:lang w:val="ru-RU" w:eastAsia="ru-RU" w:bidi="ar-SA"/>
              </w:rPr>
              <w:t xml:space="preserve">объема </w:t>
            </w:r>
            <w:r w:rsidR="004F585A" w:rsidRPr="00C90BDD">
              <w:rPr>
                <w:rFonts w:eastAsia="Times New Roman"/>
                <w:b/>
                <w:bCs/>
                <w:sz w:val="26"/>
                <w:szCs w:val="26"/>
                <w:lang w:val="ru-RU" w:eastAsia="ru-RU" w:bidi="ar-SA"/>
              </w:rPr>
              <w:t>собственных средств</w:t>
            </w:r>
          </w:p>
          <w:p w:rsidR="004F585A" w:rsidRPr="00C90BDD" w:rsidRDefault="004F585A" w:rsidP="005B2ABE">
            <w:pPr>
              <w:ind w:right="-284" w:firstLine="34"/>
              <w:jc w:val="center"/>
              <w:rPr>
                <w:rFonts w:eastAsia="Times New Roman"/>
                <w:b/>
                <w:bCs/>
                <w:sz w:val="26"/>
                <w:szCs w:val="26"/>
                <w:lang w:val="ru-RU" w:eastAsia="ru-RU" w:bidi="ar-SA"/>
              </w:rPr>
            </w:pPr>
            <w:r w:rsidRPr="00C90BDD">
              <w:rPr>
                <w:rFonts w:eastAsia="Times New Roman"/>
                <w:b/>
                <w:bCs/>
                <w:sz w:val="26"/>
                <w:szCs w:val="26"/>
                <w:lang w:val="ru-RU" w:eastAsia="ru-RU" w:bidi="ar-SA"/>
              </w:rPr>
              <w:t>бюджета МО "Котельское сельское поселение" в динамике за 2011-2013 годы</w:t>
            </w:r>
          </w:p>
        </w:tc>
      </w:tr>
      <w:tr w:rsidR="004F585A" w:rsidRPr="00C90BDD" w:rsidTr="005B2ABE">
        <w:trPr>
          <w:trHeight w:val="315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85A" w:rsidRPr="00C90BDD" w:rsidRDefault="004F585A" w:rsidP="005B2ABE">
            <w:pPr>
              <w:ind w:right="-284" w:firstLine="567"/>
              <w:jc w:val="center"/>
              <w:rPr>
                <w:rFonts w:eastAsia="Times New Roman"/>
                <w:b/>
                <w:bCs/>
                <w:szCs w:val="28"/>
                <w:lang w:val="ru-RU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85A" w:rsidRPr="00C90BDD" w:rsidRDefault="004F585A" w:rsidP="005B2ABE">
            <w:pPr>
              <w:ind w:right="-284" w:firstLine="567"/>
              <w:jc w:val="center"/>
              <w:rPr>
                <w:rFonts w:eastAsia="Times New Roman"/>
                <w:b/>
                <w:bCs/>
                <w:szCs w:val="28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85A" w:rsidRPr="00C90BDD" w:rsidRDefault="004F585A" w:rsidP="005B2ABE">
            <w:pPr>
              <w:ind w:right="-284" w:firstLine="567"/>
              <w:jc w:val="center"/>
              <w:rPr>
                <w:rFonts w:eastAsia="Times New Roman"/>
                <w:b/>
                <w:bCs/>
                <w:szCs w:val="28"/>
                <w:lang w:val="ru-RU" w:eastAsia="ru-RU" w:bidi="ar-SA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85A" w:rsidRPr="00C90BDD" w:rsidRDefault="004F585A" w:rsidP="005B2ABE">
            <w:pPr>
              <w:ind w:right="-108" w:firstLine="567"/>
              <w:jc w:val="right"/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szCs w:val="22"/>
                <w:lang w:val="ru-RU" w:eastAsia="ru-RU" w:bidi="ar-SA"/>
              </w:rPr>
              <w:t>(тыс.руб.)</w:t>
            </w:r>
          </w:p>
        </w:tc>
      </w:tr>
      <w:tr w:rsidR="004F585A" w:rsidRPr="00C90BDD" w:rsidTr="005B2ABE">
        <w:trPr>
          <w:trHeight w:val="6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85A" w:rsidRPr="00C90BDD" w:rsidRDefault="004F585A" w:rsidP="005B2ABE">
            <w:pPr>
              <w:jc w:val="center"/>
              <w:rPr>
                <w:rFonts w:eastAsia="Times New Roman"/>
                <w:b/>
                <w:bCs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b/>
                <w:bCs/>
                <w:sz w:val="22"/>
                <w:szCs w:val="22"/>
                <w:lang w:val="ru-RU" w:eastAsia="ru-RU" w:bidi="ar-SA"/>
              </w:rPr>
              <w:t xml:space="preserve"> наименование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585A" w:rsidRPr="00C90BDD" w:rsidRDefault="004F585A" w:rsidP="005B2ABE">
            <w:pPr>
              <w:jc w:val="center"/>
              <w:rPr>
                <w:rFonts w:eastAsia="Times New Roman"/>
                <w:b/>
                <w:bCs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b/>
                <w:bCs/>
                <w:sz w:val="22"/>
                <w:szCs w:val="22"/>
                <w:lang w:val="ru-RU" w:eastAsia="ru-RU" w:bidi="ar-SA"/>
              </w:rPr>
              <w:t>2011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85A" w:rsidRPr="00C90BDD" w:rsidRDefault="004F585A" w:rsidP="005B2ABE">
            <w:pPr>
              <w:jc w:val="center"/>
              <w:rPr>
                <w:rFonts w:eastAsia="Times New Roman"/>
                <w:b/>
                <w:bCs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b/>
                <w:bCs/>
                <w:sz w:val="22"/>
                <w:szCs w:val="22"/>
                <w:lang w:val="ru-RU" w:eastAsia="ru-RU" w:bidi="ar-SA"/>
              </w:rPr>
              <w:t>2012 год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85A" w:rsidRPr="00C90BDD" w:rsidRDefault="004F585A" w:rsidP="005B2ABE">
            <w:pPr>
              <w:jc w:val="center"/>
              <w:rPr>
                <w:rFonts w:eastAsia="Times New Roman"/>
                <w:b/>
                <w:bCs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b/>
                <w:bCs/>
                <w:sz w:val="22"/>
                <w:szCs w:val="22"/>
                <w:lang w:val="ru-RU" w:eastAsia="ru-RU" w:bidi="ar-SA"/>
              </w:rPr>
              <w:t>2013 год</w:t>
            </w:r>
          </w:p>
        </w:tc>
      </w:tr>
      <w:tr w:rsidR="004F585A" w:rsidRPr="00C90BDD" w:rsidTr="005B2ABE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85A" w:rsidRPr="00C90BDD" w:rsidRDefault="004F585A" w:rsidP="005B2ABE">
            <w:pPr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szCs w:val="22"/>
                <w:lang w:val="ru-RU" w:eastAsia="ru-RU" w:bidi="ar-SA"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85A" w:rsidRPr="00C90BDD" w:rsidRDefault="004F585A" w:rsidP="005B2ABE">
            <w:pPr>
              <w:jc w:val="right"/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lang w:val="ru-RU" w:eastAsia="ru-RU" w:bidi="ar-SA"/>
              </w:rPr>
              <w:t>4010,0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85A" w:rsidRPr="00C90BDD" w:rsidRDefault="004F585A" w:rsidP="005B2ABE">
            <w:pPr>
              <w:jc w:val="right"/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lang w:val="ru-RU" w:eastAsia="ru-RU" w:bidi="ar-SA"/>
              </w:rPr>
              <w:t>10713,7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85A" w:rsidRPr="00C90BDD" w:rsidRDefault="004F585A" w:rsidP="005B2ABE">
            <w:pPr>
              <w:jc w:val="right"/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lang w:val="ru-RU" w:eastAsia="ru-RU" w:bidi="ar-SA"/>
              </w:rPr>
              <w:t>11427,1</w:t>
            </w:r>
          </w:p>
        </w:tc>
      </w:tr>
      <w:tr w:rsidR="004F585A" w:rsidRPr="00C90BDD" w:rsidTr="005B2ABE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85A" w:rsidRPr="00C90BDD" w:rsidRDefault="004F585A" w:rsidP="005B2ABE">
            <w:pPr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szCs w:val="22"/>
                <w:lang w:val="ru-RU" w:eastAsia="ru-RU" w:bidi="ar-SA"/>
              </w:rPr>
              <w:t>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585A" w:rsidRPr="00C90BDD" w:rsidRDefault="004F585A" w:rsidP="005B2ABE">
            <w:pPr>
              <w:jc w:val="right"/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lang w:val="ru-RU" w:eastAsia="ru-RU" w:bidi="ar-SA"/>
              </w:rPr>
              <w:t>20346,7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85A" w:rsidRPr="00C90BDD" w:rsidRDefault="004F585A" w:rsidP="005B2ABE">
            <w:pPr>
              <w:jc w:val="right"/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lang w:val="ru-RU" w:eastAsia="ru-RU" w:bidi="ar-SA"/>
              </w:rPr>
              <w:t>12756,6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85A" w:rsidRPr="00C90BDD" w:rsidRDefault="004F585A" w:rsidP="005B2ABE">
            <w:pPr>
              <w:jc w:val="right"/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lang w:val="ru-RU" w:eastAsia="ru-RU" w:bidi="ar-SA"/>
              </w:rPr>
              <w:t>6623,0</w:t>
            </w:r>
          </w:p>
        </w:tc>
      </w:tr>
      <w:tr w:rsidR="004F585A" w:rsidRPr="00C90BDD" w:rsidTr="005B2ABE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85A" w:rsidRPr="00C90BDD" w:rsidRDefault="004F585A" w:rsidP="005B2ABE">
            <w:pPr>
              <w:rPr>
                <w:rFonts w:eastAsia="Times New Roman"/>
                <w:b/>
                <w:bCs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b/>
                <w:bCs/>
                <w:sz w:val="22"/>
                <w:szCs w:val="22"/>
                <w:lang w:val="ru-RU" w:eastAsia="ru-RU" w:bidi="ar-SA"/>
              </w:rPr>
              <w:t>ИТОГО собственные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85A" w:rsidRPr="00C90BDD" w:rsidRDefault="004F585A" w:rsidP="005B2ABE">
            <w:pPr>
              <w:jc w:val="right"/>
              <w:rPr>
                <w:rFonts w:eastAsia="Times New Roman"/>
                <w:b/>
                <w:bCs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b/>
                <w:bCs/>
                <w:sz w:val="22"/>
                <w:lang w:val="ru-RU" w:eastAsia="ru-RU" w:bidi="ar-SA"/>
              </w:rPr>
              <w:t>24356,7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85A" w:rsidRPr="00C90BDD" w:rsidRDefault="004F585A" w:rsidP="005B2ABE">
            <w:pPr>
              <w:jc w:val="right"/>
              <w:rPr>
                <w:rFonts w:eastAsia="Times New Roman"/>
                <w:b/>
                <w:bCs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b/>
                <w:bCs/>
                <w:sz w:val="22"/>
                <w:lang w:val="ru-RU" w:eastAsia="ru-RU" w:bidi="ar-SA"/>
              </w:rPr>
              <w:t>23470,3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85A" w:rsidRPr="00C90BDD" w:rsidRDefault="004F585A" w:rsidP="005B2ABE">
            <w:pPr>
              <w:jc w:val="right"/>
              <w:rPr>
                <w:rFonts w:eastAsia="Times New Roman"/>
                <w:b/>
                <w:bCs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b/>
                <w:bCs/>
                <w:sz w:val="22"/>
                <w:lang w:val="ru-RU" w:eastAsia="ru-RU" w:bidi="ar-SA"/>
              </w:rPr>
              <w:t>18050,1</w:t>
            </w:r>
          </w:p>
        </w:tc>
      </w:tr>
      <w:tr w:rsidR="004F585A" w:rsidRPr="00C90BDD" w:rsidTr="005B2ABE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85A" w:rsidRPr="00C90BDD" w:rsidRDefault="004F585A" w:rsidP="005B2ABE">
            <w:pPr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szCs w:val="22"/>
                <w:lang w:val="ru-RU" w:eastAsia="ru-RU" w:bidi="ar-SA"/>
              </w:rPr>
              <w:t xml:space="preserve">Дотации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585A" w:rsidRPr="00C90BDD" w:rsidRDefault="004F585A" w:rsidP="005B2ABE">
            <w:pPr>
              <w:jc w:val="right"/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lang w:val="ru-RU" w:eastAsia="ru-RU" w:bidi="ar-SA"/>
              </w:rPr>
              <w:t>15837,5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85A" w:rsidRPr="00C90BDD" w:rsidRDefault="004F585A" w:rsidP="005B2ABE">
            <w:pPr>
              <w:jc w:val="right"/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lang w:val="ru-RU" w:eastAsia="ru-RU" w:bidi="ar-SA"/>
              </w:rPr>
              <w:t>22622,9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85A" w:rsidRPr="00C90BDD" w:rsidRDefault="004F585A" w:rsidP="005B2ABE">
            <w:pPr>
              <w:jc w:val="right"/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lang w:val="ru-RU" w:eastAsia="ru-RU" w:bidi="ar-SA"/>
              </w:rPr>
              <w:t>12598,1</w:t>
            </w:r>
          </w:p>
        </w:tc>
      </w:tr>
      <w:tr w:rsidR="004F585A" w:rsidRPr="00C90BDD" w:rsidTr="005B2ABE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85A" w:rsidRPr="00C90BDD" w:rsidRDefault="004F585A" w:rsidP="005B2ABE">
            <w:pPr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szCs w:val="22"/>
                <w:lang w:val="ru-RU" w:eastAsia="ru-RU" w:bidi="ar-SA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585A" w:rsidRPr="00C90BDD" w:rsidRDefault="004F585A" w:rsidP="005B2ABE">
            <w:pPr>
              <w:jc w:val="right"/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lang w:val="ru-RU" w:eastAsia="ru-RU" w:bidi="ar-SA"/>
              </w:rPr>
              <w:t>2160,5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85A" w:rsidRPr="00C90BDD" w:rsidRDefault="004F585A" w:rsidP="005B2ABE">
            <w:pPr>
              <w:jc w:val="right"/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lang w:val="ru-RU" w:eastAsia="ru-RU" w:bidi="ar-SA"/>
              </w:rPr>
              <w:t>1454,5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85A" w:rsidRPr="00C90BDD" w:rsidRDefault="004F585A" w:rsidP="005B2ABE">
            <w:pPr>
              <w:jc w:val="right"/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lang w:val="ru-RU" w:eastAsia="ru-RU" w:bidi="ar-SA"/>
              </w:rPr>
              <w:t>6975,7</w:t>
            </w:r>
          </w:p>
        </w:tc>
      </w:tr>
      <w:tr w:rsidR="004F585A" w:rsidRPr="00C90BDD" w:rsidTr="005B2ABE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85A" w:rsidRPr="00C90BDD" w:rsidRDefault="004F585A" w:rsidP="005B2ABE">
            <w:pPr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szCs w:val="22"/>
                <w:lang w:val="ru-RU" w:eastAsia="ru-RU" w:bidi="ar-SA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85A" w:rsidRPr="00C90BDD" w:rsidRDefault="004F585A" w:rsidP="005B2ABE">
            <w:pPr>
              <w:jc w:val="right"/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lang w:val="ru-RU" w:eastAsia="ru-RU" w:bidi="ar-SA"/>
              </w:rPr>
              <w:t>6000,0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85A" w:rsidRPr="00C90BDD" w:rsidRDefault="004F585A" w:rsidP="005B2ABE">
            <w:pPr>
              <w:jc w:val="right"/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lang w:val="ru-RU" w:eastAsia="ru-RU" w:bidi="ar-SA"/>
              </w:rPr>
              <w:t>10410,1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85A" w:rsidRPr="00C90BDD" w:rsidRDefault="004F585A" w:rsidP="005B2ABE">
            <w:pPr>
              <w:jc w:val="right"/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lang w:val="ru-RU" w:eastAsia="ru-RU" w:bidi="ar-SA"/>
              </w:rPr>
              <w:t>4656,6</w:t>
            </w:r>
          </w:p>
        </w:tc>
      </w:tr>
      <w:tr w:rsidR="004F585A" w:rsidRPr="00C90BDD" w:rsidTr="005B2ABE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85A" w:rsidRPr="00C90BDD" w:rsidRDefault="004F585A" w:rsidP="005B2ABE">
            <w:pPr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szCs w:val="22"/>
                <w:lang w:val="ru-RU" w:eastAsia="ru-RU" w:bidi="ar-SA"/>
              </w:rPr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85A" w:rsidRPr="00C90BDD" w:rsidRDefault="004F585A" w:rsidP="005B2ABE">
            <w:pPr>
              <w:jc w:val="right"/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lang w:val="ru-RU" w:eastAsia="ru-RU" w:bidi="ar-SA"/>
              </w:rPr>
              <w:t>174,5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85A" w:rsidRPr="00C90BDD" w:rsidRDefault="004F585A" w:rsidP="005B2ABE">
            <w:pPr>
              <w:jc w:val="right"/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lang w:val="ru-RU" w:eastAsia="ru-RU" w:bidi="ar-SA"/>
              </w:rPr>
              <w:t>205,1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85A" w:rsidRPr="00C90BDD" w:rsidRDefault="004F585A" w:rsidP="005B2ABE">
            <w:pPr>
              <w:jc w:val="right"/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sz w:val="22"/>
                <w:lang w:val="ru-RU" w:eastAsia="ru-RU" w:bidi="ar-SA"/>
              </w:rPr>
              <w:t>436,7</w:t>
            </w:r>
          </w:p>
        </w:tc>
      </w:tr>
      <w:tr w:rsidR="004F585A" w:rsidRPr="00C90BDD" w:rsidTr="005B2ABE">
        <w:trPr>
          <w:trHeight w:val="52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85A" w:rsidRPr="00C90BDD" w:rsidRDefault="004F585A" w:rsidP="005B2ABE">
            <w:pPr>
              <w:rPr>
                <w:rFonts w:eastAsia="Times New Roman"/>
                <w:b/>
                <w:bCs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b/>
                <w:bCs/>
                <w:sz w:val="22"/>
                <w:szCs w:val="22"/>
                <w:lang w:val="ru-RU" w:eastAsia="ru-RU" w:bidi="ar-SA"/>
              </w:rPr>
              <w:t>ИТОГО межбюджетные трансферты</w:t>
            </w:r>
            <w:r w:rsidRPr="00C90BDD">
              <w:rPr>
                <w:rFonts w:eastAsia="Times New Roman"/>
                <w:sz w:val="22"/>
                <w:szCs w:val="22"/>
                <w:lang w:val="ru-RU" w:eastAsia="ru-RU" w:bidi="ar-SA"/>
              </w:rPr>
              <w:t xml:space="preserve"> из вышестоящих уровней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585A" w:rsidRPr="00C90BDD" w:rsidRDefault="004F585A" w:rsidP="005B2ABE">
            <w:pPr>
              <w:jc w:val="right"/>
              <w:rPr>
                <w:rFonts w:eastAsia="Times New Roman"/>
                <w:b/>
                <w:bCs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b/>
                <w:bCs/>
                <w:sz w:val="22"/>
                <w:lang w:val="ru-RU" w:eastAsia="ru-RU" w:bidi="ar-SA"/>
              </w:rPr>
              <w:t>24172,5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585A" w:rsidRPr="00C90BDD" w:rsidRDefault="004F585A" w:rsidP="005B2ABE">
            <w:pPr>
              <w:jc w:val="right"/>
              <w:rPr>
                <w:rFonts w:eastAsia="Times New Roman"/>
                <w:b/>
                <w:bCs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b/>
                <w:bCs/>
                <w:sz w:val="22"/>
                <w:lang w:val="ru-RU" w:eastAsia="ru-RU" w:bidi="ar-SA"/>
              </w:rPr>
              <w:t>34692,6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585A" w:rsidRPr="00C90BDD" w:rsidRDefault="004F585A" w:rsidP="005B2ABE">
            <w:pPr>
              <w:jc w:val="right"/>
              <w:rPr>
                <w:rFonts w:eastAsia="Times New Roman"/>
                <w:b/>
                <w:bCs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b/>
                <w:bCs/>
                <w:sz w:val="22"/>
                <w:lang w:val="ru-RU" w:eastAsia="ru-RU" w:bidi="ar-SA"/>
              </w:rPr>
              <w:t>24667,2</w:t>
            </w:r>
          </w:p>
        </w:tc>
      </w:tr>
      <w:tr w:rsidR="004F585A" w:rsidRPr="00C90BDD" w:rsidTr="005B2ABE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85A" w:rsidRPr="00C90BDD" w:rsidRDefault="004F585A" w:rsidP="005B2ABE">
            <w:pPr>
              <w:rPr>
                <w:rFonts w:eastAsia="Times New Roman"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b/>
                <w:bCs/>
                <w:sz w:val="22"/>
                <w:szCs w:val="22"/>
                <w:lang w:val="ru-RU" w:eastAsia="ru-RU" w:bidi="ar-SA"/>
              </w:rPr>
              <w:t>Доля межбюджетных трансфертов от  объема собственных средств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585A" w:rsidRPr="00C90BDD" w:rsidRDefault="004F585A" w:rsidP="005B2ABE">
            <w:pPr>
              <w:jc w:val="right"/>
              <w:rPr>
                <w:rFonts w:eastAsia="Times New Roman"/>
                <w:b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b/>
                <w:sz w:val="22"/>
                <w:lang w:val="ru-RU" w:eastAsia="ru-RU" w:bidi="ar-SA"/>
              </w:rPr>
              <w:t>49,6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85A" w:rsidRPr="00C90BDD" w:rsidRDefault="004F585A" w:rsidP="005B2ABE">
            <w:pPr>
              <w:jc w:val="right"/>
              <w:rPr>
                <w:rFonts w:eastAsia="Times New Roman"/>
                <w:b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b/>
                <w:sz w:val="22"/>
                <w:lang w:val="ru-RU" w:eastAsia="ru-RU" w:bidi="ar-SA"/>
              </w:rPr>
              <w:t>59,5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85A" w:rsidRPr="00C90BDD" w:rsidRDefault="004F585A" w:rsidP="005B2ABE">
            <w:pPr>
              <w:jc w:val="right"/>
              <w:rPr>
                <w:rFonts w:eastAsia="Times New Roman"/>
                <w:b/>
                <w:sz w:val="22"/>
                <w:lang w:val="ru-RU" w:eastAsia="ru-RU" w:bidi="ar-SA"/>
              </w:rPr>
            </w:pPr>
            <w:r w:rsidRPr="00C90BDD">
              <w:rPr>
                <w:rFonts w:eastAsia="Times New Roman"/>
                <w:b/>
                <w:sz w:val="22"/>
                <w:lang w:val="ru-RU" w:eastAsia="ru-RU" w:bidi="ar-SA"/>
              </w:rPr>
              <w:t>57,3</w:t>
            </w:r>
          </w:p>
        </w:tc>
      </w:tr>
    </w:tbl>
    <w:p w:rsidR="004F585A" w:rsidRDefault="004F585A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E53985" w:rsidRPr="00BD2120" w:rsidRDefault="00E53985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Как следует из приведенных данных, превышения доли межбюджетных трансфертов из других уровней бюджета свыше 70% от объема собственных доходов поселения в течение двух из трех последних отчетных финансовых лет</w:t>
      </w:r>
      <w:r w:rsidR="006E32CE" w:rsidRPr="00BD2120">
        <w:rPr>
          <w:sz w:val="26"/>
          <w:szCs w:val="26"/>
          <w:lang w:val="ru-RU"/>
        </w:rPr>
        <w:t xml:space="preserve"> </w:t>
      </w:r>
      <w:r w:rsidRPr="00BD2120">
        <w:rPr>
          <w:sz w:val="26"/>
          <w:szCs w:val="26"/>
          <w:lang w:val="ru-RU"/>
        </w:rPr>
        <w:t>не наблюдается, соответственно ограничения связанные с п.4 ст.136 Бюджетного кодекса РФ к муниципальному образованию «</w:t>
      </w:r>
      <w:r w:rsidR="004F585A">
        <w:rPr>
          <w:sz w:val="26"/>
          <w:szCs w:val="26"/>
          <w:lang w:val="ru-RU"/>
        </w:rPr>
        <w:t>Котельское</w:t>
      </w:r>
      <w:r w:rsidRPr="00BD2120">
        <w:rPr>
          <w:sz w:val="26"/>
          <w:szCs w:val="26"/>
          <w:lang w:val="ru-RU"/>
        </w:rPr>
        <w:t xml:space="preserve"> сельское поселение» </w:t>
      </w:r>
      <w:r w:rsidR="00792247" w:rsidRPr="00BD2120">
        <w:rPr>
          <w:sz w:val="26"/>
          <w:szCs w:val="26"/>
          <w:lang w:val="ru-RU"/>
        </w:rPr>
        <w:t xml:space="preserve">в 2014 году </w:t>
      </w:r>
      <w:r w:rsidRPr="00BD2120">
        <w:rPr>
          <w:sz w:val="26"/>
          <w:szCs w:val="26"/>
          <w:lang w:val="ru-RU"/>
        </w:rPr>
        <w:t>не применя</w:t>
      </w:r>
      <w:r w:rsidR="00EB4946" w:rsidRPr="00BD2120">
        <w:rPr>
          <w:sz w:val="26"/>
          <w:szCs w:val="26"/>
          <w:lang w:val="ru-RU"/>
        </w:rPr>
        <w:t>лись</w:t>
      </w:r>
      <w:r w:rsidRPr="00BD2120">
        <w:rPr>
          <w:sz w:val="26"/>
          <w:szCs w:val="26"/>
          <w:lang w:val="ru-RU"/>
        </w:rPr>
        <w:t xml:space="preserve">.   </w:t>
      </w:r>
    </w:p>
    <w:p w:rsidR="00E53985" w:rsidRPr="00BD2120" w:rsidRDefault="00E53985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Однако, применя</w:t>
      </w:r>
      <w:r w:rsidR="00EB4946" w:rsidRPr="00BD2120">
        <w:rPr>
          <w:sz w:val="26"/>
          <w:szCs w:val="26"/>
          <w:lang w:val="ru-RU"/>
        </w:rPr>
        <w:t xml:space="preserve">лись </w:t>
      </w:r>
      <w:r w:rsidRPr="00BD2120">
        <w:rPr>
          <w:sz w:val="26"/>
          <w:szCs w:val="26"/>
          <w:lang w:val="ru-RU"/>
        </w:rPr>
        <w:t xml:space="preserve">ограничения п.2 и п.3 ст.136 Бюджетного кодекса РФ, так как в течение всех трех последних отчетных финансовых лет доля межбюджетных трансфертов превышала </w:t>
      </w:r>
      <w:r w:rsidR="00976691">
        <w:rPr>
          <w:sz w:val="26"/>
          <w:szCs w:val="26"/>
          <w:lang w:val="ru-RU"/>
        </w:rPr>
        <w:t>3</w:t>
      </w:r>
      <w:r w:rsidRPr="00BD2120">
        <w:rPr>
          <w:sz w:val="26"/>
          <w:szCs w:val="26"/>
          <w:lang w:val="ru-RU"/>
        </w:rPr>
        <w:t>0% от объема собственных доходов местного бюджета поселения, в связи с чем, муниципальное образование в течение 201</w:t>
      </w:r>
      <w:r w:rsidR="00EB4946" w:rsidRPr="00BD2120">
        <w:rPr>
          <w:sz w:val="26"/>
          <w:szCs w:val="26"/>
          <w:lang w:val="ru-RU"/>
        </w:rPr>
        <w:t>4</w:t>
      </w:r>
      <w:r w:rsidRPr="00BD2120">
        <w:rPr>
          <w:sz w:val="26"/>
          <w:szCs w:val="26"/>
          <w:lang w:val="ru-RU"/>
        </w:rPr>
        <w:t xml:space="preserve"> не имело права:</w:t>
      </w:r>
    </w:p>
    <w:p w:rsidR="00E53985" w:rsidRPr="00BD2120" w:rsidRDefault="00E53985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lastRenderedPageBreak/>
        <w:t>- устанавливать и исполнять расходные обязательства, не связанные с решением вопросов, отнесенных федеральными законами, законами субъекта РФ к полномочиям соответствующих органов местного самоуправления поселения;</w:t>
      </w:r>
    </w:p>
    <w:p w:rsidR="00E53985" w:rsidRPr="00431F5D" w:rsidRDefault="00E53985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- превышать установленные постановлением Правительства Ленинградской области нормативы </w:t>
      </w:r>
      <w:r w:rsidRPr="00431F5D">
        <w:rPr>
          <w:sz w:val="26"/>
          <w:szCs w:val="26"/>
          <w:lang w:val="ru-RU"/>
        </w:rPr>
        <w:t>формирования расходов на оплату труда муниципальных служащих и содержание органов местного самоуправления.</w:t>
      </w:r>
    </w:p>
    <w:p w:rsidR="00D43E04" w:rsidRPr="00431F5D" w:rsidRDefault="00D43E04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431F5D" w:rsidRDefault="00431F5D" w:rsidP="00431F5D">
      <w:pPr>
        <w:ind w:right="-144" w:firstLine="567"/>
        <w:jc w:val="both"/>
        <w:rPr>
          <w:rFonts w:eastAsiaTheme="minorEastAsia"/>
          <w:bCs/>
          <w:sz w:val="26"/>
          <w:szCs w:val="26"/>
          <w:lang w:val="ru-RU" w:eastAsia="ru-RU" w:bidi="ar-SA"/>
        </w:rPr>
      </w:pPr>
      <w:r w:rsidRPr="004549B8">
        <w:rPr>
          <w:sz w:val="26"/>
          <w:szCs w:val="26"/>
          <w:lang w:val="ru-RU"/>
        </w:rPr>
        <w:t xml:space="preserve">В результате проверки установлено, </w:t>
      </w:r>
      <w:r>
        <w:rPr>
          <w:sz w:val="26"/>
          <w:szCs w:val="26"/>
          <w:lang w:val="ru-RU"/>
        </w:rPr>
        <w:t xml:space="preserve">что администрацией </w:t>
      </w:r>
      <w:r w:rsidR="00767259">
        <w:rPr>
          <w:sz w:val="26"/>
          <w:szCs w:val="26"/>
          <w:lang w:val="ru-RU"/>
        </w:rPr>
        <w:t xml:space="preserve">в 2014 году не соблюдались требования вышеуказанного законодательства. Так, </w:t>
      </w:r>
      <w:r w:rsidRPr="004549B8">
        <w:rPr>
          <w:sz w:val="26"/>
          <w:szCs w:val="26"/>
          <w:lang w:val="ru-RU"/>
        </w:rPr>
        <w:t>в нарушение</w:t>
      </w:r>
      <w:r>
        <w:rPr>
          <w:sz w:val="26"/>
          <w:szCs w:val="26"/>
          <w:lang w:val="ru-RU"/>
        </w:rPr>
        <w:t xml:space="preserve"> </w:t>
      </w:r>
      <w:r>
        <w:rPr>
          <w:rFonts w:eastAsiaTheme="minorEastAsia"/>
          <w:bCs/>
          <w:sz w:val="26"/>
          <w:szCs w:val="26"/>
          <w:lang w:val="ru-RU" w:eastAsia="ru-RU" w:bidi="ar-SA"/>
        </w:rPr>
        <w:t>пунктов</w:t>
      </w:r>
      <w:r w:rsidR="00D43E04" w:rsidRPr="00431F5D">
        <w:rPr>
          <w:rFonts w:eastAsiaTheme="minorEastAsia"/>
          <w:bCs/>
          <w:sz w:val="26"/>
          <w:szCs w:val="26"/>
          <w:lang w:val="ru-RU" w:eastAsia="ru-RU" w:bidi="ar-SA"/>
        </w:rPr>
        <w:t xml:space="preserve"> 2 и </w:t>
      </w:r>
      <w:r w:rsidR="00253EB8" w:rsidRPr="00431F5D">
        <w:rPr>
          <w:rFonts w:eastAsiaTheme="minorEastAsia"/>
          <w:bCs/>
          <w:sz w:val="26"/>
          <w:szCs w:val="26"/>
          <w:lang w:val="ru-RU" w:eastAsia="ru-RU" w:bidi="ar-SA"/>
        </w:rPr>
        <w:t>3 с</w:t>
      </w:r>
      <w:r>
        <w:rPr>
          <w:rFonts w:eastAsiaTheme="minorEastAsia"/>
          <w:bCs/>
          <w:sz w:val="26"/>
          <w:szCs w:val="26"/>
          <w:lang w:val="ru-RU" w:eastAsia="ru-RU" w:bidi="ar-SA"/>
        </w:rPr>
        <w:t>татьи 136 Бюджетного Кодекса РФ:</w:t>
      </w:r>
    </w:p>
    <w:p w:rsidR="0096058E" w:rsidRDefault="00431F5D" w:rsidP="00431F5D">
      <w:pPr>
        <w:ind w:right="-144" w:firstLine="567"/>
        <w:jc w:val="both"/>
        <w:rPr>
          <w:rFonts w:eastAsiaTheme="minorEastAsia"/>
          <w:bCs/>
          <w:sz w:val="26"/>
          <w:szCs w:val="26"/>
          <w:lang w:val="ru-RU" w:eastAsia="ru-RU" w:bidi="ar-SA"/>
        </w:rPr>
      </w:pPr>
      <w:r>
        <w:rPr>
          <w:rFonts w:eastAsiaTheme="minorEastAsia"/>
          <w:bCs/>
          <w:sz w:val="26"/>
          <w:szCs w:val="26"/>
          <w:lang w:val="ru-RU" w:eastAsia="ru-RU" w:bidi="ar-SA"/>
        </w:rPr>
        <w:t>-</w:t>
      </w:r>
      <w:r w:rsidR="00253EB8" w:rsidRPr="00431F5D">
        <w:rPr>
          <w:rFonts w:eastAsiaTheme="minorEastAsia"/>
          <w:bCs/>
          <w:sz w:val="26"/>
          <w:szCs w:val="26"/>
          <w:lang w:val="ru-RU" w:eastAsia="ru-RU" w:bidi="ar-SA"/>
        </w:rPr>
        <w:t xml:space="preserve"> администрацией</w:t>
      </w:r>
      <w:r w:rsidR="00792247" w:rsidRPr="00431F5D">
        <w:rPr>
          <w:rFonts w:eastAsiaTheme="minorEastAsia"/>
          <w:bCs/>
          <w:sz w:val="26"/>
          <w:szCs w:val="26"/>
          <w:lang w:val="ru-RU" w:eastAsia="ru-RU" w:bidi="ar-SA"/>
        </w:rPr>
        <w:t xml:space="preserve"> </w:t>
      </w:r>
      <w:r>
        <w:rPr>
          <w:rFonts w:eastAsiaTheme="minorEastAsia"/>
          <w:bCs/>
          <w:sz w:val="26"/>
          <w:szCs w:val="26"/>
          <w:lang w:val="ru-RU" w:eastAsia="ru-RU" w:bidi="ar-SA"/>
        </w:rPr>
        <w:t>в 2014 году о</w:t>
      </w:r>
      <w:r w:rsidR="00792247" w:rsidRPr="00431F5D">
        <w:rPr>
          <w:rFonts w:eastAsiaTheme="minorEastAsia"/>
          <w:bCs/>
          <w:sz w:val="26"/>
          <w:szCs w:val="26"/>
          <w:lang w:val="ru-RU" w:eastAsia="ru-RU" w:bidi="ar-SA"/>
        </w:rPr>
        <w:t xml:space="preserve">существлены </w:t>
      </w:r>
      <w:r w:rsidR="00253EB8" w:rsidRPr="00431F5D">
        <w:rPr>
          <w:rFonts w:eastAsiaTheme="minorEastAsia"/>
          <w:bCs/>
          <w:sz w:val="26"/>
          <w:szCs w:val="26"/>
          <w:lang w:val="ru-RU" w:eastAsia="ru-RU" w:bidi="ar-SA"/>
        </w:rPr>
        <w:t xml:space="preserve">расходы на </w:t>
      </w:r>
      <w:r w:rsidR="00253EB8" w:rsidRPr="00431F5D">
        <w:rPr>
          <w:rFonts w:eastAsiaTheme="minorEastAsia"/>
          <w:sz w:val="26"/>
          <w:szCs w:val="26"/>
          <w:lang w:val="ru-RU" w:eastAsia="ru-RU" w:bidi="ar-SA"/>
        </w:rPr>
        <w:t xml:space="preserve">исполнение полномочий, не </w:t>
      </w:r>
      <w:r w:rsidR="00253EB8" w:rsidRPr="00431F5D">
        <w:rPr>
          <w:rFonts w:eastAsiaTheme="minorEastAsia"/>
          <w:bCs/>
          <w:sz w:val="26"/>
          <w:szCs w:val="26"/>
          <w:lang w:val="ru-RU" w:eastAsia="ru-RU" w:bidi="ar-SA"/>
        </w:rPr>
        <w:t>относящихся к вопросам местного значения поселени</w:t>
      </w:r>
      <w:r w:rsidR="00AB1292">
        <w:rPr>
          <w:rFonts w:eastAsiaTheme="minorEastAsia"/>
          <w:bCs/>
          <w:sz w:val="26"/>
          <w:szCs w:val="26"/>
          <w:lang w:val="ru-RU" w:eastAsia="ru-RU" w:bidi="ar-SA"/>
        </w:rPr>
        <w:t>я:</w:t>
      </w:r>
    </w:p>
    <w:p w:rsidR="00AB1292" w:rsidRPr="0003553C" w:rsidRDefault="00253EB8" w:rsidP="0003553C">
      <w:pPr>
        <w:pStyle w:val="aa"/>
        <w:numPr>
          <w:ilvl w:val="0"/>
          <w:numId w:val="40"/>
        </w:numPr>
        <w:ind w:right="-144"/>
        <w:jc w:val="both"/>
        <w:rPr>
          <w:rFonts w:eastAsiaTheme="minorEastAsia"/>
          <w:sz w:val="26"/>
          <w:szCs w:val="26"/>
          <w:lang w:val="ru-RU" w:eastAsia="ru-RU" w:bidi="ar-SA"/>
        </w:rPr>
      </w:pPr>
      <w:r w:rsidRPr="0003553C">
        <w:rPr>
          <w:rFonts w:eastAsiaTheme="minorEastAsia"/>
          <w:bCs/>
          <w:sz w:val="26"/>
          <w:szCs w:val="26"/>
          <w:lang w:val="ru-RU" w:eastAsia="ru-RU" w:bidi="ar-SA"/>
        </w:rPr>
        <w:t>расходы</w:t>
      </w:r>
      <w:r w:rsidRPr="0003553C">
        <w:rPr>
          <w:rFonts w:eastAsiaTheme="minorEastAsia"/>
          <w:sz w:val="26"/>
          <w:szCs w:val="26"/>
          <w:lang w:val="ru-RU" w:eastAsia="ru-RU" w:bidi="ar-SA"/>
        </w:rPr>
        <w:t xml:space="preserve"> </w:t>
      </w:r>
      <w:r w:rsidR="00AE2DBC" w:rsidRPr="0003553C">
        <w:rPr>
          <w:rFonts w:eastAsiaTheme="minorEastAsia"/>
          <w:sz w:val="26"/>
          <w:szCs w:val="26"/>
          <w:lang w:val="ru-RU" w:eastAsia="ru-RU" w:bidi="ar-SA"/>
        </w:rPr>
        <w:t xml:space="preserve">на </w:t>
      </w:r>
      <w:r w:rsidR="00AE2DBC" w:rsidRPr="0003553C">
        <w:rPr>
          <w:rFonts w:eastAsiaTheme="minorEastAsia"/>
          <w:bCs/>
          <w:sz w:val="26"/>
          <w:szCs w:val="26"/>
          <w:lang w:val="ru-RU" w:eastAsia="ru-RU" w:bidi="ar-SA"/>
        </w:rPr>
        <w:t>обеспечение деятельности специалиста, исполняющего полномочия по регистрации и снятию граждан с регистрационного учета по месту пребывания</w:t>
      </w:r>
      <w:r w:rsidR="00AB1292" w:rsidRPr="0003553C">
        <w:rPr>
          <w:rFonts w:eastAsiaTheme="minorEastAsia"/>
          <w:bCs/>
          <w:sz w:val="26"/>
          <w:szCs w:val="26"/>
          <w:lang w:val="ru-RU" w:eastAsia="ru-RU" w:bidi="ar-SA"/>
        </w:rPr>
        <w:t xml:space="preserve">  –186,9 тыс.руб.</w:t>
      </w:r>
      <w:r w:rsidR="0096058E" w:rsidRPr="0003553C">
        <w:rPr>
          <w:rFonts w:eastAsiaTheme="minorEastAsia"/>
          <w:sz w:val="26"/>
          <w:szCs w:val="26"/>
          <w:lang w:val="ru-RU" w:eastAsia="ru-RU" w:bidi="ar-SA"/>
        </w:rPr>
        <w:t>;</w:t>
      </w:r>
    </w:p>
    <w:p w:rsidR="00AB1292" w:rsidRPr="0003553C" w:rsidRDefault="0096058E" w:rsidP="0003553C">
      <w:pPr>
        <w:pStyle w:val="aa"/>
        <w:numPr>
          <w:ilvl w:val="0"/>
          <w:numId w:val="40"/>
        </w:numPr>
        <w:ind w:right="-144"/>
        <w:jc w:val="both"/>
        <w:rPr>
          <w:color w:val="000000" w:themeColor="text1"/>
          <w:sz w:val="27"/>
          <w:szCs w:val="27"/>
          <w:lang w:val="ru-RU"/>
        </w:rPr>
      </w:pPr>
      <w:r w:rsidRPr="0003553C">
        <w:rPr>
          <w:color w:val="000000" w:themeColor="text1"/>
          <w:sz w:val="26"/>
          <w:szCs w:val="26"/>
          <w:lang w:val="ru-RU"/>
        </w:rPr>
        <w:t>расходы на специалиста, исполняющего полномочия по опеке и попечительству</w:t>
      </w:r>
      <w:r w:rsidR="00AB1292" w:rsidRPr="0003553C">
        <w:rPr>
          <w:color w:val="000000" w:themeColor="text1"/>
          <w:sz w:val="26"/>
          <w:szCs w:val="26"/>
          <w:lang w:val="ru-RU"/>
        </w:rPr>
        <w:t xml:space="preserve"> </w:t>
      </w:r>
      <w:r w:rsidR="00AB1292" w:rsidRPr="0003553C">
        <w:rPr>
          <w:rFonts w:eastAsiaTheme="minorEastAsia"/>
          <w:bCs/>
          <w:sz w:val="26"/>
          <w:szCs w:val="26"/>
          <w:lang w:val="ru-RU" w:eastAsia="ru-RU" w:bidi="ar-SA"/>
        </w:rPr>
        <w:t>–305,9 тыс.руб.</w:t>
      </w:r>
      <w:r w:rsidRPr="0003553C">
        <w:rPr>
          <w:color w:val="000000" w:themeColor="text1"/>
          <w:sz w:val="27"/>
          <w:szCs w:val="27"/>
          <w:lang w:val="ru-RU"/>
        </w:rPr>
        <w:t xml:space="preserve">; </w:t>
      </w:r>
    </w:p>
    <w:p w:rsidR="00AB1292" w:rsidRPr="0003553C" w:rsidRDefault="0096058E" w:rsidP="0003553C">
      <w:pPr>
        <w:pStyle w:val="aa"/>
        <w:numPr>
          <w:ilvl w:val="0"/>
          <w:numId w:val="40"/>
        </w:numPr>
        <w:ind w:right="-144"/>
        <w:jc w:val="both"/>
        <w:rPr>
          <w:rFonts w:eastAsiaTheme="minorEastAsia"/>
          <w:bCs/>
          <w:sz w:val="26"/>
          <w:szCs w:val="26"/>
          <w:lang w:val="ru-RU" w:eastAsia="ru-RU" w:bidi="ar-SA"/>
        </w:rPr>
      </w:pPr>
      <w:r w:rsidRPr="0003553C">
        <w:rPr>
          <w:rFonts w:eastAsiaTheme="minorEastAsia"/>
          <w:bCs/>
          <w:color w:val="000000" w:themeColor="text1"/>
          <w:sz w:val="26"/>
          <w:szCs w:val="26"/>
          <w:lang w:val="ru-RU" w:eastAsia="ru-RU" w:bidi="ar-SA"/>
        </w:rPr>
        <w:t>расходы</w:t>
      </w:r>
      <w:r w:rsidRPr="0003553C">
        <w:rPr>
          <w:rFonts w:eastAsiaTheme="minorEastAsia"/>
          <w:color w:val="000000" w:themeColor="text1"/>
          <w:sz w:val="26"/>
          <w:szCs w:val="26"/>
          <w:lang w:val="ru-RU" w:eastAsia="ru-RU" w:bidi="ar-SA"/>
        </w:rPr>
        <w:t xml:space="preserve"> на </w:t>
      </w:r>
      <w:r w:rsidRPr="0003553C">
        <w:rPr>
          <w:rFonts w:eastAsia="Times New Roman"/>
          <w:color w:val="000000" w:themeColor="text1"/>
          <w:sz w:val="26"/>
          <w:szCs w:val="26"/>
          <w:lang w:val="ru-RU" w:eastAsia="ru-RU"/>
        </w:rPr>
        <w:t xml:space="preserve"> </w:t>
      </w:r>
      <w:r w:rsidRPr="0003553C">
        <w:rPr>
          <w:rFonts w:eastAsia="Calibri"/>
          <w:color w:val="000000" w:themeColor="text1"/>
          <w:sz w:val="26"/>
          <w:szCs w:val="26"/>
          <w:lang w:val="ru-RU"/>
        </w:rPr>
        <w:t>временно</w:t>
      </w:r>
      <w:r w:rsidRPr="0003553C">
        <w:rPr>
          <w:color w:val="000000" w:themeColor="text1"/>
          <w:sz w:val="26"/>
          <w:szCs w:val="26"/>
          <w:lang w:val="ru-RU"/>
        </w:rPr>
        <w:t>е</w:t>
      </w:r>
      <w:r w:rsidRPr="0003553C">
        <w:rPr>
          <w:rFonts w:eastAsia="Calibri"/>
          <w:color w:val="000000" w:themeColor="text1"/>
          <w:sz w:val="26"/>
          <w:szCs w:val="26"/>
          <w:lang w:val="ru-RU"/>
        </w:rPr>
        <w:t xml:space="preserve"> трудоустройств</w:t>
      </w:r>
      <w:r w:rsidRPr="0003553C">
        <w:rPr>
          <w:color w:val="000000" w:themeColor="text1"/>
          <w:sz w:val="26"/>
          <w:szCs w:val="26"/>
          <w:lang w:val="ru-RU"/>
        </w:rPr>
        <w:t>о</w:t>
      </w:r>
      <w:r w:rsidRPr="0003553C">
        <w:rPr>
          <w:rFonts w:eastAsia="Calibri"/>
          <w:color w:val="000000" w:themeColor="text1"/>
          <w:sz w:val="26"/>
          <w:szCs w:val="26"/>
          <w:lang w:val="ru-RU"/>
        </w:rPr>
        <w:t xml:space="preserve"> несовершеннолетних в возрасте от 14 до 18 лет в свободное от учебы время</w:t>
      </w:r>
      <w:r w:rsidRPr="0003553C">
        <w:rPr>
          <w:rFonts w:eastAsia="Times New Roman"/>
          <w:color w:val="000000" w:themeColor="text1"/>
          <w:sz w:val="26"/>
          <w:szCs w:val="26"/>
          <w:lang w:val="ru-RU" w:eastAsia="ru-RU"/>
        </w:rPr>
        <w:t xml:space="preserve"> (оплата подросткам за работу в летний период)</w:t>
      </w:r>
      <w:r w:rsidR="00AB1292" w:rsidRPr="0003553C">
        <w:rPr>
          <w:color w:val="000000" w:themeColor="text1"/>
          <w:sz w:val="26"/>
          <w:szCs w:val="26"/>
          <w:lang w:val="ru-RU"/>
        </w:rPr>
        <w:t xml:space="preserve"> </w:t>
      </w:r>
      <w:r w:rsidR="00AB1292" w:rsidRPr="0003553C">
        <w:rPr>
          <w:rFonts w:eastAsiaTheme="minorEastAsia"/>
          <w:bCs/>
          <w:sz w:val="26"/>
          <w:szCs w:val="26"/>
          <w:lang w:val="ru-RU" w:eastAsia="ru-RU" w:bidi="ar-SA"/>
        </w:rPr>
        <w:t>– 49,5 тыс.руб.</w:t>
      </w:r>
    </w:p>
    <w:p w:rsidR="0039046A" w:rsidRPr="0096058E" w:rsidRDefault="0096058E" w:rsidP="0096058E">
      <w:pPr>
        <w:ind w:right="-144"/>
        <w:jc w:val="both"/>
        <w:rPr>
          <w:rFonts w:eastAsiaTheme="minorEastAsia"/>
          <w:i/>
          <w:sz w:val="26"/>
          <w:szCs w:val="26"/>
          <w:lang w:val="ru-RU" w:eastAsia="ru-RU" w:bidi="ar-SA"/>
        </w:rPr>
      </w:pPr>
      <w:r>
        <w:rPr>
          <w:rFonts w:eastAsiaTheme="minorEastAsia"/>
          <w:sz w:val="26"/>
          <w:szCs w:val="26"/>
          <w:lang w:val="ru-RU" w:eastAsia="ru-RU" w:bidi="ar-SA"/>
        </w:rPr>
        <w:t>Ч</w:t>
      </w:r>
      <w:r w:rsidR="00AE2DBC" w:rsidRPr="0096058E">
        <w:rPr>
          <w:rFonts w:eastAsiaTheme="minorEastAsia"/>
          <w:sz w:val="26"/>
          <w:szCs w:val="26"/>
          <w:lang w:val="ru-RU" w:eastAsia="ru-RU" w:bidi="ar-SA"/>
        </w:rPr>
        <w:t xml:space="preserve">то </w:t>
      </w:r>
      <w:r w:rsidR="00AE2DBC" w:rsidRPr="0096058E">
        <w:rPr>
          <w:rFonts w:eastAsiaTheme="minorEastAsia"/>
          <w:i/>
          <w:sz w:val="26"/>
          <w:szCs w:val="26"/>
          <w:lang w:val="ru-RU" w:eastAsia="ru-RU" w:bidi="ar-SA"/>
        </w:rPr>
        <w:t>является неправомерным использованием средств бюджета поселения.</w:t>
      </w:r>
    </w:p>
    <w:p w:rsidR="00961B32" w:rsidRPr="00BD2120" w:rsidRDefault="00431F5D" w:rsidP="004709F2">
      <w:pPr>
        <w:ind w:right="-144" w:firstLine="567"/>
        <w:jc w:val="both"/>
        <w:rPr>
          <w:iCs/>
          <w:sz w:val="26"/>
          <w:szCs w:val="26"/>
          <w:lang w:val="ru-RU"/>
        </w:rPr>
      </w:pPr>
      <w:r w:rsidRPr="00431F5D">
        <w:rPr>
          <w:rFonts w:eastAsiaTheme="minorEastAsia"/>
          <w:sz w:val="26"/>
          <w:szCs w:val="26"/>
          <w:lang w:val="ru-RU" w:eastAsia="ru-RU" w:bidi="ar-SA"/>
        </w:rPr>
        <w:t xml:space="preserve">- </w:t>
      </w:r>
      <w:r w:rsidR="00767259">
        <w:rPr>
          <w:rFonts w:eastAsiaTheme="minorEastAsia"/>
          <w:sz w:val="26"/>
          <w:szCs w:val="26"/>
          <w:lang w:val="ru-RU" w:eastAsia="ru-RU" w:bidi="ar-SA"/>
        </w:rPr>
        <w:t>допущено превышение нормативов, установленных постановлением П</w:t>
      </w:r>
      <w:r w:rsidR="00253EB8" w:rsidRPr="00431F5D">
        <w:rPr>
          <w:sz w:val="26"/>
          <w:szCs w:val="26"/>
          <w:lang w:val="ru-RU"/>
        </w:rPr>
        <w:t>рави</w:t>
      </w:r>
      <w:r w:rsidR="00987AB4" w:rsidRPr="00431F5D">
        <w:rPr>
          <w:sz w:val="26"/>
          <w:szCs w:val="26"/>
          <w:lang w:val="ru-RU"/>
        </w:rPr>
        <w:t xml:space="preserve">тельства Ленинградской области от </w:t>
      </w:r>
      <w:r w:rsidR="00987AB4" w:rsidRPr="00431F5D">
        <w:rPr>
          <w:sz w:val="26"/>
          <w:szCs w:val="26"/>
          <w:lang w:val="ru-RU" w:bidi="ar-SA"/>
        </w:rPr>
        <w:t>31.03.2014г. №95</w:t>
      </w:r>
      <w:r w:rsidR="00767259">
        <w:rPr>
          <w:sz w:val="26"/>
          <w:szCs w:val="26"/>
          <w:lang w:val="ru-RU" w:bidi="ar-SA"/>
        </w:rPr>
        <w:t>: м</w:t>
      </w:r>
      <w:r w:rsidR="00987AB4" w:rsidRPr="00431F5D">
        <w:rPr>
          <w:sz w:val="26"/>
          <w:szCs w:val="26"/>
          <w:lang w:val="ru-RU"/>
        </w:rPr>
        <w:t xml:space="preserve">униципальному образованию </w:t>
      </w:r>
      <w:r w:rsidR="00253EB8" w:rsidRPr="00431F5D">
        <w:rPr>
          <w:sz w:val="26"/>
          <w:szCs w:val="26"/>
          <w:lang w:val="ru-RU"/>
        </w:rPr>
        <w:t>«</w:t>
      </w:r>
      <w:r w:rsidR="00EE32CE">
        <w:rPr>
          <w:sz w:val="26"/>
          <w:szCs w:val="26"/>
          <w:lang w:val="ru-RU"/>
        </w:rPr>
        <w:t>Котельское</w:t>
      </w:r>
      <w:r w:rsidR="00253EB8" w:rsidRPr="00431F5D">
        <w:rPr>
          <w:sz w:val="26"/>
          <w:szCs w:val="26"/>
          <w:lang w:val="ru-RU"/>
        </w:rPr>
        <w:t xml:space="preserve"> сельское поселение» на 201</w:t>
      </w:r>
      <w:r w:rsidR="00961B32" w:rsidRPr="00431F5D">
        <w:rPr>
          <w:sz w:val="26"/>
          <w:szCs w:val="26"/>
          <w:lang w:val="ru-RU"/>
        </w:rPr>
        <w:t>4</w:t>
      </w:r>
      <w:r w:rsidR="00253EB8" w:rsidRPr="00431F5D">
        <w:rPr>
          <w:sz w:val="26"/>
          <w:szCs w:val="26"/>
          <w:lang w:val="ru-RU"/>
        </w:rPr>
        <w:t xml:space="preserve"> год установлен норматив формирования расходов на оплату труда с начислениями муниципальных служащих в размере коэффициента – </w:t>
      </w:r>
      <w:r w:rsidR="00EE32CE">
        <w:rPr>
          <w:iCs/>
          <w:sz w:val="26"/>
          <w:szCs w:val="26"/>
          <w:lang w:val="ru-RU"/>
        </w:rPr>
        <w:t>17,62</w:t>
      </w:r>
      <w:r w:rsidR="00253EB8" w:rsidRPr="00431F5D">
        <w:rPr>
          <w:sz w:val="26"/>
          <w:szCs w:val="26"/>
          <w:lang w:val="ru-RU"/>
        </w:rPr>
        <w:t xml:space="preserve"> и норматив формирования расходов на содержание органов местного самоуправления в размере – </w:t>
      </w:r>
      <w:r w:rsidR="00EE32CE">
        <w:rPr>
          <w:iCs/>
          <w:sz w:val="26"/>
          <w:szCs w:val="26"/>
          <w:lang w:val="ru-RU"/>
        </w:rPr>
        <w:t>410</w:t>
      </w:r>
      <w:r w:rsidR="00253EB8" w:rsidRPr="00431F5D">
        <w:rPr>
          <w:iCs/>
          <w:sz w:val="26"/>
          <w:szCs w:val="26"/>
          <w:lang w:val="ru-RU"/>
        </w:rPr>
        <w:t xml:space="preserve">руб. </w:t>
      </w:r>
      <w:r w:rsidR="00987AB4" w:rsidRPr="00431F5D">
        <w:rPr>
          <w:iCs/>
          <w:sz w:val="26"/>
          <w:szCs w:val="26"/>
          <w:lang w:val="ru-RU"/>
        </w:rPr>
        <w:t xml:space="preserve">Фактически же в 2014 году </w:t>
      </w:r>
      <w:r w:rsidR="0039046A" w:rsidRPr="00431F5D">
        <w:rPr>
          <w:iCs/>
          <w:sz w:val="26"/>
          <w:szCs w:val="26"/>
          <w:lang w:val="ru-RU"/>
        </w:rPr>
        <w:t xml:space="preserve">норматив </w:t>
      </w:r>
      <w:r w:rsidR="0039046A" w:rsidRPr="00431F5D">
        <w:rPr>
          <w:sz w:val="26"/>
          <w:szCs w:val="26"/>
          <w:lang w:val="ru-RU"/>
        </w:rPr>
        <w:t xml:space="preserve">формирования расходов на оплату труда с начислениями муниципальных служащих составил – </w:t>
      </w:r>
      <w:r w:rsidR="00EE32CE">
        <w:rPr>
          <w:iCs/>
          <w:sz w:val="26"/>
          <w:szCs w:val="26"/>
          <w:lang w:val="ru-RU"/>
        </w:rPr>
        <w:t>19,23</w:t>
      </w:r>
      <w:r w:rsidR="00961B32" w:rsidRPr="00431F5D">
        <w:rPr>
          <w:iCs/>
          <w:sz w:val="26"/>
          <w:szCs w:val="26"/>
          <w:lang w:val="ru-RU"/>
        </w:rPr>
        <w:t xml:space="preserve"> (что больше на </w:t>
      </w:r>
      <w:r w:rsidR="00EE32CE">
        <w:rPr>
          <w:iCs/>
          <w:sz w:val="26"/>
          <w:szCs w:val="26"/>
          <w:lang w:val="ru-RU"/>
        </w:rPr>
        <w:t>1,61</w:t>
      </w:r>
      <w:r w:rsidR="00961B32" w:rsidRPr="00431F5D">
        <w:rPr>
          <w:iCs/>
          <w:sz w:val="26"/>
          <w:szCs w:val="26"/>
          <w:lang w:val="ru-RU"/>
        </w:rPr>
        <w:t xml:space="preserve">), </w:t>
      </w:r>
      <w:r w:rsidR="0039046A" w:rsidRPr="00431F5D">
        <w:rPr>
          <w:sz w:val="26"/>
          <w:szCs w:val="26"/>
          <w:lang w:val="ru-RU"/>
        </w:rPr>
        <w:t xml:space="preserve">норматив формирования расходов на содержание органов местного самоуправления </w:t>
      </w:r>
      <w:r w:rsidR="0039046A" w:rsidRPr="00431F5D">
        <w:rPr>
          <w:iCs/>
          <w:sz w:val="26"/>
          <w:szCs w:val="26"/>
          <w:lang w:val="ru-RU"/>
        </w:rPr>
        <w:t xml:space="preserve">составил – </w:t>
      </w:r>
      <w:r w:rsidR="00EE32CE">
        <w:rPr>
          <w:iCs/>
          <w:sz w:val="26"/>
          <w:szCs w:val="26"/>
          <w:lang w:val="ru-RU"/>
        </w:rPr>
        <w:t>826</w:t>
      </w:r>
      <w:r w:rsidR="00961B32" w:rsidRPr="00431F5D">
        <w:rPr>
          <w:iCs/>
          <w:sz w:val="26"/>
          <w:szCs w:val="26"/>
          <w:lang w:val="ru-RU"/>
        </w:rPr>
        <w:t xml:space="preserve">руб. (что больше на </w:t>
      </w:r>
      <w:r w:rsidR="00EE32CE">
        <w:rPr>
          <w:iCs/>
          <w:sz w:val="26"/>
          <w:szCs w:val="26"/>
          <w:lang w:val="ru-RU"/>
        </w:rPr>
        <w:t>416</w:t>
      </w:r>
      <w:r w:rsidR="00767259">
        <w:rPr>
          <w:iCs/>
          <w:sz w:val="26"/>
          <w:szCs w:val="26"/>
          <w:lang w:val="ru-RU"/>
        </w:rPr>
        <w:t>руб.</w:t>
      </w:r>
      <w:r w:rsidR="00961B32" w:rsidRPr="00431F5D">
        <w:rPr>
          <w:iCs/>
          <w:sz w:val="26"/>
          <w:szCs w:val="26"/>
          <w:lang w:val="ru-RU"/>
        </w:rPr>
        <w:t>).</w:t>
      </w:r>
    </w:p>
    <w:p w:rsidR="00881417" w:rsidRPr="00BD2120" w:rsidRDefault="00881417" w:rsidP="004709F2">
      <w:pPr>
        <w:ind w:right="-144" w:firstLine="567"/>
        <w:jc w:val="both"/>
        <w:rPr>
          <w:iCs/>
          <w:sz w:val="26"/>
          <w:szCs w:val="26"/>
          <w:lang w:val="ru-RU"/>
        </w:rPr>
      </w:pPr>
    </w:p>
    <w:p w:rsidR="007B21C8" w:rsidRPr="00BD2120" w:rsidRDefault="0037242C" w:rsidP="004709F2">
      <w:pPr>
        <w:pStyle w:val="aa"/>
        <w:ind w:left="0" w:right="-144"/>
        <w:jc w:val="center"/>
        <w:rPr>
          <w:b/>
          <w:sz w:val="26"/>
          <w:szCs w:val="26"/>
          <w:lang w:val="ru-RU"/>
        </w:rPr>
      </w:pPr>
      <w:r w:rsidRPr="00BD2120">
        <w:rPr>
          <w:b/>
          <w:sz w:val="26"/>
          <w:szCs w:val="26"/>
          <w:lang w:val="ru-RU"/>
        </w:rPr>
        <w:t>Анализ недоимки по платеж</w:t>
      </w:r>
      <w:r w:rsidR="007B21C8" w:rsidRPr="00BD2120">
        <w:rPr>
          <w:b/>
          <w:sz w:val="26"/>
          <w:szCs w:val="26"/>
          <w:lang w:val="ru-RU"/>
        </w:rPr>
        <w:t>ам в бюджет</w:t>
      </w:r>
    </w:p>
    <w:p w:rsidR="00881417" w:rsidRPr="00C90BDD" w:rsidRDefault="0037242C" w:rsidP="003638F5">
      <w:pPr>
        <w:pStyle w:val="aa"/>
        <w:ind w:left="0" w:right="-144"/>
        <w:jc w:val="center"/>
        <w:rPr>
          <w:b/>
          <w:sz w:val="26"/>
          <w:szCs w:val="26"/>
          <w:lang w:val="ru-RU"/>
        </w:rPr>
      </w:pPr>
      <w:r w:rsidRPr="00BD2120">
        <w:rPr>
          <w:b/>
          <w:sz w:val="26"/>
          <w:szCs w:val="26"/>
          <w:lang w:val="ru-RU"/>
        </w:rPr>
        <w:t>МО «</w:t>
      </w:r>
      <w:r w:rsidR="00881417">
        <w:rPr>
          <w:b/>
          <w:sz w:val="26"/>
          <w:szCs w:val="26"/>
          <w:lang w:val="ru-RU"/>
        </w:rPr>
        <w:t>Котельское</w:t>
      </w:r>
      <w:r w:rsidRPr="00BD2120">
        <w:rPr>
          <w:b/>
          <w:sz w:val="26"/>
          <w:szCs w:val="26"/>
          <w:lang w:val="ru-RU"/>
        </w:rPr>
        <w:t xml:space="preserve"> сельское поселение»</w:t>
      </w:r>
      <w:r w:rsidR="00B95C74" w:rsidRPr="00BD2120">
        <w:rPr>
          <w:b/>
          <w:sz w:val="26"/>
          <w:szCs w:val="26"/>
          <w:lang w:val="ru-RU"/>
        </w:rPr>
        <w:t xml:space="preserve"> за 2012-2014</w:t>
      </w:r>
      <w:r w:rsidR="00C3010F" w:rsidRPr="00BD2120">
        <w:rPr>
          <w:b/>
          <w:sz w:val="26"/>
          <w:szCs w:val="26"/>
          <w:lang w:val="ru-RU"/>
        </w:rPr>
        <w:t xml:space="preserve"> годы</w:t>
      </w:r>
    </w:p>
    <w:p w:rsidR="00881417" w:rsidRPr="00C90BDD" w:rsidRDefault="00881417" w:rsidP="00881417">
      <w:pPr>
        <w:pStyle w:val="aa"/>
        <w:ind w:right="-284"/>
        <w:jc w:val="right"/>
        <w:rPr>
          <w:sz w:val="22"/>
          <w:szCs w:val="22"/>
          <w:lang w:val="ru-RU"/>
        </w:rPr>
      </w:pPr>
      <w:r w:rsidRPr="00C90BDD">
        <w:rPr>
          <w:sz w:val="22"/>
          <w:szCs w:val="22"/>
          <w:lang w:val="ru-RU"/>
        </w:rPr>
        <w:t>(тыс. руб.)</w:t>
      </w:r>
    </w:p>
    <w:tbl>
      <w:tblPr>
        <w:tblStyle w:val="23"/>
        <w:tblW w:w="1048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111"/>
        <w:gridCol w:w="1842"/>
        <w:gridCol w:w="1560"/>
        <w:gridCol w:w="1559"/>
        <w:gridCol w:w="1417"/>
      </w:tblGrid>
      <w:tr w:rsidR="00881417" w:rsidRPr="00C90BDD" w:rsidTr="00881417">
        <w:trPr>
          <w:trHeight w:val="867"/>
        </w:trPr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17" w:rsidRPr="00C90BDD" w:rsidRDefault="00881417" w:rsidP="005B2ABE">
            <w:pPr>
              <w:ind w:firstLine="567"/>
              <w:jc w:val="both"/>
              <w:rPr>
                <w:rFonts w:cs="Times New Roman"/>
                <w:sz w:val="22"/>
                <w:szCs w:val="22"/>
                <w:lang w:val="ru-RU"/>
              </w:rPr>
            </w:pPr>
          </w:p>
          <w:p w:rsidR="00881417" w:rsidRPr="00C90BDD" w:rsidRDefault="00881417" w:rsidP="005B2ABE">
            <w:pPr>
              <w:ind w:firstLine="567"/>
              <w:jc w:val="both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Наименование доходов</w:t>
            </w:r>
          </w:p>
          <w:p w:rsidR="00881417" w:rsidRPr="00C90BDD" w:rsidRDefault="00881417" w:rsidP="005B2ABE">
            <w:pPr>
              <w:ind w:firstLine="567"/>
              <w:jc w:val="both"/>
              <w:rPr>
                <w:rFonts w:cs="Times New Roman"/>
                <w:sz w:val="22"/>
                <w:szCs w:val="22"/>
                <w:lang w:val="ru-RU"/>
              </w:rPr>
            </w:pPr>
          </w:p>
          <w:p w:rsidR="00881417" w:rsidRPr="00C90BDD" w:rsidRDefault="00881417" w:rsidP="005B2ABE">
            <w:pPr>
              <w:ind w:firstLine="567"/>
              <w:jc w:val="both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Недоимка по</w:t>
            </w:r>
          </w:p>
          <w:p w:rsidR="00881417" w:rsidRPr="00C90BDD" w:rsidRDefault="00881417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состоянию на 01.01.2013г.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Недоимка по</w:t>
            </w:r>
          </w:p>
          <w:p w:rsidR="00881417" w:rsidRPr="00C90BDD" w:rsidRDefault="00881417" w:rsidP="00881417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состоянию на 01.01.201</w:t>
            </w:r>
            <w:r>
              <w:rPr>
                <w:rFonts w:cs="Times New Roman"/>
                <w:sz w:val="22"/>
                <w:szCs w:val="22"/>
                <w:lang w:val="ru-RU"/>
              </w:rPr>
              <w:t>4</w:t>
            </w:r>
            <w:r w:rsidRPr="00C90BDD">
              <w:rPr>
                <w:rFonts w:cs="Times New Roman"/>
                <w:sz w:val="22"/>
                <w:szCs w:val="22"/>
                <w:lang w:val="ru-RU"/>
              </w:rPr>
              <w:t>г.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Недоимка по</w:t>
            </w:r>
          </w:p>
          <w:p w:rsidR="00881417" w:rsidRPr="00C90BDD" w:rsidRDefault="00881417" w:rsidP="00881417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состоянию на 01.01.201</w:t>
            </w:r>
            <w:r>
              <w:rPr>
                <w:rFonts w:cs="Times New Roman"/>
                <w:sz w:val="22"/>
                <w:szCs w:val="22"/>
                <w:lang w:val="ru-RU"/>
              </w:rPr>
              <w:t>5</w:t>
            </w:r>
            <w:r w:rsidRPr="00C90BDD">
              <w:rPr>
                <w:rFonts w:cs="Times New Roman"/>
                <w:sz w:val="22"/>
                <w:szCs w:val="22"/>
                <w:lang w:val="ru-RU"/>
              </w:rPr>
              <w:t>г.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Отклонение</w:t>
            </w:r>
          </w:p>
          <w:p w:rsidR="00881417" w:rsidRPr="00C90BDD" w:rsidRDefault="00881417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(+;-)</w:t>
            </w:r>
          </w:p>
          <w:p w:rsidR="00881417" w:rsidRPr="00C90BDD" w:rsidRDefault="00881417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(гр.4-гр.3)</w:t>
            </w:r>
          </w:p>
        </w:tc>
      </w:tr>
      <w:tr w:rsidR="00881417" w:rsidRPr="00C90BDD" w:rsidTr="00881417"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17" w:rsidRPr="00C90BDD" w:rsidRDefault="00881417" w:rsidP="005B2ABE">
            <w:pPr>
              <w:ind w:firstLine="56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90BDD"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ind w:firstLine="567"/>
              <w:rPr>
                <w:rFonts w:cs="Times New Roman"/>
                <w:sz w:val="18"/>
                <w:szCs w:val="18"/>
                <w:lang w:val="ru-RU"/>
              </w:rPr>
            </w:pPr>
            <w:r w:rsidRPr="00C90BDD"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ind w:firstLine="567"/>
              <w:rPr>
                <w:rFonts w:cs="Times New Roman"/>
                <w:sz w:val="18"/>
                <w:szCs w:val="18"/>
                <w:lang w:val="ru-RU"/>
              </w:rPr>
            </w:pPr>
            <w:r w:rsidRPr="00C90BDD"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ind w:firstLine="567"/>
              <w:rPr>
                <w:rFonts w:cs="Times New Roman"/>
                <w:sz w:val="18"/>
                <w:szCs w:val="18"/>
                <w:lang w:val="ru-RU"/>
              </w:rPr>
            </w:pPr>
            <w:r w:rsidRPr="00C90BDD"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ind w:firstLine="567"/>
              <w:rPr>
                <w:rFonts w:cs="Times New Roman"/>
                <w:sz w:val="18"/>
                <w:szCs w:val="18"/>
                <w:lang w:val="ru-RU"/>
              </w:rPr>
            </w:pPr>
            <w:r w:rsidRPr="00C90BDD"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</w:tr>
      <w:tr w:rsidR="00881417" w:rsidRPr="00C90BDD" w:rsidTr="00881417"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17" w:rsidRPr="00C90BDD" w:rsidRDefault="00881417" w:rsidP="005B2ABE">
            <w:pPr>
              <w:jc w:val="both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Налог на имущество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2B7D34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102,0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2B7D34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+22,0</w:t>
            </w:r>
          </w:p>
        </w:tc>
      </w:tr>
      <w:tr w:rsidR="00881417" w:rsidRPr="00C90BDD" w:rsidTr="00881417"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jc w:val="both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865,0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1007,0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2B7D34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1283,0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2B7D34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+276,0</w:t>
            </w:r>
          </w:p>
        </w:tc>
      </w:tr>
      <w:tr w:rsidR="00881417" w:rsidRPr="00C90BDD" w:rsidTr="00881417"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jc w:val="both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Транспортный налог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550,5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639,5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2B7D34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916,5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2B7D34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+277,0</w:t>
            </w:r>
          </w:p>
        </w:tc>
      </w:tr>
      <w:tr w:rsidR="00881417" w:rsidRPr="00C90BDD" w:rsidTr="00881417"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jc w:val="both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НДФЛ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2B7D34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2,7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2B7D34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+2,2</w:t>
            </w:r>
          </w:p>
        </w:tc>
      </w:tr>
      <w:tr w:rsidR="00881417" w:rsidRPr="00C90BDD" w:rsidTr="00881417"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jc w:val="both"/>
              <w:rPr>
                <w:sz w:val="22"/>
                <w:szCs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jc w:val="center"/>
              <w:rPr>
                <w:sz w:val="22"/>
                <w:szCs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jc w:val="center"/>
              <w:rPr>
                <w:sz w:val="22"/>
                <w:szCs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2B7D34" w:rsidP="005B2AB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2B7D34" w:rsidP="005B2AB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</w:tr>
      <w:tr w:rsidR="00881417" w:rsidRPr="00C90BDD" w:rsidTr="00881417"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17" w:rsidRPr="00C90BDD" w:rsidRDefault="00881417" w:rsidP="005B2ABE">
            <w:pPr>
              <w:jc w:val="both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Доходы, получаемые в виде арендной платы за земельные участки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131,0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121,0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2B7D34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51,8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2B7D34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-69,2</w:t>
            </w:r>
          </w:p>
        </w:tc>
      </w:tr>
      <w:tr w:rsidR="00881417" w:rsidRPr="00C90BDD" w:rsidTr="00881417"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17" w:rsidRPr="00C90BDD" w:rsidRDefault="00881417" w:rsidP="005B2ABE">
            <w:pPr>
              <w:jc w:val="both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 xml:space="preserve">Доходы от сдачи в аренду имущества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346,6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sz w:val="22"/>
                <w:szCs w:val="22"/>
                <w:lang w:val="ru-RU"/>
              </w:rPr>
              <w:t>1000,7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2B7D34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1526,6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2B7D34" w:rsidP="005B2ABE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+525,9</w:t>
            </w:r>
          </w:p>
        </w:tc>
      </w:tr>
      <w:tr w:rsidR="00881417" w:rsidRPr="00C90BDD" w:rsidTr="00881417">
        <w:trPr>
          <w:trHeight w:val="334"/>
        </w:trPr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17" w:rsidRPr="00C90BDD" w:rsidRDefault="00881417" w:rsidP="005B2ABE">
            <w:pPr>
              <w:jc w:val="both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b/>
                <w:sz w:val="22"/>
                <w:szCs w:val="22"/>
                <w:lang w:val="ru-RU"/>
              </w:rPr>
              <w:t xml:space="preserve">И Т О Г О:          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b/>
                <w:sz w:val="22"/>
                <w:szCs w:val="22"/>
                <w:lang w:val="ru-RU"/>
              </w:rPr>
              <w:t>1934,1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881417" w:rsidP="005B2ABE">
            <w:pPr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C90BDD">
              <w:rPr>
                <w:rFonts w:cs="Times New Roman"/>
                <w:b/>
                <w:sz w:val="22"/>
                <w:szCs w:val="22"/>
                <w:lang w:val="ru-RU"/>
              </w:rPr>
              <w:t>2848,7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2B7D34" w:rsidP="005B2ABE">
            <w:pPr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3882,6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17" w:rsidRPr="00C90BDD" w:rsidRDefault="009F0923" w:rsidP="005B2ABE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+1033,9</w:t>
            </w:r>
          </w:p>
        </w:tc>
      </w:tr>
    </w:tbl>
    <w:p w:rsidR="00881417" w:rsidRPr="00C90BDD" w:rsidRDefault="00881417" w:rsidP="00881417">
      <w:pPr>
        <w:ind w:right="-285" w:firstLine="567"/>
        <w:jc w:val="both"/>
        <w:rPr>
          <w:rFonts w:eastAsia="Calibri"/>
          <w:sz w:val="26"/>
          <w:szCs w:val="26"/>
          <w:lang w:val="ru-RU" w:bidi="ar-SA"/>
        </w:rPr>
      </w:pPr>
      <w:r w:rsidRPr="00C90BDD">
        <w:rPr>
          <w:rFonts w:eastAsia="Calibri"/>
          <w:sz w:val="26"/>
          <w:szCs w:val="26"/>
          <w:lang w:val="ru-RU" w:bidi="ar-SA"/>
        </w:rPr>
        <w:lastRenderedPageBreak/>
        <w:t>Как следует из приведенных в таблице данных, на протяжении всех трех последних отчетных финансовых лет наблюдается рост недоимки по платежам в бюджет Поселения. Недоимка по платежам в бюджет поселения на конец 201</w:t>
      </w:r>
      <w:r w:rsidR="009F0923">
        <w:rPr>
          <w:rFonts w:eastAsia="Calibri"/>
          <w:sz w:val="26"/>
          <w:szCs w:val="26"/>
          <w:lang w:val="ru-RU" w:bidi="ar-SA"/>
        </w:rPr>
        <w:t>4</w:t>
      </w:r>
      <w:r w:rsidRPr="00C90BDD">
        <w:rPr>
          <w:rFonts w:eastAsia="Calibri"/>
          <w:sz w:val="26"/>
          <w:szCs w:val="26"/>
          <w:lang w:val="ru-RU" w:bidi="ar-SA"/>
        </w:rPr>
        <w:t xml:space="preserve"> года,  по сравнению с началом, возросла на </w:t>
      </w:r>
      <w:r w:rsidR="009F0923">
        <w:rPr>
          <w:rFonts w:eastAsia="Calibri"/>
          <w:sz w:val="26"/>
          <w:szCs w:val="26"/>
          <w:lang w:val="ru-RU" w:bidi="ar-SA"/>
        </w:rPr>
        <w:t>1033,9</w:t>
      </w:r>
      <w:r w:rsidRPr="00C90BDD">
        <w:rPr>
          <w:rFonts w:eastAsia="Calibri"/>
          <w:sz w:val="26"/>
          <w:szCs w:val="26"/>
          <w:lang w:val="ru-RU" w:bidi="ar-SA"/>
        </w:rPr>
        <w:t>тыс.руб. и составила по состоянию на 01.01.201</w:t>
      </w:r>
      <w:r w:rsidR="009F0923">
        <w:rPr>
          <w:rFonts w:eastAsia="Calibri"/>
          <w:sz w:val="26"/>
          <w:szCs w:val="26"/>
          <w:lang w:val="ru-RU" w:bidi="ar-SA"/>
        </w:rPr>
        <w:t>5</w:t>
      </w:r>
      <w:r w:rsidRPr="00C90BDD">
        <w:rPr>
          <w:rFonts w:eastAsia="Calibri"/>
          <w:sz w:val="26"/>
          <w:szCs w:val="26"/>
          <w:lang w:val="ru-RU" w:bidi="ar-SA"/>
        </w:rPr>
        <w:t xml:space="preserve">г. – </w:t>
      </w:r>
      <w:r w:rsidR="009F0923">
        <w:rPr>
          <w:rFonts w:eastAsia="Calibri"/>
          <w:sz w:val="26"/>
          <w:szCs w:val="26"/>
          <w:lang w:val="ru-RU" w:bidi="ar-SA"/>
        </w:rPr>
        <w:t>3882,6</w:t>
      </w:r>
      <w:r w:rsidRPr="00C90BDD">
        <w:rPr>
          <w:rFonts w:eastAsia="Calibri"/>
          <w:sz w:val="26"/>
          <w:szCs w:val="26"/>
          <w:lang w:val="ru-RU" w:bidi="ar-SA"/>
        </w:rPr>
        <w:t>тыс.руб. Самой значительной по состоянию на 01.01.201</w:t>
      </w:r>
      <w:r w:rsidR="009F0923">
        <w:rPr>
          <w:rFonts w:eastAsia="Calibri"/>
          <w:sz w:val="26"/>
          <w:szCs w:val="26"/>
          <w:lang w:val="ru-RU" w:bidi="ar-SA"/>
        </w:rPr>
        <w:t>5</w:t>
      </w:r>
      <w:r w:rsidRPr="00C90BDD">
        <w:rPr>
          <w:rFonts w:eastAsia="Calibri"/>
          <w:sz w:val="26"/>
          <w:szCs w:val="26"/>
          <w:lang w:val="ru-RU" w:bidi="ar-SA"/>
        </w:rPr>
        <w:t>г. остается недоимка по платежам, администрируемым:</w:t>
      </w:r>
    </w:p>
    <w:p w:rsidR="00881417" w:rsidRPr="00C90BDD" w:rsidRDefault="00881417" w:rsidP="00881417">
      <w:pPr>
        <w:ind w:right="-285" w:firstLine="567"/>
        <w:jc w:val="both"/>
        <w:rPr>
          <w:rFonts w:eastAsia="Calibri"/>
          <w:sz w:val="26"/>
          <w:szCs w:val="26"/>
          <w:lang w:val="ru-RU" w:bidi="ar-SA"/>
        </w:rPr>
      </w:pPr>
      <w:r w:rsidRPr="00C90BDD">
        <w:rPr>
          <w:rFonts w:eastAsia="Calibri"/>
          <w:sz w:val="26"/>
          <w:szCs w:val="26"/>
          <w:lang w:val="ru-RU" w:bidi="ar-SA"/>
        </w:rPr>
        <w:t>- ИФНС России №3 по Ленинградской области – это недоимка</w:t>
      </w:r>
      <w:r w:rsidR="009F0923">
        <w:rPr>
          <w:rFonts w:eastAsia="Calibri"/>
          <w:sz w:val="26"/>
          <w:szCs w:val="26"/>
          <w:lang w:val="ru-RU" w:bidi="ar-SA"/>
        </w:rPr>
        <w:t xml:space="preserve"> по</w:t>
      </w:r>
      <w:r w:rsidRPr="00C90BDD">
        <w:rPr>
          <w:rFonts w:eastAsia="Calibri"/>
          <w:sz w:val="26"/>
          <w:szCs w:val="26"/>
          <w:lang w:val="ru-RU" w:bidi="ar-SA"/>
        </w:rPr>
        <w:t xml:space="preserve"> земельному налогу – </w:t>
      </w:r>
      <w:r w:rsidR="009F0923">
        <w:rPr>
          <w:rFonts w:eastAsia="Calibri"/>
          <w:sz w:val="26"/>
          <w:szCs w:val="26"/>
          <w:lang w:val="ru-RU" w:bidi="ar-SA"/>
        </w:rPr>
        <w:t>1283,0</w:t>
      </w:r>
      <w:r w:rsidRPr="00C90BDD">
        <w:rPr>
          <w:rFonts w:eastAsia="Calibri"/>
          <w:sz w:val="26"/>
          <w:szCs w:val="26"/>
          <w:lang w:val="ru-RU" w:bidi="ar-SA"/>
        </w:rPr>
        <w:t xml:space="preserve">тыс.руб. (рост недоимки </w:t>
      </w:r>
      <w:r w:rsidR="009F0923">
        <w:rPr>
          <w:rFonts w:eastAsia="Calibri"/>
          <w:sz w:val="26"/>
          <w:szCs w:val="26"/>
          <w:lang w:val="ru-RU" w:bidi="ar-SA"/>
        </w:rPr>
        <w:t>276,0</w:t>
      </w:r>
      <w:r w:rsidRPr="00C90BDD">
        <w:rPr>
          <w:rFonts w:eastAsia="Calibri"/>
          <w:sz w:val="26"/>
          <w:szCs w:val="26"/>
          <w:lang w:val="ru-RU" w:bidi="ar-SA"/>
        </w:rPr>
        <w:t>тыс.руб.)</w:t>
      </w:r>
      <w:r w:rsidR="009F0923" w:rsidRPr="009F0923">
        <w:rPr>
          <w:rFonts w:eastAsia="Calibri"/>
          <w:sz w:val="26"/>
          <w:szCs w:val="26"/>
          <w:lang w:val="ru-RU" w:bidi="ar-SA"/>
        </w:rPr>
        <w:t xml:space="preserve"> </w:t>
      </w:r>
      <w:r w:rsidR="009F0923">
        <w:rPr>
          <w:rFonts w:eastAsia="Calibri"/>
          <w:sz w:val="26"/>
          <w:szCs w:val="26"/>
          <w:lang w:val="ru-RU" w:bidi="ar-SA"/>
        </w:rPr>
        <w:t>и</w:t>
      </w:r>
      <w:r w:rsidR="009F0923" w:rsidRPr="00C90BDD">
        <w:rPr>
          <w:rFonts w:eastAsia="Calibri"/>
          <w:sz w:val="26"/>
          <w:szCs w:val="26"/>
          <w:lang w:val="ru-RU" w:bidi="ar-SA"/>
        </w:rPr>
        <w:t xml:space="preserve"> транспортному налогу – </w:t>
      </w:r>
      <w:r w:rsidR="009F0923">
        <w:rPr>
          <w:rFonts w:eastAsia="Calibri"/>
          <w:sz w:val="26"/>
          <w:szCs w:val="26"/>
          <w:lang w:val="ru-RU" w:bidi="ar-SA"/>
        </w:rPr>
        <w:t>916,5</w:t>
      </w:r>
      <w:r w:rsidR="009F0923" w:rsidRPr="00C90BDD">
        <w:rPr>
          <w:rFonts w:eastAsia="Calibri"/>
          <w:sz w:val="26"/>
          <w:szCs w:val="26"/>
          <w:lang w:val="ru-RU" w:bidi="ar-SA"/>
        </w:rPr>
        <w:t xml:space="preserve">тыс.руб. (рост недоимки </w:t>
      </w:r>
      <w:r w:rsidR="009F0923">
        <w:rPr>
          <w:rFonts w:eastAsia="Calibri"/>
          <w:sz w:val="26"/>
          <w:szCs w:val="26"/>
          <w:lang w:val="ru-RU" w:bidi="ar-SA"/>
        </w:rPr>
        <w:t>277,0тыс.руб.);</w:t>
      </w:r>
    </w:p>
    <w:p w:rsidR="00881417" w:rsidRPr="00C90BDD" w:rsidRDefault="00881417" w:rsidP="00881417">
      <w:pPr>
        <w:ind w:right="-285" w:firstLine="567"/>
        <w:jc w:val="both"/>
        <w:rPr>
          <w:rFonts w:eastAsia="Calibri"/>
          <w:sz w:val="26"/>
          <w:szCs w:val="26"/>
          <w:lang w:val="ru-RU" w:bidi="ar-SA"/>
        </w:rPr>
      </w:pPr>
      <w:r w:rsidRPr="00C90BDD">
        <w:rPr>
          <w:rFonts w:eastAsia="Calibri"/>
          <w:sz w:val="26"/>
          <w:szCs w:val="26"/>
          <w:lang w:val="ru-RU" w:bidi="ar-SA"/>
        </w:rPr>
        <w:t xml:space="preserve">- администрацией поселения – это недоимка по арендной плате от использования муниципального имущества – </w:t>
      </w:r>
      <w:r w:rsidR="009F0923">
        <w:rPr>
          <w:rFonts w:eastAsia="Calibri"/>
          <w:sz w:val="26"/>
          <w:szCs w:val="26"/>
          <w:lang w:val="ru-RU" w:bidi="ar-SA"/>
        </w:rPr>
        <w:t>1526,6</w:t>
      </w:r>
      <w:r w:rsidRPr="00C90BDD">
        <w:rPr>
          <w:rFonts w:eastAsia="Calibri"/>
          <w:sz w:val="26"/>
          <w:szCs w:val="26"/>
          <w:lang w:val="ru-RU" w:bidi="ar-SA"/>
        </w:rPr>
        <w:t xml:space="preserve">тыс.руб. (рост недоимки </w:t>
      </w:r>
      <w:r w:rsidR="009F0923">
        <w:rPr>
          <w:rFonts w:eastAsia="Calibri"/>
          <w:sz w:val="26"/>
          <w:szCs w:val="26"/>
          <w:lang w:val="ru-RU" w:bidi="ar-SA"/>
        </w:rPr>
        <w:t>525,9</w:t>
      </w:r>
      <w:r w:rsidRPr="00C90BDD">
        <w:rPr>
          <w:rFonts w:eastAsia="Calibri"/>
          <w:sz w:val="26"/>
          <w:szCs w:val="26"/>
          <w:lang w:val="ru-RU" w:bidi="ar-SA"/>
        </w:rPr>
        <w:t xml:space="preserve">тыс.руб.), в т.ч. от сдачи в аренду нежилых помещений – </w:t>
      </w:r>
      <w:r w:rsidR="009F0923">
        <w:rPr>
          <w:rFonts w:eastAsia="Calibri"/>
          <w:sz w:val="26"/>
          <w:szCs w:val="26"/>
          <w:lang w:val="ru-RU" w:bidi="ar-SA"/>
        </w:rPr>
        <w:t>1359,2</w:t>
      </w:r>
      <w:r w:rsidRPr="00C90BDD">
        <w:rPr>
          <w:rFonts w:eastAsia="Calibri"/>
          <w:sz w:val="26"/>
          <w:szCs w:val="26"/>
          <w:lang w:val="ru-RU" w:bidi="ar-SA"/>
        </w:rPr>
        <w:t xml:space="preserve">тыс.руб., от найма жилья – </w:t>
      </w:r>
      <w:r w:rsidR="009F0923">
        <w:rPr>
          <w:rFonts w:eastAsia="Calibri"/>
          <w:sz w:val="26"/>
          <w:szCs w:val="26"/>
          <w:lang w:val="ru-RU" w:bidi="ar-SA"/>
        </w:rPr>
        <w:t>167,4</w:t>
      </w:r>
      <w:r w:rsidRPr="00C90BDD">
        <w:rPr>
          <w:rFonts w:eastAsia="Calibri"/>
          <w:sz w:val="26"/>
          <w:szCs w:val="26"/>
          <w:lang w:val="ru-RU" w:bidi="ar-SA"/>
        </w:rPr>
        <w:t>тыс.руб.</w:t>
      </w:r>
    </w:p>
    <w:p w:rsidR="00881417" w:rsidRPr="00C90BDD" w:rsidRDefault="00881417" w:rsidP="00881417">
      <w:pPr>
        <w:ind w:right="-285" w:firstLine="567"/>
        <w:jc w:val="both"/>
        <w:rPr>
          <w:rFonts w:eastAsia="Calibri"/>
          <w:sz w:val="26"/>
          <w:szCs w:val="26"/>
          <w:lang w:val="ru-RU" w:bidi="ar-SA"/>
        </w:rPr>
      </w:pPr>
      <w:r w:rsidRPr="00C90BDD">
        <w:rPr>
          <w:rFonts w:eastAsia="Calibri"/>
          <w:sz w:val="26"/>
          <w:szCs w:val="26"/>
          <w:lang w:val="ru-RU" w:bidi="ar-SA"/>
        </w:rPr>
        <w:t xml:space="preserve">Наблюдается недоимка и по платежам, администрируемым Комитетом по управлению имуществом МО «Кингисеппский муниципальный район» - это недоимка по арендной плате за землю - в сумме </w:t>
      </w:r>
      <w:r w:rsidR="008509EF">
        <w:rPr>
          <w:rFonts w:eastAsia="Calibri"/>
          <w:sz w:val="26"/>
          <w:szCs w:val="26"/>
          <w:lang w:val="ru-RU" w:bidi="ar-SA"/>
        </w:rPr>
        <w:t>51,8</w:t>
      </w:r>
      <w:r w:rsidRPr="00C90BDD">
        <w:rPr>
          <w:rFonts w:eastAsia="Calibri"/>
          <w:sz w:val="26"/>
          <w:szCs w:val="26"/>
          <w:lang w:val="ru-RU" w:bidi="ar-SA"/>
        </w:rPr>
        <w:t xml:space="preserve">ыс.руб. </w:t>
      </w:r>
    </w:p>
    <w:p w:rsidR="00881417" w:rsidRPr="00C90BDD" w:rsidRDefault="00881417" w:rsidP="00881417">
      <w:pPr>
        <w:ind w:right="-285" w:firstLine="567"/>
        <w:contextualSpacing/>
        <w:jc w:val="both"/>
        <w:rPr>
          <w:sz w:val="26"/>
          <w:szCs w:val="26"/>
          <w:lang w:val="ru-RU"/>
        </w:rPr>
      </w:pPr>
      <w:r w:rsidRPr="00C90BDD">
        <w:rPr>
          <w:sz w:val="26"/>
          <w:szCs w:val="26"/>
          <w:lang w:val="ru-RU"/>
        </w:rPr>
        <w:t>В целях обеспечения и своевременного поступления платежей в бюджет поселения, распоряжением администрации создана комиссия по работе с неплательщиками.</w:t>
      </w:r>
    </w:p>
    <w:p w:rsidR="00881417" w:rsidRPr="00C90BDD" w:rsidRDefault="00881417" w:rsidP="00881417">
      <w:pPr>
        <w:ind w:right="-285" w:firstLine="567"/>
        <w:contextualSpacing/>
        <w:jc w:val="both"/>
        <w:rPr>
          <w:sz w:val="26"/>
          <w:szCs w:val="26"/>
          <w:lang w:val="ru-RU"/>
        </w:rPr>
      </w:pPr>
      <w:r w:rsidRPr="00C90BDD">
        <w:rPr>
          <w:sz w:val="26"/>
          <w:szCs w:val="26"/>
          <w:lang w:val="ru-RU"/>
        </w:rPr>
        <w:t>В целях снижения уровня задолженности по платежам в бюджет и осуществления деятельности данной комиссии, Комитетом по управлению имуществом МО «Кингисеппский муниципальный район» и ИФНС России №3 по Ленинградской области в адрес поселения направлялись списки недоимщиков. На основании списков, а также на основании имеющейся в администрации поселения информации по неплательщикам, в адрес недоимщиков направлялись уведомления с просьбой об уплате имеющейся задолженности, производилась выдача квитанций на оплату под роспись. Кроме указанного, администрацией проводились комиссии по работе с неплательщиками, велась работа по уплате недоимки через старост деревень.</w:t>
      </w:r>
    </w:p>
    <w:p w:rsidR="008509EF" w:rsidRPr="004549B8" w:rsidRDefault="008509EF" w:rsidP="008509EF">
      <w:pPr>
        <w:ind w:right="-285" w:firstLine="568"/>
        <w:jc w:val="both"/>
        <w:rPr>
          <w:sz w:val="26"/>
          <w:szCs w:val="26"/>
          <w:lang w:val="ru-RU"/>
        </w:rPr>
      </w:pPr>
      <w:r w:rsidRPr="004549B8">
        <w:rPr>
          <w:rFonts w:eastAsia="Calibri"/>
          <w:sz w:val="26"/>
          <w:szCs w:val="26"/>
          <w:lang w:val="ru-RU" w:bidi="ar-SA"/>
        </w:rPr>
        <w:t xml:space="preserve">Контрольно-счетная палата обращает внимание на то, что наличие недоимки по платежам в бюджет отрицательно сказывается на исполнении доходной базы бюджета поселения, на финансовом состоянии муниципального образования в целом, </w:t>
      </w:r>
      <w:r>
        <w:rPr>
          <w:rFonts w:eastAsia="Calibri"/>
          <w:sz w:val="26"/>
          <w:szCs w:val="26"/>
          <w:lang w:val="ru-RU" w:bidi="ar-SA"/>
        </w:rPr>
        <w:t>и как следствие этого,</w:t>
      </w:r>
      <w:r w:rsidRPr="004549B8">
        <w:rPr>
          <w:rFonts w:eastAsia="Calibri"/>
          <w:sz w:val="26"/>
          <w:szCs w:val="26"/>
          <w:lang w:val="ru-RU" w:bidi="ar-SA"/>
        </w:rPr>
        <w:t xml:space="preserve"> на качественном исполнении полномочий поселения. </w:t>
      </w:r>
    </w:p>
    <w:p w:rsidR="003638F5" w:rsidRDefault="003638F5" w:rsidP="004709F2">
      <w:pPr>
        <w:tabs>
          <w:tab w:val="left" w:pos="993"/>
        </w:tabs>
        <w:ind w:right="-144" w:firstLine="567"/>
        <w:jc w:val="both"/>
        <w:rPr>
          <w:b/>
          <w:sz w:val="26"/>
          <w:szCs w:val="26"/>
          <w:lang w:val="ru-RU"/>
        </w:rPr>
      </w:pPr>
    </w:p>
    <w:p w:rsidR="003638F5" w:rsidRDefault="003638F5" w:rsidP="004709F2">
      <w:pPr>
        <w:tabs>
          <w:tab w:val="left" w:pos="993"/>
        </w:tabs>
        <w:ind w:right="-144" w:firstLine="567"/>
        <w:jc w:val="both"/>
        <w:rPr>
          <w:b/>
          <w:sz w:val="26"/>
          <w:szCs w:val="26"/>
          <w:lang w:val="ru-RU"/>
        </w:rPr>
      </w:pPr>
    </w:p>
    <w:p w:rsidR="0037242C" w:rsidRDefault="008509EF" w:rsidP="004709F2">
      <w:pPr>
        <w:tabs>
          <w:tab w:val="left" w:pos="993"/>
        </w:tabs>
        <w:ind w:right="-144" w:firstLine="567"/>
        <w:jc w:val="both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4</w:t>
      </w:r>
      <w:r w:rsidR="0037242C" w:rsidRPr="00BD2120">
        <w:rPr>
          <w:b/>
          <w:sz w:val="26"/>
          <w:szCs w:val="26"/>
          <w:lang w:val="ru-RU"/>
        </w:rPr>
        <w:t>. Исполнение расходной части бюджета</w:t>
      </w:r>
      <w:r w:rsidR="004B061E" w:rsidRPr="00BD2120">
        <w:rPr>
          <w:b/>
          <w:sz w:val="26"/>
          <w:szCs w:val="26"/>
          <w:lang w:val="ru-RU"/>
        </w:rPr>
        <w:t xml:space="preserve"> МО «</w:t>
      </w:r>
      <w:r w:rsidR="00A565F0">
        <w:rPr>
          <w:b/>
          <w:sz w:val="26"/>
          <w:szCs w:val="26"/>
          <w:lang w:val="ru-RU"/>
        </w:rPr>
        <w:t xml:space="preserve">Котельское </w:t>
      </w:r>
      <w:r w:rsidR="004B061E" w:rsidRPr="00BD2120">
        <w:rPr>
          <w:b/>
          <w:sz w:val="26"/>
          <w:szCs w:val="26"/>
          <w:lang w:val="ru-RU"/>
        </w:rPr>
        <w:t>сельское поселение»</w:t>
      </w:r>
      <w:r w:rsidR="0037242C" w:rsidRPr="00BD2120">
        <w:rPr>
          <w:b/>
          <w:sz w:val="26"/>
          <w:szCs w:val="26"/>
          <w:lang w:val="ru-RU"/>
        </w:rPr>
        <w:t>.</w:t>
      </w:r>
    </w:p>
    <w:p w:rsidR="009E4B3E" w:rsidRPr="00BD2120" w:rsidRDefault="0037242C" w:rsidP="00783E8C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Первоначальный бюджет </w:t>
      </w:r>
      <w:r w:rsidR="008B7FFB" w:rsidRPr="00BD2120">
        <w:rPr>
          <w:sz w:val="26"/>
          <w:szCs w:val="26"/>
          <w:lang w:val="ru-RU"/>
        </w:rPr>
        <w:t xml:space="preserve">по </w:t>
      </w:r>
      <w:r w:rsidRPr="00BD2120">
        <w:rPr>
          <w:sz w:val="26"/>
          <w:szCs w:val="26"/>
          <w:lang w:val="ru-RU"/>
        </w:rPr>
        <w:t>расходам на 201</w:t>
      </w:r>
      <w:r w:rsidR="00EB4946" w:rsidRPr="00BD2120">
        <w:rPr>
          <w:sz w:val="26"/>
          <w:szCs w:val="26"/>
          <w:lang w:val="ru-RU"/>
        </w:rPr>
        <w:t>4</w:t>
      </w:r>
      <w:r w:rsidRPr="00BD2120">
        <w:rPr>
          <w:sz w:val="26"/>
          <w:szCs w:val="26"/>
          <w:lang w:val="ru-RU"/>
        </w:rPr>
        <w:t xml:space="preserve"> год утвержден в сумме </w:t>
      </w:r>
      <w:r w:rsidR="00436C3C">
        <w:rPr>
          <w:sz w:val="26"/>
          <w:szCs w:val="26"/>
          <w:lang w:val="ru-RU"/>
        </w:rPr>
        <w:t>28453,3</w:t>
      </w:r>
      <w:r w:rsidR="00CA281B" w:rsidRPr="00BD2120">
        <w:rPr>
          <w:sz w:val="26"/>
          <w:szCs w:val="26"/>
          <w:lang w:val="ru-RU"/>
        </w:rPr>
        <w:t>тыс.руб.</w:t>
      </w:r>
    </w:p>
    <w:p w:rsidR="0045362F" w:rsidRDefault="00987AB4" w:rsidP="00783E8C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Ут</w:t>
      </w:r>
      <w:r w:rsidR="0037242C" w:rsidRPr="00BD2120">
        <w:rPr>
          <w:sz w:val="26"/>
          <w:szCs w:val="26"/>
          <w:lang w:val="ru-RU"/>
        </w:rPr>
        <w:t xml:space="preserve">очненный бюджет по расходам </w:t>
      </w:r>
      <w:r w:rsidR="009E4B3E" w:rsidRPr="00BD2120">
        <w:rPr>
          <w:sz w:val="26"/>
          <w:szCs w:val="26"/>
          <w:lang w:val="ru-RU"/>
        </w:rPr>
        <w:t xml:space="preserve">утвержден </w:t>
      </w:r>
      <w:r w:rsidR="00905416" w:rsidRPr="00BD2120">
        <w:rPr>
          <w:sz w:val="26"/>
          <w:szCs w:val="26"/>
          <w:lang w:val="ru-RU"/>
        </w:rPr>
        <w:t xml:space="preserve">в сумме </w:t>
      </w:r>
      <w:r w:rsidR="00436C3C">
        <w:rPr>
          <w:sz w:val="26"/>
          <w:szCs w:val="26"/>
          <w:lang w:val="ru-RU"/>
        </w:rPr>
        <w:t>40 573,0</w:t>
      </w:r>
      <w:r w:rsidR="000F1664" w:rsidRPr="00BD2120">
        <w:rPr>
          <w:sz w:val="26"/>
          <w:szCs w:val="26"/>
          <w:lang w:val="ru-RU"/>
        </w:rPr>
        <w:t>тыс.руб.</w:t>
      </w:r>
    </w:p>
    <w:p w:rsidR="00C0499A" w:rsidRDefault="00C0499A" w:rsidP="004709F2">
      <w:pPr>
        <w:ind w:right="-144"/>
        <w:jc w:val="center"/>
        <w:rPr>
          <w:b/>
          <w:sz w:val="26"/>
          <w:szCs w:val="26"/>
          <w:lang w:val="ru-RU"/>
        </w:rPr>
      </w:pPr>
    </w:p>
    <w:p w:rsidR="003638F5" w:rsidRDefault="003638F5" w:rsidP="004709F2">
      <w:pPr>
        <w:ind w:right="-144"/>
        <w:jc w:val="center"/>
        <w:rPr>
          <w:b/>
          <w:sz w:val="26"/>
          <w:szCs w:val="26"/>
          <w:lang w:val="ru-RU"/>
        </w:rPr>
      </w:pPr>
    </w:p>
    <w:p w:rsidR="003638F5" w:rsidRDefault="003638F5" w:rsidP="004709F2">
      <w:pPr>
        <w:ind w:right="-144"/>
        <w:jc w:val="center"/>
        <w:rPr>
          <w:b/>
          <w:sz w:val="26"/>
          <w:szCs w:val="26"/>
          <w:lang w:val="ru-RU"/>
        </w:rPr>
      </w:pPr>
    </w:p>
    <w:p w:rsidR="003638F5" w:rsidRDefault="003638F5" w:rsidP="004709F2">
      <w:pPr>
        <w:ind w:right="-144"/>
        <w:jc w:val="center"/>
        <w:rPr>
          <w:b/>
          <w:sz w:val="26"/>
          <w:szCs w:val="26"/>
          <w:lang w:val="ru-RU"/>
        </w:rPr>
      </w:pPr>
    </w:p>
    <w:p w:rsidR="003638F5" w:rsidRDefault="003638F5" w:rsidP="004709F2">
      <w:pPr>
        <w:ind w:right="-144"/>
        <w:jc w:val="center"/>
        <w:rPr>
          <w:b/>
          <w:sz w:val="26"/>
          <w:szCs w:val="26"/>
          <w:lang w:val="ru-RU"/>
        </w:rPr>
      </w:pPr>
    </w:p>
    <w:p w:rsidR="003638F5" w:rsidRDefault="003638F5" w:rsidP="004709F2">
      <w:pPr>
        <w:ind w:right="-144"/>
        <w:jc w:val="center"/>
        <w:rPr>
          <w:b/>
          <w:sz w:val="26"/>
          <w:szCs w:val="26"/>
          <w:lang w:val="ru-RU"/>
        </w:rPr>
      </w:pPr>
    </w:p>
    <w:p w:rsidR="003638F5" w:rsidRDefault="003638F5" w:rsidP="004709F2">
      <w:pPr>
        <w:ind w:right="-144"/>
        <w:jc w:val="center"/>
        <w:rPr>
          <w:b/>
          <w:sz w:val="26"/>
          <w:szCs w:val="26"/>
          <w:lang w:val="ru-RU"/>
        </w:rPr>
      </w:pPr>
    </w:p>
    <w:p w:rsidR="003638F5" w:rsidRDefault="003638F5" w:rsidP="004709F2">
      <w:pPr>
        <w:ind w:right="-144"/>
        <w:jc w:val="center"/>
        <w:rPr>
          <w:b/>
          <w:sz w:val="26"/>
          <w:szCs w:val="26"/>
          <w:lang w:val="ru-RU"/>
        </w:rPr>
      </w:pPr>
    </w:p>
    <w:p w:rsidR="003638F5" w:rsidRDefault="003638F5" w:rsidP="004709F2">
      <w:pPr>
        <w:ind w:right="-144"/>
        <w:jc w:val="center"/>
        <w:rPr>
          <w:b/>
          <w:sz w:val="26"/>
          <w:szCs w:val="26"/>
          <w:lang w:val="ru-RU"/>
        </w:rPr>
      </w:pPr>
    </w:p>
    <w:p w:rsidR="003638F5" w:rsidRDefault="003638F5" w:rsidP="004709F2">
      <w:pPr>
        <w:ind w:right="-144"/>
        <w:jc w:val="center"/>
        <w:rPr>
          <w:b/>
          <w:sz w:val="26"/>
          <w:szCs w:val="26"/>
          <w:lang w:val="ru-RU"/>
        </w:rPr>
      </w:pPr>
    </w:p>
    <w:p w:rsidR="00720979" w:rsidRPr="00BD2120" w:rsidRDefault="00767259" w:rsidP="004709F2">
      <w:pPr>
        <w:ind w:right="-144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lastRenderedPageBreak/>
        <w:t>А</w:t>
      </w:r>
      <w:r w:rsidR="0037242C" w:rsidRPr="00BD2120">
        <w:rPr>
          <w:b/>
          <w:sz w:val="26"/>
          <w:szCs w:val="26"/>
          <w:lang w:val="ru-RU"/>
        </w:rPr>
        <w:t>нализ</w:t>
      </w:r>
      <w:r w:rsidR="00720979" w:rsidRPr="00BD2120">
        <w:rPr>
          <w:b/>
          <w:sz w:val="26"/>
          <w:szCs w:val="26"/>
          <w:lang w:val="ru-RU"/>
        </w:rPr>
        <w:t xml:space="preserve"> исполнения</w:t>
      </w:r>
      <w:r w:rsidR="00676637" w:rsidRPr="00BD2120">
        <w:rPr>
          <w:b/>
          <w:sz w:val="26"/>
          <w:szCs w:val="26"/>
          <w:lang w:val="ru-RU"/>
        </w:rPr>
        <w:t xml:space="preserve"> расходной части</w:t>
      </w:r>
    </w:p>
    <w:p w:rsidR="004B061E" w:rsidRPr="00BD2120" w:rsidRDefault="004B061E" w:rsidP="004709F2">
      <w:pPr>
        <w:ind w:right="-144"/>
        <w:jc w:val="center"/>
        <w:rPr>
          <w:b/>
          <w:sz w:val="26"/>
          <w:szCs w:val="26"/>
          <w:lang w:val="ru-RU"/>
        </w:rPr>
      </w:pPr>
      <w:r w:rsidRPr="00BD2120">
        <w:rPr>
          <w:b/>
          <w:sz w:val="26"/>
          <w:szCs w:val="26"/>
          <w:lang w:val="ru-RU"/>
        </w:rPr>
        <w:t>бюджета</w:t>
      </w:r>
      <w:r w:rsidR="0037242C" w:rsidRPr="00BD2120">
        <w:rPr>
          <w:b/>
          <w:sz w:val="26"/>
          <w:szCs w:val="26"/>
          <w:lang w:val="ru-RU"/>
        </w:rPr>
        <w:t xml:space="preserve"> </w:t>
      </w:r>
      <w:r w:rsidRPr="00BD2120">
        <w:rPr>
          <w:b/>
          <w:sz w:val="26"/>
          <w:szCs w:val="26"/>
          <w:lang w:val="ru-RU"/>
        </w:rPr>
        <w:t>МО «</w:t>
      </w:r>
      <w:r w:rsidR="007D1F69" w:rsidRPr="00BD2120">
        <w:rPr>
          <w:b/>
          <w:sz w:val="26"/>
          <w:szCs w:val="26"/>
          <w:lang w:val="ru-RU"/>
        </w:rPr>
        <w:t>К</w:t>
      </w:r>
      <w:r w:rsidR="00436C3C">
        <w:rPr>
          <w:b/>
          <w:sz w:val="26"/>
          <w:szCs w:val="26"/>
          <w:lang w:val="ru-RU"/>
        </w:rPr>
        <w:t>отельское</w:t>
      </w:r>
      <w:r w:rsidRPr="00BD2120">
        <w:rPr>
          <w:b/>
          <w:sz w:val="26"/>
          <w:szCs w:val="26"/>
          <w:lang w:val="ru-RU"/>
        </w:rPr>
        <w:t xml:space="preserve"> сельское поселение»</w:t>
      </w:r>
    </w:p>
    <w:p w:rsidR="006C1B88" w:rsidRPr="00BD2120" w:rsidRDefault="006C1B88" w:rsidP="004709F2">
      <w:pPr>
        <w:ind w:right="-144"/>
        <w:jc w:val="center"/>
        <w:rPr>
          <w:sz w:val="26"/>
          <w:szCs w:val="26"/>
          <w:lang w:val="ru-RU"/>
        </w:rPr>
      </w:pPr>
      <w:r w:rsidRPr="00BD2120">
        <w:rPr>
          <w:b/>
          <w:sz w:val="26"/>
          <w:szCs w:val="26"/>
          <w:lang w:val="ru-RU"/>
        </w:rPr>
        <w:t xml:space="preserve">в динамике </w:t>
      </w:r>
      <w:r w:rsidR="007D1994" w:rsidRPr="00BD2120">
        <w:rPr>
          <w:b/>
          <w:sz w:val="26"/>
          <w:szCs w:val="26"/>
          <w:lang w:val="ru-RU"/>
        </w:rPr>
        <w:t xml:space="preserve">за </w:t>
      </w:r>
      <w:r w:rsidR="00F5714D" w:rsidRPr="00BD2120">
        <w:rPr>
          <w:b/>
          <w:sz w:val="26"/>
          <w:szCs w:val="26"/>
          <w:lang w:val="ru-RU"/>
        </w:rPr>
        <w:t>2012-2014</w:t>
      </w:r>
      <w:r w:rsidRPr="00BD2120">
        <w:rPr>
          <w:b/>
          <w:sz w:val="26"/>
          <w:szCs w:val="26"/>
          <w:lang w:val="ru-RU"/>
        </w:rPr>
        <w:t xml:space="preserve"> год</w:t>
      </w:r>
      <w:r w:rsidR="007D1994" w:rsidRPr="00BD2120">
        <w:rPr>
          <w:b/>
          <w:sz w:val="26"/>
          <w:szCs w:val="26"/>
          <w:lang w:val="ru-RU"/>
        </w:rPr>
        <w:t>ы</w:t>
      </w:r>
    </w:p>
    <w:p w:rsidR="004709F2" w:rsidRPr="00BD2120" w:rsidRDefault="004709F2" w:rsidP="004709F2">
      <w:pPr>
        <w:ind w:right="-144" w:firstLine="93"/>
        <w:jc w:val="right"/>
        <w:rPr>
          <w:sz w:val="24"/>
          <w:lang w:val="ru-RU"/>
        </w:rPr>
      </w:pPr>
    </w:p>
    <w:p w:rsidR="0037242C" w:rsidRPr="00BD2120" w:rsidRDefault="0037242C" w:rsidP="004709F2">
      <w:pPr>
        <w:ind w:right="-144" w:firstLine="93"/>
        <w:jc w:val="right"/>
        <w:rPr>
          <w:sz w:val="24"/>
          <w:szCs w:val="22"/>
          <w:lang w:val="ru-RU"/>
        </w:rPr>
      </w:pPr>
      <w:r w:rsidRPr="00BD2120">
        <w:rPr>
          <w:sz w:val="24"/>
          <w:lang w:val="ru-RU"/>
        </w:rPr>
        <w:t xml:space="preserve">тыс. руб. </w:t>
      </w:r>
    </w:p>
    <w:tbl>
      <w:tblPr>
        <w:tblStyle w:val="af7"/>
        <w:tblW w:w="1105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686"/>
        <w:gridCol w:w="1417"/>
        <w:gridCol w:w="1417"/>
        <w:gridCol w:w="1134"/>
        <w:gridCol w:w="1137"/>
        <w:gridCol w:w="1418"/>
        <w:gridCol w:w="850"/>
      </w:tblGrid>
      <w:tr w:rsidR="0041322D" w:rsidRPr="00C90BDD" w:rsidTr="005B2ABE"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22D" w:rsidRPr="00C90BDD" w:rsidRDefault="0041322D" w:rsidP="005B2ABE">
            <w:pPr>
              <w:jc w:val="center"/>
              <w:rPr>
                <w:b/>
                <w:sz w:val="22"/>
                <w:lang w:val="ru-RU"/>
              </w:rPr>
            </w:pPr>
          </w:p>
          <w:p w:rsidR="0041322D" w:rsidRPr="00C90BDD" w:rsidRDefault="0041322D" w:rsidP="005B2ABE">
            <w:pPr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</w:rPr>
              <w:t>Наименование</w:t>
            </w:r>
          </w:p>
          <w:p w:rsidR="0041322D" w:rsidRPr="00C90BDD" w:rsidRDefault="0041322D" w:rsidP="005B2ABE">
            <w:pPr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подраздела</w:t>
            </w:r>
          </w:p>
          <w:p w:rsidR="0041322D" w:rsidRPr="00C90BDD" w:rsidRDefault="0041322D" w:rsidP="005B2ABE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</w:p>
          <w:p w:rsidR="0041322D" w:rsidRPr="00C90BDD" w:rsidRDefault="0041322D" w:rsidP="0041322D">
            <w:pPr>
              <w:jc w:val="center"/>
              <w:rPr>
                <w:sz w:val="22"/>
              </w:rPr>
            </w:pPr>
            <w:r w:rsidRPr="00C90BDD">
              <w:rPr>
                <w:sz w:val="22"/>
                <w:lang w:val="ru-RU"/>
              </w:rPr>
              <w:t>И</w:t>
            </w:r>
            <w:r w:rsidRPr="00C90BDD">
              <w:rPr>
                <w:sz w:val="22"/>
              </w:rPr>
              <w:t>сполнен</w:t>
            </w:r>
            <w:r w:rsidRPr="00C90BDD">
              <w:rPr>
                <w:sz w:val="22"/>
                <w:lang w:val="ru-RU"/>
              </w:rPr>
              <w:t xml:space="preserve">о </w:t>
            </w:r>
            <w:r w:rsidRPr="00C90BDD">
              <w:rPr>
                <w:sz w:val="22"/>
              </w:rPr>
              <w:t>за 20</w:t>
            </w:r>
            <w:r w:rsidRPr="00C90BDD">
              <w:rPr>
                <w:sz w:val="22"/>
                <w:lang w:val="ru-RU"/>
              </w:rPr>
              <w:t>1</w:t>
            </w:r>
            <w:r>
              <w:rPr>
                <w:sz w:val="22"/>
                <w:lang w:val="ru-RU"/>
              </w:rPr>
              <w:t>2</w:t>
            </w:r>
            <w:r w:rsidRPr="00C90BDD">
              <w:rPr>
                <w:sz w:val="22"/>
                <w:lang w:val="ru-RU"/>
              </w:rPr>
              <w:t>г.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1322D" w:rsidRPr="00C90BDD" w:rsidRDefault="0041322D" w:rsidP="005B2ABE">
            <w:pPr>
              <w:jc w:val="center"/>
              <w:rPr>
                <w:sz w:val="22"/>
              </w:rPr>
            </w:pPr>
          </w:p>
          <w:p w:rsidR="0041322D" w:rsidRPr="00C90BDD" w:rsidRDefault="0041322D" w:rsidP="0041322D">
            <w:pPr>
              <w:jc w:val="center"/>
              <w:rPr>
                <w:sz w:val="22"/>
              </w:rPr>
            </w:pPr>
            <w:r w:rsidRPr="00C90BDD">
              <w:rPr>
                <w:sz w:val="22"/>
              </w:rPr>
              <w:t>Исполнено</w:t>
            </w:r>
            <w:r w:rsidRPr="00C90BDD">
              <w:rPr>
                <w:sz w:val="22"/>
                <w:lang w:val="ru-RU"/>
              </w:rPr>
              <w:t xml:space="preserve"> </w:t>
            </w:r>
            <w:r w:rsidRPr="00C90BDD">
              <w:rPr>
                <w:sz w:val="22"/>
              </w:rPr>
              <w:t>за 201</w:t>
            </w:r>
            <w:r>
              <w:rPr>
                <w:sz w:val="22"/>
                <w:lang w:val="ru-RU"/>
              </w:rPr>
              <w:t>3</w:t>
            </w:r>
            <w:r w:rsidRPr="00C90BDD">
              <w:rPr>
                <w:sz w:val="22"/>
              </w:rPr>
              <w:t>г.</w:t>
            </w:r>
          </w:p>
        </w:tc>
        <w:tc>
          <w:tcPr>
            <w:tcW w:w="45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22D" w:rsidRPr="00C90BDD" w:rsidRDefault="0041322D" w:rsidP="0041322D">
            <w:pPr>
              <w:jc w:val="center"/>
              <w:rPr>
                <w:b/>
                <w:sz w:val="22"/>
              </w:rPr>
            </w:pPr>
            <w:r w:rsidRPr="00C90BDD">
              <w:rPr>
                <w:b/>
                <w:sz w:val="22"/>
              </w:rPr>
              <w:t>20</w:t>
            </w:r>
            <w:r w:rsidRPr="00C90BDD">
              <w:rPr>
                <w:b/>
                <w:sz w:val="22"/>
                <w:lang w:val="ru-RU"/>
              </w:rPr>
              <w:t>1</w:t>
            </w:r>
            <w:r>
              <w:rPr>
                <w:b/>
                <w:sz w:val="22"/>
                <w:lang w:val="ru-RU"/>
              </w:rPr>
              <w:t>4</w:t>
            </w:r>
            <w:r w:rsidRPr="00C90BDD">
              <w:rPr>
                <w:b/>
                <w:sz w:val="22"/>
                <w:lang w:val="ru-RU"/>
              </w:rPr>
              <w:t xml:space="preserve"> </w:t>
            </w:r>
            <w:r w:rsidRPr="00C90BDD">
              <w:rPr>
                <w:b/>
                <w:sz w:val="22"/>
              </w:rPr>
              <w:t>год</w:t>
            </w:r>
          </w:p>
        </w:tc>
      </w:tr>
      <w:tr w:rsidR="0041322D" w:rsidRPr="00C90BDD" w:rsidTr="005B2ABE">
        <w:tc>
          <w:tcPr>
            <w:tcW w:w="36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1322D" w:rsidRPr="00C90BDD" w:rsidRDefault="0041322D" w:rsidP="005B2ABE">
            <w:pPr>
              <w:rPr>
                <w:b/>
                <w:sz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22D" w:rsidRPr="00C90BDD" w:rsidRDefault="0041322D" w:rsidP="005B2ABE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</w:rPr>
              <w:t>Уточненный</w:t>
            </w:r>
            <w:r w:rsidRPr="00C90BDD">
              <w:rPr>
                <w:sz w:val="22"/>
                <w:lang w:val="ru-RU"/>
              </w:rPr>
              <w:t xml:space="preserve"> </w:t>
            </w:r>
          </w:p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план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22D" w:rsidRPr="00C90BDD" w:rsidRDefault="0041322D" w:rsidP="005B2ABE">
            <w:pPr>
              <w:jc w:val="center"/>
              <w:rPr>
                <w:sz w:val="22"/>
              </w:rPr>
            </w:pPr>
            <w:r w:rsidRPr="00C90BDD">
              <w:rPr>
                <w:sz w:val="22"/>
              </w:rPr>
              <w:t>Исполнено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22D" w:rsidRPr="00C90BDD" w:rsidRDefault="0041322D" w:rsidP="005B2ABE">
            <w:pPr>
              <w:jc w:val="center"/>
              <w:rPr>
                <w:sz w:val="22"/>
              </w:rPr>
            </w:pPr>
            <w:r w:rsidRPr="00C90BDD">
              <w:rPr>
                <w:sz w:val="22"/>
              </w:rPr>
              <w:t>Откло-</w:t>
            </w:r>
          </w:p>
          <w:p w:rsidR="0041322D" w:rsidRPr="00C90BDD" w:rsidRDefault="0041322D" w:rsidP="005B2ABE">
            <w:pPr>
              <w:jc w:val="center"/>
              <w:rPr>
                <w:sz w:val="22"/>
              </w:rPr>
            </w:pPr>
            <w:r w:rsidRPr="00C90BDD">
              <w:rPr>
                <w:sz w:val="22"/>
                <w:lang w:val="ru-RU"/>
              </w:rPr>
              <w:t>н</w:t>
            </w:r>
            <w:r w:rsidRPr="00C90BDD">
              <w:rPr>
                <w:sz w:val="22"/>
              </w:rPr>
              <w:t>ение</w:t>
            </w:r>
            <w:r w:rsidRPr="00C90BDD">
              <w:rPr>
                <w:sz w:val="22"/>
                <w:lang w:val="ru-RU"/>
              </w:rPr>
              <w:t xml:space="preserve"> </w:t>
            </w:r>
            <w:r w:rsidRPr="00C90BDD">
              <w:rPr>
                <w:sz w:val="22"/>
              </w:rPr>
              <w:t>от</w:t>
            </w:r>
            <w:r w:rsidRPr="00C90BDD">
              <w:rPr>
                <w:sz w:val="22"/>
                <w:lang w:val="ru-RU"/>
              </w:rPr>
              <w:t xml:space="preserve"> </w:t>
            </w:r>
            <w:r w:rsidRPr="00C90BDD">
              <w:rPr>
                <w:sz w:val="22"/>
              </w:rPr>
              <w:t>плана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22D" w:rsidRPr="00C90BDD" w:rsidRDefault="0041322D" w:rsidP="005B2ABE">
            <w:pPr>
              <w:jc w:val="center"/>
              <w:rPr>
                <w:sz w:val="22"/>
              </w:rPr>
            </w:pPr>
            <w:r w:rsidRPr="00C90BDD">
              <w:rPr>
                <w:sz w:val="22"/>
              </w:rPr>
              <w:t>%</w:t>
            </w:r>
          </w:p>
          <w:p w:rsidR="0041322D" w:rsidRPr="00C90BDD" w:rsidRDefault="0041322D" w:rsidP="005B2ABE">
            <w:pPr>
              <w:jc w:val="center"/>
              <w:rPr>
                <w:sz w:val="22"/>
              </w:rPr>
            </w:pPr>
            <w:r w:rsidRPr="00C90BDD">
              <w:rPr>
                <w:sz w:val="22"/>
              </w:rPr>
              <w:t>испол.</w:t>
            </w:r>
          </w:p>
        </w:tc>
      </w:tr>
      <w:tr w:rsidR="0041322D" w:rsidRPr="00C90BDD" w:rsidTr="005B2ABE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22D" w:rsidRPr="00C90BDD" w:rsidRDefault="0041322D" w:rsidP="005B2ABE">
            <w:pPr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Подр.0103-«Функционирование представительных органов муниципальных образований»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140,0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160,1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3638F5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155,0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3638F5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155,0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3638F5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3638F5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100</w:t>
            </w:r>
          </w:p>
        </w:tc>
      </w:tr>
      <w:tr w:rsidR="0041322D" w:rsidRPr="00C90BDD" w:rsidTr="005B2ABE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22D" w:rsidRPr="00C90BDD" w:rsidRDefault="0041322D" w:rsidP="005B2ABE">
            <w:pPr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Подр.0104-«Функционирование местных администраций»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8</w:t>
            </w:r>
            <w:r w:rsidR="003638F5">
              <w:rPr>
                <w:sz w:val="22"/>
                <w:lang w:val="ru-RU"/>
              </w:rPr>
              <w:t xml:space="preserve"> </w:t>
            </w:r>
            <w:r w:rsidRPr="00C90BDD">
              <w:rPr>
                <w:sz w:val="22"/>
                <w:lang w:val="ru-RU"/>
              </w:rPr>
              <w:t>522,8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10</w:t>
            </w:r>
            <w:r w:rsidR="003638F5">
              <w:rPr>
                <w:sz w:val="22"/>
                <w:lang w:val="ru-RU"/>
              </w:rPr>
              <w:t xml:space="preserve"> </w:t>
            </w:r>
            <w:r w:rsidRPr="00C90BDD">
              <w:rPr>
                <w:sz w:val="22"/>
                <w:lang w:val="ru-RU"/>
              </w:rPr>
              <w:t>018,5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3638F5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78156A">
              <w:rPr>
                <w:sz w:val="22"/>
                <w:lang w:val="ru-RU"/>
              </w:rPr>
              <w:t> </w:t>
            </w:r>
            <w:r>
              <w:rPr>
                <w:sz w:val="22"/>
                <w:lang w:val="ru-RU"/>
              </w:rPr>
              <w:t>7</w:t>
            </w:r>
            <w:r w:rsidR="0078156A">
              <w:rPr>
                <w:sz w:val="22"/>
                <w:lang w:val="ru-RU"/>
              </w:rPr>
              <w:t>58,2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78156A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8 422,4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78156A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-335,8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78156A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96,2</w:t>
            </w:r>
          </w:p>
        </w:tc>
      </w:tr>
      <w:tr w:rsidR="002B59B5" w:rsidRPr="00C90BDD" w:rsidTr="005B2ABE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9B5" w:rsidRPr="00C90BDD" w:rsidRDefault="002B59B5" w:rsidP="002B59B5">
            <w:pPr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Подр.010</w:t>
            </w:r>
            <w:r>
              <w:rPr>
                <w:b/>
                <w:sz w:val="22"/>
                <w:lang w:val="ru-RU"/>
              </w:rPr>
              <w:t>7</w:t>
            </w:r>
            <w:r w:rsidRPr="00C90BDD">
              <w:rPr>
                <w:b/>
                <w:sz w:val="22"/>
                <w:lang w:val="ru-RU"/>
              </w:rPr>
              <w:t>-«</w:t>
            </w:r>
            <w:r>
              <w:rPr>
                <w:b/>
                <w:sz w:val="22"/>
                <w:lang w:val="ru-RU"/>
              </w:rPr>
              <w:t>Обеспечение проведения выборов</w:t>
            </w:r>
            <w:r w:rsidRPr="00C90BDD">
              <w:rPr>
                <w:b/>
                <w:sz w:val="22"/>
                <w:lang w:val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B59B5" w:rsidRPr="00C90BDD" w:rsidRDefault="002B59B5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B59B5" w:rsidRPr="00C90BDD" w:rsidRDefault="002B59B5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B59B5" w:rsidRDefault="00105461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136,8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B59B5" w:rsidRDefault="00105461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136,8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B59B5" w:rsidRDefault="00105461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B59B5" w:rsidRDefault="00105461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100</w:t>
            </w:r>
          </w:p>
        </w:tc>
      </w:tr>
      <w:tr w:rsidR="0041322D" w:rsidRPr="00C90BDD" w:rsidTr="005B2ABE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22D" w:rsidRPr="00C90BDD" w:rsidRDefault="0041322D" w:rsidP="005B2ABE">
            <w:pPr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Подр.0111- «Резервные фонды»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--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78156A" w:rsidP="0078156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16,4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78156A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78156A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-16,4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</w:p>
        </w:tc>
      </w:tr>
      <w:tr w:rsidR="0041322D" w:rsidRPr="00C90BDD" w:rsidTr="005B2ABE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22D" w:rsidRPr="00C90BDD" w:rsidRDefault="0041322D" w:rsidP="005B2ABE">
            <w:pPr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Подр.0113-«Другие общегосударственные вопросы»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1</w:t>
            </w:r>
            <w:r w:rsidR="003638F5">
              <w:rPr>
                <w:sz w:val="22"/>
                <w:lang w:val="ru-RU"/>
              </w:rPr>
              <w:t xml:space="preserve"> </w:t>
            </w:r>
            <w:r w:rsidRPr="00C90BDD">
              <w:rPr>
                <w:sz w:val="22"/>
                <w:lang w:val="ru-RU"/>
              </w:rPr>
              <w:t>203,1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2</w:t>
            </w:r>
            <w:r w:rsidR="003638F5">
              <w:rPr>
                <w:sz w:val="22"/>
                <w:lang w:val="ru-RU"/>
              </w:rPr>
              <w:t xml:space="preserve"> </w:t>
            </w:r>
            <w:r w:rsidRPr="00C90BDD">
              <w:rPr>
                <w:sz w:val="22"/>
                <w:lang w:val="ru-RU"/>
              </w:rPr>
              <w:t>392,6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5B3802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2 010,7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5B3802" w:rsidP="00E061F8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1 736,</w:t>
            </w:r>
            <w:r w:rsidR="00E061F8">
              <w:rPr>
                <w:sz w:val="22"/>
                <w:lang w:val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5B3802" w:rsidP="00E061F8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-274,</w:t>
            </w:r>
            <w:r w:rsidR="00E061F8">
              <w:rPr>
                <w:sz w:val="22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5B3802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86,4</w:t>
            </w:r>
          </w:p>
        </w:tc>
      </w:tr>
      <w:tr w:rsidR="0041322D" w:rsidRPr="00C90BDD" w:rsidTr="005B2ABE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22D" w:rsidRPr="00C90BDD" w:rsidRDefault="0041322D" w:rsidP="005B2ABE">
            <w:pPr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Подр.0203- «Мобилизационная и вневойсковая подготовка»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195,1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705721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199,7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705721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199,7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705721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705721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100</w:t>
            </w:r>
          </w:p>
        </w:tc>
      </w:tr>
      <w:tr w:rsidR="0041322D" w:rsidRPr="00C90BDD" w:rsidTr="005B2ABE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22D" w:rsidRPr="00C90BDD" w:rsidRDefault="0041322D" w:rsidP="005B2ABE">
            <w:pPr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Подр.0309-«Защита населения и территорий от ЧС природного и техногенного характера, гражданская оборона»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195,2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568,6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9644F5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235,0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9644F5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234,0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9644F5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-1,0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9644F5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99,9</w:t>
            </w:r>
          </w:p>
        </w:tc>
      </w:tr>
      <w:tr w:rsidR="0041322D" w:rsidRPr="00C90BDD" w:rsidTr="005B2ABE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22D" w:rsidRPr="00C90BDD" w:rsidRDefault="0041322D" w:rsidP="005B2ABE">
            <w:pPr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Подр.0409-«Дорожное хозяйство»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2</w:t>
            </w:r>
            <w:r w:rsidR="003638F5">
              <w:rPr>
                <w:sz w:val="22"/>
                <w:lang w:val="ru-RU"/>
              </w:rPr>
              <w:t xml:space="preserve"> </w:t>
            </w:r>
            <w:r w:rsidRPr="00C90BDD">
              <w:rPr>
                <w:sz w:val="22"/>
                <w:lang w:val="ru-RU"/>
              </w:rPr>
              <w:t>530,4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7</w:t>
            </w:r>
            <w:r w:rsidR="003638F5">
              <w:rPr>
                <w:sz w:val="22"/>
                <w:lang w:val="ru-RU"/>
              </w:rPr>
              <w:t xml:space="preserve"> </w:t>
            </w:r>
            <w:r w:rsidRPr="00C90BDD">
              <w:rPr>
                <w:sz w:val="22"/>
                <w:lang w:val="ru-RU"/>
              </w:rPr>
              <w:t>991,1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9644F5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3 315,2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9644F5" w:rsidP="00E061F8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3 296,</w:t>
            </w:r>
            <w:r w:rsidR="00E061F8">
              <w:rPr>
                <w:sz w:val="22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9644F5" w:rsidP="00E061F8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-19,</w:t>
            </w:r>
            <w:r w:rsidR="00E061F8">
              <w:rPr>
                <w:sz w:val="22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9644F5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99,5</w:t>
            </w:r>
          </w:p>
        </w:tc>
      </w:tr>
      <w:tr w:rsidR="0041322D" w:rsidRPr="00C90BDD" w:rsidTr="005B2ABE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22D" w:rsidRPr="00C90BDD" w:rsidRDefault="0041322D" w:rsidP="005B2ABE">
            <w:pPr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Подр.0412-«Другие вопросы в области национальной экономики»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1</w:t>
            </w:r>
            <w:r w:rsidR="003638F5">
              <w:rPr>
                <w:sz w:val="22"/>
                <w:lang w:val="ru-RU"/>
              </w:rPr>
              <w:t xml:space="preserve"> </w:t>
            </w:r>
            <w:r w:rsidRPr="00C90BDD">
              <w:rPr>
                <w:sz w:val="22"/>
                <w:lang w:val="ru-RU"/>
              </w:rPr>
              <w:t>349,8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592,7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827369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2 649,9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827369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2 399,8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827369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-250,1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827369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88,3</w:t>
            </w:r>
          </w:p>
        </w:tc>
      </w:tr>
      <w:tr w:rsidR="0041322D" w:rsidRPr="00C90BDD" w:rsidTr="005B2ABE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22D" w:rsidRPr="00C90BDD" w:rsidRDefault="0041322D" w:rsidP="005B2ABE">
            <w:pPr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Подр.0501-«Жилищное хозяйство»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10</w:t>
            </w:r>
            <w:r w:rsidR="003638F5">
              <w:rPr>
                <w:sz w:val="22"/>
                <w:lang w:val="ru-RU"/>
              </w:rPr>
              <w:t xml:space="preserve"> </w:t>
            </w:r>
            <w:r w:rsidRPr="00C90BDD">
              <w:rPr>
                <w:sz w:val="22"/>
                <w:lang w:val="ru-RU"/>
              </w:rPr>
              <w:t>612,2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7</w:t>
            </w:r>
            <w:r w:rsidR="003638F5">
              <w:rPr>
                <w:sz w:val="22"/>
                <w:lang w:val="ru-RU"/>
              </w:rPr>
              <w:t xml:space="preserve"> </w:t>
            </w:r>
            <w:r w:rsidRPr="00C90BDD">
              <w:rPr>
                <w:sz w:val="22"/>
                <w:lang w:val="ru-RU"/>
              </w:rPr>
              <w:t>455,6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827369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4 777,6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827369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4 776,0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827369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-1,6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827369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99,9</w:t>
            </w:r>
          </w:p>
        </w:tc>
      </w:tr>
      <w:tr w:rsidR="0041322D" w:rsidRPr="00C90BDD" w:rsidTr="005B2ABE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22D" w:rsidRPr="00C90BDD" w:rsidRDefault="0041322D" w:rsidP="005B2ABE">
            <w:pPr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Подр.0502-«Коммунальное хозяйство»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15</w:t>
            </w:r>
            <w:r w:rsidR="003638F5">
              <w:rPr>
                <w:sz w:val="22"/>
                <w:lang w:val="ru-RU"/>
              </w:rPr>
              <w:t xml:space="preserve"> </w:t>
            </w:r>
            <w:r w:rsidRPr="00C90BDD">
              <w:rPr>
                <w:sz w:val="22"/>
                <w:lang w:val="ru-RU"/>
              </w:rPr>
              <w:t>275,9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5</w:t>
            </w:r>
            <w:r w:rsidR="003638F5">
              <w:rPr>
                <w:sz w:val="22"/>
                <w:lang w:val="ru-RU"/>
              </w:rPr>
              <w:t xml:space="preserve"> </w:t>
            </w:r>
            <w:r w:rsidRPr="00C90BDD">
              <w:rPr>
                <w:sz w:val="22"/>
                <w:lang w:val="ru-RU"/>
              </w:rPr>
              <w:t>299,8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176BC4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5 524,7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176BC4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3 003,6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176BC4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-2 521,0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176BC4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54,4</w:t>
            </w:r>
          </w:p>
        </w:tc>
      </w:tr>
      <w:tr w:rsidR="0041322D" w:rsidRPr="00C90BDD" w:rsidTr="005B2ABE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22D" w:rsidRPr="00C90BDD" w:rsidRDefault="0041322D" w:rsidP="005B2ABE">
            <w:pPr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Подр.0503-«Благоустройство»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5</w:t>
            </w:r>
            <w:r w:rsidR="003638F5">
              <w:rPr>
                <w:sz w:val="22"/>
                <w:lang w:val="ru-RU"/>
              </w:rPr>
              <w:t xml:space="preserve"> </w:t>
            </w:r>
            <w:r w:rsidRPr="00C90BDD">
              <w:rPr>
                <w:sz w:val="22"/>
                <w:lang w:val="ru-RU"/>
              </w:rPr>
              <w:t>564,1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3</w:t>
            </w:r>
            <w:r w:rsidR="003638F5">
              <w:rPr>
                <w:sz w:val="22"/>
                <w:lang w:val="ru-RU"/>
              </w:rPr>
              <w:t xml:space="preserve"> </w:t>
            </w:r>
            <w:r w:rsidRPr="00C90BDD">
              <w:rPr>
                <w:sz w:val="22"/>
                <w:lang w:val="ru-RU"/>
              </w:rPr>
              <w:t>039,2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1D1925" w:rsidP="00105461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3 248,</w:t>
            </w:r>
            <w:r w:rsidR="00105461">
              <w:rPr>
                <w:sz w:val="22"/>
                <w:lang w:val="ru-RU"/>
              </w:rPr>
              <w:t>8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1D1925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3 130,9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1D1925" w:rsidP="00105461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-117,</w:t>
            </w:r>
            <w:r w:rsidR="00105461">
              <w:rPr>
                <w:sz w:val="22"/>
                <w:lang w:val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1D1925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96,4</w:t>
            </w:r>
          </w:p>
        </w:tc>
      </w:tr>
      <w:tr w:rsidR="0041322D" w:rsidRPr="00C90BDD" w:rsidTr="005B2ABE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22D" w:rsidRPr="00C90BDD" w:rsidRDefault="0041322D" w:rsidP="005B2ABE">
            <w:pPr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Подр.0505-«Другие вопросы в области жилищно-коммунального хозяйства»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--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978,0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1D1925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1 469,4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64636F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1 296,6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64636F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-172,8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64636F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88,3</w:t>
            </w:r>
          </w:p>
        </w:tc>
      </w:tr>
      <w:tr w:rsidR="0041322D" w:rsidRPr="00C90BDD" w:rsidTr="005B2ABE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22D" w:rsidRPr="00C90BDD" w:rsidRDefault="0041322D" w:rsidP="005B2ABE">
            <w:pPr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Подр.0801-«Культура»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6</w:t>
            </w:r>
            <w:r w:rsidR="003638F5">
              <w:rPr>
                <w:sz w:val="22"/>
                <w:lang w:val="ru-RU"/>
              </w:rPr>
              <w:t xml:space="preserve"> </w:t>
            </w:r>
            <w:r w:rsidRPr="00C90BDD">
              <w:rPr>
                <w:sz w:val="22"/>
                <w:lang w:val="ru-RU"/>
              </w:rPr>
              <w:t>163,8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7</w:t>
            </w:r>
            <w:r w:rsidR="003638F5">
              <w:rPr>
                <w:sz w:val="22"/>
                <w:lang w:val="ru-RU"/>
              </w:rPr>
              <w:t xml:space="preserve"> </w:t>
            </w:r>
            <w:r w:rsidRPr="00C90BDD">
              <w:rPr>
                <w:sz w:val="22"/>
                <w:lang w:val="ru-RU"/>
              </w:rPr>
              <w:t>274,6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90584C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5 907,4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90584C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5 592,6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90584C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-314,8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90584C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94,7</w:t>
            </w:r>
          </w:p>
        </w:tc>
      </w:tr>
      <w:tr w:rsidR="0041322D" w:rsidRPr="00C90BDD" w:rsidTr="005B2ABE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22D" w:rsidRPr="00C90BDD" w:rsidRDefault="0041322D" w:rsidP="005B2ABE">
            <w:pPr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Подр.0804-«Другие вопросы в области культуры, кинематографии»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376,8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464,6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1B7010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248,3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1B7010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248,3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1B7010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1B7010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100</w:t>
            </w:r>
          </w:p>
        </w:tc>
      </w:tr>
      <w:tr w:rsidR="0041322D" w:rsidRPr="00C90BDD" w:rsidTr="005B2ABE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22D" w:rsidRPr="00C90BDD" w:rsidRDefault="0041322D" w:rsidP="005B2ABE">
            <w:pPr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Подр.1001-«Пенсионное обеспечение»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433,2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476,5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D7526B" w:rsidP="00D7526B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525,0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D7526B" w:rsidP="00D7526B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524,2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D7526B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-0,8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D7526B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99,9</w:t>
            </w:r>
          </w:p>
        </w:tc>
      </w:tr>
      <w:tr w:rsidR="0041322D" w:rsidRPr="00C90BDD" w:rsidTr="005B2ABE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22D" w:rsidRPr="00C90BDD" w:rsidRDefault="0041322D" w:rsidP="005B2ABE">
            <w:pPr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Подр.1003-«Социальное обеспечение населения»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--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D7526B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40,0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D7526B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D7526B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D7526B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100</w:t>
            </w:r>
          </w:p>
        </w:tc>
      </w:tr>
      <w:tr w:rsidR="0041322D" w:rsidRPr="00C90BDD" w:rsidTr="005B2ABE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22D" w:rsidRPr="00C90BDD" w:rsidRDefault="0041322D" w:rsidP="005B2ABE">
            <w:pPr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 xml:space="preserve">Подр.1101-«Физическая культура и спорт»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--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290,2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967DC0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102,0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967DC0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90,3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967DC0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-11,7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967DC0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88,6</w:t>
            </w:r>
          </w:p>
        </w:tc>
      </w:tr>
      <w:tr w:rsidR="0041322D" w:rsidRPr="00C90BDD" w:rsidTr="005B2ABE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22D" w:rsidRPr="00C90BDD" w:rsidRDefault="0041322D" w:rsidP="005B2ABE">
            <w:pPr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Подр.1102-«Массовый спорт»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--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2</w:t>
            </w:r>
            <w:r w:rsidR="003638F5">
              <w:rPr>
                <w:sz w:val="22"/>
                <w:lang w:val="ru-RU"/>
              </w:rPr>
              <w:t xml:space="preserve"> </w:t>
            </w:r>
            <w:r w:rsidRPr="00C90BDD">
              <w:rPr>
                <w:sz w:val="22"/>
                <w:lang w:val="ru-RU"/>
              </w:rPr>
              <w:t>315,2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967DC0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982,8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967DC0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673,6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967DC0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-309,2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967DC0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68,6</w:t>
            </w:r>
          </w:p>
        </w:tc>
      </w:tr>
      <w:tr w:rsidR="0041322D" w:rsidRPr="00C90BDD" w:rsidTr="005B2ABE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22D" w:rsidRPr="00C90BDD" w:rsidRDefault="0041322D" w:rsidP="005B2ABE">
            <w:pPr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Подр.1105 «Другие вопросы в области физической культуры и спорта»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557,4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743,9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967DC0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1 020,2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967DC0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988,0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967DC0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-32,2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967DC0" w:rsidP="005B2ABE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96,9</w:t>
            </w:r>
          </w:p>
        </w:tc>
      </w:tr>
      <w:tr w:rsidR="0041322D" w:rsidRPr="00C90BDD" w:rsidTr="005B2ABE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22D" w:rsidRPr="00C90BDD" w:rsidRDefault="0041322D" w:rsidP="005B2ABE">
            <w:pPr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Расходы бюджета - ВСЕГО: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53</w:t>
            </w:r>
            <w:r w:rsidR="003638F5">
              <w:rPr>
                <w:b/>
                <w:sz w:val="22"/>
                <w:lang w:val="ru-RU"/>
              </w:rPr>
              <w:t xml:space="preserve"> </w:t>
            </w:r>
            <w:r w:rsidRPr="00C90BDD">
              <w:rPr>
                <w:b/>
                <w:sz w:val="22"/>
                <w:lang w:val="ru-RU"/>
              </w:rPr>
              <w:t>119,8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41322D" w:rsidP="005B2ABE">
            <w:pPr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50</w:t>
            </w:r>
            <w:r w:rsidR="003638F5">
              <w:rPr>
                <w:b/>
                <w:sz w:val="22"/>
                <w:lang w:val="ru-RU"/>
              </w:rPr>
              <w:t xml:space="preserve"> </w:t>
            </w:r>
            <w:r w:rsidRPr="00C90BDD">
              <w:rPr>
                <w:b/>
                <w:sz w:val="22"/>
                <w:lang w:val="ru-RU"/>
              </w:rPr>
              <w:t>261,2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A2521E" w:rsidP="005B2ABE">
            <w:pPr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41 323,1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A2521E" w:rsidP="005B2ABE">
            <w:pPr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36 944,6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E061F8" w:rsidP="005B2ABE">
            <w:pPr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-</w:t>
            </w:r>
            <w:r w:rsidR="00A2521E">
              <w:rPr>
                <w:b/>
                <w:sz w:val="22"/>
                <w:lang w:val="ru-RU"/>
              </w:rPr>
              <w:t>4 378,5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322D" w:rsidRPr="00C90BDD" w:rsidRDefault="00A2521E" w:rsidP="005B2ABE">
            <w:pPr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89,4</w:t>
            </w:r>
          </w:p>
        </w:tc>
      </w:tr>
    </w:tbl>
    <w:p w:rsidR="009622C6" w:rsidRPr="00BD2120" w:rsidRDefault="009622C6" w:rsidP="004709F2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</w:p>
    <w:p w:rsidR="00CA281B" w:rsidRPr="00BD2120" w:rsidRDefault="00C82B2F" w:rsidP="00176137">
      <w:pPr>
        <w:pStyle w:val="aa"/>
        <w:ind w:left="0" w:right="-144" w:firstLine="567"/>
        <w:jc w:val="both"/>
        <w:rPr>
          <w:rFonts w:eastAsia="Calibri"/>
          <w:sz w:val="26"/>
          <w:szCs w:val="26"/>
          <w:lang w:val="ru-RU" w:bidi="ar-SA"/>
        </w:rPr>
      </w:pPr>
      <w:r w:rsidRPr="00BD2120">
        <w:rPr>
          <w:rFonts w:eastAsia="Calibri"/>
          <w:sz w:val="26"/>
          <w:szCs w:val="26"/>
          <w:lang w:val="ru-RU" w:bidi="ar-SA"/>
        </w:rPr>
        <w:t xml:space="preserve">Сумма плановых назначений расходной части бюджета поселения на 2014 год составила </w:t>
      </w:r>
      <w:r w:rsidR="002B59B5">
        <w:rPr>
          <w:rFonts w:eastAsia="Calibri"/>
          <w:sz w:val="26"/>
          <w:szCs w:val="26"/>
          <w:lang w:val="ru-RU" w:bidi="ar-SA"/>
        </w:rPr>
        <w:t>41 323,1</w:t>
      </w:r>
      <w:r w:rsidR="00E061F8">
        <w:rPr>
          <w:rFonts w:eastAsia="Calibri"/>
          <w:sz w:val="26"/>
          <w:szCs w:val="26"/>
          <w:lang w:val="ru-RU" w:bidi="ar-SA"/>
        </w:rPr>
        <w:t>тыс</w:t>
      </w:r>
      <w:r w:rsidRPr="00BD2120">
        <w:rPr>
          <w:rFonts w:eastAsia="Calibri"/>
          <w:sz w:val="26"/>
          <w:szCs w:val="26"/>
          <w:lang w:val="ru-RU" w:bidi="ar-SA"/>
        </w:rPr>
        <w:t xml:space="preserve">.руб., исполнение – </w:t>
      </w:r>
      <w:r w:rsidR="002B59B5">
        <w:rPr>
          <w:rFonts w:eastAsia="Calibri"/>
          <w:sz w:val="26"/>
          <w:szCs w:val="26"/>
          <w:lang w:val="ru-RU" w:bidi="ar-SA"/>
        </w:rPr>
        <w:t>36 944,6</w:t>
      </w:r>
      <w:r w:rsidRPr="00BD2120">
        <w:rPr>
          <w:rFonts w:eastAsia="Calibri"/>
          <w:sz w:val="26"/>
          <w:szCs w:val="26"/>
          <w:lang w:val="ru-RU" w:bidi="ar-SA"/>
        </w:rPr>
        <w:t xml:space="preserve">тыс.руб. В целом расходная часть </w:t>
      </w:r>
      <w:r w:rsidRPr="00BD2120">
        <w:rPr>
          <w:rFonts w:eastAsia="Calibri"/>
          <w:sz w:val="26"/>
          <w:szCs w:val="26"/>
          <w:lang w:val="ru-RU" w:bidi="ar-SA"/>
        </w:rPr>
        <w:lastRenderedPageBreak/>
        <w:t xml:space="preserve">бюджета исполнена на </w:t>
      </w:r>
      <w:r w:rsidR="002B59B5">
        <w:rPr>
          <w:rFonts w:eastAsia="Calibri"/>
          <w:sz w:val="26"/>
          <w:szCs w:val="26"/>
          <w:lang w:val="ru-RU" w:bidi="ar-SA"/>
        </w:rPr>
        <w:t>89,4</w:t>
      </w:r>
      <w:r w:rsidRPr="00BD2120">
        <w:rPr>
          <w:rFonts w:eastAsia="Calibri"/>
          <w:sz w:val="26"/>
          <w:szCs w:val="26"/>
          <w:lang w:val="ru-RU" w:bidi="ar-SA"/>
        </w:rPr>
        <w:t>%.</w:t>
      </w:r>
      <w:r w:rsidRPr="00BD2120">
        <w:rPr>
          <w:sz w:val="26"/>
          <w:szCs w:val="26"/>
          <w:lang w:val="ru-RU"/>
        </w:rPr>
        <w:t xml:space="preserve"> </w:t>
      </w:r>
      <w:r w:rsidR="00C25450" w:rsidRPr="00BD2120">
        <w:rPr>
          <w:rFonts w:eastAsia="Calibri"/>
          <w:sz w:val="26"/>
          <w:szCs w:val="26"/>
          <w:lang w:val="ru-RU" w:bidi="ar-SA"/>
        </w:rPr>
        <w:t xml:space="preserve">Не исполнены бюджетные назначения в сумме </w:t>
      </w:r>
      <w:r w:rsidR="002B59B5">
        <w:rPr>
          <w:rFonts w:eastAsia="Calibri"/>
          <w:sz w:val="26"/>
          <w:szCs w:val="26"/>
          <w:lang w:val="ru-RU" w:bidi="ar-SA"/>
        </w:rPr>
        <w:t>4 378,5</w:t>
      </w:r>
      <w:r w:rsidR="003D1131" w:rsidRPr="00BD2120">
        <w:rPr>
          <w:rFonts w:eastAsia="Calibri"/>
          <w:sz w:val="26"/>
          <w:szCs w:val="26"/>
          <w:lang w:val="ru-RU" w:bidi="ar-SA"/>
        </w:rPr>
        <w:t>тыс.руб., в основном п</w:t>
      </w:r>
      <w:r w:rsidR="00CA281B" w:rsidRPr="00BD2120">
        <w:rPr>
          <w:rFonts w:eastAsia="Calibri"/>
          <w:sz w:val="26"/>
          <w:szCs w:val="26"/>
          <w:lang w:val="ru-RU" w:bidi="ar-SA"/>
        </w:rPr>
        <w:t>о следующим подразделам:</w:t>
      </w:r>
    </w:p>
    <w:p w:rsidR="00176137" w:rsidRPr="004549B8" w:rsidRDefault="00CA281B" w:rsidP="00176137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  <w:r w:rsidRPr="00BD2120">
        <w:rPr>
          <w:rFonts w:eastAsia="Calibri"/>
          <w:sz w:val="26"/>
          <w:szCs w:val="26"/>
          <w:lang w:val="ru-RU" w:bidi="ar-SA"/>
        </w:rPr>
        <w:t xml:space="preserve">- </w:t>
      </w:r>
      <w:r w:rsidR="00561CB5" w:rsidRPr="00BD2120">
        <w:rPr>
          <w:rFonts w:eastAsia="Calibri"/>
          <w:b/>
          <w:sz w:val="26"/>
          <w:szCs w:val="26"/>
          <w:lang w:val="ru-RU" w:bidi="ar-SA"/>
        </w:rPr>
        <w:t xml:space="preserve">по подразделу </w:t>
      </w:r>
      <w:r w:rsidRPr="00BD2120">
        <w:rPr>
          <w:rFonts w:eastAsia="Calibri"/>
          <w:b/>
          <w:bCs/>
          <w:sz w:val="26"/>
          <w:szCs w:val="26"/>
          <w:lang w:val="ru-RU" w:bidi="ar-SA"/>
        </w:rPr>
        <w:t>0104 «Функционирование местных администраций»</w:t>
      </w:r>
      <w:r w:rsidR="00561CB5" w:rsidRPr="00BD2120">
        <w:rPr>
          <w:rFonts w:eastAsia="Calibri"/>
          <w:b/>
          <w:bCs/>
          <w:sz w:val="26"/>
          <w:szCs w:val="26"/>
          <w:lang w:val="ru-RU" w:bidi="ar-SA"/>
        </w:rPr>
        <w:t xml:space="preserve"> </w:t>
      </w:r>
      <w:r w:rsidRPr="00BD2120">
        <w:rPr>
          <w:rFonts w:eastAsia="Calibri"/>
          <w:bCs/>
          <w:sz w:val="26"/>
          <w:szCs w:val="26"/>
          <w:lang w:val="ru-RU" w:bidi="ar-SA"/>
        </w:rPr>
        <w:t xml:space="preserve">- </w:t>
      </w:r>
      <w:r w:rsidRPr="00BD2120">
        <w:rPr>
          <w:rFonts w:eastAsia="Calibri"/>
          <w:sz w:val="26"/>
          <w:szCs w:val="26"/>
          <w:lang w:val="ru-RU" w:bidi="ar-SA"/>
        </w:rPr>
        <w:t xml:space="preserve">в сумме </w:t>
      </w:r>
      <w:r w:rsidR="003A7B8A">
        <w:rPr>
          <w:rFonts w:eastAsia="Calibri"/>
          <w:sz w:val="26"/>
          <w:szCs w:val="26"/>
          <w:lang w:val="ru-RU" w:bidi="ar-SA"/>
        </w:rPr>
        <w:t>335,8</w:t>
      </w:r>
      <w:r w:rsidRPr="00BD2120">
        <w:rPr>
          <w:rFonts w:eastAsia="Calibri"/>
          <w:sz w:val="26"/>
          <w:szCs w:val="26"/>
          <w:lang w:val="ru-RU" w:bidi="ar-SA"/>
        </w:rPr>
        <w:t>тыс.руб.</w:t>
      </w:r>
      <w:r w:rsidR="007257C6" w:rsidRPr="00BD2120">
        <w:rPr>
          <w:rFonts w:eastAsia="Calibri"/>
          <w:sz w:val="26"/>
          <w:szCs w:val="26"/>
          <w:lang w:val="ru-RU" w:bidi="ar-SA"/>
        </w:rPr>
        <w:t xml:space="preserve"> </w:t>
      </w:r>
      <w:r w:rsidR="00A958C7" w:rsidRPr="00BD2120">
        <w:rPr>
          <w:rFonts w:eastAsia="Calibri"/>
          <w:sz w:val="26"/>
          <w:szCs w:val="26"/>
          <w:lang w:val="ru-RU" w:bidi="ar-SA"/>
        </w:rPr>
        <w:t>–</w:t>
      </w:r>
      <w:r w:rsidR="00D61FE5" w:rsidRPr="00BD2120">
        <w:rPr>
          <w:rFonts w:eastAsia="Calibri"/>
          <w:sz w:val="26"/>
          <w:szCs w:val="26"/>
          <w:lang w:val="ru-RU" w:bidi="ar-SA"/>
        </w:rPr>
        <w:t xml:space="preserve"> в </w:t>
      </w:r>
      <w:r w:rsidR="00EE555A" w:rsidRPr="00BD2120">
        <w:rPr>
          <w:rFonts w:eastAsia="Calibri"/>
          <w:sz w:val="26"/>
          <w:szCs w:val="26"/>
          <w:lang w:val="ru-RU" w:bidi="ar-SA"/>
        </w:rPr>
        <w:t>результате</w:t>
      </w:r>
      <w:r w:rsidR="00B85F76" w:rsidRPr="00BD2120">
        <w:rPr>
          <w:rFonts w:eastAsia="Calibri"/>
          <w:sz w:val="26"/>
          <w:szCs w:val="26"/>
          <w:lang w:val="ru-RU" w:bidi="ar-SA"/>
        </w:rPr>
        <w:t xml:space="preserve"> </w:t>
      </w:r>
      <w:r w:rsidR="00D61FE5" w:rsidRPr="00BD2120">
        <w:rPr>
          <w:rFonts w:eastAsia="Calibri"/>
          <w:sz w:val="26"/>
          <w:szCs w:val="26"/>
          <w:lang w:val="ru-RU" w:bidi="ar-SA"/>
        </w:rPr>
        <w:t xml:space="preserve">экономии бюджетных средств, предусмотренных на </w:t>
      </w:r>
      <w:r w:rsidR="003A7B8A">
        <w:rPr>
          <w:rFonts w:eastAsia="Calibri"/>
          <w:sz w:val="26"/>
          <w:szCs w:val="26"/>
          <w:lang w:val="ru-RU" w:bidi="ar-SA"/>
        </w:rPr>
        <w:t>оплату услуг Интернета, а также в связи с возмещением из ФСС</w:t>
      </w:r>
      <w:r w:rsidR="003A7B8A" w:rsidRPr="003A7B8A">
        <w:rPr>
          <w:szCs w:val="28"/>
          <w:lang w:val="ru-RU"/>
        </w:rPr>
        <w:t xml:space="preserve"> </w:t>
      </w:r>
      <w:r w:rsidR="003A7B8A" w:rsidRPr="003A7B8A">
        <w:rPr>
          <w:sz w:val="26"/>
          <w:szCs w:val="26"/>
          <w:lang w:val="ru-RU"/>
        </w:rPr>
        <w:t xml:space="preserve">произведенных расходов </w:t>
      </w:r>
      <w:r w:rsidR="003A7B8A">
        <w:rPr>
          <w:sz w:val="26"/>
          <w:szCs w:val="26"/>
          <w:lang w:val="ru-RU"/>
        </w:rPr>
        <w:t>по</w:t>
      </w:r>
      <w:r w:rsidR="003A7B8A" w:rsidRPr="003A7B8A">
        <w:rPr>
          <w:sz w:val="26"/>
          <w:szCs w:val="26"/>
          <w:lang w:val="ru-RU"/>
        </w:rPr>
        <w:t xml:space="preserve"> выплат</w:t>
      </w:r>
      <w:r w:rsidR="003A7B8A">
        <w:rPr>
          <w:sz w:val="26"/>
          <w:szCs w:val="26"/>
          <w:lang w:val="ru-RU"/>
        </w:rPr>
        <w:t>ам</w:t>
      </w:r>
      <w:r w:rsidR="003A7B8A" w:rsidRPr="003A7B8A">
        <w:rPr>
          <w:sz w:val="26"/>
          <w:szCs w:val="26"/>
          <w:lang w:val="ru-RU"/>
        </w:rPr>
        <w:t xml:space="preserve"> ежемесячного пособия по уходу за ребенком</w:t>
      </w:r>
      <w:r w:rsidR="003A7B8A">
        <w:rPr>
          <w:rFonts w:eastAsia="Calibri"/>
          <w:sz w:val="26"/>
          <w:szCs w:val="26"/>
          <w:lang w:val="ru-RU" w:bidi="ar-SA"/>
        </w:rPr>
        <w:t>. К</w:t>
      </w:r>
      <w:r w:rsidR="00176137">
        <w:rPr>
          <w:rFonts w:eastAsia="Calibri"/>
          <w:sz w:val="26"/>
          <w:szCs w:val="26"/>
          <w:lang w:val="ru-RU" w:bidi="ar-SA"/>
        </w:rPr>
        <w:t xml:space="preserve">роме того, не оплачены коммунальные услуги </w:t>
      </w:r>
      <w:r w:rsidR="00176137" w:rsidRPr="004549B8">
        <w:rPr>
          <w:rFonts w:eastAsia="Calibri"/>
          <w:sz w:val="26"/>
          <w:szCs w:val="26"/>
          <w:lang w:val="ru-RU" w:bidi="ar-SA"/>
        </w:rPr>
        <w:t>за декабрь 2014 года (счет</w:t>
      </w:r>
      <w:r w:rsidR="00CF158F">
        <w:rPr>
          <w:rFonts w:eastAsia="Calibri"/>
          <w:sz w:val="26"/>
          <w:szCs w:val="26"/>
          <w:lang w:val="ru-RU" w:bidi="ar-SA"/>
        </w:rPr>
        <w:t>а</w:t>
      </w:r>
      <w:r w:rsidR="00176137" w:rsidRPr="004549B8">
        <w:rPr>
          <w:rFonts w:eastAsia="Calibri"/>
          <w:sz w:val="26"/>
          <w:szCs w:val="26"/>
          <w:lang w:val="ru-RU" w:bidi="ar-SA"/>
        </w:rPr>
        <w:t xml:space="preserve"> на оплату выставлен</w:t>
      </w:r>
      <w:r w:rsidR="00CF158F">
        <w:rPr>
          <w:rFonts w:eastAsia="Calibri"/>
          <w:sz w:val="26"/>
          <w:szCs w:val="26"/>
          <w:lang w:val="ru-RU" w:bidi="ar-SA"/>
        </w:rPr>
        <w:t>ы</w:t>
      </w:r>
      <w:r w:rsidR="00176137" w:rsidRPr="004549B8">
        <w:rPr>
          <w:rFonts w:eastAsia="Calibri"/>
          <w:sz w:val="26"/>
          <w:szCs w:val="26"/>
          <w:lang w:val="ru-RU" w:bidi="ar-SA"/>
        </w:rPr>
        <w:t xml:space="preserve"> в январе 2015 года);</w:t>
      </w:r>
    </w:p>
    <w:p w:rsidR="008552AE" w:rsidRPr="00BD2120" w:rsidRDefault="008552AE" w:rsidP="00176137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  <w:r w:rsidRPr="00BD2120">
        <w:rPr>
          <w:rFonts w:eastAsia="Calibri"/>
          <w:sz w:val="26"/>
          <w:szCs w:val="26"/>
          <w:lang w:val="ru-RU" w:bidi="ar-SA"/>
        </w:rPr>
        <w:t xml:space="preserve">- </w:t>
      </w:r>
      <w:r w:rsidRPr="00BD2120">
        <w:rPr>
          <w:rFonts w:eastAsia="Calibri"/>
          <w:b/>
          <w:sz w:val="26"/>
          <w:szCs w:val="26"/>
          <w:lang w:val="ru-RU" w:bidi="ar-SA"/>
        </w:rPr>
        <w:t>по подразделу 0111 «Резервные фонды»</w:t>
      </w:r>
      <w:r w:rsidRPr="00BD2120">
        <w:rPr>
          <w:rFonts w:eastAsia="Calibri"/>
          <w:sz w:val="26"/>
          <w:szCs w:val="26"/>
          <w:lang w:val="ru-RU" w:bidi="ar-SA"/>
        </w:rPr>
        <w:t xml:space="preserve"> расходы произведены на основании распоряжений администрации муниципального образования и согласно направлению денежных средств. Нераспределенный остаток резервного фонда поселения по состоянию на 01.01.201</w:t>
      </w:r>
      <w:r w:rsidR="000F4A8E" w:rsidRPr="00BD2120">
        <w:rPr>
          <w:rFonts w:eastAsia="Calibri"/>
          <w:sz w:val="26"/>
          <w:szCs w:val="26"/>
          <w:lang w:val="ru-RU" w:bidi="ar-SA"/>
        </w:rPr>
        <w:t>5</w:t>
      </w:r>
      <w:r w:rsidRPr="00BD2120">
        <w:rPr>
          <w:rFonts w:eastAsia="Calibri"/>
          <w:sz w:val="26"/>
          <w:szCs w:val="26"/>
          <w:lang w:val="ru-RU" w:bidi="ar-SA"/>
        </w:rPr>
        <w:t xml:space="preserve">г. составил </w:t>
      </w:r>
      <w:r w:rsidR="000B4763">
        <w:rPr>
          <w:rFonts w:eastAsia="Calibri"/>
          <w:sz w:val="26"/>
          <w:szCs w:val="26"/>
          <w:lang w:val="ru-RU" w:bidi="ar-SA"/>
        </w:rPr>
        <w:t>16,4</w:t>
      </w:r>
      <w:r w:rsidR="00123191">
        <w:rPr>
          <w:rFonts w:eastAsia="Calibri"/>
          <w:sz w:val="26"/>
          <w:szCs w:val="26"/>
          <w:lang w:val="ru-RU" w:bidi="ar-SA"/>
        </w:rPr>
        <w:t>тыс.руб.;</w:t>
      </w:r>
    </w:p>
    <w:p w:rsidR="00CE1A87" w:rsidRDefault="00554600" w:rsidP="004709F2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  <w:r w:rsidRPr="00BD2120">
        <w:rPr>
          <w:rFonts w:eastAsia="Calibri"/>
          <w:sz w:val="26"/>
          <w:szCs w:val="26"/>
          <w:lang w:val="ru-RU" w:bidi="ar-SA"/>
        </w:rPr>
        <w:t xml:space="preserve">- </w:t>
      </w:r>
      <w:r w:rsidRPr="00BD2120">
        <w:rPr>
          <w:rFonts w:eastAsia="Calibri"/>
          <w:b/>
          <w:sz w:val="26"/>
          <w:szCs w:val="26"/>
          <w:lang w:val="ru-RU" w:bidi="ar-SA"/>
        </w:rPr>
        <w:t xml:space="preserve">по подразделу </w:t>
      </w:r>
      <w:r w:rsidRPr="00BD2120">
        <w:rPr>
          <w:rFonts w:eastAsia="Calibri"/>
          <w:b/>
          <w:bCs/>
          <w:sz w:val="26"/>
          <w:szCs w:val="26"/>
          <w:lang w:val="ru-RU" w:bidi="ar-SA"/>
        </w:rPr>
        <w:t xml:space="preserve">0113 «Другие общегосударственные расходы» </w:t>
      </w:r>
      <w:r w:rsidRPr="00BD2120">
        <w:rPr>
          <w:rFonts w:eastAsia="Calibri"/>
          <w:sz w:val="26"/>
          <w:szCs w:val="26"/>
          <w:lang w:val="ru-RU" w:bidi="ar-SA"/>
        </w:rPr>
        <w:t xml:space="preserve">– </w:t>
      </w:r>
      <w:r w:rsidR="00295F41">
        <w:rPr>
          <w:rFonts w:eastAsia="Calibri"/>
          <w:sz w:val="26"/>
          <w:szCs w:val="26"/>
          <w:lang w:val="ru-RU" w:bidi="ar-SA"/>
        </w:rPr>
        <w:t xml:space="preserve">остались не освоены бюджетные назначения </w:t>
      </w:r>
      <w:r w:rsidR="000D3D20" w:rsidRPr="00BD2120">
        <w:rPr>
          <w:rFonts w:eastAsia="Calibri"/>
          <w:sz w:val="26"/>
          <w:szCs w:val="26"/>
          <w:lang w:val="ru-RU" w:bidi="ar-SA"/>
        </w:rPr>
        <w:t xml:space="preserve">в сумме </w:t>
      </w:r>
      <w:r w:rsidR="000D3D20">
        <w:rPr>
          <w:rFonts w:eastAsia="Calibri"/>
          <w:sz w:val="26"/>
          <w:szCs w:val="26"/>
          <w:lang w:val="ru-RU" w:bidi="ar-SA"/>
        </w:rPr>
        <w:t>274,2</w:t>
      </w:r>
      <w:r w:rsidR="000D3D20" w:rsidRPr="00BD2120">
        <w:rPr>
          <w:rFonts w:eastAsia="Calibri"/>
          <w:sz w:val="26"/>
          <w:szCs w:val="26"/>
          <w:lang w:val="ru-RU" w:bidi="ar-SA"/>
        </w:rPr>
        <w:t>тыс.руб.</w:t>
      </w:r>
      <w:r w:rsidR="000D3D20">
        <w:rPr>
          <w:rFonts w:eastAsia="Calibri"/>
          <w:sz w:val="26"/>
          <w:szCs w:val="26"/>
          <w:lang w:val="ru-RU" w:bidi="ar-SA"/>
        </w:rPr>
        <w:t xml:space="preserve">, </w:t>
      </w:r>
      <w:r w:rsidR="00295F41">
        <w:rPr>
          <w:rFonts w:eastAsia="Calibri"/>
          <w:sz w:val="26"/>
          <w:szCs w:val="26"/>
          <w:lang w:val="ru-RU" w:bidi="ar-SA"/>
        </w:rPr>
        <w:t>в результате</w:t>
      </w:r>
      <w:r w:rsidR="00CE1A87">
        <w:rPr>
          <w:rFonts w:eastAsia="Calibri"/>
          <w:sz w:val="26"/>
          <w:szCs w:val="26"/>
          <w:lang w:val="ru-RU" w:bidi="ar-SA"/>
        </w:rPr>
        <w:t>:</w:t>
      </w:r>
    </w:p>
    <w:p w:rsidR="00CE1A87" w:rsidRDefault="00CE1A87" w:rsidP="00CE1A87">
      <w:pPr>
        <w:ind w:right="-144"/>
        <w:jc w:val="both"/>
        <w:rPr>
          <w:sz w:val="26"/>
          <w:szCs w:val="26"/>
          <w:lang w:val="ru-RU"/>
        </w:rPr>
      </w:pPr>
      <w:r>
        <w:rPr>
          <w:rFonts w:eastAsia="Calibri"/>
          <w:sz w:val="26"/>
          <w:szCs w:val="26"/>
          <w:lang w:val="ru-RU" w:bidi="ar-SA"/>
        </w:rPr>
        <w:t>-</w:t>
      </w:r>
      <w:r w:rsidR="005B2ABE">
        <w:rPr>
          <w:rFonts w:eastAsia="Calibri"/>
          <w:sz w:val="26"/>
          <w:szCs w:val="26"/>
          <w:lang w:val="ru-RU" w:bidi="ar-SA"/>
        </w:rPr>
        <w:t xml:space="preserve"> договор на выполнение работ по разработке и согласованию проектов санитарно-охранных зон водозаборных скважин на сумму 140,0тыс.руб. заключен 10.11.2014 года</w:t>
      </w:r>
      <w:r w:rsidR="000F4A8E" w:rsidRPr="00BD2120">
        <w:rPr>
          <w:rFonts w:eastAsia="Calibri"/>
          <w:sz w:val="26"/>
          <w:szCs w:val="26"/>
          <w:lang w:val="ru-RU" w:bidi="ar-SA"/>
        </w:rPr>
        <w:t>,</w:t>
      </w:r>
      <w:r w:rsidR="005B2ABE" w:rsidRPr="005B2ABE">
        <w:rPr>
          <w:sz w:val="24"/>
          <w:lang w:val="ru-RU"/>
        </w:rPr>
        <w:t xml:space="preserve"> </w:t>
      </w:r>
      <w:r w:rsidR="005B2ABE" w:rsidRPr="005B2ABE">
        <w:rPr>
          <w:sz w:val="26"/>
          <w:szCs w:val="26"/>
          <w:lang w:val="ru-RU"/>
        </w:rPr>
        <w:t>расходы будут произведены после предъявления в 2015 году актов выполненных работ и счетов на оплату</w:t>
      </w:r>
      <w:r w:rsidR="005B2ABE">
        <w:rPr>
          <w:sz w:val="26"/>
          <w:szCs w:val="26"/>
          <w:lang w:val="ru-RU"/>
        </w:rPr>
        <w:t>,</w:t>
      </w:r>
    </w:p>
    <w:p w:rsidR="008B280A" w:rsidRDefault="00CE1A87" w:rsidP="00CE1A87">
      <w:pPr>
        <w:ind w:right="-144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</w:t>
      </w:r>
      <w:r w:rsidR="005B2ABE">
        <w:rPr>
          <w:sz w:val="26"/>
          <w:szCs w:val="26"/>
          <w:lang w:val="ru-RU"/>
        </w:rPr>
        <w:t xml:space="preserve"> расходы</w:t>
      </w:r>
      <w:r>
        <w:rPr>
          <w:sz w:val="26"/>
          <w:szCs w:val="26"/>
          <w:lang w:val="ru-RU"/>
        </w:rPr>
        <w:t xml:space="preserve"> на публикацию нормативно-правовой информации в СМИ, произведены и</w:t>
      </w:r>
      <w:r w:rsidR="000C0467">
        <w:rPr>
          <w:sz w:val="26"/>
          <w:szCs w:val="26"/>
          <w:lang w:val="ru-RU"/>
        </w:rPr>
        <w:t xml:space="preserve">сходя из </w:t>
      </w:r>
      <w:r>
        <w:rPr>
          <w:sz w:val="26"/>
          <w:szCs w:val="26"/>
          <w:lang w:val="ru-RU"/>
        </w:rPr>
        <w:t xml:space="preserve"> фактических потребностей;</w:t>
      </w:r>
    </w:p>
    <w:p w:rsidR="00CE1A87" w:rsidRDefault="008B280A" w:rsidP="00CE1A87">
      <w:pPr>
        <w:ind w:right="-144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расходы</w:t>
      </w:r>
      <w:r w:rsidR="00121D47">
        <w:rPr>
          <w:sz w:val="26"/>
          <w:szCs w:val="26"/>
          <w:lang w:val="ru-RU"/>
        </w:rPr>
        <w:t>,</w:t>
      </w:r>
      <w:r>
        <w:rPr>
          <w:sz w:val="26"/>
          <w:szCs w:val="26"/>
          <w:lang w:val="ru-RU"/>
        </w:rPr>
        <w:t xml:space="preserve"> предусмотренные  на оплату услуг по составлению сметной документации для проведения ремонтных работ, произведены за фактически выполненные работы;</w:t>
      </w:r>
      <w:r w:rsidR="00CE1A87">
        <w:rPr>
          <w:sz w:val="26"/>
          <w:szCs w:val="26"/>
          <w:lang w:val="ru-RU"/>
        </w:rPr>
        <w:t xml:space="preserve">  </w:t>
      </w:r>
    </w:p>
    <w:p w:rsidR="000F4A8E" w:rsidRPr="00BD2120" w:rsidRDefault="00CE1A87" w:rsidP="00CE1A87">
      <w:pPr>
        <w:ind w:right="-144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>-</w:t>
      </w:r>
      <w:r w:rsidR="000F4A8E" w:rsidRPr="00BD2120">
        <w:rPr>
          <w:rFonts w:eastAsia="Calibri"/>
          <w:sz w:val="26"/>
          <w:szCs w:val="26"/>
          <w:lang w:val="ru-RU" w:bidi="ar-SA"/>
        </w:rPr>
        <w:t xml:space="preserve"> </w:t>
      </w:r>
      <w:r w:rsidR="00D61FE5" w:rsidRPr="00BD2120">
        <w:rPr>
          <w:rFonts w:eastAsia="Calibri"/>
          <w:sz w:val="26"/>
          <w:szCs w:val="26"/>
          <w:lang w:val="ru-RU" w:bidi="ar-SA"/>
        </w:rPr>
        <w:t>экономи</w:t>
      </w:r>
      <w:r>
        <w:rPr>
          <w:rFonts w:eastAsia="Calibri"/>
          <w:sz w:val="26"/>
          <w:szCs w:val="26"/>
          <w:lang w:val="ru-RU" w:bidi="ar-SA"/>
        </w:rPr>
        <w:t>и</w:t>
      </w:r>
      <w:r w:rsidR="00D61FE5" w:rsidRPr="00BD2120">
        <w:rPr>
          <w:rFonts w:eastAsia="Calibri"/>
          <w:sz w:val="26"/>
          <w:szCs w:val="26"/>
          <w:lang w:val="ru-RU" w:bidi="ar-SA"/>
        </w:rPr>
        <w:t xml:space="preserve"> </w:t>
      </w:r>
      <w:r w:rsidR="00987AB4" w:rsidRPr="00BD2120">
        <w:rPr>
          <w:rFonts w:eastAsia="Calibri"/>
          <w:sz w:val="26"/>
          <w:szCs w:val="26"/>
          <w:lang w:val="ru-RU" w:bidi="ar-SA"/>
        </w:rPr>
        <w:t xml:space="preserve">бюджетных средств </w:t>
      </w:r>
      <w:r w:rsidR="00106A1B" w:rsidRPr="00BD2120">
        <w:rPr>
          <w:rFonts w:eastAsia="Calibri"/>
          <w:sz w:val="26"/>
          <w:szCs w:val="26"/>
          <w:lang w:val="ru-RU" w:bidi="ar-SA"/>
        </w:rPr>
        <w:t xml:space="preserve">за счет </w:t>
      </w:r>
      <w:r w:rsidR="00767259">
        <w:rPr>
          <w:rFonts w:eastAsia="Calibri"/>
          <w:sz w:val="26"/>
          <w:szCs w:val="26"/>
          <w:lang w:val="ru-RU" w:bidi="ar-SA"/>
        </w:rPr>
        <w:t>выплат по больничным</w:t>
      </w:r>
      <w:r w:rsidR="00106A1B" w:rsidRPr="00BD2120">
        <w:rPr>
          <w:rFonts w:eastAsia="Calibri"/>
          <w:sz w:val="26"/>
          <w:szCs w:val="26"/>
          <w:lang w:val="ru-RU" w:bidi="ar-SA"/>
        </w:rPr>
        <w:t xml:space="preserve"> лист</w:t>
      </w:r>
      <w:r w:rsidR="00767259">
        <w:rPr>
          <w:rFonts w:eastAsia="Calibri"/>
          <w:sz w:val="26"/>
          <w:szCs w:val="26"/>
          <w:lang w:val="ru-RU" w:bidi="ar-SA"/>
        </w:rPr>
        <w:t>ам</w:t>
      </w:r>
      <w:r w:rsidR="00106A1B" w:rsidRPr="00BD2120">
        <w:rPr>
          <w:rFonts w:eastAsia="Calibri"/>
          <w:sz w:val="26"/>
          <w:szCs w:val="26"/>
          <w:lang w:val="ru-RU" w:bidi="ar-SA"/>
        </w:rPr>
        <w:t>;</w:t>
      </w:r>
    </w:p>
    <w:p w:rsidR="004F4498" w:rsidRDefault="004F4498" w:rsidP="004F4498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  <w:r w:rsidRPr="00BD2120">
        <w:rPr>
          <w:rFonts w:eastAsia="Calibri"/>
          <w:sz w:val="26"/>
          <w:szCs w:val="26"/>
          <w:lang w:val="ru-RU" w:bidi="ar-SA"/>
        </w:rPr>
        <w:t xml:space="preserve">- </w:t>
      </w:r>
      <w:r w:rsidRPr="00BD2120">
        <w:rPr>
          <w:rFonts w:eastAsia="Calibri"/>
          <w:b/>
          <w:sz w:val="26"/>
          <w:szCs w:val="26"/>
          <w:lang w:val="ru-RU" w:bidi="ar-SA"/>
        </w:rPr>
        <w:t xml:space="preserve">по подразделу </w:t>
      </w:r>
      <w:r w:rsidRPr="00BD2120">
        <w:rPr>
          <w:rFonts w:eastAsia="Calibri"/>
          <w:b/>
          <w:bCs/>
          <w:sz w:val="26"/>
          <w:szCs w:val="26"/>
          <w:lang w:val="ru-RU" w:bidi="ar-SA"/>
        </w:rPr>
        <w:t>04</w:t>
      </w:r>
      <w:r>
        <w:rPr>
          <w:rFonts w:eastAsia="Calibri"/>
          <w:b/>
          <w:bCs/>
          <w:sz w:val="26"/>
          <w:szCs w:val="26"/>
          <w:lang w:val="ru-RU" w:bidi="ar-SA"/>
        </w:rPr>
        <w:t>12</w:t>
      </w:r>
      <w:r w:rsidRPr="00BD2120">
        <w:rPr>
          <w:rFonts w:eastAsia="Calibri"/>
          <w:b/>
          <w:bCs/>
          <w:sz w:val="26"/>
          <w:szCs w:val="26"/>
          <w:lang w:val="ru-RU" w:bidi="ar-SA"/>
        </w:rPr>
        <w:t xml:space="preserve"> «</w:t>
      </w:r>
      <w:r>
        <w:rPr>
          <w:rFonts w:eastAsia="Calibri"/>
          <w:b/>
          <w:bCs/>
          <w:sz w:val="26"/>
          <w:szCs w:val="26"/>
          <w:lang w:val="ru-RU" w:bidi="ar-SA"/>
        </w:rPr>
        <w:t>Другие вопросы в области национальной экономики</w:t>
      </w:r>
      <w:r w:rsidRPr="00BD2120">
        <w:rPr>
          <w:rFonts w:eastAsia="Calibri"/>
          <w:b/>
          <w:bCs/>
          <w:sz w:val="26"/>
          <w:szCs w:val="26"/>
          <w:lang w:val="ru-RU" w:bidi="ar-SA"/>
        </w:rPr>
        <w:t xml:space="preserve">» </w:t>
      </w:r>
      <w:r w:rsidRPr="00BD2120">
        <w:rPr>
          <w:rFonts w:eastAsia="Calibri"/>
          <w:sz w:val="26"/>
          <w:szCs w:val="26"/>
          <w:lang w:val="ru-RU" w:bidi="ar-SA"/>
        </w:rPr>
        <w:t xml:space="preserve">- </w:t>
      </w:r>
      <w:r>
        <w:rPr>
          <w:rFonts w:eastAsia="Calibri"/>
          <w:sz w:val="26"/>
          <w:szCs w:val="26"/>
          <w:lang w:val="ru-RU" w:bidi="ar-SA"/>
        </w:rPr>
        <w:t xml:space="preserve">в сумме 250,1тыс.руб. </w:t>
      </w:r>
      <w:r w:rsidRPr="00BD2120">
        <w:rPr>
          <w:rFonts w:eastAsia="Calibri"/>
          <w:sz w:val="26"/>
          <w:szCs w:val="26"/>
          <w:lang w:val="ru-RU" w:bidi="ar-SA"/>
        </w:rPr>
        <w:t>–</w:t>
      </w:r>
      <w:r>
        <w:rPr>
          <w:rFonts w:eastAsia="Calibri"/>
          <w:sz w:val="26"/>
          <w:szCs w:val="26"/>
          <w:lang w:val="ru-RU" w:bidi="ar-SA"/>
        </w:rPr>
        <w:t xml:space="preserve"> </w:t>
      </w:r>
      <w:r w:rsidRPr="00BD2120">
        <w:rPr>
          <w:rFonts w:eastAsia="Calibri"/>
          <w:sz w:val="26"/>
          <w:szCs w:val="26"/>
          <w:lang w:val="ru-RU" w:bidi="ar-SA"/>
        </w:rPr>
        <w:t xml:space="preserve">в результате неосвоения бюджетных назначений, предусмотренных на </w:t>
      </w:r>
      <w:r>
        <w:rPr>
          <w:rFonts w:eastAsia="Calibri"/>
          <w:sz w:val="26"/>
          <w:szCs w:val="26"/>
          <w:lang w:val="ru-RU" w:bidi="ar-SA"/>
        </w:rPr>
        <w:t xml:space="preserve">разработку генерального плана поселения, в связи с тем, что получен официальный отказ Правительства ЛО от согласования генерального плана, администрацией проводится работа по устранению указанных в отказе причин. </w:t>
      </w:r>
    </w:p>
    <w:p w:rsidR="00666AA2" w:rsidRPr="000B0B65" w:rsidRDefault="007C37A7" w:rsidP="00666AA2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  <w:r w:rsidRPr="000B0B65">
        <w:rPr>
          <w:rFonts w:eastAsia="Calibri"/>
          <w:sz w:val="26"/>
          <w:szCs w:val="26"/>
          <w:lang w:val="ru-RU" w:bidi="ar-SA"/>
        </w:rPr>
        <w:t xml:space="preserve">- </w:t>
      </w:r>
      <w:r w:rsidRPr="000B0B65">
        <w:rPr>
          <w:rFonts w:eastAsia="Calibri"/>
          <w:b/>
          <w:sz w:val="26"/>
          <w:szCs w:val="26"/>
          <w:lang w:val="ru-RU" w:bidi="ar-SA"/>
        </w:rPr>
        <w:t xml:space="preserve">по подразделу </w:t>
      </w:r>
      <w:r w:rsidRPr="000B0B65">
        <w:rPr>
          <w:rFonts w:eastAsia="Calibri"/>
          <w:b/>
          <w:bCs/>
          <w:sz w:val="26"/>
          <w:szCs w:val="26"/>
          <w:lang w:val="ru-RU" w:bidi="ar-SA"/>
        </w:rPr>
        <w:t>0502 «Коммунальное хозяйство»</w:t>
      </w:r>
      <w:r w:rsidRPr="000B0B65">
        <w:rPr>
          <w:rFonts w:eastAsia="Calibri"/>
          <w:sz w:val="26"/>
          <w:szCs w:val="26"/>
          <w:lang w:val="ru-RU" w:bidi="ar-SA"/>
        </w:rPr>
        <w:t xml:space="preserve"> - в сумме </w:t>
      </w:r>
      <w:r w:rsidR="004F4498" w:rsidRPr="000B0B65">
        <w:rPr>
          <w:rFonts w:eastAsia="Calibri"/>
          <w:sz w:val="26"/>
          <w:szCs w:val="26"/>
          <w:lang w:val="ru-RU" w:bidi="ar-SA"/>
        </w:rPr>
        <w:t>2 521,0</w:t>
      </w:r>
      <w:r w:rsidRPr="000B0B65">
        <w:rPr>
          <w:rFonts w:eastAsia="Calibri"/>
          <w:sz w:val="26"/>
          <w:szCs w:val="26"/>
          <w:lang w:val="ru-RU" w:bidi="ar-SA"/>
        </w:rPr>
        <w:t xml:space="preserve">тыс.руб. </w:t>
      </w:r>
      <w:r w:rsidR="00A958C7" w:rsidRPr="000B0B65">
        <w:rPr>
          <w:rFonts w:eastAsia="Calibri"/>
          <w:sz w:val="26"/>
          <w:szCs w:val="26"/>
          <w:lang w:val="ru-RU" w:bidi="ar-SA"/>
        </w:rPr>
        <w:t xml:space="preserve">– </w:t>
      </w:r>
      <w:r w:rsidR="002D5A58" w:rsidRPr="000B0B65">
        <w:rPr>
          <w:rFonts w:eastAsia="Calibri"/>
          <w:sz w:val="26"/>
          <w:szCs w:val="26"/>
          <w:lang w:val="ru-RU" w:bidi="ar-SA"/>
        </w:rPr>
        <w:t xml:space="preserve">в </w:t>
      </w:r>
      <w:r w:rsidR="008B2FAA" w:rsidRPr="000B0B65">
        <w:rPr>
          <w:rFonts w:eastAsia="Calibri"/>
          <w:sz w:val="26"/>
          <w:szCs w:val="26"/>
          <w:lang w:val="ru-RU" w:bidi="ar-SA"/>
        </w:rPr>
        <w:t xml:space="preserve">основном </w:t>
      </w:r>
      <w:r w:rsidR="00987AB4" w:rsidRPr="000B0B65">
        <w:rPr>
          <w:rFonts w:eastAsia="Calibri"/>
          <w:sz w:val="26"/>
          <w:szCs w:val="26"/>
          <w:lang w:val="ru-RU" w:bidi="ar-SA"/>
        </w:rPr>
        <w:t xml:space="preserve">в </w:t>
      </w:r>
      <w:r w:rsidR="002D5A58" w:rsidRPr="000B0B65">
        <w:rPr>
          <w:rFonts w:eastAsia="Calibri"/>
          <w:sz w:val="26"/>
          <w:szCs w:val="26"/>
          <w:lang w:val="ru-RU" w:bidi="ar-SA"/>
        </w:rPr>
        <w:t>результате</w:t>
      </w:r>
      <w:r w:rsidR="00666AA2" w:rsidRPr="000B0B65">
        <w:rPr>
          <w:rFonts w:eastAsia="Calibri"/>
          <w:sz w:val="26"/>
          <w:szCs w:val="26"/>
          <w:lang w:val="ru-RU" w:bidi="ar-SA"/>
        </w:rPr>
        <w:t xml:space="preserve"> </w:t>
      </w:r>
      <w:r w:rsidR="0014112A" w:rsidRPr="000B0B65">
        <w:rPr>
          <w:rFonts w:eastAsia="Calibri"/>
          <w:sz w:val="26"/>
          <w:szCs w:val="26"/>
          <w:lang w:val="ru-RU" w:bidi="ar-SA"/>
        </w:rPr>
        <w:t>неосвоения бюджетных назначений</w:t>
      </w:r>
      <w:r w:rsidR="00A80834">
        <w:rPr>
          <w:rFonts w:eastAsia="Calibri"/>
          <w:sz w:val="26"/>
          <w:szCs w:val="26"/>
          <w:lang w:val="ru-RU" w:bidi="ar-SA"/>
        </w:rPr>
        <w:t>, предусмотренных</w:t>
      </w:r>
      <w:r w:rsidR="00666AA2" w:rsidRPr="000B0B65">
        <w:rPr>
          <w:rFonts w:eastAsia="Calibri"/>
          <w:sz w:val="26"/>
          <w:szCs w:val="26"/>
          <w:lang w:val="ru-RU" w:bidi="ar-SA"/>
        </w:rPr>
        <w:t>:</w:t>
      </w:r>
    </w:p>
    <w:p w:rsidR="00C71B7E" w:rsidRPr="000B0B65" w:rsidRDefault="00A80834" w:rsidP="00666AA2">
      <w:pPr>
        <w:ind w:right="-144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>*</w:t>
      </w:r>
      <w:r w:rsidR="0014112A" w:rsidRPr="000B0B65">
        <w:rPr>
          <w:rFonts w:eastAsia="Calibri"/>
          <w:sz w:val="26"/>
          <w:szCs w:val="26"/>
          <w:lang w:val="ru-RU" w:bidi="ar-SA"/>
        </w:rPr>
        <w:t xml:space="preserve">на </w:t>
      </w:r>
      <w:r w:rsidR="007D5476" w:rsidRPr="000B0B65">
        <w:rPr>
          <w:rFonts w:eastAsia="Calibri"/>
          <w:sz w:val="26"/>
          <w:szCs w:val="26"/>
          <w:lang w:val="ru-RU" w:bidi="ar-SA"/>
        </w:rPr>
        <w:t>выполнение</w:t>
      </w:r>
      <w:r w:rsidR="0014112A" w:rsidRPr="000B0B65">
        <w:rPr>
          <w:rFonts w:eastAsia="Calibri"/>
          <w:sz w:val="26"/>
          <w:szCs w:val="26"/>
          <w:lang w:val="ru-RU" w:bidi="ar-SA"/>
        </w:rPr>
        <w:t xml:space="preserve"> работ по </w:t>
      </w:r>
      <w:r w:rsidR="00DC2E0F" w:rsidRPr="000B0B65">
        <w:rPr>
          <w:rFonts w:eastAsia="Calibri"/>
          <w:sz w:val="26"/>
          <w:szCs w:val="26"/>
          <w:lang w:val="ru-RU" w:bidi="ar-SA"/>
        </w:rPr>
        <w:t>выполнению проектно-изыскательских работ по газопроводу высокого давления  д. Кайболово-д. Удосолово</w:t>
      </w:r>
      <w:r w:rsidR="001F2E4E" w:rsidRPr="000B0B65">
        <w:rPr>
          <w:rFonts w:eastAsia="Calibri"/>
          <w:sz w:val="26"/>
          <w:szCs w:val="26"/>
          <w:lang w:val="ru-RU" w:bidi="ar-SA"/>
        </w:rPr>
        <w:t>, распределительного газопровода среднего давления д. Тютицы, д. Велькота, д. Удосолово</w:t>
      </w:r>
      <w:r w:rsidR="008B2FAA" w:rsidRPr="000B0B65">
        <w:rPr>
          <w:rFonts w:eastAsia="Calibri"/>
          <w:sz w:val="26"/>
          <w:szCs w:val="26"/>
          <w:lang w:val="ru-RU" w:bidi="ar-SA"/>
        </w:rPr>
        <w:t xml:space="preserve"> </w:t>
      </w:r>
      <w:r w:rsidR="00F740AE" w:rsidRPr="000B0B65">
        <w:rPr>
          <w:rFonts w:eastAsia="Calibri"/>
          <w:sz w:val="26"/>
          <w:szCs w:val="26"/>
          <w:lang w:val="ru-RU" w:bidi="ar-SA"/>
        </w:rPr>
        <w:t xml:space="preserve">– </w:t>
      </w:r>
      <w:r w:rsidR="001F2E4E" w:rsidRPr="000B0B65">
        <w:rPr>
          <w:rFonts w:eastAsia="Calibri"/>
          <w:sz w:val="26"/>
          <w:szCs w:val="26"/>
          <w:lang w:val="ru-RU" w:bidi="ar-SA"/>
        </w:rPr>
        <w:t>срок исполнения контракта  20.02.2015года, оплата будет произведена в 2015 году</w:t>
      </w:r>
      <w:r w:rsidR="00666AA2" w:rsidRPr="000B0B65">
        <w:rPr>
          <w:rFonts w:eastAsia="Calibri"/>
          <w:sz w:val="26"/>
          <w:szCs w:val="26"/>
          <w:lang w:val="ru-RU" w:bidi="ar-SA"/>
        </w:rPr>
        <w:t>;</w:t>
      </w:r>
    </w:p>
    <w:p w:rsidR="00666AA2" w:rsidRDefault="00666AA2" w:rsidP="00666AA2">
      <w:pPr>
        <w:ind w:right="-144"/>
        <w:jc w:val="both"/>
        <w:rPr>
          <w:rFonts w:eastAsia="Calibri"/>
          <w:sz w:val="26"/>
          <w:szCs w:val="26"/>
          <w:lang w:val="ru-RU" w:bidi="ar-SA"/>
        </w:rPr>
      </w:pPr>
      <w:r w:rsidRPr="000B0B65">
        <w:rPr>
          <w:rFonts w:eastAsia="Calibri"/>
          <w:sz w:val="26"/>
          <w:szCs w:val="26"/>
          <w:lang w:val="ru-RU" w:bidi="ar-SA"/>
        </w:rPr>
        <w:t>*на замену котла и восстановлени</w:t>
      </w:r>
      <w:r w:rsidR="008D1F39">
        <w:rPr>
          <w:rFonts w:eastAsia="Calibri"/>
          <w:sz w:val="26"/>
          <w:szCs w:val="26"/>
          <w:lang w:val="ru-RU" w:bidi="ar-SA"/>
        </w:rPr>
        <w:t>е</w:t>
      </w:r>
      <w:r w:rsidRPr="000B0B65">
        <w:rPr>
          <w:rFonts w:eastAsia="Calibri"/>
          <w:sz w:val="26"/>
          <w:szCs w:val="26"/>
          <w:lang w:val="ru-RU" w:bidi="ar-SA"/>
        </w:rPr>
        <w:t xml:space="preserve"> дымовой трубы в котельной д. Котлы, расходы произведены за фактически выполненные работы, согласно представленным теплоснабжающей организацией ООО «Мир техники»</w:t>
      </w:r>
      <w:r w:rsidR="000B0B65">
        <w:rPr>
          <w:rFonts w:eastAsia="Calibri"/>
          <w:sz w:val="26"/>
          <w:szCs w:val="26"/>
          <w:lang w:val="ru-RU" w:bidi="ar-SA"/>
        </w:rPr>
        <w:t xml:space="preserve"> документов</w:t>
      </w:r>
      <w:r w:rsidRPr="000B0B65">
        <w:rPr>
          <w:rFonts w:eastAsia="Calibri"/>
          <w:sz w:val="26"/>
          <w:szCs w:val="26"/>
          <w:lang w:val="ru-RU" w:bidi="ar-SA"/>
        </w:rPr>
        <w:t>;</w:t>
      </w:r>
    </w:p>
    <w:p w:rsidR="000B0B65" w:rsidRDefault="0089646A" w:rsidP="00666AA2">
      <w:pPr>
        <w:ind w:right="-144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>*</w:t>
      </w:r>
      <w:r w:rsidR="00A80834">
        <w:rPr>
          <w:rFonts w:eastAsia="Calibri"/>
          <w:sz w:val="26"/>
          <w:szCs w:val="26"/>
          <w:lang w:val="ru-RU" w:bidi="ar-SA"/>
        </w:rPr>
        <w:t>на приобретение и установку насоса для системы водоснабжения д. Котлы, образовалась экономия в связи с тем, что работы по установке насоса были произведены без привлечения сторонних организаций</w:t>
      </w:r>
      <w:r w:rsidR="004658F7">
        <w:rPr>
          <w:rFonts w:eastAsia="Calibri"/>
          <w:sz w:val="26"/>
          <w:szCs w:val="26"/>
          <w:lang w:val="ru-RU" w:bidi="ar-SA"/>
        </w:rPr>
        <w:t>;</w:t>
      </w:r>
    </w:p>
    <w:p w:rsidR="004658F7" w:rsidRDefault="008552AE" w:rsidP="00176137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  <w:r w:rsidRPr="00BD2120">
        <w:rPr>
          <w:rFonts w:eastAsia="Calibri"/>
          <w:sz w:val="26"/>
          <w:szCs w:val="26"/>
          <w:lang w:val="ru-RU" w:bidi="ar-SA"/>
        </w:rPr>
        <w:t xml:space="preserve">- </w:t>
      </w:r>
      <w:r w:rsidRPr="00BD2120">
        <w:rPr>
          <w:rFonts w:eastAsia="Calibri"/>
          <w:b/>
          <w:sz w:val="26"/>
          <w:szCs w:val="26"/>
          <w:lang w:val="ru-RU" w:bidi="ar-SA"/>
        </w:rPr>
        <w:t xml:space="preserve">по подразделу </w:t>
      </w:r>
      <w:r w:rsidRPr="00BD2120">
        <w:rPr>
          <w:rFonts w:eastAsia="Calibri"/>
          <w:b/>
          <w:bCs/>
          <w:sz w:val="26"/>
          <w:szCs w:val="26"/>
          <w:lang w:val="ru-RU" w:bidi="ar-SA"/>
        </w:rPr>
        <w:t>0503 «Благоустройство»</w:t>
      </w:r>
      <w:r w:rsidRPr="00BD2120">
        <w:rPr>
          <w:rFonts w:eastAsia="Calibri"/>
          <w:bCs/>
          <w:sz w:val="26"/>
          <w:szCs w:val="26"/>
          <w:lang w:val="ru-RU" w:bidi="ar-SA"/>
        </w:rPr>
        <w:t xml:space="preserve"> - </w:t>
      </w:r>
      <w:r w:rsidRPr="00BD2120">
        <w:rPr>
          <w:rFonts w:eastAsia="Calibri"/>
          <w:sz w:val="26"/>
          <w:szCs w:val="26"/>
          <w:lang w:val="ru-RU" w:bidi="ar-SA"/>
        </w:rPr>
        <w:t xml:space="preserve">в сумме </w:t>
      </w:r>
      <w:r w:rsidR="00A80834">
        <w:rPr>
          <w:rFonts w:eastAsia="Calibri"/>
          <w:sz w:val="26"/>
          <w:szCs w:val="26"/>
          <w:lang w:val="ru-RU" w:bidi="ar-SA"/>
        </w:rPr>
        <w:t>117,8</w:t>
      </w:r>
      <w:r w:rsidRPr="00BD2120">
        <w:rPr>
          <w:rFonts w:eastAsia="Calibri"/>
          <w:sz w:val="26"/>
          <w:szCs w:val="26"/>
          <w:lang w:val="ru-RU" w:bidi="ar-SA"/>
        </w:rPr>
        <w:t xml:space="preserve">тыс.руб. – </w:t>
      </w:r>
      <w:r w:rsidR="008B2FAA" w:rsidRPr="00BD2120">
        <w:rPr>
          <w:rFonts w:eastAsia="Calibri"/>
          <w:sz w:val="26"/>
          <w:szCs w:val="26"/>
          <w:lang w:val="ru-RU" w:bidi="ar-SA"/>
        </w:rPr>
        <w:t>получена экономия бюджетных средств, образовавшаяся в результате</w:t>
      </w:r>
      <w:r w:rsidR="004658F7">
        <w:rPr>
          <w:rFonts w:eastAsia="Calibri"/>
          <w:sz w:val="26"/>
          <w:szCs w:val="26"/>
          <w:lang w:val="ru-RU" w:bidi="ar-SA"/>
        </w:rPr>
        <w:t xml:space="preserve"> того, что</w:t>
      </w:r>
      <w:r w:rsidR="008B2FAA" w:rsidRPr="00BD2120">
        <w:rPr>
          <w:rFonts w:eastAsia="Calibri"/>
          <w:sz w:val="26"/>
          <w:szCs w:val="26"/>
          <w:lang w:val="ru-RU" w:bidi="ar-SA"/>
        </w:rPr>
        <w:t xml:space="preserve"> </w:t>
      </w:r>
      <w:r w:rsidR="004658F7">
        <w:rPr>
          <w:sz w:val="26"/>
          <w:szCs w:val="26"/>
          <w:lang w:val="ru-RU"/>
        </w:rPr>
        <w:t>расходы на отлов бродячих животных, произведены исходя из фактических выполненных работ;</w:t>
      </w:r>
      <w:r w:rsidR="004658F7" w:rsidRPr="00BD2120">
        <w:rPr>
          <w:rFonts w:eastAsia="Calibri"/>
          <w:sz w:val="26"/>
          <w:szCs w:val="26"/>
          <w:lang w:val="ru-RU" w:bidi="ar-SA"/>
        </w:rPr>
        <w:t xml:space="preserve"> </w:t>
      </w:r>
    </w:p>
    <w:p w:rsidR="00176137" w:rsidRDefault="00CA281B" w:rsidP="00176137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  <w:r w:rsidRPr="00BD2120">
        <w:rPr>
          <w:rFonts w:eastAsia="Calibri"/>
          <w:sz w:val="26"/>
          <w:szCs w:val="26"/>
          <w:lang w:val="ru-RU" w:bidi="ar-SA"/>
        </w:rPr>
        <w:t xml:space="preserve">- </w:t>
      </w:r>
      <w:r w:rsidR="00561CB5" w:rsidRPr="00BD2120">
        <w:rPr>
          <w:rFonts w:eastAsia="Calibri"/>
          <w:b/>
          <w:sz w:val="26"/>
          <w:szCs w:val="26"/>
          <w:lang w:val="ru-RU" w:bidi="ar-SA"/>
        </w:rPr>
        <w:t xml:space="preserve">по подразделу </w:t>
      </w:r>
      <w:r w:rsidRPr="00BD2120">
        <w:rPr>
          <w:rFonts w:eastAsia="Calibri"/>
          <w:b/>
          <w:bCs/>
          <w:sz w:val="26"/>
          <w:szCs w:val="26"/>
          <w:lang w:val="ru-RU" w:bidi="ar-SA"/>
        </w:rPr>
        <w:t>0801 «Культура»</w:t>
      </w:r>
      <w:r w:rsidRPr="00BD2120">
        <w:rPr>
          <w:rFonts w:eastAsia="Calibri"/>
          <w:bCs/>
          <w:sz w:val="26"/>
          <w:szCs w:val="26"/>
          <w:lang w:val="ru-RU" w:bidi="ar-SA"/>
        </w:rPr>
        <w:t xml:space="preserve"> - </w:t>
      </w:r>
      <w:r w:rsidRPr="00BD2120">
        <w:rPr>
          <w:rFonts w:eastAsia="Calibri"/>
          <w:sz w:val="26"/>
          <w:szCs w:val="26"/>
          <w:lang w:val="ru-RU" w:bidi="ar-SA"/>
        </w:rPr>
        <w:t xml:space="preserve">в сумме </w:t>
      </w:r>
      <w:r w:rsidR="00693BB9">
        <w:rPr>
          <w:rFonts w:eastAsia="Calibri"/>
          <w:sz w:val="26"/>
          <w:szCs w:val="26"/>
          <w:lang w:val="ru-RU" w:bidi="ar-SA"/>
        </w:rPr>
        <w:t>314,8</w:t>
      </w:r>
      <w:r w:rsidRPr="00BD2120">
        <w:rPr>
          <w:rFonts w:eastAsia="Calibri"/>
          <w:sz w:val="26"/>
          <w:szCs w:val="26"/>
          <w:lang w:val="ru-RU" w:bidi="ar-SA"/>
        </w:rPr>
        <w:t xml:space="preserve">тыс.руб. </w:t>
      </w:r>
      <w:r w:rsidR="00261E23" w:rsidRPr="00BD2120">
        <w:rPr>
          <w:rFonts w:eastAsia="Calibri"/>
          <w:sz w:val="26"/>
          <w:szCs w:val="26"/>
          <w:lang w:val="ru-RU" w:bidi="ar-SA"/>
        </w:rPr>
        <w:t>–</w:t>
      </w:r>
      <w:r w:rsidRPr="00BD2120">
        <w:rPr>
          <w:rFonts w:eastAsia="Calibri"/>
          <w:sz w:val="26"/>
          <w:szCs w:val="26"/>
          <w:lang w:val="ru-RU" w:bidi="ar-SA"/>
        </w:rPr>
        <w:t xml:space="preserve"> </w:t>
      </w:r>
      <w:r w:rsidR="00693BB9">
        <w:rPr>
          <w:rFonts w:eastAsia="Calibri"/>
          <w:sz w:val="26"/>
          <w:szCs w:val="26"/>
          <w:lang w:val="ru-RU" w:bidi="ar-SA"/>
        </w:rPr>
        <w:t>бюджетные назначения</w:t>
      </w:r>
      <w:r w:rsidR="004C2858">
        <w:rPr>
          <w:rFonts w:eastAsia="Calibri"/>
          <w:sz w:val="26"/>
          <w:szCs w:val="26"/>
          <w:lang w:val="ru-RU" w:bidi="ar-SA"/>
        </w:rPr>
        <w:t>,</w:t>
      </w:r>
      <w:r w:rsidR="00693BB9">
        <w:rPr>
          <w:rFonts w:eastAsia="Calibri"/>
          <w:sz w:val="26"/>
          <w:szCs w:val="26"/>
          <w:lang w:val="ru-RU" w:bidi="ar-SA"/>
        </w:rPr>
        <w:t xml:space="preserve"> предусмотренные на мероприятия по обеспечению выплат стимулирующего характера для доведения оплаты труда работникам </w:t>
      </w:r>
      <w:r w:rsidR="00693BB9">
        <w:rPr>
          <w:rFonts w:eastAsia="Calibri"/>
          <w:sz w:val="26"/>
          <w:szCs w:val="26"/>
          <w:lang w:val="ru-RU" w:bidi="ar-SA"/>
        </w:rPr>
        <w:lastRenderedPageBreak/>
        <w:t>муниципальных учреждений культуры до уровня не ниже среднего по Ленинградской области</w:t>
      </w:r>
      <w:r w:rsidR="004C2858">
        <w:rPr>
          <w:rFonts w:eastAsia="Calibri"/>
          <w:sz w:val="26"/>
          <w:szCs w:val="26"/>
          <w:lang w:val="ru-RU" w:bidi="ar-SA"/>
        </w:rPr>
        <w:t xml:space="preserve"> освоены не в полном объеме, в связи с достижением показателей «дорожной карты» по выплате заработной платы работникам культуры,</w:t>
      </w:r>
      <w:r w:rsidR="004C2858" w:rsidRPr="004C2858">
        <w:rPr>
          <w:rFonts w:eastAsia="Calibri"/>
          <w:sz w:val="26"/>
          <w:szCs w:val="26"/>
          <w:lang w:val="ru-RU" w:bidi="ar-SA"/>
        </w:rPr>
        <w:t xml:space="preserve"> </w:t>
      </w:r>
      <w:r w:rsidR="004C2858">
        <w:rPr>
          <w:rFonts w:eastAsia="Calibri"/>
          <w:sz w:val="26"/>
          <w:szCs w:val="26"/>
          <w:lang w:val="ru-RU" w:bidi="ar-SA"/>
        </w:rPr>
        <w:t xml:space="preserve">а также не оплачены коммунальные услуги </w:t>
      </w:r>
      <w:r w:rsidR="00C41561">
        <w:rPr>
          <w:rFonts w:eastAsia="Calibri"/>
          <w:sz w:val="26"/>
          <w:szCs w:val="26"/>
          <w:lang w:val="ru-RU" w:bidi="ar-SA"/>
        </w:rPr>
        <w:t>за декабрь 2014 года</w:t>
      </w:r>
      <w:r w:rsidR="00B02B93">
        <w:rPr>
          <w:rFonts w:eastAsia="Calibri"/>
          <w:sz w:val="26"/>
          <w:szCs w:val="26"/>
          <w:lang w:val="ru-RU" w:bidi="ar-SA"/>
        </w:rPr>
        <w:t xml:space="preserve"> </w:t>
      </w:r>
      <w:r w:rsidR="00B02B93" w:rsidRPr="004549B8">
        <w:rPr>
          <w:rFonts w:eastAsia="Calibri"/>
          <w:sz w:val="26"/>
          <w:szCs w:val="26"/>
          <w:lang w:val="ru-RU" w:bidi="ar-SA"/>
        </w:rPr>
        <w:t>(счет</w:t>
      </w:r>
      <w:r w:rsidR="00B02B93">
        <w:rPr>
          <w:rFonts w:eastAsia="Calibri"/>
          <w:sz w:val="26"/>
          <w:szCs w:val="26"/>
          <w:lang w:val="ru-RU" w:bidi="ar-SA"/>
        </w:rPr>
        <w:t>а</w:t>
      </w:r>
      <w:r w:rsidR="00B02B93" w:rsidRPr="004549B8">
        <w:rPr>
          <w:rFonts w:eastAsia="Calibri"/>
          <w:sz w:val="26"/>
          <w:szCs w:val="26"/>
          <w:lang w:val="ru-RU" w:bidi="ar-SA"/>
        </w:rPr>
        <w:t xml:space="preserve"> на оплату выставлен</w:t>
      </w:r>
      <w:r w:rsidR="00B02B93">
        <w:rPr>
          <w:rFonts w:eastAsia="Calibri"/>
          <w:sz w:val="26"/>
          <w:szCs w:val="26"/>
          <w:lang w:val="ru-RU" w:bidi="ar-SA"/>
        </w:rPr>
        <w:t>ы</w:t>
      </w:r>
      <w:r w:rsidR="00B02B93" w:rsidRPr="004549B8">
        <w:rPr>
          <w:rFonts w:eastAsia="Calibri"/>
          <w:sz w:val="26"/>
          <w:szCs w:val="26"/>
          <w:lang w:val="ru-RU" w:bidi="ar-SA"/>
        </w:rPr>
        <w:t xml:space="preserve"> в январе 2015 года)</w:t>
      </w:r>
      <w:r w:rsidR="00C41561">
        <w:rPr>
          <w:rFonts w:eastAsia="Calibri"/>
          <w:sz w:val="26"/>
          <w:szCs w:val="26"/>
          <w:lang w:val="ru-RU" w:bidi="ar-SA"/>
        </w:rPr>
        <w:t>;</w:t>
      </w:r>
    </w:p>
    <w:p w:rsidR="00C41561" w:rsidRDefault="00C41561" w:rsidP="00176137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rFonts w:eastAsia="Calibri"/>
          <w:sz w:val="26"/>
          <w:szCs w:val="26"/>
          <w:lang w:val="ru-RU" w:bidi="ar-SA"/>
        </w:rPr>
        <w:t xml:space="preserve">- </w:t>
      </w:r>
      <w:r w:rsidRPr="00BD2120">
        <w:rPr>
          <w:rFonts w:eastAsia="Calibri"/>
          <w:b/>
          <w:sz w:val="26"/>
          <w:szCs w:val="26"/>
          <w:lang w:val="ru-RU" w:bidi="ar-SA"/>
        </w:rPr>
        <w:t xml:space="preserve">по подразделу </w:t>
      </w:r>
      <w:r>
        <w:rPr>
          <w:rFonts w:eastAsia="Calibri"/>
          <w:b/>
          <w:bCs/>
          <w:sz w:val="26"/>
          <w:szCs w:val="26"/>
          <w:lang w:val="ru-RU" w:bidi="ar-SA"/>
        </w:rPr>
        <w:t>1101</w:t>
      </w:r>
      <w:r w:rsidRPr="00BD2120">
        <w:rPr>
          <w:rFonts w:eastAsia="Calibri"/>
          <w:b/>
          <w:bCs/>
          <w:sz w:val="26"/>
          <w:szCs w:val="26"/>
          <w:lang w:val="ru-RU" w:bidi="ar-SA"/>
        </w:rPr>
        <w:t xml:space="preserve"> «</w:t>
      </w:r>
      <w:r>
        <w:rPr>
          <w:rFonts w:eastAsia="Calibri"/>
          <w:b/>
          <w:bCs/>
          <w:sz w:val="26"/>
          <w:szCs w:val="26"/>
          <w:lang w:val="ru-RU" w:bidi="ar-SA"/>
        </w:rPr>
        <w:t>Физическая к</w:t>
      </w:r>
      <w:r w:rsidRPr="00BD2120">
        <w:rPr>
          <w:rFonts w:eastAsia="Calibri"/>
          <w:b/>
          <w:bCs/>
          <w:sz w:val="26"/>
          <w:szCs w:val="26"/>
          <w:lang w:val="ru-RU" w:bidi="ar-SA"/>
        </w:rPr>
        <w:t>ультура</w:t>
      </w:r>
      <w:r>
        <w:rPr>
          <w:rFonts w:eastAsia="Calibri"/>
          <w:b/>
          <w:bCs/>
          <w:sz w:val="26"/>
          <w:szCs w:val="26"/>
          <w:lang w:val="ru-RU" w:bidi="ar-SA"/>
        </w:rPr>
        <w:t xml:space="preserve"> и спорт</w:t>
      </w:r>
      <w:r w:rsidRPr="00BD2120">
        <w:rPr>
          <w:rFonts w:eastAsia="Calibri"/>
          <w:b/>
          <w:bCs/>
          <w:sz w:val="26"/>
          <w:szCs w:val="26"/>
          <w:lang w:val="ru-RU" w:bidi="ar-SA"/>
        </w:rPr>
        <w:t>»</w:t>
      </w:r>
      <w:r>
        <w:rPr>
          <w:rFonts w:eastAsia="Calibri"/>
          <w:bCs/>
          <w:sz w:val="26"/>
          <w:szCs w:val="26"/>
          <w:lang w:val="ru-RU" w:bidi="ar-SA"/>
        </w:rPr>
        <w:t xml:space="preserve"> - в сумме 11,7 тыс.руб.,</w:t>
      </w:r>
      <w:r w:rsidRPr="00C41561">
        <w:rPr>
          <w:sz w:val="24"/>
          <w:lang w:val="ru-RU"/>
        </w:rPr>
        <w:t xml:space="preserve">  </w:t>
      </w:r>
      <w:r w:rsidRPr="00C41561">
        <w:rPr>
          <w:sz w:val="26"/>
          <w:szCs w:val="26"/>
          <w:lang w:val="ru-RU"/>
        </w:rPr>
        <w:t xml:space="preserve">по причине образовавшейся экономии по </w:t>
      </w:r>
      <w:r>
        <w:rPr>
          <w:sz w:val="26"/>
          <w:szCs w:val="26"/>
          <w:lang w:val="ru-RU"/>
        </w:rPr>
        <w:t xml:space="preserve">транспортным расходам, </w:t>
      </w:r>
      <w:r w:rsidR="0030367A">
        <w:rPr>
          <w:sz w:val="26"/>
          <w:szCs w:val="26"/>
          <w:lang w:val="ru-RU"/>
        </w:rPr>
        <w:t>в связи с невостребованностью</w:t>
      </w:r>
      <w:r>
        <w:rPr>
          <w:sz w:val="26"/>
          <w:szCs w:val="26"/>
          <w:lang w:val="ru-RU"/>
        </w:rPr>
        <w:t>;</w:t>
      </w:r>
    </w:p>
    <w:p w:rsidR="0030367A" w:rsidRPr="0030367A" w:rsidRDefault="0030367A" w:rsidP="008064C8">
      <w:pPr>
        <w:ind w:firstLine="708"/>
        <w:jc w:val="both"/>
        <w:rPr>
          <w:rFonts w:eastAsia="Calibri"/>
          <w:sz w:val="26"/>
          <w:szCs w:val="26"/>
          <w:lang w:val="ru-RU" w:bidi="ar-SA"/>
        </w:rPr>
      </w:pPr>
      <w:r w:rsidRPr="00BD2120">
        <w:rPr>
          <w:rFonts w:eastAsia="Calibri"/>
          <w:sz w:val="26"/>
          <w:szCs w:val="26"/>
          <w:lang w:val="ru-RU" w:bidi="ar-SA"/>
        </w:rPr>
        <w:t xml:space="preserve">- </w:t>
      </w:r>
      <w:r w:rsidRPr="00BD2120">
        <w:rPr>
          <w:rFonts w:eastAsia="Calibri"/>
          <w:b/>
          <w:sz w:val="26"/>
          <w:szCs w:val="26"/>
          <w:lang w:val="ru-RU" w:bidi="ar-SA"/>
        </w:rPr>
        <w:t xml:space="preserve">по подразделу </w:t>
      </w:r>
      <w:r>
        <w:rPr>
          <w:rFonts w:eastAsia="Calibri"/>
          <w:b/>
          <w:bCs/>
          <w:sz w:val="26"/>
          <w:szCs w:val="26"/>
          <w:lang w:val="ru-RU" w:bidi="ar-SA"/>
        </w:rPr>
        <w:t>1102</w:t>
      </w:r>
      <w:r w:rsidRPr="00BD2120">
        <w:rPr>
          <w:rFonts w:eastAsia="Calibri"/>
          <w:b/>
          <w:bCs/>
          <w:sz w:val="26"/>
          <w:szCs w:val="26"/>
          <w:lang w:val="ru-RU" w:bidi="ar-SA"/>
        </w:rPr>
        <w:t xml:space="preserve"> «</w:t>
      </w:r>
      <w:r>
        <w:rPr>
          <w:rFonts w:eastAsia="Calibri"/>
          <w:b/>
          <w:bCs/>
          <w:sz w:val="26"/>
          <w:szCs w:val="26"/>
          <w:lang w:val="ru-RU" w:bidi="ar-SA"/>
        </w:rPr>
        <w:t>Массовый</w:t>
      </w:r>
      <w:r w:rsidR="00AB5AA9">
        <w:rPr>
          <w:rFonts w:eastAsia="Calibri"/>
          <w:b/>
          <w:bCs/>
          <w:sz w:val="26"/>
          <w:szCs w:val="26"/>
          <w:lang w:val="ru-RU" w:bidi="ar-SA"/>
        </w:rPr>
        <w:t xml:space="preserve"> </w:t>
      </w:r>
      <w:r>
        <w:rPr>
          <w:rFonts w:eastAsia="Calibri"/>
          <w:b/>
          <w:bCs/>
          <w:sz w:val="26"/>
          <w:szCs w:val="26"/>
          <w:lang w:val="ru-RU" w:bidi="ar-SA"/>
        </w:rPr>
        <w:t>спорт</w:t>
      </w:r>
      <w:r w:rsidRPr="00BD2120">
        <w:rPr>
          <w:rFonts w:eastAsia="Calibri"/>
          <w:b/>
          <w:bCs/>
          <w:sz w:val="26"/>
          <w:szCs w:val="26"/>
          <w:lang w:val="ru-RU" w:bidi="ar-SA"/>
        </w:rPr>
        <w:t>»</w:t>
      </w:r>
      <w:r>
        <w:rPr>
          <w:rFonts w:eastAsia="Calibri"/>
          <w:b/>
          <w:bCs/>
          <w:sz w:val="26"/>
          <w:szCs w:val="26"/>
          <w:lang w:val="ru-RU" w:bidi="ar-SA"/>
        </w:rPr>
        <w:t xml:space="preserve"> </w:t>
      </w:r>
      <w:r>
        <w:rPr>
          <w:rFonts w:eastAsia="Calibri"/>
          <w:bCs/>
          <w:sz w:val="26"/>
          <w:szCs w:val="26"/>
          <w:lang w:val="ru-RU" w:bidi="ar-SA"/>
        </w:rPr>
        <w:t xml:space="preserve">- в сумме 309,2 тыс.руб., </w:t>
      </w:r>
      <w:r>
        <w:rPr>
          <w:rFonts w:eastAsia="Calibri"/>
          <w:sz w:val="26"/>
          <w:szCs w:val="26"/>
          <w:lang w:val="ru-RU" w:bidi="ar-SA"/>
        </w:rPr>
        <w:t>бюджетные назначения</w:t>
      </w:r>
      <w:r>
        <w:rPr>
          <w:rFonts w:eastAsia="Calibri"/>
          <w:bCs/>
          <w:sz w:val="26"/>
          <w:szCs w:val="26"/>
          <w:lang w:val="ru-RU" w:bidi="ar-SA"/>
        </w:rPr>
        <w:t xml:space="preserve"> предусмотренные на строительство спортивной площадки</w:t>
      </w:r>
      <w:r w:rsidRPr="0030367A">
        <w:rPr>
          <w:sz w:val="24"/>
          <w:lang w:val="ru-RU"/>
        </w:rPr>
        <w:t xml:space="preserve"> </w:t>
      </w:r>
      <w:r w:rsidRPr="0030367A">
        <w:rPr>
          <w:sz w:val="26"/>
          <w:szCs w:val="26"/>
          <w:lang w:val="ru-RU"/>
        </w:rPr>
        <w:t>не освоен</w:t>
      </w:r>
      <w:r>
        <w:rPr>
          <w:sz w:val="26"/>
          <w:szCs w:val="26"/>
          <w:lang w:val="ru-RU"/>
        </w:rPr>
        <w:t>ы</w:t>
      </w:r>
      <w:r w:rsidRPr="0030367A">
        <w:rPr>
          <w:sz w:val="26"/>
          <w:szCs w:val="26"/>
          <w:lang w:val="ru-RU"/>
        </w:rPr>
        <w:t>, по причине не исполнени</w:t>
      </w:r>
      <w:r>
        <w:rPr>
          <w:sz w:val="26"/>
          <w:szCs w:val="26"/>
          <w:lang w:val="ru-RU"/>
        </w:rPr>
        <w:t>я подрядчиком</w:t>
      </w:r>
      <w:r w:rsidRPr="0030367A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(ООО «Промстрой») </w:t>
      </w:r>
      <w:r w:rsidRPr="0030367A">
        <w:rPr>
          <w:sz w:val="26"/>
          <w:szCs w:val="26"/>
          <w:lang w:val="ru-RU"/>
        </w:rPr>
        <w:t>сроков  в</w:t>
      </w:r>
      <w:r>
        <w:rPr>
          <w:sz w:val="26"/>
          <w:szCs w:val="26"/>
          <w:lang w:val="ru-RU"/>
        </w:rPr>
        <w:t xml:space="preserve">ыполнения работ по муниципальному </w:t>
      </w:r>
      <w:r w:rsidRPr="0030367A">
        <w:rPr>
          <w:sz w:val="26"/>
          <w:szCs w:val="26"/>
          <w:lang w:val="ru-RU"/>
        </w:rPr>
        <w:t>контракт</w:t>
      </w:r>
      <w:r>
        <w:rPr>
          <w:sz w:val="26"/>
          <w:szCs w:val="26"/>
          <w:lang w:val="ru-RU"/>
        </w:rPr>
        <w:t>у</w:t>
      </w:r>
      <w:r w:rsidRPr="0030367A">
        <w:rPr>
          <w:sz w:val="26"/>
          <w:szCs w:val="26"/>
          <w:lang w:val="ru-RU"/>
        </w:rPr>
        <w:t xml:space="preserve"> от </w:t>
      </w:r>
      <w:r>
        <w:rPr>
          <w:sz w:val="26"/>
          <w:szCs w:val="26"/>
          <w:lang w:val="ru-RU"/>
        </w:rPr>
        <w:t>13</w:t>
      </w:r>
      <w:r w:rsidRPr="0030367A">
        <w:rPr>
          <w:sz w:val="26"/>
          <w:szCs w:val="26"/>
          <w:lang w:val="ru-RU"/>
        </w:rPr>
        <w:t>.0</w:t>
      </w:r>
      <w:r>
        <w:rPr>
          <w:sz w:val="26"/>
          <w:szCs w:val="26"/>
          <w:lang w:val="ru-RU"/>
        </w:rPr>
        <w:t>6</w:t>
      </w:r>
      <w:r w:rsidRPr="0030367A">
        <w:rPr>
          <w:sz w:val="26"/>
          <w:szCs w:val="26"/>
          <w:lang w:val="ru-RU"/>
        </w:rPr>
        <w:t>.201</w:t>
      </w:r>
      <w:r>
        <w:rPr>
          <w:sz w:val="26"/>
          <w:szCs w:val="26"/>
          <w:lang w:val="ru-RU"/>
        </w:rPr>
        <w:t>3</w:t>
      </w:r>
      <w:r w:rsidRPr="0030367A">
        <w:rPr>
          <w:sz w:val="26"/>
          <w:szCs w:val="26"/>
          <w:lang w:val="ru-RU"/>
        </w:rPr>
        <w:t xml:space="preserve">г. </w:t>
      </w:r>
      <w:r>
        <w:rPr>
          <w:sz w:val="26"/>
          <w:szCs w:val="26"/>
          <w:lang w:val="ru-RU"/>
        </w:rPr>
        <w:t xml:space="preserve">Администрацией направлены документы </w:t>
      </w:r>
      <w:r w:rsidR="008064C8">
        <w:rPr>
          <w:sz w:val="26"/>
          <w:szCs w:val="26"/>
          <w:lang w:val="ru-RU"/>
        </w:rPr>
        <w:t>в Арбитражный суд для расторжения муниципального контракта</w:t>
      </w:r>
      <w:r w:rsidRPr="0030367A">
        <w:rPr>
          <w:sz w:val="26"/>
          <w:szCs w:val="26"/>
          <w:lang w:val="ru-RU"/>
        </w:rPr>
        <w:t xml:space="preserve"> </w:t>
      </w:r>
      <w:r w:rsidR="008064C8">
        <w:rPr>
          <w:sz w:val="26"/>
          <w:szCs w:val="26"/>
          <w:lang w:val="ru-RU"/>
        </w:rPr>
        <w:t>в связи с неисполнением условий контракта.</w:t>
      </w:r>
    </w:p>
    <w:p w:rsidR="00E14B87" w:rsidRPr="00C41561" w:rsidRDefault="00E14B87" w:rsidP="004709F2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</w:p>
    <w:p w:rsidR="00C0499A" w:rsidRDefault="00C0499A" w:rsidP="004709F2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</w:p>
    <w:p w:rsidR="00C0499A" w:rsidRDefault="00C0499A" w:rsidP="004709F2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</w:p>
    <w:p w:rsidR="0037242C" w:rsidRPr="00BD2120" w:rsidRDefault="0037242C" w:rsidP="004709F2">
      <w:pPr>
        <w:pStyle w:val="aa"/>
        <w:numPr>
          <w:ilvl w:val="0"/>
          <w:numId w:val="20"/>
        </w:numPr>
        <w:tabs>
          <w:tab w:val="left" w:pos="993"/>
        </w:tabs>
        <w:ind w:left="0" w:right="-144" w:firstLine="567"/>
        <w:jc w:val="both"/>
        <w:rPr>
          <w:b/>
          <w:sz w:val="26"/>
          <w:szCs w:val="26"/>
          <w:lang w:val="ru-RU"/>
        </w:rPr>
      </w:pPr>
      <w:r w:rsidRPr="00BD2120">
        <w:rPr>
          <w:b/>
          <w:sz w:val="26"/>
          <w:szCs w:val="26"/>
          <w:lang w:val="ru-RU"/>
        </w:rPr>
        <w:t>Анализ исп</w:t>
      </w:r>
      <w:r w:rsidR="000A49D8" w:rsidRPr="00BD2120">
        <w:rPr>
          <w:b/>
          <w:sz w:val="26"/>
          <w:szCs w:val="26"/>
          <w:lang w:val="ru-RU"/>
        </w:rPr>
        <w:t>олнения муниципальных</w:t>
      </w:r>
      <w:r w:rsidRPr="00BD2120">
        <w:rPr>
          <w:b/>
          <w:sz w:val="26"/>
          <w:szCs w:val="26"/>
          <w:lang w:val="ru-RU"/>
        </w:rPr>
        <w:t xml:space="preserve"> программ</w:t>
      </w:r>
      <w:r w:rsidR="00F9020F" w:rsidRPr="00BD2120">
        <w:rPr>
          <w:b/>
          <w:sz w:val="26"/>
          <w:szCs w:val="26"/>
          <w:lang w:val="ru-RU"/>
        </w:rPr>
        <w:t xml:space="preserve"> за 201</w:t>
      </w:r>
      <w:r w:rsidR="007D5476" w:rsidRPr="00BD2120">
        <w:rPr>
          <w:b/>
          <w:sz w:val="26"/>
          <w:szCs w:val="26"/>
          <w:lang w:val="ru-RU"/>
        </w:rPr>
        <w:t>4</w:t>
      </w:r>
      <w:r w:rsidR="00F9020F" w:rsidRPr="00BD2120">
        <w:rPr>
          <w:b/>
          <w:sz w:val="26"/>
          <w:szCs w:val="26"/>
          <w:lang w:val="ru-RU"/>
        </w:rPr>
        <w:t xml:space="preserve"> год</w:t>
      </w:r>
      <w:r w:rsidR="00D04204" w:rsidRPr="00BD2120">
        <w:rPr>
          <w:b/>
          <w:sz w:val="26"/>
          <w:szCs w:val="26"/>
          <w:lang w:val="ru-RU"/>
        </w:rPr>
        <w:t>.</w:t>
      </w:r>
    </w:p>
    <w:p w:rsidR="00B1275A" w:rsidRPr="00BD2120" w:rsidRDefault="00B1275A" w:rsidP="004709F2">
      <w:pPr>
        <w:ind w:right="-144" w:firstLine="567"/>
        <w:jc w:val="right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тыс.руб.</w:t>
      </w:r>
    </w:p>
    <w:tbl>
      <w:tblPr>
        <w:tblStyle w:val="11"/>
        <w:tblW w:w="9874" w:type="dxa"/>
        <w:tblInd w:w="-34" w:type="dxa"/>
        <w:tblLook w:val="04A0" w:firstRow="1" w:lastRow="0" w:firstColumn="1" w:lastColumn="0" w:noHBand="0" w:noVBand="1"/>
      </w:tblPr>
      <w:tblGrid>
        <w:gridCol w:w="4111"/>
        <w:gridCol w:w="1528"/>
        <w:gridCol w:w="1307"/>
        <w:gridCol w:w="1431"/>
        <w:gridCol w:w="1497"/>
      </w:tblGrid>
      <w:tr w:rsidR="00B1275A" w:rsidRPr="00BD2120" w:rsidTr="00767259">
        <w:tc>
          <w:tcPr>
            <w:tcW w:w="4111" w:type="dxa"/>
          </w:tcPr>
          <w:p w:rsidR="00B1275A" w:rsidRPr="00BD2120" w:rsidRDefault="00B1275A" w:rsidP="004709F2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D2120">
              <w:rPr>
                <w:b/>
                <w:sz w:val="22"/>
                <w:lang w:val="ru-RU"/>
              </w:rPr>
              <w:t>Наименование</w:t>
            </w:r>
          </w:p>
          <w:p w:rsidR="00B1275A" w:rsidRPr="00BD2120" w:rsidRDefault="00B1275A" w:rsidP="004709F2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D2120">
              <w:rPr>
                <w:b/>
                <w:sz w:val="22"/>
                <w:lang w:val="ru-RU"/>
              </w:rPr>
              <w:t>программы</w:t>
            </w:r>
          </w:p>
        </w:tc>
        <w:tc>
          <w:tcPr>
            <w:tcW w:w="1528" w:type="dxa"/>
          </w:tcPr>
          <w:p w:rsidR="00B1275A" w:rsidRPr="00BD2120" w:rsidRDefault="00B1275A" w:rsidP="004709F2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D2120">
              <w:rPr>
                <w:b/>
                <w:sz w:val="22"/>
                <w:lang w:val="ru-RU"/>
              </w:rPr>
              <w:t>Утверждено на 2014г.</w:t>
            </w:r>
          </w:p>
        </w:tc>
        <w:tc>
          <w:tcPr>
            <w:tcW w:w="1307" w:type="dxa"/>
          </w:tcPr>
          <w:p w:rsidR="00B1275A" w:rsidRPr="00BD2120" w:rsidRDefault="00B1275A" w:rsidP="004709F2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D2120">
              <w:rPr>
                <w:b/>
                <w:sz w:val="22"/>
                <w:lang w:val="ru-RU"/>
              </w:rPr>
              <w:t>Исполнено</w:t>
            </w:r>
          </w:p>
        </w:tc>
        <w:tc>
          <w:tcPr>
            <w:tcW w:w="1431" w:type="dxa"/>
          </w:tcPr>
          <w:p w:rsidR="00B1275A" w:rsidRPr="00BD2120" w:rsidRDefault="00B1275A" w:rsidP="004709F2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D2120">
              <w:rPr>
                <w:b/>
                <w:sz w:val="22"/>
                <w:lang w:val="ru-RU"/>
              </w:rPr>
              <w:t>Отклонение</w:t>
            </w:r>
          </w:p>
          <w:p w:rsidR="00B1275A" w:rsidRPr="00BD2120" w:rsidRDefault="00B1275A" w:rsidP="004709F2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D2120">
              <w:rPr>
                <w:b/>
                <w:sz w:val="22"/>
                <w:lang w:val="ru-RU"/>
              </w:rPr>
              <w:t>(+,-)</w:t>
            </w:r>
          </w:p>
        </w:tc>
        <w:tc>
          <w:tcPr>
            <w:tcW w:w="1497" w:type="dxa"/>
          </w:tcPr>
          <w:p w:rsidR="00B1275A" w:rsidRPr="00BD2120" w:rsidRDefault="00B1275A" w:rsidP="004709F2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D2120">
              <w:rPr>
                <w:b/>
                <w:sz w:val="22"/>
                <w:lang w:val="ru-RU"/>
              </w:rPr>
              <w:t>%</w:t>
            </w:r>
          </w:p>
          <w:p w:rsidR="00B1275A" w:rsidRPr="00BD2120" w:rsidRDefault="00B1275A" w:rsidP="004709F2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D2120">
              <w:rPr>
                <w:b/>
                <w:sz w:val="22"/>
                <w:lang w:val="ru-RU"/>
              </w:rPr>
              <w:t>исполнения, примечание</w:t>
            </w:r>
          </w:p>
        </w:tc>
      </w:tr>
      <w:tr w:rsidR="000A49D8" w:rsidRPr="00BD2120" w:rsidTr="00767259">
        <w:tc>
          <w:tcPr>
            <w:tcW w:w="4111" w:type="dxa"/>
          </w:tcPr>
          <w:p w:rsidR="000A49D8" w:rsidRPr="00BD2120" w:rsidRDefault="000A49D8" w:rsidP="00B9252E">
            <w:pPr>
              <w:pStyle w:val="aa"/>
              <w:tabs>
                <w:tab w:val="left" w:pos="285"/>
              </w:tabs>
              <w:ind w:left="0" w:right="-144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Муниципальная программа «Развитие автомобильных дорог в МО «</w:t>
            </w:r>
            <w:r w:rsidR="00B9252E">
              <w:rPr>
                <w:sz w:val="22"/>
                <w:lang w:val="ru-RU"/>
              </w:rPr>
              <w:t>Котельское</w:t>
            </w:r>
            <w:r w:rsidRPr="00BD2120">
              <w:rPr>
                <w:sz w:val="22"/>
                <w:lang w:val="ru-RU"/>
              </w:rPr>
              <w:t xml:space="preserve"> сельское поселение» на 2014 год»</w:t>
            </w:r>
          </w:p>
        </w:tc>
        <w:tc>
          <w:tcPr>
            <w:tcW w:w="1528" w:type="dxa"/>
          </w:tcPr>
          <w:p w:rsidR="000A49D8" w:rsidRPr="00BD2120" w:rsidRDefault="000A49D8" w:rsidP="004709F2">
            <w:pPr>
              <w:ind w:right="-144"/>
              <w:jc w:val="center"/>
              <w:rPr>
                <w:sz w:val="22"/>
                <w:lang w:val="ru-RU"/>
              </w:rPr>
            </w:pPr>
          </w:p>
          <w:p w:rsidR="000A49D8" w:rsidRPr="00BD2120" w:rsidRDefault="00B9252E" w:rsidP="004709F2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</w:t>
            </w:r>
            <w:r w:rsidR="003A58CB">
              <w:rPr>
                <w:sz w:val="22"/>
                <w:lang w:val="ru-RU"/>
              </w:rPr>
              <w:t xml:space="preserve"> </w:t>
            </w:r>
            <w:r>
              <w:rPr>
                <w:sz w:val="22"/>
                <w:lang w:val="ru-RU"/>
              </w:rPr>
              <w:t>850,2</w:t>
            </w:r>
          </w:p>
        </w:tc>
        <w:tc>
          <w:tcPr>
            <w:tcW w:w="1307" w:type="dxa"/>
          </w:tcPr>
          <w:p w:rsidR="000A49D8" w:rsidRPr="00BD2120" w:rsidRDefault="000A49D8" w:rsidP="004709F2">
            <w:pPr>
              <w:ind w:right="-144"/>
              <w:jc w:val="center"/>
              <w:rPr>
                <w:sz w:val="22"/>
                <w:lang w:val="ru-RU"/>
              </w:rPr>
            </w:pPr>
          </w:p>
          <w:p w:rsidR="000A49D8" w:rsidRPr="00BD2120" w:rsidRDefault="00B9252E" w:rsidP="004709F2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</w:t>
            </w:r>
            <w:r w:rsidR="003A58CB">
              <w:rPr>
                <w:sz w:val="22"/>
                <w:lang w:val="ru-RU"/>
              </w:rPr>
              <w:t xml:space="preserve"> </w:t>
            </w:r>
            <w:r>
              <w:rPr>
                <w:sz w:val="22"/>
                <w:lang w:val="ru-RU"/>
              </w:rPr>
              <w:t>831,1</w:t>
            </w:r>
          </w:p>
        </w:tc>
        <w:tc>
          <w:tcPr>
            <w:tcW w:w="1431" w:type="dxa"/>
          </w:tcPr>
          <w:p w:rsidR="000A49D8" w:rsidRPr="00BD2120" w:rsidRDefault="000A49D8" w:rsidP="004709F2">
            <w:pPr>
              <w:ind w:right="-144"/>
              <w:jc w:val="center"/>
              <w:rPr>
                <w:sz w:val="22"/>
                <w:lang w:val="ru-RU"/>
              </w:rPr>
            </w:pPr>
          </w:p>
          <w:p w:rsidR="000A49D8" w:rsidRPr="00BD2120" w:rsidRDefault="00B9252E" w:rsidP="00767259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-19,1</w:t>
            </w:r>
            <w:r w:rsidR="00497463" w:rsidRPr="00BD2120">
              <w:rPr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497" w:type="dxa"/>
          </w:tcPr>
          <w:p w:rsidR="00B9252E" w:rsidRPr="00BD2120" w:rsidRDefault="00312DAB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DD4CCE">
              <w:rPr>
                <w:sz w:val="22"/>
                <w:lang w:val="ru-RU"/>
              </w:rPr>
              <w:t xml:space="preserve">экономия </w:t>
            </w:r>
            <w:r w:rsidRPr="00DD4CCE">
              <w:rPr>
                <w:rFonts w:eastAsia="Calibri"/>
                <w:sz w:val="22"/>
                <w:lang w:val="ru-RU" w:bidi="ar-SA"/>
              </w:rPr>
              <w:t>бюджетных средств</w:t>
            </w:r>
          </w:p>
        </w:tc>
      </w:tr>
      <w:tr w:rsidR="00970ED7" w:rsidRPr="00BD2120" w:rsidTr="00767259">
        <w:tc>
          <w:tcPr>
            <w:tcW w:w="4111" w:type="dxa"/>
          </w:tcPr>
          <w:p w:rsidR="00970ED7" w:rsidRPr="00767259" w:rsidRDefault="00171091" w:rsidP="004709F2">
            <w:pPr>
              <w:pStyle w:val="aa"/>
              <w:tabs>
                <w:tab w:val="left" w:pos="285"/>
              </w:tabs>
              <w:ind w:left="0" w:right="-144"/>
              <w:rPr>
                <w:sz w:val="22"/>
                <w:lang w:val="ru-RU"/>
              </w:rPr>
            </w:pPr>
            <w:r w:rsidRPr="00767259">
              <w:rPr>
                <w:sz w:val="22"/>
                <w:lang w:val="ru-RU"/>
              </w:rPr>
              <w:t xml:space="preserve">Мероприятия по развитию части территории муниципального образования в рамках </w:t>
            </w:r>
            <w:r w:rsidR="00903365" w:rsidRPr="00767259">
              <w:rPr>
                <w:sz w:val="22"/>
                <w:lang w:val="ru-RU"/>
              </w:rPr>
              <w:t xml:space="preserve">реализации </w:t>
            </w:r>
            <w:r w:rsidR="00970ED7" w:rsidRPr="00767259">
              <w:rPr>
                <w:sz w:val="22"/>
                <w:lang w:val="ru-RU"/>
              </w:rPr>
              <w:t>Гос</w:t>
            </w:r>
            <w:r w:rsidR="00D51165" w:rsidRPr="00767259">
              <w:rPr>
                <w:sz w:val="22"/>
                <w:lang w:val="ru-RU"/>
              </w:rPr>
              <w:t>ударственн</w:t>
            </w:r>
            <w:r w:rsidRPr="00767259">
              <w:rPr>
                <w:sz w:val="22"/>
                <w:lang w:val="ru-RU"/>
              </w:rPr>
              <w:t>ой</w:t>
            </w:r>
            <w:r w:rsidR="00970ED7" w:rsidRPr="00767259">
              <w:rPr>
                <w:sz w:val="22"/>
                <w:lang w:val="ru-RU"/>
              </w:rPr>
              <w:t xml:space="preserve"> программ</w:t>
            </w:r>
            <w:r w:rsidRPr="00767259">
              <w:rPr>
                <w:sz w:val="22"/>
                <w:lang w:val="ru-RU"/>
              </w:rPr>
              <w:t>ы</w:t>
            </w:r>
            <w:r w:rsidR="00970ED7" w:rsidRPr="00767259">
              <w:rPr>
                <w:sz w:val="22"/>
                <w:lang w:val="ru-RU"/>
              </w:rPr>
              <w:t xml:space="preserve"> «Устойчивое общественное развитие в Ленинградской </w:t>
            </w:r>
            <w:r w:rsidR="00D51165" w:rsidRPr="00767259">
              <w:rPr>
                <w:sz w:val="22"/>
                <w:lang w:val="ru-RU"/>
              </w:rPr>
              <w:t>области»</w:t>
            </w:r>
          </w:p>
        </w:tc>
        <w:tc>
          <w:tcPr>
            <w:tcW w:w="1528" w:type="dxa"/>
          </w:tcPr>
          <w:p w:rsidR="00970ED7" w:rsidRPr="00BD2120" w:rsidRDefault="00970ED7" w:rsidP="004709F2">
            <w:pPr>
              <w:ind w:right="-144"/>
              <w:jc w:val="center"/>
              <w:rPr>
                <w:sz w:val="22"/>
                <w:lang w:val="ru-RU"/>
              </w:rPr>
            </w:pPr>
          </w:p>
          <w:p w:rsidR="00D51165" w:rsidRPr="00BD2120" w:rsidRDefault="00EB4CC3" w:rsidP="004709F2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1 759,0</w:t>
            </w:r>
          </w:p>
        </w:tc>
        <w:tc>
          <w:tcPr>
            <w:tcW w:w="1307" w:type="dxa"/>
          </w:tcPr>
          <w:p w:rsidR="00970ED7" w:rsidRPr="00BD2120" w:rsidRDefault="00970ED7" w:rsidP="004709F2">
            <w:pPr>
              <w:ind w:right="-144"/>
              <w:jc w:val="center"/>
              <w:rPr>
                <w:sz w:val="22"/>
                <w:lang w:val="ru-RU"/>
              </w:rPr>
            </w:pPr>
          </w:p>
          <w:p w:rsidR="00D51165" w:rsidRPr="00BD2120" w:rsidRDefault="00EB4CC3" w:rsidP="00B70FE1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1 759,</w:t>
            </w:r>
            <w:r w:rsidR="00B70FE1">
              <w:rPr>
                <w:sz w:val="22"/>
                <w:lang w:val="ru-RU"/>
              </w:rPr>
              <w:t>0</w:t>
            </w:r>
          </w:p>
        </w:tc>
        <w:tc>
          <w:tcPr>
            <w:tcW w:w="1431" w:type="dxa"/>
          </w:tcPr>
          <w:p w:rsidR="00970ED7" w:rsidRPr="00BD2120" w:rsidRDefault="00970ED7" w:rsidP="004709F2">
            <w:pPr>
              <w:ind w:right="-144"/>
              <w:jc w:val="center"/>
              <w:rPr>
                <w:sz w:val="22"/>
                <w:lang w:val="ru-RU"/>
              </w:rPr>
            </w:pPr>
          </w:p>
          <w:p w:rsidR="00D51165" w:rsidRPr="00BD2120" w:rsidRDefault="0081112F" w:rsidP="00767259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</w:p>
        </w:tc>
        <w:tc>
          <w:tcPr>
            <w:tcW w:w="1497" w:type="dxa"/>
          </w:tcPr>
          <w:p w:rsidR="00970ED7" w:rsidRPr="00BD2120" w:rsidRDefault="00970ED7" w:rsidP="004709F2">
            <w:pPr>
              <w:ind w:right="-144"/>
              <w:jc w:val="center"/>
              <w:rPr>
                <w:sz w:val="22"/>
                <w:lang w:val="ru-RU"/>
              </w:rPr>
            </w:pPr>
          </w:p>
          <w:p w:rsidR="00D51165" w:rsidRPr="00BD2120" w:rsidRDefault="0081112F" w:rsidP="004709F2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100</w:t>
            </w:r>
          </w:p>
        </w:tc>
      </w:tr>
      <w:tr w:rsidR="00D70AEC" w:rsidRPr="00BD2120" w:rsidTr="006E461E">
        <w:tc>
          <w:tcPr>
            <w:tcW w:w="4111" w:type="dxa"/>
          </w:tcPr>
          <w:p w:rsidR="00D70AEC" w:rsidRPr="00BD2120" w:rsidRDefault="00D70AEC" w:rsidP="004709F2">
            <w:pPr>
              <w:pStyle w:val="aa"/>
              <w:tabs>
                <w:tab w:val="left" w:pos="285"/>
              </w:tabs>
              <w:ind w:left="0" w:right="-144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 xml:space="preserve">Мероприятия по обеспечению выплат стимулирующего характера работникам муниципальных учреждений культуры  в рамках </w:t>
            </w:r>
            <w:r w:rsidR="00903365" w:rsidRPr="00BD2120">
              <w:rPr>
                <w:sz w:val="22"/>
                <w:lang w:val="ru-RU"/>
              </w:rPr>
              <w:t xml:space="preserve">реализации </w:t>
            </w:r>
            <w:r w:rsidRPr="00BD2120">
              <w:rPr>
                <w:sz w:val="22"/>
                <w:lang w:val="ru-RU"/>
              </w:rPr>
              <w:t>Государственной программы «Развитие культуры в Ленинградской области»</w:t>
            </w:r>
          </w:p>
        </w:tc>
        <w:tc>
          <w:tcPr>
            <w:tcW w:w="1528" w:type="dxa"/>
            <w:vAlign w:val="center"/>
          </w:tcPr>
          <w:p w:rsidR="00D70AEC" w:rsidRPr="00BD2120" w:rsidRDefault="003A58CB" w:rsidP="00580A7A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83</w:t>
            </w:r>
            <w:r w:rsidR="00580A7A">
              <w:rPr>
                <w:sz w:val="22"/>
                <w:lang w:val="ru-RU"/>
              </w:rPr>
              <w:t>0</w:t>
            </w:r>
            <w:r>
              <w:rPr>
                <w:sz w:val="22"/>
                <w:lang w:val="ru-RU"/>
              </w:rPr>
              <w:t>,</w:t>
            </w:r>
            <w:r w:rsidR="00580A7A">
              <w:rPr>
                <w:sz w:val="22"/>
                <w:lang w:val="ru-RU"/>
              </w:rPr>
              <w:t>3</w:t>
            </w:r>
          </w:p>
        </w:tc>
        <w:tc>
          <w:tcPr>
            <w:tcW w:w="1307" w:type="dxa"/>
            <w:vAlign w:val="center"/>
          </w:tcPr>
          <w:p w:rsidR="00D70AEC" w:rsidRPr="00BD2120" w:rsidRDefault="003A58CB" w:rsidP="006E461E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761,4</w:t>
            </w:r>
          </w:p>
        </w:tc>
        <w:tc>
          <w:tcPr>
            <w:tcW w:w="1431" w:type="dxa"/>
            <w:vAlign w:val="center"/>
          </w:tcPr>
          <w:p w:rsidR="00D70AEC" w:rsidRPr="00BD2120" w:rsidRDefault="003A58CB" w:rsidP="00580A7A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  <w:r w:rsidR="00580A7A">
              <w:rPr>
                <w:sz w:val="22"/>
                <w:lang w:val="ru-RU"/>
              </w:rPr>
              <w:t>68,9</w:t>
            </w:r>
          </w:p>
        </w:tc>
        <w:tc>
          <w:tcPr>
            <w:tcW w:w="1497" w:type="dxa"/>
            <w:vAlign w:val="center"/>
          </w:tcPr>
          <w:p w:rsidR="00D70AEC" w:rsidRPr="00BD2120" w:rsidRDefault="003A58CB" w:rsidP="006869BB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91,</w:t>
            </w:r>
            <w:r w:rsidR="006869BB">
              <w:rPr>
                <w:sz w:val="22"/>
                <w:lang w:val="ru-RU"/>
              </w:rPr>
              <w:t>7</w:t>
            </w:r>
          </w:p>
        </w:tc>
      </w:tr>
      <w:tr w:rsidR="00B1275A" w:rsidRPr="00BD2120" w:rsidTr="00B10789">
        <w:tc>
          <w:tcPr>
            <w:tcW w:w="4111" w:type="dxa"/>
          </w:tcPr>
          <w:p w:rsidR="00B1275A" w:rsidRPr="00BD2120" w:rsidRDefault="00903365" w:rsidP="004709F2">
            <w:pPr>
              <w:pStyle w:val="aa"/>
              <w:tabs>
                <w:tab w:val="left" w:pos="285"/>
              </w:tabs>
              <w:ind w:left="0" w:right="-144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Мероприятия по развитию общественной инфраструктуры муниципального значения поселений в рамках реализации муниципальной программы  Кингисеппского муниципального района «Управление муниципальными финансами и муниципальным долгом Кингисеппского муниципального района»</w:t>
            </w:r>
          </w:p>
        </w:tc>
        <w:tc>
          <w:tcPr>
            <w:tcW w:w="1528" w:type="dxa"/>
            <w:vAlign w:val="center"/>
          </w:tcPr>
          <w:p w:rsidR="00B1275A" w:rsidRPr="00BD2120" w:rsidRDefault="006E461E" w:rsidP="00B10789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</w:t>
            </w:r>
            <w:r w:rsidR="00B10789">
              <w:rPr>
                <w:sz w:val="22"/>
                <w:lang w:val="ru-RU"/>
              </w:rPr>
              <w:t>00,0</w:t>
            </w:r>
          </w:p>
        </w:tc>
        <w:tc>
          <w:tcPr>
            <w:tcW w:w="1307" w:type="dxa"/>
            <w:vAlign w:val="center"/>
          </w:tcPr>
          <w:p w:rsidR="00B1275A" w:rsidRPr="00BD2120" w:rsidRDefault="006E461E" w:rsidP="00B10789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682,5</w:t>
            </w:r>
          </w:p>
        </w:tc>
        <w:tc>
          <w:tcPr>
            <w:tcW w:w="1431" w:type="dxa"/>
            <w:vAlign w:val="center"/>
          </w:tcPr>
          <w:p w:rsidR="00B1275A" w:rsidRPr="00BD2120" w:rsidRDefault="006E461E" w:rsidP="00B10789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-17,5</w:t>
            </w:r>
          </w:p>
        </w:tc>
        <w:tc>
          <w:tcPr>
            <w:tcW w:w="1497" w:type="dxa"/>
            <w:vAlign w:val="center"/>
          </w:tcPr>
          <w:p w:rsidR="00B1275A" w:rsidRPr="00BD2120" w:rsidRDefault="006E461E" w:rsidP="00B10789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97,5</w:t>
            </w:r>
          </w:p>
        </w:tc>
      </w:tr>
      <w:tr w:rsidR="00B1275A" w:rsidRPr="00BD2120" w:rsidTr="00767259">
        <w:tc>
          <w:tcPr>
            <w:tcW w:w="4111" w:type="dxa"/>
          </w:tcPr>
          <w:p w:rsidR="00B1275A" w:rsidRPr="00BD2120" w:rsidRDefault="00B1275A" w:rsidP="004709F2">
            <w:pPr>
              <w:pStyle w:val="aa"/>
              <w:tabs>
                <w:tab w:val="left" w:pos="285"/>
              </w:tabs>
              <w:ind w:left="0" w:right="-144"/>
              <w:rPr>
                <w:rFonts w:eastAsia="Calibri"/>
                <w:sz w:val="22"/>
                <w:lang w:val="ru-RU" w:bidi="ar-SA"/>
              </w:rPr>
            </w:pPr>
            <w:r w:rsidRPr="00BD2120">
              <w:rPr>
                <w:rFonts w:eastAsia="Calibri"/>
                <w:sz w:val="22"/>
                <w:lang w:val="ru-RU" w:bidi="ar-SA"/>
              </w:rPr>
              <w:t>ВСЕГО:</w:t>
            </w:r>
          </w:p>
        </w:tc>
        <w:tc>
          <w:tcPr>
            <w:tcW w:w="1528" w:type="dxa"/>
          </w:tcPr>
          <w:p w:rsidR="00B1275A" w:rsidRPr="00BD2120" w:rsidRDefault="003A58CB" w:rsidP="00580A7A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  <w:r w:rsidR="00580A7A">
              <w:rPr>
                <w:sz w:val="22"/>
                <w:lang w:val="ru-RU"/>
              </w:rPr>
              <w:t> </w:t>
            </w:r>
            <w:r>
              <w:rPr>
                <w:sz w:val="22"/>
                <w:lang w:val="ru-RU"/>
              </w:rPr>
              <w:t>1</w:t>
            </w:r>
            <w:r w:rsidR="00580A7A">
              <w:rPr>
                <w:sz w:val="22"/>
                <w:lang w:val="ru-RU"/>
              </w:rPr>
              <w:t>39,5</w:t>
            </w:r>
          </w:p>
        </w:tc>
        <w:tc>
          <w:tcPr>
            <w:tcW w:w="1307" w:type="dxa"/>
          </w:tcPr>
          <w:p w:rsidR="00B1275A" w:rsidRPr="00BD2120" w:rsidRDefault="003A58CB" w:rsidP="00B70FE1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5 034,</w:t>
            </w:r>
            <w:r w:rsidR="00B70FE1">
              <w:rPr>
                <w:sz w:val="22"/>
                <w:lang w:val="ru-RU"/>
              </w:rPr>
              <w:t>0</w:t>
            </w:r>
          </w:p>
        </w:tc>
        <w:tc>
          <w:tcPr>
            <w:tcW w:w="1431" w:type="dxa"/>
          </w:tcPr>
          <w:p w:rsidR="00B1275A" w:rsidRPr="00BD2120" w:rsidRDefault="00B70FE1" w:rsidP="00580A7A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</w:t>
            </w:r>
            <w:r w:rsidR="00580A7A">
              <w:rPr>
                <w:sz w:val="22"/>
                <w:lang w:val="ru-RU"/>
              </w:rPr>
              <w:t>105,5</w:t>
            </w:r>
          </w:p>
        </w:tc>
        <w:tc>
          <w:tcPr>
            <w:tcW w:w="1497" w:type="dxa"/>
          </w:tcPr>
          <w:p w:rsidR="00B1275A" w:rsidRPr="00BD2120" w:rsidRDefault="00B70FE1" w:rsidP="004709F2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97,9</w:t>
            </w:r>
          </w:p>
        </w:tc>
      </w:tr>
    </w:tbl>
    <w:p w:rsidR="00B1275A" w:rsidRPr="00BD2120" w:rsidRDefault="00B1275A" w:rsidP="004709F2">
      <w:pPr>
        <w:autoSpaceDE w:val="0"/>
        <w:autoSpaceDN w:val="0"/>
        <w:adjustRightInd w:val="0"/>
        <w:ind w:right="-144" w:firstLine="567"/>
        <w:jc w:val="both"/>
        <w:rPr>
          <w:i/>
          <w:sz w:val="26"/>
          <w:szCs w:val="26"/>
          <w:lang w:val="ru-RU"/>
        </w:rPr>
      </w:pPr>
    </w:p>
    <w:p w:rsidR="00745C6B" w:rsidRPr="00BD2120" w:rsidRDefault="00745C6B" w:rsidP="004709F2">
      <w:pPr>
        <w:autoSpaceDE w:val="0"/>
        <w:autoSpaceDN w:val="0"/>
        <w:adjustRightInd w:val="0"/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Данные </w:t>
      </w:r>
      <w:r w:rsidR="00F740AE" w:rsidRPr="00BD2120">
        <w:rPr>
          <w:sz w:val="26"/>
          <w:szCs w:val="26"/>
          <w:lang w:val="ru-RU"/>
        </w:rPr>
        <w:t>об исполнении Программ</w:t>
      </w:r>
      <w:r w:rsidRPr="00BD2120">
        <w:rPr>
          <w:sz w:val="26"/>
          <w:szCs w:val="26"/>
          <w:lang w:val="ru-RU"/>
        </w:rPr>
        <w:t xml:space="preserve"> представлены в Таблице форм</w:t>
      </w:r>
      <w:r w:rsidR="00F740AE" w:rsidRPr="00BD2120">
        <w:rPr>
          <w:sz w:val="26"/>
          <w:szCs w:val="26"/>
          <w:lang w:val="ru-RU"/>
        </w:rPr>
        <w:t>ы</w:t>
      </w:r>
      <w:r w:rsidRPr="00BD2120">
        <w:rPr>
          <w:sz w:val="26"/>
          <w:szCs w:val="26"/>
          <w:lang w:val="ru-RU"/>
        </w:rPr>
        <w:t xml:space="preserve"> 0503166 годового отчета. Согласно которой:</w:t>
      </w:r>
    </w:p>
    <w:p w:rsidR="001E635E" w:rsidRPr="00BD2120" w:rsidRDefault="005941F2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На осуществление мероприятий в рамках реализации</w:t>
      </w:r>
      <w:r w:rsidRPr="00BD2120">
        <w:rPr>
          <w:i/>
          <w:sz w:val="26"/>
          <w:szCs w:val="26"/>
          <w:lang w:val="ru-RU"/>
        </w:rPr>
        <w:t xml:space="preserve"> </w:t>
      </w:r>
      <w:r w:rsidR="00B1275A" w:rsidRPr="00BD2120">
        <w:rPr>
          <w:i/>
          <w:sz w:val="26"/>
          <w:szCs w:val="26"/>
          <w:lang w:val="ru-RU"/>
        </w:rPr>
        <w:t>Муниципальн</w:t>
      </w:r>
      <w:r w:rsidRPr="00BD2120">
        <w:rPr>
          <w:i/>
          <w:sz w:val="26"/>
          <w:szCs w:val="26"/>
          <w:lang w:val="ru-RU"/>
        </w:rPr>
        <w:t>ой</w:t>
      </w:r>
      <w:r w:rsidR="00B1275A" w:rsidRPr="00BD2120">
        <w:rPr>
          <w:i/>
          <w:sz w:val="26"/>
          <w:szCs w:val="26"/>
          <w:lang w:val="ru-RU"/>
        </w:rPr>
        <w:t xml:space="preserve"> программ</w:t>
      </w:r>
      <w:r w:rsidRPr="00BD2120">
        <w:rPr>
          <w:i/>
          <w:sz w:val="26"/>
          <w:szCs w:val="26"/>
          <w:lang w:val="ru-RU"/>
        </w:rPr>
        <w:t>ы</w:t>
      </w:r>
      <w:r w:rsidR="00B1275A" w:rsidRPr="00BD2120">
        <w:rPr>
          <w:i/>
          <w:sz w:val="26"/>
          <w:szCs w:val="26"/>
          <w:lang w:val="ru-RU"/>
        </w:rPr>
        <w:t xml:space="preserve"> «Развитие автомобильных дорог в МО «</w:t>
      </w:r>
      <w:r w:rsidR="001E635E" w:rsidRPr="00BD2120">
        <w:rPr>
          <w:i/>
          <w:sz w:val="26"/>
          <w:szCs w:val="26"/>
          <w:lang w:val="ru-RU"/>
        </w:rPr>
        <w:t>К</w:t>
      </w:r>
      <w:r w:rsidR="00B70FE1">
        <w:rPr>
          <w:i/>
          <w:sz w:val="26"/>
          <w:szCs w:val="26"/>
          <w:lang w:val="ru-RU"/>
        </w:rPr>
        <w:t>отельское</w:t>
      </w:r>
      <w:r w:rsidR="00B1275A" w:rsidRPr="00BD2120">
        <w:rPr>
          <w:i/>
          <w:sz w:val="26"/>
          <w:szCs w:val="26"/>
          <w:lang w:val="ru-RU"/>
        </w:rPr>
        <w:t xml:space="preserve"> сельское поселение» на 2014 год»</w:t>
      </w:r>
      <w:r w:rsidRPr="00BD2120">
        <w:rPr>
          <w:i/>
          <w:sz w:val="26"/>
          <w:szCs w:val="26"/>
          <w:lang w:val="ru-RU"/>
        </w:rPr>
        <w:t xml:space="preserve"> </w:t>
      </w:r>
      <w:r w:rsidRPr="00BD2120">
        <w:rPr>
          <w:sz w:val="26"/>
          <w:szCs w:val="26"/>
          <w:lang w:val="ru-RU"/>
        </w:rPr>
        <w:t>утверждены</w:t>
      </w:r>
      <w:r w:rsidR="00B1275A" w:rsidRPr="00BD2120">
        <w:rPr>
          <w:sz w:val="26"/>
          <w:szCs w:val="26"/>
          <w:lang w:val="ru-RU"/>
        </w:rPr>
        <w:t xml:space="preserve"> </w:t>
      </w:r>
      <w:r w:rsidRPr="00BD2120">
        <w:rPr>
          <w:sz w:val="26"/>
          <w:szCs w:val="26"/>
          <w:lang w:val="ru-RU"/>
        </w:rPr>
        <w:t xml:space="preserve">бюджетные назначения </w:t>
      </w:r>
      <w:r w:rsidR="00B1275A" w:rsidRPr="00BD2120">
        <w:rPr>
          <w:sz w:val="26"/>
          <w:szCs w:val="26"/>
          <w:lang w:val="ru-RU"/>
        </w:rPr>
        <w:t xml:space="preserve">в сумме </w:t>
      </w:r>
      <w:r w:rsidR="0061754C">
        <w:rPr>
          <w:sz w:val="26"/>
          <w:szCs w:val="26"/>
          <w:lang w:val="ru-RU"/>
        </w:rPr>
        <w:t>1850</w:t>
      </w:r>
      <w:r w:rsidR="001E635E" w:rsidRPr="00BD2120">
        <w:rPr>
          <w:sz w:val="26"/>
          <w:szCs w:val="26"/>
          <w:lang w:val="ru-RU"/>
        </w:rPr>
        <w:t>,</w:t>
      </w:r>
      <w:r w:rsidR="0061754C">
        <w:rPr>
          <w:sz w:val="26"/>
          <w:szCs w:val="26"/>
          <w:lang w:val="ru-RU"/>
        </w:rPr>
        <w:t>2</w:t>
      </w:r>
      <w:r w:rsidR="001E635E" w:rsidRPr="00BD2120">
        <w:rPr>
          <w:sz w:val="26"/>
          <w:szCs w:val="26"/>
          <w:lang w:val="ru-RU"/>
        </w:rPr>
        <w:t xml:space="preserve">тыс.руб. </w:t>
      </w:r>
      <w:r w:rsidR="00B1275A" w:rsidRPr="00BD2120">
        <w:rPr>
          <w:sz w:val="26"/>
          <w:szCs w:val="26"/>
          <w:lang w:val="ru-RU"/>
        </w:rPr>
        <w:lastRenderedPageBreak/>
        <w:t xml:space="preserve">Бюджетные средства направлены на </w:t>
      </w:r>
      <w:r w:rsidR="001E635E" w:rsidRPr="00BD2120">
        <w:rPr>
          <w:sz w:val="26"/>
          <w:szCs w:val="26"/>
          <w:lang w:val="ru-RU"/>
        </w:rPr>
        <w:t xml:space="preserve">содержание </w:t>
      </w:r>
      <w:r w:rsidR="00B1275A" w:rsidRPr="00BD2120">
        <w:rPr>
          <w:sz w:val="26"/>
          <w:szCs w:val="26"/>
          <w:lang w:val="ru-RU"/>
        </w:rPr>
        <w:t xml:space="preserve">автомобильных дорог общего пользования местного значения. </w:t>
      </w:r>
      <w:r w:rsidR="0061754C">
        <w:rPr>
          <w:sz w:val="26"/>
          <w:szCs w:val="26"/>
          <w:lang w:val="ru-RU"/>
        </w:rPr>
        <w:t xml:space="preserve">В </w:t>
      </w:r>
      <w:r w:rsidR="0061754C" w:rsidRPr="00BD2120">
        <w:rPr>
          <w:sz w:val="26"/>
          <w:szCs w:val="26"/>
          <w:lang w:val="ru-RU"/>
        </w:rPr>
        <w:t xml:space="preserve">результате проведения конкурсных процедур получена экономия </w:t>
      </w:r>
      <w:r w:rsidR="0061754C" w:rsidRPr="00BD2120">
        <w:rPr>
          <w:rFonts w:eastAsia="Calibri"/>
          <w:sz w:val="26"/>
          <w:szCs w:val="26"/>
          <w:lang w:val="ru-RU" w:bidi="ar-SA"/>
        </w:rPr>
        <w:t>бюджетных средств</w:t>
      </w:r>
      <w:r w:rsidR="0061754C">
        <w:rPr>
          <w:rFonts w:eastAsia="Calibri"/>
          <w:sz w:val="26"/>
          <w:szCs w:val="26"/>
          <w:lang w:val="ru-RU" w:bidi="ar-SA"/>
        </w:rPr>
        <w:t xml:space="preserve"> в сумме 19,1тыс.руб.</w:t>
      </w:r>
    </w:p>
    <w:p w:rsidR="00093075" w:rsidRPr="00C90BDD" w:rsidRDefault="008A1FC8" w:rsidP="00093075">
      <w:pPr>
        <w:autoSpaceDE w:val="0"/>
        <w:autoSpaceDN w:val="0"/>
        <w:adjustRightInd w:val="0"/>
        <w:ind w:right="-285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На осуществление мероприятий</w:t>
      </w:r>
      <w:r w:rsidR="00485013" w:rsidRPr="00BD2120">
        <w:rPr>
          <w:i/>
          <w:sz w:val="26"/>
          <w:szCs w:val="26"/>
          <w:lang w:val="ru-RU"/>
        </w:rPr>
        <w:t xml:space="preserve"> по развитию части территории муниципального образования в рамках </w:t>
      </w:r>
      <w:r w:rsidRPr="00BD2120">
        <w:rPr>
          <w:i/>
          <w:sz w:val="26"/>
          <w:szCs w:val="26"/>
          <w:lang w:val="ru-RU"/>
        </w:rPr>
        <w:t xml:space="preserve">реализации </w:t>
      </w:r>
      <w:r w:rsidR="00485013" w:rsidRPr="00BD2120">
        <w:rPr>
          <w:i/>
          <w:sz w:val="26"/>
          <w:szCs w:val="26"/>
          <w:lang w:val="ru-RU"/>
        </w:rPr>
        <w:t>Государственной программы «Устойчивое общественное развитие в Ленинградской области»</w:t>
      </w:r>
      <w:r w:rsidR="00485013" w:rsidRPr="00BD2120">
        <w:rPr>
          <w:sz w:val="26"/>
          <w:szCs w:val="26"/>
          <w:lang w:val="ru-RU"/>
        </w:rPr>
        <w:t xml:space="preserve"> </w:t>
      </w:r>
      <w:r w:rsidRPr="00BD2120">
        <w:rPr>
          <w:sz w:val="26"/>
          <w:szCs w:val="26"/>
          <w:lang w:val="ru-RU"/>
        </w:rPr>
        <w:t xml:space="preserve">утверждены бюджетные назначения </w:t>
      </w:r>
      <w:r w:rsidR="00485013" w:rsidRPr="00BD2120">
        <w:rPr>
          <w:sz w:val="26"/>
          <w:szCs w:val="26"/>
          <w:lang w:val="ru-RU"/>
        </w:rPr>
        <w:t xml:space="preserve">в обшей сумме </w:t>
      </w:r>
      <w:r w:rsidR="00046357">
        <w:rPr>
          <w:sz w:val="26"/>
          <w:szCs w:val="26"/>
          <w:lang w:val="ru-RU"/>
        </w:rPr>
        <w:t>1759,0</w:t>
      </w:r>
      <w:r w:rsidR="00485013" w:rsidRPr="00BD2120">
        <w:rPr>
          <w:sz w:val="26"/>
          <w:szCs w:val="26"/>
          <w:lang w:val="ru-RU"/>
        </w:rPr>
        <w:t>тыс.руб.</w:t>
      </w:r>
      <w:r w:rsidR="00382219" w:rsidRPr="00BD2120">
        <w:rPr>
          <w:sz w:val="26"/>
          <w:szCs w:val="26"/>
          <w:lang w:val="ru-RU"/>
        </w:rPr>
        <w:t xml:space="preserve"> (в т.ч. за счет средств областного бюджета </w:t>
      </w:r>
      <w:r w:rsidR="00046357">
        <w:rPr>
          <w:sz w:val="26"/>
          <w:szCs w:val="26"/>
          <w:lang w:val="ru-RU"/>
        </w:rPr>
        <w:t>1670,9</w:t>
      </w:r>
      <w:r w:rsidR="00382219" w:rsidRPr="00BD2120">
        <w:rPr>
          <w:sz w:val="26"/>
          <w:szCs w:val="26"/>
          <w:lang w:val="ru-RU"/>
        </w:rPr>
        <w:t xml:space="preserve">тыс.руб., местного бюджета – </w:t>
      </w:r>
      <w:r w:rsidR="00046357">
        <w:rPr>
          <w:sz w:val="26"/>
          <w:szCs w:val="26"/>
          <w:lang w:val="ru-RU"/>
        </w:rPr>
        <w:t>88,1</w:t>
      </w:r>
      <w:r w:rsidR="00382219" w:rsidRPr="00BD2120">
        <w:rPr>
          <w:sz w:val="26"/>
          <w:szCs w:val="26"/>
          <w:lang w:val="ru-RU"/>
        </w:rPr>
        <w:t xml:space="preserve">тыс.руб.). </w:t>
      </w:r>
      <w:r w:rsidR="00485013" w:rsidRPr="00BD2120">
        <w:rPr>
          <w:sz w:val="26"/>
          <w:szCs w:val="26"/>
          <w:lang w:val="ru-RU"/>
        </w:rPr>
        <w:t>Б</w:t>
      </w:r>
      <w:r w:rsidR="00046357">
        <w:rPr>
          <w:sz w:val="26"/>
          <w:szCs w:val="26"/>
          <w:lang w:val="ru-RU"/>
        </w:rPr>
        <w:t xml:space="preserve">юджетные средства направлены на выполнение работ по </w:t>
      </w:r>
      <w:r w:rsidR="00093075">
        <w:rPr>
          <w:sz w:val="26"/>
          <w:szCs w:val="26"/>
          <w:lang w:val="ru-RU"/>
        </w:rPr>
        <w:t>организации</w:t>
      </w:r>
      <w:r w:rsidR="00046357">
        <w:rPr>
          <w:sz w:val="26"/>
          <w:szCs w:val="26"/>
          <w:lang w:val="ru-RU"/>
        </w:rPr>
        <w:t xml:space="preserve"> пожарного водоема</w:t>
      </w:r>
      <w:r w:rsidR="00093075">
        <w:rPr>
          <w:sz w:val="26"/>
          <w:szCs w:val="26"/>
          <w:lang w:val="ru-RU"/>
        </w:rPr>
        <w:t>;</w:t>
      </w:r>
      <w:r w:rsidR="00485013" w:rsidRPr="00BD2120">
        <w:rPr>
          <w:sz w:val="26"/>
          <w:szCs w:val="26"/>
          <w:lang w:val="ru-RU"/>
        </w:rPr>
        <w:t xml:space="preserve"> </w:t>
      </w:r>
      <w:r w:rsidR="00093075">
        <w:rPr>
          <w:sz w:val="26"/>
          <w:szCs w:val="26"/>
          <w:lang w:val="ru-RU"/>
        </w:rPr>
        <w:t>на приобретение и установку детских площадок в д. Савикино, д. Перелесье; на ремонт общественного колодца д. Тарайка; на ремонт объектов уличного освещения д. Ряттель;</w:t>
      </w:r>
      <w:r w:rsidR="00093075" w:rsidRPr="00C90BDD">
        <w:rPr>
          <w:sz w:val="26"/>
          <w:szCs w:val="26"/>
          <w:lang w:val="ru-RU"/>
        </w:rPr>
        <w:t xml:space="preserve"> выполнение работ по капитальному и текущему ремонту автомобильных дорог общего пользования в </w:t>
      </w:r>
      <w:r w:rsidR="00093075">
        <w:rPr>
          <w:sz w:val="26"/>
          <w:szCs w:val="26"/>
          <w:lang w:val="ru-RU"/>
        </w:rPr>
        <w:t>Малая Рассия</w:t>
      </w:r>
      <w:r w:rsidR="00093075" w:rsidRPr="00C90BDD">
        <w:rPr>
          <w:sz w:val="26"/>
          <w:szCs w:val="26"/>
          <w:lang w:val="ru-RU"/>
        </w:rPr>
        <w:t>, д.</w:t>
      </w:r>
      <w:r w:rsidR="00093075">
        <w:rPr>
          <w:sz w:val="26"/>
          <w:szCs w:val="26"/>
          <w:lang w:val="ru-RU"/>
        </w:rPr>
        <w:t>Хаболово</w:t>
      </w:r>
      <w:r w:rsidR="00093075" w:rsidRPr="00C90BDD">
        <w:rPr>
          <w:sz w:val="26"/>
          <w:szCs w:val="26"/>
          <w:lang w:val="ru-RU"/>
        </w:rPr>
        <w:t>, д.</w:t>
      </w:r>
      <w:r w:rsidR="00093075">
        <w:rPr>
          <w:sz w:val="26"/>
          <w:szCs w:val="26"/>
          <w:lang w:val="ru-RU"/>
        </w:rPr>
        <w:t>Валговицы</w:t>
      </w:r>
      <w:r w:rsidR="00093075" w:rsidRPr="00C90BDD">
        <w:rPr>
          <w:sz w:val="26"/>
          <w:szCs w:val="26"/>
          <w:lang w:val="ru-RU"/>
        </w:rPr>
        <w:t>, д.</w:t>
      </w:r>
      <w:r w:rsidR="00093075">
        <w:rPr>
          <w:sz w:val="26"/>
          <w:szCs w:val="26"/>
          <w:lang w:val="ru-RU"/>
        </w:rPr>
        <w:t>Маттия</w:t>
      </w:r>
      <w:r w:rsidR="00093075" w:rsidRPr="00C90BDD">
        <w:rPr>
          <w:sz w:val="26"/>
          <w:szCs w:val="26"/>
          <w:lang w:val="ru-RU"/>
        </w:rPr>
        <w:t>, д.</w:t>
      </w:r>
      <w:r w:rsidR="00093075">
        <w:rPr>
          <w:sz w:val="26"/>
          <w:szCs w:val="26"/>
          <w:lang w:val="ru-RU"/>
        </w:rPr>
        <w:t>Большое Руддилово</w:t>
      </w:r>
      <w:r w:rsidR="00093075" w:rsidRPr="00C90BDD">
        <w:rPr>
          <w:sz w:val="26"/>
          <w:szCs w:val="26"/>
          <w:lang w:val="ru-RU"/>
        </w:rPr>
        <w:t>, д.</w:t>
      </w:r>
      <w:r w:rsidR="00093075">
        <w:rPr>
          <w:sz w:val="26"/>
          <w:szCs w:val="26"/>
          <w:lang w:val="ru-RU"/>
        </w:rPr>
        <w:t>Пиллово</w:t>
      </w:r>
      <w:r w:rsidR="00093075" w:rsidRPr="00C90BDD">
        <w:rPr>
          <w:sz w:val="26"/>
          <w:szCs w:val="26"/>
          <w:lang w:val="ru-RU"/>
        </w:rPr>
        <w:t>, д.</w:t>
      </w:r>
      <w:r w:rsidR="00093075">
        <w:rPr>
          <w:sz w:val="26"/>
          <w:szCs w:val="26"/>
          <w:lang w:val="ru-RU"/>
        </w:rPr>
        <w:t>Корветино</w:t>
      </w:r>
      <w:r w:rsidR="00093075" w:rsidRPr="00C90BDD">
        <w:rPr>
          <w:sz w:val="26"/>
          <w:szCs w:val="26"/>
          <w:lang w:val="ru-RU"/>
        </w:rPr>
        <w:t>, д.</w:t>
      </w:r>
      <w:r w:rsidR="00093075">
        <w:rPr>
          <w:sz w:val="26"/>
          <w:szCs w:val="26"/>
          <w:lang w:val="ru-RU"/>
        </w:rPr>
        <w:t>Вердия</w:t>
      </w:r>
      <w:r w:rsidR="00093075" w:rsidRPr="00C90BDD">
        <w:rPr>
          <w:sz w:val="26"/>
          <w:szCs w:val="26"/>
          <w:lang w:val="ru-RU"/>
        </w:rPr>
        <w:t>, д.</w:t>
      </w:r>
      <w:r w:rsidR="00093075">
        <w:rPr>
          <w:sz w:val="26"/>
          <w:szCs w:val="26"/>
          <w:lang w:val="ru-RU"/>
        </w:rPr>
        <w:t>Раннолово</w:t>
      </w:r>
      <w:r w:rsidR="00093075" w:rsidRPr="00C90BDD">
        <w:rPr>
          <w:sz w:val="26"/>
          <w:szCs w:val="26"/>
          <w:lang w:val="ru-RU"/>
        </w:rPr>
        <w:t>, д.</w:t>
      </w:r>
      <w:r w:rsidR="00093075">
        <w:rPr>
          <w:sz w:val="26"/>
          <w:szCs w:val="26"/>
          <w:lang w:val="ru-RU"/>
        </w:rPr>
        <w:t>Тютицы и др.</w:t>
      </w:r>
      <w:r w:rsidR="00AB69FC" w:rsidRPr="00AB69FC">
        <w:rPr>
          <w:sz w:val="26"/>
          <w:szCs w:val="26"/>
          <w:lang w:val="ru-RU"/>
        </w:rPr>
        <w:t xml:space="preserve"> </w:t>
      </w:r>
      <w:r w:rsidR="00AB69FC" w:rsidRPr="00BD2120">
        <w:rPr>
          <w:sz w:val="26"/>
          <w:szCs w:val="26"/>
          <w:lang w:val="ru-RU"/>
        </w:rPr>
        <w:t>Исполнение мероприятий составило 100%.</w:t>
      </w:r>
    </w:p>
    <w:p w:rsidR="006431D3" w:rsidRPr="00BD2120" w:rsidRDefault="006431D3" w:rsidP="006431D3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  <w:r w:rsidRPr="00BD2120">
        <w:rPr>
          <w:sz w:val="26"/>
          <w:szCs w:val="26"/>
          <w:lang w:val="ru-RU"/>
        </w:rPr>
        <w:t>На осуществление мероприятий</w:t>
      </w:r>
      <w:r w:rsidRPr="00BD2120">
        <w:rPr>
          <w:i/>
          <w:sz w:val="26"/>
          <w:szCs w:val="26"/>
          <w:lang w:val="ru-RU"/>
        </w:rPr>
        <w:t xml:space="preserve"> по обеспечению выплат стимулирующего характера работникам муниципальных учреждений культуры в рамках реализации Государственной программы «Развитие культуры в Ленинградской области»</w:t>
      </w:r>
      <w:r w:rsidRPr="00BD2120">
        <w:rPr>
          <w:sz w:val="26"/>
          <w:szCs w:val="26"/>
          <w:lang w:val="ru-RU"/>
        </w:rPr>
        <w:t xml:space="preserve"> утверждены бюджетные назначения в обшей сумме </w:t>
      </w:r>
      <w:r>
        <w:rPr>
          <w:sz w:val="26"/>
          <w:szCs w:val="26"/>
          <w:lang w:val="ru-RU"/>
        </w:rPr>
        <w:t>830,2</w:t>
      </w:r>
      <w:r w:rsidRPr="00BD2120">
        <w:rPr>
          <w:sz w:val="26"/>
          <w:szCs w:val="26"/>
          <w:lang w:val="ru-RU"/>
        </w:rPr>
        <w:t xml:space="preserve">тыс.руб. (в т.ч. за счет средств областного бюджета </w:t>
      </w:r>
      <w:r>
        <w:rPr>
          <w:sz w:val="26"/>
          <w:szCs w:val="26"/>
          <w:lang w:val="ru-RU"/>
        </w:rPr>
        <w:t>622,7</w:t>
      </w:r>
      <w:r w:rsidRPr="00BD2120">
        <w:rPr>
          <w:sz w:val="26"/>
          <w:szCs w:val="26"/>
          <w:lang w:val="ru-RU"/>
        </w:rPr>
        <w:t xml:space="preserve">тыс.руб., районного бюджета – </w:t>
      </w:r>
      <w:r>
        <w:rPr>
          <w:sz w:val="26"/>
          <w:szCs w:val="26"/>
          <w:lang w:val="ru-RU"/>
        </w:rPr>
        <w:t>207,6</w:t>
      </w:r>
      <w:r w:rsidRPr="00BD2120">
        <w:rPr>
          <w:sz w:val="26"/>
          <w:szCs w:val="26"/>
          <w:lang w:val="ru-RU"/>
        </w:rPr>
        <w:t xml:space="preserve">тыс.руб.). </w:t>
      </w:r>
      <w:r>
        <w:rPr>
          <w:sz w:val="26"/>
          <w:szCs w:val="26"/>
          <w:lang w:val="ru-RU"/>
        </w:rPr>
        <w:t>Б</w:t>
      </w:r>
      <w:r>
        <w:rPr>
          <w:rFonts w:eastAsia="Calibri"/>
          <w:sz w:val="26"/>
          <w:szCs w:val="26"/>
          <w:lang w:val="ru-RU" w:bidi="ar-SA"/>
        </w:rPr>
        <w:t>юджетные назначения, предусмотренные на мероприятия по обеспечению выплат стимулирующего характера для доведения оплаты труда работникам муниципальных учреждений культуры до уровня не ниже среднего по Ленинградской области освоены не в полном объеме (исполнено 91,7%), в связи с достижением показателей «дорожной карты» по выплате заработной платы работникам культуры.</w:t>
      </w:r>
    </w:p>
    <w:p w:rsidR="006431D3" w:rsidRDefault="006431D3" w:rsidP="006431D3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На осуществление мероприятий</w:t>
      </w:r>
      <w:r w:rsidRPr="00BD2120">
        <w:rPr>
          <w:i/>
          <w:sz w:val="26"/>
          <w:szCs w:val="26"/>
          <w:lang w:val="ru-RU"/>
        </w:rPr>
        <w:t xml:space="preserve"> по развитию общественной инфраструктуры муниципального значения поселений в рамках реализации Муниципальной программы Кингисеппского муниципального района «Управление муниципальными финансами и муниципальным долгом Кингисеппского муниципального района»</w:t>
      </w:r>
      <w:r w:rsidRPr="00BD2120">
        <w:rPr>
          <w:sz w:val="22"/>
          <w:lang w:val="ru-RU"/>
        </w:rPr>
        <w:t xml:space="preserve"> </w:t>
      </w:r>
      <w:r w:rsidRPr="00BD2120">
        <w:rPr>
          <w:sz w:val="26"/>
          <w:szCs w:val="26"/>
          <w:lang w:val="ru-RU"/>
        </w:rPr>
        <w:t xml:space="preserve">утверждены бюджетные назначения в обшей сумме </w:t>
      </w:r>
      <w:r>
        <w:rPr>
          <w:sz w:val="26"/>
          <w:szCs w:val="26"/>
          <w:lang w:val="ru-RU"/>
        </w:rPr>
        <w:t>700,0</w:t>
      </w:r>
      <w:r w:rsidRPr="00BD2120">
        <w:rPr>
          <w:sz w:val="26"/>
          <w:szCs w:val="26"/>
          <w:lang w:val="ru-RU"/>
        </w:rPr>
        <w:t>тыс.руб. (за счет средств районного бюджета</w:t>
      </w:r>
      <w:r>
        <w:rPr>
          <w:sz w:val="26"/>
          <w:szCs w:val="26"/>
          <w:lang w:val="ru-RU"/>
        </w:rPr>
        <w:t xml:space="preserve"> 500,0тыс.руб., средств депутатов ЗАКСа 200,0тыс.руб.</w:t>
      </w:r>
      <w:r w:rsidRPr="00BD2120">
        <w:rPr>
          <w:sz w:val="26"/>
          <w:szCs w:val="26"/>
          <w:lang w:val="ru-RU"/>
        </w:rPr>
        <w:t xml:space="preserve">). Бюджетные средства направлены на </w:t>
      </w:r>
      <w:r w:rsidR="001F4403" w:rsidRPr="00647F1B">
        <w:rPr>
          <w:sz w:val="26"/>
          <w:szCs w:val="26"/>
          <w:lang w:val="ru-RU"/>
        </w:rPr>
        <w:t xml:space="preserve">приобретение </w:t>
      </w:r>
      <w:r w:rsidR="001F4403">
        <w:rPr>
          <w:sz w:val="26"/>
          <w:szCs w:val="26"/>
          <w:lang w:val="ru-RU"/>
        </w:rPr>
        <w:t xml:space="preserve">книг для библиотеки, офисной техники и мебели </w:t>
      </w:r>
      <w:r w:rsidR="001F4403" w:rsidRPr="00647F1B">
        <w:rPr>
          <w:sz w:val="26"/>
          <w:szCs w:val="26"/>
          <w:lang w:val="ru-RU"/>
        </w:rPr>
        <w:t xml:space="preserve">для </w:t>
      </w:r>
      <w:r w:rsidR="001F4403">
        <w:rPr>
          <w:sz w:val="26"/>
          <w:szCs w:val="26"/>
          <w:lang w:val="ru-RU"/>
        </w:rPr>
        <w:t>Котельского</w:t>
      </w:r>
      <w:r w:rsidR="001F4403" w:rsidRPr="00647F1B">
        <w:rPr>
          <w:sz w:val="26"/>
          <w:szCs w:val="26"/>
          <w:lang w:val="ru-RU"/>
        </w:rPr>
        <w:t xml:space="preserve"> Дома культуры</w:t>
      </w:r>
      <w:r w:rsidRPr="00BD2120">
        <w:rPr>
          <w:sz w:val="26"/>
          <w:szCs w:val="26"/>
          <w:lang w:val="ru-RU"/>
        </w:rPr>
        <w:t xml:space="preserve">; на </w:t>
      </w:r>
      <w:r w:rsidR="00491CA4">
        <w:rPr>
          <w:sz w:val="26"/>
          <w:szCs w:val="26"/>
          <w:lang w:val="ru-RU"/>
        </w:rPr>
        <w:t>текущий ремонт здания канализационных очистных п. Котельский</w:t>
      </w:r>
      <w:r w:rsidR="00432242">
        <w:rPr>
          <w:sz w:val="26"/>
          <w:szCs w:val="26"/>
          <w:lang w:val="ru-RU"/>
        </w:rPr>
        <w:t>;</w:t>
      </w:r>
      <w:r w:rsidR="00491CA4">
        <w:rPr>
          <w:sz w:val="26"/>
          <w:szCs w:val="26"/>
          <w:lang w:val="ru-RU"/>
        </w:rPr>
        <w:t xml:space="preserve"> текущий ремонт здания котельной п.Неппово</w:t>
      </w:r>
      <w:r w:rsidR="00432242">
        <w:rPr>
          <w:sz w:val="26"/>
          <w:szCs w:val="26"/>
          <w:lang w:val="ru-RU"/>
        </w:rPr>
        <w:t>;</w:t>
      </w:r>
      <w:r w:rsidR="00491CA4">
        <w:rPr>
          <w:sz w:val="26"/>
          <w:szCs w:val="26"/>
          <w:lang w:val="ru-RU"/>
        </w:rPr>
        <w:t xml:space="preserve"> работы по замене </w:t>
      </w:r>
      <w:r w:rsidR="00491CA4" w:rsidRPr="000B0B65">
        <w:rPr>
          <w:rFonts w:eastAsia="Calibri"/>
          <w:sz w:val="26"/>
          <w:szCs w:val="26"/>
          <w:lang w:val="ru-RU" w:bidi="ar-SA"/>
        </w:rPr>
        <w:t>дымовой трубы в котельной д. Котлы</w:t>
      </w:r>
      <w:r>
        <w:rPr>
          <w:sz w:val="26"/>
          <w:szCs w:val="26"/>
          <w:lang w:val="ru-RU"/>
        </w:rPr>
        <w:t xml:space="preserve">. В </w:t>
      </w:r>
      <w:r w:rsidRPr="00BD2120">
        <w:rPr>
          <w:sz w:val="26"/>
          <w:szCs w:val="26"/>
          <w:lang w:val="ru-RU"/>
        </w:rPr>
        <w:t>результате проведения ко</w:t>
      </w:r>
      <w:r>
        <w:rPr>
          <w:sz w:val="26"/>
          <w:szCs w:val="26"/>
          <w:lang w:val="ru-RU"/>
        </w:rPr>
        <w:t>нкурсных процедур</w:t>
      </w:r>
      <w:r w:rsidRPr="00BD2120">
        <w:rPr>
          <w:sz w:val="26"/>
          <w:szCs w:val="26"/>
          <w:lang w:val="ru-RU"/>
        </w:rPr>
        <w:t xml:space="preserve"> получена экономия </w:t>
      </w:r>
      <w:r w:rsidRPr="00BD2120">
        <w:rPr>
          <w:rFonts w:eastAsia="Calibri"/>
          <w:sz w:val="26"/>
          <w:szCs w:val="26"/>
          <w:lang w:val="ru-RU" w:bidi="ar-SA"/>
        </w:rPr>
        <w:t>бюджетных средств</w:t>
      </w:r>
      <w:r>
        <w:rPr>
          <w:rFonts w:eastAsia="Calibri"/>
          <w:sz w:val="26"/>
          <w:szCs w:val="26"/>
          <w:lang w:val="ru-RU" w:bidi="ar-SA"/>
        </w:rPr>
        <w:t xml:space="preserve"> в сумме </w:t>
      </w:r>
      <w:r w:rsidR="00491CA4">
        <w:rPr>
          <w:rFonts w:eastAsia="Calibri"/>
          <w:sz w:val="26"/>
          <w:szCs w:val="26"/>
          <w:lang w:val="ru-RU" w:bidi="ar-SA"/>
        </w:rPr>
        <w:t>17,5</w:t>
      </w:r>
      <w:r>
        <w:rPr>
          <w:rFonts w:eastAsia="Calibri"/>
          <w:sz w:val="26"/>
          <w:szCs w:val="26"/>
          <w:lang w:val="ru-RU" w:bidi="ar-SA"/>
        </w:rPr>
        <w:t xml:space="preserve">тыс.руб. </w:t>
      </w:r>
      <w:r w:rsidRPr="00BD2120">
        <w:rPr>
          <w:rFonts w:eastAsia="Calibri"/>
          <w:sz w:val="26"/>
          <w:szCs w:val="26"/>
          <w:lang w:val="ru-RU" w:bidi="ar-SA"/>
        </w:rPr>
        <w:t xml:space="preserve">Межбюджетные трансферты </w:t>
      </w:r>
      <w:r w:rsidRPr="00BD2120">
        <w:rPr>
          <w:sz w:val="26"/>
          <w:szCs w:val="26"/>
          <w:lang w:val="ru-RU"/>
        </w:rPr>
        <w:t xml:space="preserve">из районного бюджета в сумме </w:t>
      </w:r>
      <w:r w:rsidR="00491CA4">
        <w:rPr>
          <w:sz w:val="26"/>
          <w:szCs w:val="26"/>
          <w:lang w:val="ru-RU"/>
        </w:rPr>
        <w:t>17,5</w:t>
      </w:r>
      <w:r w:rsidRPr="00BD2120">
        <w:rPr>
          <w:sz w:val="26"/>
          <w:szCs w:val="26"/>
          <w:lang w:val="ru-RU"/>
        </w:rPr>
        <w:t>тыс.руб</w:t>
      </w:r>
      <w:r>
        <w:rPr>
          <w:sz w:val="26"/>
          <w:szCs w:val="26"/>
          <w:lang w:val="ru-RU"/>
        </w:rPr>
        <w:t xml:space="preserve">. </w:t>
      </w:r>
      <w:r w:rsidRPr="00BD2120">
        <w:rPr>
          <w:sz w:val="26"/>
          <w:szCs w:val="26"/>
          <w:lang w:val="ru-RU"/>
        </w:rPr>
        <w:t>остались невостребованными</w:t>
      </w:r>
      <w:r>
        <w:rPr>
          <w:sz w:val="26"/>
          <w:szCs w:val="26"/>
          <w:lang w:val="ru-RU"/>
        </w:rPr>
        <w:t xml:space="preserve"> (МБТ поступили согласно поданной заявки администрации, исходя из фактической потребности)</w:t>
      </w:r>
      <w:r w:rsidRPr="00BD2120">
        <w:rPr>
          <w:sz w:val="26"/>
          <w:szCs w:val="26"/>
          <w:lang w:val="ru-RU"/>
        </w:rPr>
        <w:t>.</w:t>
      </w:r>
    </w:p>
    <w:p w:rsidR="006431D3" w:rsidRPr="00BD2120" w:rsidRDefault="006431D3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666A03" w:rsidRDefault="00666A03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6431D3" w:rsidRDefault="006431D3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03553C" w:rsidRDefault="0003553C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03553C" w:rsidRDefault="0003553C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6431D3" w:rsidRDefault="006431D3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6431D3" w:rsidRPr="00BD2120" w:rsidRDefault="006431D3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37242C" w:rsidRDefault="0037242C" w:rsidP="004709F2">
      <w:pPr>
        <w:pStyle w:val="aa"/>
        <w:numPr>
          <w:ilvl w:val="0"/>
          <w:numId w:val="20"/>
        </w:numPr>
        <w:tabs>
          <w:tab w:val="left" w:pos="993"/>
        </w:tabs>
        <w:spacing w:line="240" w:lineRule="exact"/>
        <w:ind w:left="0" w:right="-144" w:firstLine="567"/>
        <w:jc w:val="both"/>
        <w:rPr>
          <w:b/>
          <w:sz w:val="26"/>
          <w:szCs w:val="26"/>
          <w:lang w:val="ru-RU"/>
        </w:rPr>
      </w:pPr>
      <w:r w:rsidRPr="00BD2120">
        <w:rPr>
          <w:b/>
          <w:sz w:val="26"/>
          <w:szCs w:val="26"/>
          <w:lang w:val="ru-RU"/>
        </w:rPr>
        <w:lastRenderedPageBreak/>
        <w:t>Динамика</w:t>
      </w:r>
      <w:r w:rsidR="00E859A0" w:rsidRPr="00BD2120">
        <w:rPr>
          <w:b/>
          <w:sz w:val="26"/>
          <w:szCs w:val="26"/>
          <w:lang w:val="ru-RU"/>
        </w:rPr>
        <w:t xml:space="preserve"> состояния</w:t>
      </w:r>
      <w:r w:rsidRPr="00BD2120">
        <w:rPr>
          <w:b/>
          <w:sz w:val="26"/>
          <w:szCs w:val="26"/>
          <w:lang w:val="ru-RU"/>
        </w:rPr>
        <w:t xml:space="preserve"> дебиторской и кредиторской задолженности</w:t>
      </w:r>
      <w:r w:rsidR="00E859A0" w:rsidRPr="00BD2120">
        <w:rPr>
          <w:b/>
          <w:sz w:val="26"/>
          <w:szCs w:val="26"/>
          <w:lang w:val="ru-RU"/>
        </w:rPr>
        <w:t xml:space="preserve"> за период 201</w:t>
      </w:r>
      <w:r w:rsidR="004A3061" w:rsidRPr="00BD2120">
        <w:rPr>
          <w:b/>
          <w:sz w:val="26"/>
          <w:szCs w:val="26"/>
          <w:lang w:val="ru-RU"/>
        </w:rPr>
        <w:t>2</w:t>
      </w:r>
      <w:r w:rsidR="00E859A0" w:rsidRPr="00BD2120">
        <w:rPr>
          <w:b/>
          <w:sz w:val="26"/>
          <w:szCs w:val="26"/>
          <w:lang w:val="ru-RU"/>
        </w:rPr>
        <w:t>-201</w:t>
      </w:r>
      <w:r w:rsidR="004A3061" w:rsidRPr="00BD2120">
        <w:rPr>
          <w:b/>
          <w:sz w:val="26"/>
          <w:szCs w:val="26"/>
          <w:lang w:val="ru-RU"/>
        </w:rPr>
        <w:t>4</w:t>
      </w:r>
      <w:r w:rsidR="00E859A0" w:rsidRPr="00BD2120">
        <w:rPr>
          <w:b/>
          <w:sz w:val="26"/>
          <w:szCs w:val="26"/>
          <w:lang w:val="ru-RU"/>
        </w:rPr>
        <w:t xml:space="preserve"> годы</w:t>
      </w:r>
      <w:r w:rsidR="00D04204" w:rsidRPr="00BD2120">
        <w:rPr>
          <w:b/>
          <w:sz w:val="26"/>
          <w:szCs w:val="26"/>
          <w:lang w:val="ru-RU"/>
        </w:rPr>
        <w:t>.</w:t>
      </w:r>
      <w:r w:rsidRPr="00BD2120">
        <w:rPr>
          <w:b/>
          <w:sz w:val="26"/>
          <w:szCs w:val="26"/>
          <w:lang w:val="ru-RU"/>
        </w:rPr>
        <w:t xml:space="preserve"> </w:t>
      </w:r>
    </w:p>
    <w:p w:rsidR="004B2EDE" w:rsidRDefault="004B2EDE" w:rsidP="004B2EDE">
      <w:pPr>
        <w:tabs>
          <w:tab w:val="left" w:pos="993"/>
        </w:tabs>
        <w:spacing w:line="240" w:lineRule="exact"/>
        <w:ind w:right="-144"/>
        <w:jc w:val="both"/>
        <w:rPr>
          <w:b/>
          <w:sz w:val="26"/>
          <w:szCs w:val="26"/>
          <w:lang w:val="ru-RU"/>
        </w:rPr>
      </w:pPr>
    </w:p>
    <w:tbl>
      <w:tblPr>
        <w:tblW w:w="979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134"/>
        <w:gridCol w:w="1134"/>
        <w:gridCol w:w="1134"/>
        <w:gridCol w:w="1134"/>
        <w:gridCol w:w="1134"/>
        <w:gridCol w:w="1148"/>
      </w:tblGrid>
      <w:tr w:rsidR="004B2EDE" w:rsidRPr="00C90BDD" w:rsidTr="00DD1686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B2EDE" w:rsidRPr="00C90BDD" w:rsidRDefault="004B2EDE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EDE" w:rsidRPr="00C90BDD" w:rsidRDefault="004B2EDE" w:rsidP="00DD1686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Дебиторская</w:t>
            </w:r>
          </w:p>
          <w:p w:rsidR="004B2EDE" w:rsidRPr="00C90BDD" w:rsidRDefault="004B2EDE" w:rsidP="00DD1686">
            <w:pPr>
              <w:spacing w:after="200" w:line="276" w:lineRule="auto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задолженность</w:t>
            </w:r>
          </w:p>
        </w:tc>
        <w:tc>
          <w:tcPr>
            <w:tcW w:w="34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EDE" w:rsidRPr="00C90BDD" w:rsidRDefault="004B2EDE" w:rsidP="00DD1686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 xml:space="preserve">Кредиторская </w:t>
            </w:r>
          </w:p>
          <w:p w:rsidR="004B2EDE" w:rsidRPr="00C90BDD" w:rsidRDefault="004B2EDE" w:rsidP="00DD1686">
            <w:pPr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задолженность</w:t>
            </w:r>
          </w:p>
        </w:tc>
      </w:tr>
      <w:tr w:rsidR="004B2EDE" w:rsidRPr="003A2ACD" w:rsidTr="00DD1686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EDE" w:rsidRPr="00C90BDD" w:rsidRDefault="004B2EDE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Наименование</w:t>
            </w:r>
          </w:p>
          <w:p w:rsidR="004B2EDE" w:rsidRPr="00C90BDD" w:rsidRDefault="004B2EDE" w:rsidP="00DD1686">
            <w:pPr>
              <w:spacing w:line="276" w:lineRule="auto"/>
              <w:jc w:val="center"/>
              <w:rPr>
                <w:sz w:val="22"/>
              </w:rPr>
            </w:pPr>
            <w:r w:rsidRPr="00C90BDD">
              <w:rPr>
                <w:sz w:val="22"/>
                <w:szCs w:val="22"/>
                <w:lang w:val="ru-RU"/>
              </w:rPr>
              <w:t>задолженности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EDE" w:rsidRPr="00C90BDD" w:rsidRDefault="004B2EDE" w:rsidP="00DD1686">
            <w:pPr>
              <w:jc w:val="both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По состо</w:t>
            </w:r>
          </w:p>
          <w:p w:rsidR="004B2EDE" w:rsidRPr="00C90BDD" w:rsidRDefault="004B2EDE" w:rsidP="00DD1686">
            <w:pPr>
              <w:jc w:val="both"/>
              <w:rPr>
                <w:rFonts w:eastAsia="Times New Roman"/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янию</w:t>
            </w:r>
          </w:p>
          <w:p w:rsidR="004B2EDE" w:rsidRPr="00C90BDD" w:rsidRDefault="004B2EDE" w:rsidP="004B2EDE">
            <w:pPr>
              <w:spacing w:line="276" w:lineRule="auto"/>
              <w:jc w:val="both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на 01.01.1</w:t>
            </w:r>
            <w:r>
              <w:rPr>
                <w:sz w:val="22"/>
                <w:szCs w:val="22"/>
                <w:lang w:val="ru-RU"/>
              </w:rPr>
              <w:t>3</w:t>
            </w:r>
            <w:r w:rsidRPr="00C90BDD">
              <w:rPr>
                <w:sz w:val="22"/>
                <w:szCs w:val="22"/>
                <w:lang w:val="ru-RU"/>
              </w:rPr>
              <w:t>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EDE" w:rsidRPr="00C90BDD" w:rsidRDefault="004B2EDE" w:rsidP="00DD1686">
            <w:pPr>
              <w:jc w:val="both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По состо</w:t>
            </w:r>
          </w:p>
          <w:p w:rsidR="004B2EDE" w:rsidRPr="00C90BDD" w:rsidRDefault="004B2EDE" w:rsidP="00DD1686">
            <w:pPr>
              <w:jc w:val="both"/>
              <w:rPr>
                <w:rFonts w:eastAsia="Times New Roman"/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янию</w:t>
            </w:r>
          </w:p>
          <w:p w:rsidR="004B2EDE" w:rsidRPr="00C90BDD" w:rsidRDefault="004B2EDE" w:rsidP="004B2EDE">
            <w:pPr>
              <w:spacing w:line="276" w:lineRule="auto"/>
              <w:jc w:val="both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на 01.01.1</w:t>
            </w:r>
            <w:r>
              <w:rPr>
                <w:sz w:val="22"/>
                <w:szCs w:val="22"/>
                <w:lang w:val="ru-RU"/>
              </w:rPr>
              <w:t>4</w:t>
            </w:r>
            <w:r w:rsidRPr="00C90BDD">
              <w:rPr>
                <w:sz w:val="22"/>
                <w:szCs w:val="22"/>
                <w:lang w:val="ru-RU"/>
              </w:rPr>
              <w:t>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EDE" w:rsidRPr="00C90BDD" w:rsidRDefault="004B2EDE" w:rsidP="00DD1686">
            <w:pPr>
              <w:jc w:val="both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По состо</w:t>
            </w:r>
          </w:p>
          <w:p w:rsidR="004B2EDE" w:rsidRPr="00C90BDD" w:rsidRDefault="004B2EDE" w:rsidP="00DD1686">
            <w:pPr>
              <w:jc w:val="both"/>
              <w:rPr>
                <w:rFonts w:eastAsia="Times New Roman"/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янию</w:t>
            </w:r>
          </w:p>
          <w:p w:rsidR="004B2EDE" w:rsidRPr="00C90BDD" w:rsidRDefault="004B2EDE" w:rsidP="004B2EDE">
            <w:pPr>
              <w:spacing w:line="276" w:lineRule="auto"/>
              <w:jc w:val="both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на 01.01.1</w:t>
            </w:r>
            <w:r>
              <w:rPr>
                <w:sz w:val="22"/>
                <w:szCs w:val="22"/>
                <w:lang w:val="ru-RU"/>
              </w:rPr>
              <w:t>5</w:t>
            </w:r>
            <w:r w:rsidRPr="00C90BDD">
              <w:rPr>
                <w:sz w:val="22"/>
                <w:szCs w:val="22"/>
                <w:lang w:val="ru-RU"/>
              </w:rPr>
              <w:t>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EDE" w:rsidRPr="00C90BDD" w:rsidRDefault="004B2EDE" w:rsidP="00DD1686">
            <w:pPr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По состо</w:t>
            </w:r>
          </w:p>
          <w:p w:rsidR="004B2EDE" w:rsidRPr="00C90BDD" w:rsidRDefault="004B2EDE" w:rsidP="00DD1686">
            <w:pPr>
              <w:rPr>
                <w:rFonts w:eastAsia="Times New Roman"/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янию</w:t>
            </w:r>
          </w:p>
          <w:p w:rsidR="004B2EDE" w:rsidRPr="00C90BDD" w:rsidRDefault="004B2EDE" w:rsidP="00DD1686">
            <w:pPr>
              <w:spacing w:line="276" w:lineRule="auto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на</w:t>
            </w:r>
          </w:p>
          <w:p w:rsidR="004B2EDE" w:rsidRPr="00C90BDD" w:rsidRDefault="004B2EDE" w:rsidP="004B2EDE">
            <w:pPr>
              <w:spacing w:line="276" w:lineRule="auto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01.01.1</w:t>
            </w:r>
            <w:r>
              <w:rPr>
                <w:sz w:val="22"/>
                <w:szCs w:val="22"/>
                <w:lang w:val="ru-RU"/>
              </w:rPr>
              <w:t>3</w:t>
            </w:r>
            <w:r w:rsidRPr="00C90BDD">
              <w:rPr>
                <w:sz w:val="22"/>
                <w:szCs w:val="22"/>
                <w:lang w:val="ru-RU"/>
              </w:rPr>
              <w:t>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EDE" w:rsidRPr="00C90BDD" w:rsidRDefault="004B2EDE" w:rsidP="00DD1686">
            <w:pPr>
              <w:jc w:val="both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По состо</w:t>
            </w:r>
          </w:p>
          <w:p w:rsidR="004B2EDE" w:rsidRPr="00C90BDD" w:rsidRDefault="004B2EDE" w:rsidP="00DD1686">
            <w:pPr>
              <w:jc w:val="both"/>
              <w:rPr>
                <w:rFonts w:eastAsia="Times New Roman"/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янию</w:t>
            </w:r>
          </w:p>
          <w:p w:rsidR="004B2EDE" w:rsidRPr="00C90BDD" w:rsidRDefault="004B2EDE" w:rsidP="004B2EDE">
            <w:pPr>
              <w:spacing w:line="276" w:lineRule="auto"/>
              <w:jc w:val="both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на 01.01.1</w:t>
            </w:r>
            <w:r>
              <w:rPr>
                <w:sz w:val="22"/>
                <w:szCs w:val="22"/>
                <w:lang w:val="ru-RU"/>
              </w:rPr>
              <w:t>4</w:t>
            </w:r>
            <w:r w:rsidRPr="00C90BDD">
              <w:rPr>
                <w:sz w:val="22"/>
                <w:szCs w:val="22"/>
                <w:lang w:val="ru-RU"/>
              </w:rPr>
              <w:t>г.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EDE" w:rsidRPr="00C90BDD" w:rsidRDefault="004B2EDE" w:rsidP="00DD1686">
            <w:pPr>
              <w:jc w:val="both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По состо</w:t>
            </w:r>
          </w:p>
          <w:p w:rsidR="004B2EDE" w:rsidRPr="00C90BDD" w:rsidRDefault="004B2EDE" w:rsidP="00DD1686">
            <w:pPr>
              <w:jc w:val="both"/>
              <w:rPr>
                <w:rFonts w:eastAsia="Times New Roman"/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 xml:space="preserve">янию </w:t>
            </w:r>
          </w:p>
          <w:p w:rsidR="004B2EDE" w:rsidRPr="00C90BDD" w:rsidRDefault="004B2EDE" w:rsidP="004B2EDE">
            <w:pPr>
              <w:spacing w:line="276" w:lineRule="auto"/>
              <w:jc w:val="both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на 01.01.1</w:t>
            </w:r>
            <w:r>
              <w:rPr>
                <w:sz w:val="22"/>
                <w:szCs w:val="22"/>
                <w:lang w:val="ru-RU"/>
              </w:rPr>
              <w:t>5</w:t>
            </w:r>
            <w:r w:rsidRPr="00C90BDD">
              <w:rPr>
                <w:sz w:val="22"/>
                <w:szCs w:val="22"/>
                <w:lang w:val="ru-RU"/>
              </w:rPr>
              <w:t>г.</w:t>
            </w:r>
          </w:p>
        </w:tc>
      </w:tr>
      <w:tr w:rsidR="004B2EDE" w:rsidRPr="00C90BDD" w:rsidTr="00DD1686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EDE" w:rsidRPr="00C90BDD" w:rsidRDefault="004B2EDE" w:rsidP="00DD1686">
            <w:pPr>
              <w:spacing w:line="276" w:lineRule="auto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Расчеты по доходам (0205)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EDE" w:rsidRPr="00C90BDD" w:rsidRDefault="004B2EDE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477,6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EDE" w:rsidRPr="00C90BDD" w:rsidRDefault="004B2EDE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971,8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EDE" w:rsidRPr="00C90BDD" w:rsidRDefault="002E010C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1 578,4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EDE" w:rsidRPr="00C90BDD" w:rsidRDefault="004B2EDE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EDE" w:rsidRPr="00C90BDD" w:rsidRDefault="004B2EDE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EDE" w:rsidRPr="00C90BDD" w:rsidRDefault="008927BE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х</w:t>
            </w:r>
          </w:p>
        </w:tc>
      </w:tr>
      <w:tr w:rsidR="004B2EDE" w:rsidRPr="00C90BDD" w:rsidTr="00DD1686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EDE" w:rsidRPr="00C90BDD" w:rsidRDefault="004B2EDE" w:rsidP="00DD1686">
            <w:pPr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Расчеты по авансам выданным (0206)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EDE" w:rsidRPr="00C90BDD" w:rsidRDefault="004B2EDE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108,2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EDE" w:rsidRPr="00C90BDD" w:rsidRDefault="004B2EDE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76,1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EDE" w:rsidRPr="00C90BDD" w:rsidRDefault="00197C3A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EDE" w:rsidRPr="00C90BDD" w:rsidRDefault="004B2EDE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EDE" w:rsidRPr="00C90BDD" w:rsidRDefault="004B2EDE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EDE" w:rsidRPr="00C90BDD" w:rsidRDefault="008927BE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х</w:t>
            </w:r>
          </w:p>
        </w:tc>
      </w:tr>
      <w:tr w:rsidR="004B2EDE" w:rsidRPr="00C90BDD" w:rsidTr="00DD1686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EDE" w:rsidRPr="00C90BDD" w:rsidRDefault="004B2EDE" w:rsidP="00DD1686">
            <w:pPr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Расчеты по принятым обязательствам(0302)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EDE" w:rsidRPr="00C90BDD" w:rsidRDefault="004B2EDE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EDE" w:rsidRPr="00C90BDD" w:rsidRDefault="004B2EDE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EDE" w:rsidRPr="00C90BDD" w:rsidRDefault="00197C3A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EDE" w:rsidRPr="00C90BDD" w:rsidRDefault="004B2EDE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2677,4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EDE" w:rsidRPr="00C90BDD" w:rsidRDefault="004B2EDE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237,7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EDE" w:rsidRPr="00C90BDD" w:rsidRDefault="008927BE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307,3</w:t>
            </w:r>
          </w:p>
        </w:tc>
      </w:tr>
      <w:tr w:rsidR="004B2EDE" w:rsidRPr="00C90BDD" w:rsidTr="00DD1686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EDE" w:rsidRPr="00C90BDD" w:rsidRDefault="004B2EDE" w:rsidP="00DD1686">
            <w:pPr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Расчеты по платежам в бюджет (0303)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EDE" w:rsidRPr="00C90BDD" w:rsidRDefault="004B2EDE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EDE" w:rsidRPr="00C90BDD" w:rsidRDefault="004B2EDE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EDE" w:rsidRPr="00C90BDD" w:rsidRDefault="00197C3A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EDE" w:rsidRPr="00C90BDD" w:rsidRDefault="004B2EDE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-63,9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EDE" w:rsidRPr="00C90BDD" w:rsidRDefault="004B2EDE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 w:rsidRPr="00C90BDD">
              <w:rPr>
                <w:sz w:val="22"/>
                <w:lang w:val="ru-RU"/>
              </w:rPr>
              <w:t>-60,9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EDE" w:rsidRPr="00C90BDD" w:rsidRDefault="008927BE" w:rsidP="00DD1686">
            <w:pPr>
              <w:spacing w:line="276" w:lineRule="auto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-43,0</w:t>
            </w:r>
          </w:p>
        </w:tc>
      </w:tr>
      <w:tr w:rsidR="004B2EDE" w:rsidRPr="00C90BDD" w:rsidTr="00DD1686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EDE" w:rsidRPr="00C90BDD" w:rsidRDefault="004B2EDE" w:rsidP="00DD1686">
            <w:pPr>
              <w:spacing w:line="276" w:lineRule="auto"/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szCs w:val="22"/>
                <w:lang w:val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EDE" w:rsidRPr="00C90BDD" w:rsidRDefault="004B2EDE" w:rsidP="00DD1686">
            <w:pPr>
              <w:spacing w:line="276" w:lineRule="auto"/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585,8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EDE" w:rsidRPr="00C90BDD" w:rsidRDefault="004B2EDE" w:rsidP="00DD1686">
            <w:pPr>
              <w:spacing w:line="276" w:lineRule="auto"/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1</w:t>
            </w:r>
            <w:r w:rsidR="00197C3A">
              <w:rPr>
                <w:b/>
                <w:sz w:val="22"/>
                <w:lang w:val="ru-RU"/>
              </w:rPr>
              <w:t xml:space="preserve"> </w:t>
            </w:r>
            <w:r w:rsidRPr="00C90BDD">
              <w:rPr>
                <w:b/>
                <w:sz w:val="22"/>
                <w:lang w:val="ru-RU"/>
              </w:rPr>
              <w:t>047,9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EDE" w:rsidRPr="00C90BDD" w:rsidRDefault="00197C3A" w:rsidP="00DD1686">
            <w:pPr>
              <w:spacing w:line="276" w:lineRule="auto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1 668,6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EDE" w:rsidRPr="00C90BDD" w:rsidRDefault="004B2EDE" w:rsidP="00DD1686">
            <w:pPr>
              <w:spacing w:line="276" w:lineRule="auto"/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2</w:t>
            </w:r>
            <w:r w:rsidR="00197C3A">
              <w:rPr>
                <w:b/>
                <w:sz w:val="22"/>
                <w:lang w:val="ru-RU"/>
              </w:rPr>
              <w:t xml:space="preserve"> </w:t>
            </w:r>
            <w:r w:rsidRPr="00C90BDD">
              <w:rPr>
                <w:b/>
                <w:sz w:val="22"/>
                <w:lang w:val="ru-RU"/>
              </w:rPr>
              <w:t>613,5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EDE" w:rsidRPr="00C90BDD" w:rsidRDefault="004B2EDE" w:rsidP="00DD1686">
            <w:pPr>
              <w:spacing w:line="276" w:lineRule="auto"/>
              <w:jc w:val="center"/>
              <w:rPr>
                <w:b/>
                <w:sz w:val="22"/>
                <w:lang w:val="ru-RU"/>
              </w:rPr>
            </w:pPr>
            <w:r w:rsidRPr="00C90BDD">
              <w:rPr>
                <w:b/>
                <w:sz w:val="22"/>
                <w:lang w:val="ru-RU"/>
              </w:rPr>
              <w:t>176,8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EDE" w:rsidRPr="00C90BDD" w:rsidRDefault="008927BE" w:rsidP="00DD1686">
            <w:pPr>
              <w:spacing w:line="276" w:lineRule="auto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264,3</w:t>
            </w:r>
          </w:p>
        </w:tc>
      </w:tr>
    </w:tbl>
    <w:p w:rsidR="004B2EDE" w:rsidRDefault="004B2EDE" w:rsidP="004B2EDE">
      <w:pPr>
        <w:tabs>
          <w:tab w:val="left" w:pos="993"/>
        </w:tabs>
        <w:spacing w:line="240" w:lineRule="exact"/>
        <w:ind w:right="-144"/>
        <w:jc w:val="both"/>
        <w:rPr>
          <w:b/>
          <w:sz w:val="26"/>
          <w:szCs w:val="26"/>
          <w:lang w:val="ru-RU"/>
        </w:rPr>
      </w:pPr>
    </w:p>
    <w:p w:rsidR="004B2EDE" w:rsidRDefault="004B2EDE" w:rsidP="004B2EDE">
      <w:pPr>
        <w:tabs>
          <w:tab w:val="left" w:pos="993"/>
        </w:tabs>
        <w:spacing w:line="240" w:lineRule="exact"/>
        <w:ind w:right="-144"/>
        <w:jc w:val="both"/>
        <w:rPr>
          <w:b/>
          <w:sz w:val="26"/>
          <w:szCs w:val="26"/>
          <w:lang w:val="ru-RU"/>
        </w:rPr>
      </w:pPr>
    </w:p>
    <w:p w:rsidR="008F506D" w:rsidRPr="00BD2120" w:rsidRDefault="00CE5883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i/>
          <w:sz w:val="26"/>
          <w:szCs w:val="26"/>
          <w:lang w:val="ru-RU"/>
        </w:rPr>
        <w:t>Дебиторская задолженность</w:t>
      </w:r>
      <w:r w:rsidRPr="00BD2120">
        <w:rPr>
          <w:sz w:val="26"/>
          <w:szCs w:val="26"/>
          <w:lang w:val="ru-RU"/>
        </w:rPr>
        <w:t xml:space="preserve"> по состоянию на 01.01.201</w:t>
      </w:r>
      <w:r w:rsidR="00961B32" w:rsidRPr="00BD2120">
        <w:rPr>
          <w:sz w:val="26"/>
          <w:szCs w:val="26"/>
          <w:lang w:val="ru-RU"/>
        </w:rPr>
        <w:t xml:space="preserve">5г. </w:t>
      </w:r>
      <w:r w:rsidR="004164C5" w:rsidRPr="00BD2120">
        <w:rPr>
          <w:sz w:val="26"/>
          <w:szCs w:val="26"/>
          <w:lang w:val="ru-RU"/>
        </w:rPr>
        <w:t xml:space="preserve">составила </w:t>
      </w:r>
      <w:r w:rsidR="008B237A">
        <w:rPr>
          <w:sz w:val="26"/>
          <w:szCs w:val="26"/>
          <w:lang w:val="ru-RU"/>
        </w:rPr>
        <w:t>–</w:t>
      </w:r>
      <w:r w:rsidR="00C11697" w:rsidRPr="00BD2120">
        <w:rPr>
          <w:sz w:val="26"/>
          <w:szCs w:val="26"/>
          <w:lang w:val="ru-RU"/>
        </w:rPr>
        <w:t xml:space="preserve"> </w:t>
      </w:r>
      <w:r w:rsidR="008B237A">
        <w:rPr>
          <w:sz w:val="26"/>
          <w:szCs w:val="26"/>
          <w:lang w:val="ru-RU"/>
        </w:rPr>
        <w:t>1668,6</w:t>
      </w:r>
      <w:r w:rsidR="004164C5" w:rsidRPr="00BD2120">
        <w:rPr>
          <w:sz w:val="26"/>
          <w:szCs w:val="26"/>
          <w:lang w:val="ru-RU"/>
        </w:rPr>
        <w:t xml:space="preserve">тыс.руб., которая </w:t>
      </w:r>
      <w:r w:rsidR="008F506D" w:rsidRPr="00BD2120">
        <w:rPr>
          <w:sz w:val="26"/>
          <w:szCs w:val="26"/>
          <w:lang w:val="ru-RU"/>
        </w:rPr>
        <w:t>образовалась:</w:t>
      </w:r>
    </w:p>
    <w:p w:rsidR="00F2460E" w:rsidRPr="00BD2120" w:rsidRDefault="00F2460E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По счету </w:t>
      </w:r>
      <w:r w:rsidR="003C473F" w:rsidRPr="00BD2120">
        <w:rPr>
          <w:sz w:val="26"/>
          <w:szCs w:val="26"/>
          <w:lang w:val="ru-RU"/>
        </w:rPr>
        <w:t>0</w:t>
      </w:r>
      <w:r w:rsidRPr="00BD2120">
        <w:rPr>
          <w:sz w:val="26"/>
          <w:szCs w:val="26"/>
          <w:lang w:val="ru-RU"/>
        </w:rPr>
        <w:t xml:space="preserve">205 «Расчеты по доходам» - </w:t>
      </w:r>
      <w:r w:rsidR="00894A93">
        <w:rPr>
          <w:sz w:val="26"/>
          <w:szCs w:val="26"/>
          <w:lang w:val="ru-RU"/>
        </w:rPr>
        <w:t>1578,4</w:t>
      </w:r>
      <w:r w:rsidR="00A13C97" w:rsidRPr="00BD2120">
        <w:rPr>
          <w:sz w:val="26"/>
          <w:szCs w:val="26"/>
          <w:lang w:val="ru-RU"/>
        </w:rPr>
        <w:t>тыс.руб. в результате</w:t>
      </w:r>
      <w:r w:rsidRPr="00BD2120">
        <w:rPr>
          <w:sz w:val="26"/>
          <w:szCs w:val="26"/>
          <w:lang w:val="ru-RU"/>
        </w:rPr>
        <w:t>:</w:t>
      </w:r>
    </w:p>
    <w:p w:rsidR="003C5BBA" w:rsidRDefault="00A13C97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- остатка целевых средств из областного бюджета </w:t>
      </w:r>
      <w:r w:rsidR="00F83F2F" w:rsidRPr="00BD2120">
        <w:rPr>
          <w:sz w:val="26"/>
          <w:szCs w:val="26"/>
          <w:lang w:val="ru-RU"/>
        </w:rPr>
        <w:t xml:space="preserve">со знаком «минус» </w:t>
      </w:r>
      <w:r w:rsidR="008B237A">
        <w:rPr>
          <w:sz w:val="26"/>
          <w:szCs w:val="26"/>
          <w:lang w:val="ru-RU"/>
        </w:rPr>
        <w:t>149,9</w:t>
      </w:r>
      <w:r w:rsidR="00745355" w:rsidRPr="00BD2120">
        <w:rPr>
          <w:sz w:val="26"/>
          <w:szCs w:val="26"/>
          <w:lang w:val="ru-RU"/>
        </w:rPr>
        <w:t>тыс.руб.</w:t>
      </w:r>
      <w:r w:rsidR="005E6B55" w:rsidRPr="00BD2120">
        <w:rPr>
          <w:sz w:val="26"/>
          <w:szCs w:val="26"/>
          <w:lang w:val="ru-RU"/>
        </w:rPr>
        <w:t xml:space="preserve"> </w:t>
      </w:r>
      <w:r w:rsidR="00745355" w:rsidRPr="00BD2120">
        <w:rPr>
          <w:sz w:val="26"/>
          <w:szCs w:val="26"/>
          <w:lang w:val="ru-RU"/>
        </w:rPr>
        <w:t>(с</w:t>
      </w:r>
      <w:r w:rsidR="003C5BBA" w:rsidRPr="00BD2120">
        <w:rPr>
          <w:sz w:val="26"/>
          <w:szCs w:val="26"/>
          <w:lang w:val="ru-RU"/>
        </w:rPr>
        <w:t>редства возвращены в областной бюджет в январе</w:t>
      </w:r>
      <w:r w:rsidR="00CE233B" w:rsidRPr="00BD2120">
        <w:rPr>
          <w:sz w:val="26"/>
          <w:szCs w:val="26"/>
          <w:lang w:val="ru-RU"/>
        </w:rPr>
        <w:t xml:space="preserve"> </w:t>
      </w:r>
      <w:r w:rsidR="003C5BBA" w:rsidRPr="00BD2120">
        <w:rPr>
          <w:sz w:val="26"/>
          <w:szCs w:val="26"/>
          <w:lang w:val="ru-RU"/>
        </w:rPr>
        <w:t>201</w:t>
      </w:r>
      <w:r w:rsidR="00961B32" w:rsidRPr="00BD2120">
        <w:rPr>
          <w:sz w:val="26"/>
          <w:szCs w:val="26"/>
          <w:lang w:val="ru-RU"/>
        </w:rPr>
        <w:t>5</w:t>
      </w:r>
      <w:r w:rsidR="003C5BBA" w:rsidRPr="00BD2120">
        <w:rPr>
          <w:sz w:val="26"/>
          <w:szCs w:val="26"/>
          <w:lang w:val="ru-RU"/>
        </w:rPr>
        <w:t xml:space="preserve"> года</w:t>
      </w:r>
      <w:r w:rsidR="00745355" w:rsidRPr="00BD2120">
        <w:rPr>
          <w:sz w:val="26"/>
          <w:szCs w:val="26"/>
          <w:lang w:val="ru-RU"/>
        </w:rPr>
        <w:t>)</w:t>
      </w:r>
      <w:r w:rsidR="00C11697" w:rsidRPr="00BD2120">
        <w:rPr>
          <w:sz w:val="26"/>
          <w:szCs w:val="26"/>
          <w:lang w:val="ru-RU"/>
        </w:rPr>
        <w:t>;</w:t>
      </w:r>
    </w:p>
    <w:p w:rsidR="00894A93" w:rsidRPr="00BD2120" w:rsidRDefault="00894A93" w:rsidP="00EA30E1">
      <w:pPr>
        <w:ind w:right="-284" w:firstLine="567"/>
        <w:jc w:val="both"/>
        <w:rPr>
          <w:sz w:val="26"/>
          <w:szCs w:val="26"/>
          <w:lang w:val="ru-RU"/>
        </w:rPr>
      </w:pPr>
      <w:r w:rsidRPr="00C90BDD">
        <w:rPr>
          <w:sz w:val="26"/>
          <w:szCs w:val="26"/>
          <w:lang w:val="ru-RU"/>
        </w:rPr>
        <w:t xml:space="preserve">- недоимки по арендной плате за пользование земельными участками – </w:t>
      </w:r>
      <w:r>
        <w:rPr>
          <w:sz w:val="26"/>
          <w:szCs w:val="26"/>
          <w:lang w:val="ru-RU"/>
        </w:rPr>
        <w:t>51,8</w:t>
      </w:r>
      <w:r w:rsidRPr="00C90BDD">
        <w:rPr>
          <w:sz w:val="26"/>
          <w:szCs w:val="26"/>
          <w:lang w:val="ru-RU"/>
        </w:rPr>
        <w:t>тыс.руб.</w:t>
      </w:r>
      <w:r>
        <w:rPr>
          <w:sz w:val="26"/>
          <w:szCs w:val="26"/>
          <w:lang w:val="ru-RU"/>
        </w:rPr>
        <w:t>;</w:t>
      </w:r>
    </w:p>
    <w:p w:rsidR="003B7403" w:rsidRPr="00BD2120" w:rsidRDefault="00D3651E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- </w:t>
      </w:r>
      <w:r w:rsidR="00894A93" w:rsidRPr="00C90BDD">
        <w:rPr>
          <w:sz w:val="26"/>
          <w:szCs w:val="26"/>
          <w:lang w:val="ru-RU"/>
        </w:rPr>
        <w:t xml:space="preserve">недоимки по арендной плате за пользование муниципальным имуществом – </w:t>
      </w:r>
      <w:r w:rsidR="00894A93">
        <w:rPr>
          <w:sz w:val="26"/>
          <w:szCs w:val="26"/>
          <w:lang w:val="ru-RU"/>
        </w:rPr>
        <w:t>1 526,6</w:t>
      </w:r>
      <w:r w:rsidR="00894A93" w:rsidRPr="00C90BDD">
        <w:rPr>
          <w:sz w:val="26"/>
          <w:szCs w:val="26"/>
          <w:lang w:val="ru-RU"/>
        </w:rPr>
        <w:t xml:space="preserve">тыс.руб. (в т.ч. недоимка </w:t>
      </w:r>
      <w:r w:rsidR="00894A93" w:rsidRPr="00C90BDD">
        <w:rPr>
          <w:rFonts w:eastAsia="Calibri"/>
          <w:sz w:val="26"/>
          <w:szCs w:val="26"/>
          <w:lang w:val="ru-RU" w:bidi="ar-SA"/>
        </w:rPr>
        <w:t xml:space="preserve">от сдачи в аренду нежилых помещений – </w:t>
      </w:r>
      <w:r w:rsidR="00894A93">
        <w:rPr>
          <w:rFonts w:eastAsia="Calibri"/>
          <w:sz w:val="26"/>
          <w:szCs w:val="26"/>
          <w:lang w:val="ru-RU" w:bidi="ar-SA"/>
        </w:rPr>
        <w:t>1359,2</w:t>
      </w:r>
      <w:r w:rsidR="00894A93" w:rsidRPr="00C90BDD">
        <w:rPr>
          <w:rFonts w:eastAsia="Calibri"/>
          <w:sz w:val="26"/>
          <w:szCs w:val="26"/>
          <w:lang w:val="ru-RU" w:bidi="ar-SA"/>
        </w:rPr>
        <w:t xml:space="preserve">тыс.руб., от найма жилья – </w:t>
      </w:r>
      <w:r w:rsidR="00894A93">
        <w:rPr>
          <w:rFonts w:eastAsia="Calibri"/>
          <w:sz w:val="26"/>
          <w:szCs w:val="26"/>
          <w:lang w:val="ru-RU" w:bidi="ar-SA"/>
        </w:rPr>
        <w:t>167,4</w:t>
      </w:r>
      <w:r w:rsidR="00894A93" w:rsidRPr="00C90BDD">
        <w:rPr>
          <w:rFonts w:eastAsia="Calibri"/>
          <w:sz w:val="26"/>
          <w:szCs w:val="26"/>
          <w:lang w:val="ru-RU" w:bidi="ar-SA"/>
        </w:rPr>
        <w:t>тыс.руб.).</w:t>
      </w:r>
    </w:p>
    <w:p w:rsidR="003B7403" w:rsidRPr="00BD2120" w:rsidRDefault="004164C5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По счету 0206 «Расчеты по выданным авансам» в сумме </w:t>
      </w:r>
      <w:r w:rsidR="00894A93">
        <w:rPr>
          <w:sz w:val="26"/>
          <w:szCs w:val="26"/>
          <w:lang w:val="ru-RU"/>
        </w:rPr>
        <w:t>90,2</w:t>
      </w:r>
      <w:r w:rsidRPr="00BD2120">
        <w:rPr>
          <w:sz w:val="26"/>
          <w:szCs w:val="26"/>
          <w:lang w:val="ru-RU"/>
        </w:rPr>
        <w:t xml:space="preserve">тыс.руб. </w:t>
      </w:r>
      <w:r w:rsidR="003B7403" w:rsidRPr="00BD2120">
        <w:rPr>
          <w:sz w:val="26"/>
          <w:szCs w:val="26"/>
          <w:lang w:val="ru-RU"/>
        </w:rPr>
        <w:t>в результате:</w:t>
      </w:r>
    </w:p>
    <w:p w:rsidR="003B7403" w:rsidRPr="00BD2120" w:rsidRDefault="003B7403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- предоплаты ФГУП «Почта России» за подписку периодической печати – </w:t>
      </w:r>
      <w:r w:rsidR="00894A93">
        <w:rPr>
          <w:sz w:val="26"/>
          <w:szCs w:val="26"/>
          <w:lang w:val="ru-RU"/>
        </w:rPr>
        <w:t>14,9</w:t>
      </w:r>
      <w:r w:rsidRPr="00BD2120">
        <w:rPr>
          <w:sz w:val="26"/>
          <w:szCs w:val="26"/>
          <w:lang w:val="ru-RU"/>
        </w:rPr>
        <w:t>тыс.руб.;</w:t>
      </w:r>
    </w:p>
    <w:p w:rsidR="00894A93" w:rsidRPr="00C90BDD" w:rsidRDefault="00894A93" w:rsidP="00894A93">
      <w:pPr>
        <w:ind w:right="-284" w:firstLine="567"/>
        <w:jc w:val="both"/>
        <w:rPr>
          <w:sz w:val="26"/>
          <w:szCs w:val="26"/>
          <w:lang w:val="ru-RU"/>
        </w:rPr>
      </w:pPr>
      <w:r w:rsidRPr="00C90BDD">
        <w:rPr>
          <w:sz w:val="26"/>
          <w:szCs w:val="26"/>
          <w:lang w:val="ru-RU"/>
        </w:rPr>
        <w:t>- предоплаты ОО</w:t>
      </w:r>
      <w:r w:rsidR="003A2ACD">
        <w:rPr>
          <w:sz w:val="26"/>
          <w:szCs w:val="26"/>
          <w:lang w:val="ru-RU"/>
        </w:rPr>
        <w:t>О</w:t>
      </w:r>
      <w:r w:rsidRPr="00C90BDD">
        <w:rPr>
          <w:sz w:val="26"/>
          <w:szCs w:val="26"/>
          <w:lang w:val="ru-RU"/>
        </w:rPr>
        <w:t xml:space="preserve"> «</w:t>
      </w:r>
      <w:r w:rsidR="0068739D">
        <w:rPr>
          <w:sz w:val="26"/>
          <w:szCs w:val="26"/>
          <w:lang w:val="ru-RU"/>
        </w:rPr>
        <w:t>Татнефть</w:t>
      </w:r>
      <w:r w:rsidRPr="00C90BDD">
        <w:rPr>
          <w:sz w:val="26"/>
          <w:szCs w:val="26"/>
          <w:lang w:val="ru-RU"/>
        </w:rPr>
        <w:t xml:space="preserve">» за </w:t>
      </w:r>
      <w:r w:rsidR="008D3CA5">
        <w:rPr>
          <w:sz w:val="26"/>
          <w:szCs w:val="26"/>
          <w:lang w:val="ru-RU"/>
        </w:rPr>
        <w:t>поставку</w:t>
      </w:r>
      <w:r w:rsidRPr="00C90BDD">
        <w:rPr>
          <w:sz w:val="26"/>
          <w:szCs w:val="26"/>
          <w:lang w:val="ru-RU"/>
        </w:rPr>
        <w:t xml:space="preserve"> нефтепродуктов – </w:t>
      </w:r>
      <w:r>
        <w:rPr>
          <w:sz w:val="26"/>
          <w:szCs w:val="26"/>
          <w:lang w:val="ru-RU"/>
        </w:rPr>
        <w:t>55,3</w:t>
      </w:r>
      <w:r w:rsidRPr="00C90BDD">
        <w:rPr>
          <w:sz w:val="26"/>
          <w:szCs w:val="26"/>
          <w:lang w:val="ru-RU"/>
        </w:rPr>
        <w:t>тыс.руб.</w:t>
      </w:r>
      <w:r>
        <w:rPr>
          <w:sz w:val="26"/>
          <w:szCs w:val="26"/>
          <w:lang w:val="ru-RU"/>
        </w:rPr>
        <w:t>;</w:t>
      </w:r>
    </w:p>
    <w:p w:rsidR="00894A93" w:rsidRDefault="00894A93" w:rsidP="00894A93">
      <w:pPr>
        <w:ind w:right="-284" w:firstLine="567"/>
        <w:jc w:val="both"/>
        <w:rPr>
          <w:sz w:val="26"/>
          <w:szCs w:val="26"/>
          <w:lang w:val="ru-RU"/>
        </w:rPr>
      </w:pPr>
      <w:r w:rsidRPr="00C90BDD">
        <w:rPr>
          <w:sz w:val="26"/>
          <w:szCs w:val="26"/>
          <w:lang w:val="ru-RU"/>
        </w:rPr>
        <w:t xml:space="preserve">- предоплаты в 2008 году ООО «Артель Гео» по формированию земельно-устроительного дела – 20,0тыс.руб. (работы </w:t>
      </w:r>
      <w:r w:rsidR="00AC221F">
        <w:rPr>
          <w:sz w:val="26"/>
          <w:szCs w:val="26"/>
          <w:lang w:val="ru-RU"/>
        </w:rPr>
        <w:t>планируется произвести после разработки Генерального плана поселения</w:t>
      </w:r>
      <w:r w:rsidRPr="00C90BDD">
        <w:rPr>
          <w:sz w:val="26"/>
          <w:szCs w:val="26"/>
          <w:lang w:val="ru-RU"/>
        </w:rPr>
        <w:t>).</w:t>
      </w:r>
    </w:p>
    <w:p w:rsidR="00AD204F" w:rsidRPr="00C90BDD" w:rsidRDefault="00AD204F" w:rsidP="00AD204F">
      <w:pPr>
        <w:ind w:right="-284" w:firstLine="567"/>
        <w:jc w:val="both"/>
        <w:rPr>
          <w:sz w:val="26"/>
          <w:szCs w:val="26"/>
          <w:lang w:val="ru-RU"/>
        </w:rPr>
      </w:pPr>
      <w:r w:rsidRPr="00C90BDD">
        <w:rPr>
          <w:sz w:val="26"/>
          <w:szCs w:val="26"/>
          <w:lang w:val="ru-RU"/>
        </w:rPr>
        <w:t>Значительную сумму дебиторской задолженности составляет задолженность от аренды нежилых помещений и найма жилья. Наличие значительной суммы дебиторской задолженности (недоимки) является отвлечением бюджетных средств и отрицательно сказывается как на исполнении доходной части бюджета Поселения, так и на исполнении полномочий Поселения.</w:t>
      </w:r>
    </w:p>
    <w:p w:rsidR="00AD204F" w:rsidRPr="00C90BDD" w:rsidRDefault="00AD204F" w:rsidP="00894A93">
      <w:pPr>
        <w:ind w:right="-284" w:firstLine="567"/>
        <w:jc w:val="both"/>
        <w:rPr>
          <w:sz w:val="26"/>
          <w:szCs w:val="26"/>
          <w:lang w:val="ru-RU"/>
        </w:rPr>
      </w:pPr>
    </w:p>
    <w:p w:rsidR="00BD1DF9" w:rsidRPr="00BD2120" w:rsidRDefault="00F2460E" w:rsidP="004709F2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  <w:r w:rsidRPr="00BD2120">
        <w:rPr>
          <w:i/>
          <w:sz w:val="26"/>
          <w:szCs w:val="26"/>
          <w:lang w:val="ru-RU"/>
        </w:rPr>
        <w:t>Кредиторск</w:t>
      </w:r>
      <w:r w:rsidR="00745355" w:rsidRPr="00BD2120">
        <w:rPr>
          <w:i/>
          <w:sz w:val="26"/>
          <w:szCs w:val="26"/>
          <w:lang w:val="ru-RU"/>
        </w:rPr>
        <w:t xml:space="preserve">ая </w:t>
      </w:r>
      <w:r w:rsidRPr="00BD2120">
        <w:rPr>
          <w:i/>
          <w:sz w:val="26"/>
          <w:szCs w:val="26"/>
          <w:lang w:val="ru-RU"/>
        </w:rPr>
        <w:t>задолженност</w:t>
      </w:r>
      <w:r w:rsidR="00745355" w:rsidRPr="00BD2120">
        <w:rPr>
          <w:i/>
          <w:sz w:val="26"/>
          <w:szCs w:val="26"/>
          <w:lang w:val="ru-RU"/>
        </w:rPr>
        <w:t>ь</w:t>
      </w:r>
      <w:r w:rsidRPr="00BD2120">
        <w:rPr>
          <w:sz w:val="26"/>
          <w:szCs w:val="26"/>
          <w:lang w:val="ru-RU"/>
        </w:rPr>
        <w:t xml:space="preserve"> </w:t>
      </w:r>
      <w:r w:rsidR="004C0A34" w:rsidRPr="00BD2120">
        <w:rPr>
          <w:sz w:val="26"/>
          <w:szCs w:val="26"/>
          <w:lang w:val="ru-RU"/>
        </w:rPr>
        <w:t>по состоянию на 01.01.2015</w:t>
      </w:r>
      <w:r w:rsidR="005038B4" w:rsidRPr="00BD2120">
        <w:rPr>
          <w:sz w:val="26"/>
          <w:szCs w:val="26"/>
          <w:lang w:val="ru-RU"/>
        </w:rPr>
        <w:t>г</w:t>
      </w:r>
      <w:r w:rsidR="004C0A34" w:rsidRPr="00BD2120">
        <w:rPr>
          <w:sz w:val="26"/>
          <w:szCs w:val="26"/>
          <w:lang w:val="ru-RU"/>
        </w:rPr>
        <w:t>.</w:t>
      </w:r>
      <w:r w:rsidR="005038B4" w:rsidRPr="00BD2120">
        <w:rPr>
          <w:sz w:val="26"/>
          <w:szCs w:val="26"/>
          <w:lang w:val="ru-RU"/>
        </w:rPr>
        <w:t xml:space="preserve"> </w:t>
      </w:r>
      <w:r w:rsidR="00EB3D34" w:rsidRPr="00BD2120">
        <w:rPr>
          <w:sz w:val="26"/>
          <w:szCs w:val="26"/>
          <w:lang w:val="ru-RU"/>
        </w:rPr>
        <w:t xml:space="preserve">составила </w:t>
      </w:r>
      <w:r w:rsidR="00D3651E" w:rsidRPr="00BD2120">
        <w:rPr>
          <w:sz w:val="26"/>
          <w:szCs w:val="26"/>
          <w:lang w:val="ru-RU"/>
        </w:rPr>
        <w:t xml:space="preserve">в сумме </w:t>
      </w:r>
      <w:r w:rsidR="00AD204F">
        <w:rPr>
          <w:sz w:val="26"/>
          <w:szCs w:val="26"/>
          <w:lang w:val="ru-RU"/>
        </w:rPr>
        <w:t>264,3</w:t>
      </w:r>
      <w:r w:rsidR="00D3651E" w:rsidRPr="00BD2120">
        <w:rPr>
          <w:sz w:val="26"/>
          <w:szCs w:val="26"/>
          <w:lang w:val="ru-RU"/>
        </w:rPr>
        <w:t>т</w:t>
      </w:r>
      <w:r w:rsidR="005038B4" w:rsidRPr="00BD2120">
        <w:rPr>
          <w:sz w:val="26"/>
          <w:szCs w:val="26"/>
          <w:lang w:val="ru-RU"/>
        </w:rPr>
        <w:t>ыс.руб., которая образовалась</w:t>
      </w:r>
      <w:r w:rsidR="00D120DB" w:rsidRPr="00BD2120">
        <w:rPr>
          <w:sz w:val="26"/>
          <w:szCs w:val="26"/>
          <w:lang w:val="ru-RU"/>
        </w:rPr>
        <w:t xml:space="preserve"> п</w:t>
      </w:r>
      <w:r w:rsidR="00EB3D34" w:rsidRPr="00BD2120">
        <w:rPr>
          <w:sz w:val="26"/>
          <w:szCs w:val="26"/>
          <w:lang w:val="ru-RU"/>
        </w:rPr>
        <w:t>о счету 0302 «Расчеты по принятым обязательствам» в результате задолженности:</w:t>
      </w:r>
      <w:r w:rsidR="000A626B" w:rsidRPr="00BD2120">
        <w:rPr>
          <w:sz w:val="26"/>
          <w:szCs w:val="26"/>
          <w:lang w:val="ru-RU"/>
        </w:rPr>
        <w:t xml:space="preserve"> </w:t>
      </w:r>
      <w:r w:rsidR="00A35343" w:rsidRPr="00BD2120">
        <w:rPr>
          <w:rFonts w:eastAsia="Calibri"/>
          <w:sz w:val="26"/>
          <w:szCs w:val="26"/>
          <w:lang w:val="ru-RU" w:bidi="ar-SA"/>
        </w:rPr>
        <w:t xml:space="preserve"> </w:t>
      </w:r>
    </w:p>
    <w:p w:rsidR="00A43416" w:rsidRDefault="00A43416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- </w:t>
      </w:r>
      <w:r w:rsidR="003830A2" w:rsidRPr="00C90BDD">
        <w:rPr>
          <w:sz w:val="26"/>
          <w:szCs w:val="26"/>
          <w:lang w:val="ru-RU"/>
        </w:rPr>
        <w:t>ООО «Мир техники», ОАО «Петербургская сбытовая компания»</w:t>
      </w:r>
      <w:r w:rsidR="003830A2">
        <w:rPr>
          <w:sz w:val="26"/>
          <w:szCs w:val="26"/>
          <w:lang w:val="ru-RU"/>
        </w:rPr>
        <w:t xml:space="preserve"> </w:t>
      </w:r>
      <w:r w:rsidR="00AD204F">
        <w:rPr>
          <w:sz w:val="26"/>
          <w:szCs w:val="26"/>
          <w:lang w:val="ru-RU"/>
        </w:rPr>
        <w:t xml:space="preserve">за </w:t>
      </w:r>
      <w:r w:rsidRPr="00BD2120">
        <w:rPr>
          <w:sz w:val="26"/>
          <w:szCs w:val="26"/>
          <w:lang w:val="ru-RU"/>
        </w:rPr>
        <w:t xml:space="preserve">предоставленные коммунальные услуги </w:t>
      </w:r>
      <w:r w:rsidR="00270FE4">
        <w:rPr>
          <w:sz w:val="26"/>
          <w:szCs w:val="26"/>
          <w:lang w:val="ru-RU"/>
        </w:rPr>
        <w:t>(</w:t>
      </w:r>
      <w:r w:rsidR="00AD204F">
        <w:rPr>
          <w:sz w:val="26"/>
          <w:szCs w:val="26"/>
          <w:lang w:val="ru-RU"/>
        </w:rPr>
        <w:t>электроэнергия, о</w:t>
      </w:r>
      <w:r w:rsidR="00D120DB" w:rsidRPr="00BD2120">
        <w:rPr>
          <w:sz w:val="26"/>
          <w:szCs w:val="26"/>
          <w:lang w:val="ru-RU"/>
        </w:rPr>
        <w:t>топление</w:t>
      </w:r>
      <w:r w:rsidR="00AD204F">
        <w:rPr>
          <w:sz w:val="26"/>
          <w:szCs w:val="26"/>
          <w:lang w:val="ru-RU"/>
        </w:rPr>
        <w:t>, водоснабжение</w:t>
      </w:r>
      <w:r w:rsidR="00D120DB" w:rsidRPr="00BD2120">
        <w:rPr>
          <w:sz w:val="26"/>
          <w:szCs w:val="26"/>
          <w:lang w:val="ru-RU"/>
        </w:rPr>
        <w:t xml:space="preserve">) </w:t>
      </w:r>
      <w:r w:rsidRPr="00BD2120">
        <w:rPr>
          <w:sz w:val="26"/>
          <w:szCs w:val="26"/>
          <w:lang w:val="ru-RU"/>
        </w:rPr>
        <w:t xml:space="preserve">– </w:t>
      </w:r>
      <w:r w:rsidR="00F816D1">
        <w:rPr>
          <w:sz w:val="26"/>
          <w:szCs w:val="26"/>
          <w:lang w:val="ru-RU"/>
        </w:rPr>
        <w:t>300</w:t>
      </w:r>
      <w:r w:rsidR="00AD204F">
        <w:rPr>
          <w:sz w:val="26"/>
          <w:szCs w:val="26"/>
          <w:lang w:val="ru-RU"/>
        </w:rPr>
        <w:t>,2</w:t>
      </w:r>
      <w:r w:rsidRPr="00BD2120">
        <w:rPr>
          <w:sz w:val="26"/>
          <w:szCs w:val="26"/>
          <w:lang w:val="ru-RU"/>
        </w:rPr>
        <w:t>тыс.руб.</w:t>
      </w:r>
      <w:r w:rsidR="00AD204F">
        <w:rPr>
          <w:sz w:val="26"/>
          <w:szCs w:val="26"/>
          <w:lang w:val="ru-RU"/>
        </w:rPr>
        <w:t xml:space="preserve">, счета </w:t>
      </w:r>
      <w:r w:rsidR="005F2883">
        <w:rPr>
          <w:sz w:val="26"/>
          <w:szCs w:val="26"/>
          <w:lang w:val="ru-RU"/>
        </w:rPr>
        <w:t>выставлены</w:t>
      </w:r>
      <w:r w:rsidR="00AD204F">
        <w:rPr>
          <w:sz w:val="26"/>
          <w:szCs w:val="26"/>
          <w:lang w:val="ru-RU"/>
        </w:rPr>
        <w:t xml:space="preserve"> в январе 2015 года</w:t>
      </w:r>
      <w:r w:rsidRPr="00BD2120">
        <w:rPr>
          <w:sz w:val="26"/>
          <w:szCs w:val="26"/>
          <w:lang w:val="ru-RU"/>
        </w:rPr>
        <w:t>;</w:t>
      </w:r>
    </w:p>
    <w:p w:rsidR="003830A2" w:rsidRPr="00BD2120" w:rsidRDefault="003830A2" w:rsidP="004709F2">
      <w:pPr>
        <w:ind w:right="-144"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lastRenderedPageBreak/>
        <w:t>-</w:t>
      </w:r>
      <w:r w:rsidRPr="003830A2">
        <w:rPr>
          <w:sz w:val="26"/>
          <w:szCs w:val="26"/>
          <w:lang w:val="ru-RU"/>
        </w:rPr>
        <w:t xml:space="preserve"> </w:t>
      </w:r>
      <w:r w:rsidRPr="00C90BDD">
        <w:rPr>
          <w:sz w:val="26"/>
          <w:szCs w:val="26"/>
          <w:lang w:val="ru-RU"/>
        </w:rPr>
        <w:t>ОАО «Ростелеком»</w:t>
      </w:r>
      <w:r>
        <w:rPr>
          <w:sz w:val="26"/>
          <w:szCs w:val="26"/>
          <w:lang w:val="ru-RU"/>
        </w:rPr>
        <w:t xml:space="preserve"> за услуги связи – 1,3 тыс.руб.;</w:t>
      </w:r>
    </w:p>
    <w:p w:rsidR="00AD204F" w:rsidRPr="00C90BDD" w:rsidRDefault="00AD204F" w:rsidP="00AD204F">
      <w:pPr>
        <w:ind w:right="-284" w:firstLine="567"/>
        <w:jc w:val="both"/>
        <w:rPr>
          <w:sz w:val="26"/>
          <w:szCs w:val="26"/>
          <w:lang w:val="ru-RU"/>
        </w:rPr>
      </w:pPr>
      <w:r w:rsidRPr="00C90BDD">
        <w:rPr>
          <w:sz w:val="26"/>
          <w:szCs w:val="26"/>
          <w:lang w:val="ru-RU"/>
        </w:rPr>
        <w:t xml:space="preserve">- ООО «Редактор плюс» за услуги публикации в газете – </w:t>
      </w:r>
      <w:r w:rsidR="00F816D1">
        <w:rPr>
          <w:sz w:val="26"/>
          <w:szCs w:val="26"/>
          <w:lang w:val="ru-RU"/>
        </w:rPr>
        <w:t>1,7</w:t>
      </w:r>
      <w:r w:rsidRPr="00C90BDD">
        <w:rPr>
          <w:sz w:val="26"/>
          <w:szCs w:val="26"/>
          <w:lang w:val="ru-RU"/>
        </w:rPr>
        <w:t>тыс.руб.</w:t>
      </w:r>
    </w:p>
    <w:p w:rsidR="00AD204F" w:rsidRPr="00C90BDD" w:rsidRDefault="00AD204F" w:rsidP="00AD204F">
      <w:pPr>
        <w:ind w:right="-284" w:firstLine="567"/>
        <w:jc w:val="both"/>
        <w:rPr>
          <w:sz w:val="26"/>
          <w:szCs w:val="26"/>
          <w:lang w:val="ru-RU"/>
        </w:rPr>
      </w:pPr>
      <w:r w:rsidRPr="00C90BDD">
        <w:rPr>
          <w:sz w:val="26"/>
          <w:szCs w:val="26"/>
          <w:lang w:val="ru-RU"/>
        </w:rPr>
        <w:t xml:space="preserve">- МБУЗ «Кингисеппская ЦРБ им. П.Н.Прохорова» за услуги прохождения предрейсового медосмотра водителя и трактористов – </w:t>
      </w:r>
      <w:r w:rsidR="003830A2">
        <w:rPr>
          <w:sz w:val="26"/>
          <w:szCs w:val="26"/>
          <w:lang w:val="ru-RU"/>
        </w:rPr>
        <w:t>4,1</w:t>
      </w:r>
      <w:r w:rsidRPr="00C90BDD">
        <w:rPr>
          <w:sz w:val="26"/>
          <w:szCs w:val="26"/>
          <w:lang w:val="ru-RU"/>
        </w:rPr>
        <w:t>тыс.руб.</w:t>
      </w:r>
    </w:p>
    <w:p w:rsidR="00F816D1" w:rsidRDefault="00F816D1" w:rsidP="004709F2">
      <w:pPr>
        <w:pStyle w:val="aa"/>
        <w:tabs>
          <w:tab w:val="left" w:pos="993"/>
        </w:tabs>
        <w:ind w:left="0" w:right="-144" w:firstLine="567"/>
        <w:jc w:val="both"/>
        <w:rPr>
          <w:b/>
          <w:sz w:val="26"/>
          <w:szCs w:val="26"/>
          <w:lang w:val="ru-RU"/>
        </w:rPr>
      </w:pPr>
    </w:p>
    <w:p w:rsidR="0037242C" w:rsidRPr="00BD2120" w:rsidRDefault="0037242C" w:rsidP="004709F2">
      <w:pPr>
        <w:pStyle w:val="aa"/>
        <w:tabs>
          <w:tab w:val="left" w:pos="993"/>
        </w:tabs>
        <w:ind w:left="0" w:right="-144" w:firstLine="567"/>
        <w:jc w:val="both"/>
        <w:rPr>
          <w:b/>
          <w:sz w:val="26"/>
          <w:szCs w:val="26"/>
          <w:lang w:val="ru-RU"/>
        </w:rPr>
      </w:pPr>
      <w:r w:rsidRPr="00BD2120">
        <w:rPr>
          <w:b/>
          <w:sz w:val="26"/>
          <w:szCs w:val="26"/>
          <w:lang w:val="ru-RU"/>
        </w:rPr>
        <w:t>7.</w:t>
      </w:r>
      <w:r w:rsidR="00613F76" w:rsidRPr="00BD2120">
        <w:rPr>
          <w:b/>
          <w:sz w:val="26"/>
          <w:szCs w:val="26"/>
          <w:lang w:val="ru-RU"/>
        </w:rPr>
        <w:t xml:space="preserve"> </w:t>
      </w:r>
      <w:r w:rsidRPr="00BD2120">
        <w:rPr>
          <w:b/>
          <w:sz w:val="26"/>
          <w:szCs w:val="26"/>
          <w:lang w:val="ru-RU"/>
        </w:rPr>
        <w:t>Результат исполнения бюджета</w:t>
      </w:r>
      <w:r w:rsidR="00D04204" w:rsidRPr="00BD2120">
        <w:rPr>
          <w:b/>
          <w:sz w:val="26"/>
          <w:szCs w:val="26"/>
          <w:lang w:val="ru-RU"/>
        </w:rPr>
        <w:t xml:space="preserve"> МО «</w:t>
      </w:r>
      <w:r w:rsidR="00AD2E9E">
        <w:rPr>
          <w:b/>
          <w:sz w:val="26"/>
          <w:szCs w:val="26"/>
          <w:lang w:val="ru-RU"/>
        </w:rPr>
        <w:t>Котелькое</w:t>
      </w:r>
      <w:r w:rsidR="00D04204" w:rsidRPr="00BD2120">
        <w:rPr>
          <w:b/>
          <w:sz w:val="26"/>
          <w:szCs w:val="26"/>
          <w:lang w:val="ru-RU"/>
        </w:rPr>
        <w:t xml:space="preserve"> сельское поселение»</w:t>
      </w:r>
      <w:r w:rsidR="00A96804" w:rsidRPr="00BD2120">
        <w:rPr>
          <w:b/>
          <w:sz w:val="26"/>
          <w:szCs w:val="26"/>
          <w:lang w:val="ru-RU"/>
        </w:rPr>
        <w:t xml:space="preserve"> за 2014</w:t>
      </w:r>
      <w:r w:rsidR="00741F79" w:rsidRPr="00BD2120">
        <w:rPr>
          <w:b/>
          <w:sz w:val="26"/>
          <w:szCs w:val="26"/>
          <w:lang w:val="ru-RU"/>
        </w:rPr>
        <w:t xml:space="preserve"> год</w:t>
      </w:r>
      <w:r w:rsidR="00D04204" w:rsidRPr="00BD2120">
        <w:rPr>
          <w:b/>
          <w:sz w:val="26"/>
          <w:szCs w:val="26"/>
          <w:lang w:val="ru-RU"/>
        </w:rPr>
        <w:t>.</w:t>
      </w:r>
    </w:p>
    <w:p w:rsidR="0037242C" w:rsidRPr="00BD2120" w:rsidRDefault="0037242C" w:rsidP="004709F2">
      <w:pPr>
        <w:ind w:right="-144" w:firstLine="567"/>
        <w:jc w:val="right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тыс.руб. </w:t>
      </w:r>
    </w:p>
    <w:tbl>
      <w:tblPr>
        <w:tblStyle w:val="af7"/>
        <w:tblW w:w="9934" w:type="dxa"/>
        <w:tblInd w:w="-176" w:type="dxa"/>
        <w:tblLook w:val="04A0" w:firstRow="1" w:lastRow="0" w:firstColumn="1" w:lastColumn="0" w:noHBand="0" w:noVBand="1"/>
      </w:tblPr>
      <w:tblGrid>
        <w:gridCol w:w="4536"/>
        <w:gridCol w:w="2019"/>
        <w:gridCol w:w="1710"/>
        <w:gridCol w:w="1669"/>
      </w:tblGrid>
      <w:tr w:rsidR="00291412" w:rsidRPr="00BD2120" w:rsidTr="00366D2A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BD2120" w:rsidRDefault="0037242C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 xml:space="preserve">Наименование </w:t>
            </w:r>
          </w:p>
          <w:p w:rsidR="0037242C" w:rsidRPr="00BD2120" w:rsidRDefault="0037242C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показателя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BD2120" w:rsidRDefault="0037242C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Первоначальный.</w:t>
            </w:r>
          </w:p>
          <w:p w:rsidR="0037242C" w:rsidRPr="00BD2120" w:rsidRDefault="0037242C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бюджет</w:t>
            </w:r>
          </w:p>
          <w:p w:rsidR="0037242C" w:rsidRPr="00BD2120" w:rsidRDefault="0037242C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на 201</w:t>
            </w:r>
            <w:r w:rsidR="00A96804" w:rsidRPr="00BD2120">
              <w:rPr>
                <w:sz w:val="22"/>
                <w:lang w:val="ru-RU"/>
              </w:rPr>
              <w:t>4</w:t>
            </w:r>
            <w:r w:rsidRPr="00BD2120">
              <w:rPr>
                <w:sz w:val="22"/>
                <w:lang w:val="ru-RU"/>
              </w:rPr>
              <w:t>г.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BD2120" w:rsidRDefault="0037242C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Уточненный</w:t>
            </w:r>
          </w:p>
          <w:p w:rsidR="0037242C" w:rsidRPr="00BD2120" w:rsidRDefault="0037242C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бюджет 201</w:t>
            </w:r>
            <w:r w:rsidR="00A96804" w:rsidRPr="00BD2120">
              <w:rPr>
                <w:sz w:val="22"/>
                <w:lang w:val="ru-RU"/>
              </w:rPr>
              <w:t>4</w:t>
            </w:r>
            <w:r w:rsidRPr="00BD2120">
              <w:rPr>
                <w:sz w:val="22"/>
                <w:lang w:val="ru-RU"/>
              </w:rPr>
              <w:t>г.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BD2120" w:rsidRDefault="0037242C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 xml:space="preserve">Результат </w:t>
            </w:r>
          </w:p>
          <w:p w:rsidR="0037242C" w:rsidRPr="00BD2120" w:rsidRDefault="0037242C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 xml:space="preserve">исполнения </w:t>
            </w:r>
          </w:p>
          <w:p w:rsidR="0037242C" w:rsidRPr="00BD2120" w:rsidRDefault="0037242C" w:rsidP="004709F2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бюджета</w:t>
            </w:r>
          </w:p>
        </w:tc>
      </w:tr>
      <w:tr w:rsidR="00291412" w:rsidRPr="00BD2120" w:rsidTr="00366D2A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BD2120" w:rsidRDefault="0037242C" w:rsidP="004709F2">
            <w:pPr>
              <w:ind w:right="-144"/>
              <w:rPr>
                <w:b/>
                <w:sz w:val="22"/>
                <w:lang w:val="ru-RU"/>
              </w:rPr>
            </w:pPr>
            <w:r w:rsidRPr="00BD2120">
              <w:rPr>
                <w:b/>
                <w:sz w:val="22"/>
                <w:lang w:val="ru-RU"/>
              </w:rPr>
              <w:t xml:space="preserve">Дефицит (-), профицит (+) бюджета 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BD2120" w:rsidRDefault="00662B33" w:rsidP="004709F2">
            <w:pPr>
              <w:ind w:right="-144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-6 724,7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BD2120" w:rsidRDefault="00E82436" w:rsidP="00662B33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D2120">
              <w:rPr>
                <w:b/>
                <w:sz w:val="22"/>
                <w:lang w:val="ru-RU"/>
              </w:rPr>
              <w:t>-</w:t>
            </w:r>
            <w:r w:rsidR="00662B33">
              <w:rPr>
                <w:b/>
                <w:sz w:val="22"/>
                <w:lang w:val="ru-RU"/>
              </w:rPr>
              <w:t>10 707,0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BD2120" w:rsidRDefault="0030543B" w:rsidP="00A860C6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D2120">
              <w:rPr>
                <w:b/>
                <w:sz w:val="22"/>
                <w:lang w:val="ru-RU"/>
              </w:rPr>
              <w:t>-</w:t>
            </w:r>
            <w:r w:rsidR="00A860C6">
              <w:rPr>
                <w:b/>
                <w:sz w:val="22"/>
                <w:lang w:val="ru-RU"/>
              </w:rPr>
              <w:t>3 982,3</w:t>
            </w:r>
          </w:p>
        </w:tc>
      </w:tr>
      <w:tr w:rsidR="00291412" w:rsidRPr="00BD2120" w:rsidTr="004C4D40">
        <w:trPr>
          <w:trHeight w:val="579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BD2120" w:rsidRDefault="0037242C" w:rsidP="004709F2">
            <w:pPr>
              <w:ind w:right="-144"/>
              <w:rPr>
                <w:sz w:val="22"/>
                <w:lang w:val="ru-RU"/>
              </w:rPr>
            </w:pPr>
            <w:r w:rsidRPr="00BD2120">
              <w:rPr>
                <w:b/>
                <w:sz w:val="22"/>
                <w:lang w:val="ru-RU"/>
              </w:rPr>
              <w:t>Источники финансирования дефицита бюджета -  всего,</w:t>
            </w:r>
            <w:r w:rsidR="00D53569" w:rsidRPr="00BD2120">
              <w:rPr>
                <w:b/>
                <w:sz w:val="22"/>
                <w:lang w:val="ru-RU"/>
              </w:rPr>
              <w:t xml:space="preserve"> </w:t>
            </w:r>
            <w:r w:rsidRPr="00BD2120">
              <w:rPr>
                <w:sz w:val="22"/>
                <w:lang w:val="ru-RU"/>
              </w:rPr>
              <w:t>в том</w:t>
            </w:r>
            <w:r w:rsidR="008C6DA6" w:rsidRPr="00BD2120">
              <w:rPr>
                <w:sz w:val="22"/>
                <w:lang w:val="ru-RU"/>
              </w:rPr>
              <w:t xml:space="preserve"> </w:t>
            </w:r>
            <w:r w:rsidRPr="00BD2120">
              <w:rPr>
                <w:sz w:val="22"/>
                <w:lang w:val="ru-RU"/>
              </w:rPr>
              <w:t>числе: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42C" w:rsidRPr="00BD2120" w:rsidRDefault="00662B33" w:rsidP="004709F2">
            <w:pPr>
              <w:ind w:right="-144"/>
              <w:jc w:val="center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+6 724,7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42C" w:rsidRPr="00BD2120" w:rsidRDefault="00E82436" w:rsidP="00662B33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D2120">
              <w:rPr>
                <w:b/>
                <w:sz w:val="22"/>
                <w:lang w:val="ru-RU"/>
              </w:rPr>
              <w:t>+</w:t>
            </w:r>
            <w:r w:rsidR="00662B33">
              <w:rPr>
                <w:sz w:val="22"/>
                <w:lang w:val="ru-RU"/>
              </w:rPr>
              <w:t>10 707,0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42C" w:rsidRPr="00BD2120" w:rsidRDefault="0030543B" w:rsidP="00A860C6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+</w:t>
            </w:r>
            <w:r w:rsidR="00A860C6">
              <w:rPr>
                <w:sz w:val="22"/>
                <w:lang w:val="ru-RU"/>
              </w:rPr>
              <w:t>3 982,3</w:t>
            </w:r>
          </w:p>
        </w:tc>
      </w:tr>
      <w:tr w:rsidR="00291412" w:rsidRPr="00BD2120" w:rsidTr="00366D2A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BD2120" w:rsidRDefault="0037242C" w:rsidP="004709F2">
            <w:pPr>
              <w:ind w:right="-144"/>
              <w:jc w:val="both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Изменение остатков на счетах по учету средств бюджета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42C" w:rsidRPr="00BD2120" w:rsidRDefault="00662B33" w:rsidP="004709F2">
            <w:pPr>
              <w:ind w:right="-144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+6 724,7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42C" w:rsidRPr="00BD2120" w:rsidRDefault="00E82436" w:rsidP="00662B33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+</w:t>
            </w:r>
            <w:r w:rsidR="00662B33">
              <w:rPr>
                <w:sz w:val="22"/>
                <w:lang w:val="ru-RU"/>
              </w:rPr>
              <w:t>10 707,0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4D40" w:rsidRPr="00BD2120" w:rsidRDefault="0030543B" w:rsidP="00A860C6">
            <w:pPr>
              <w:ind w:right="-144"/>
              <w:jc w:val="center"/>
              <w:rPr>
                <w:sz w:val="22"/>
                <w:lang w:val="ru-RU"/>
              </w:rPr>
            </w:pPr>
            <w:r w:rsidRPr="00BD2120">
              <w:rPr>
                <w:sz w:val="22"/>
                <w:lang w:val="ru-RU"/>
              </w:rPr>
              <w:t>+</w:t>
            </w:r>
            <w:r w:rsidR="00A860C6">
              <w:rPr>
                <w:sz w:val="22"/>
                <w:lang w:val="ru-RU"/>
              </w:rPr>
              <w:t>3 982,3</w:t>
            </w:r>
          </w:p>
        </w:tc>
      </w:tr>
    </w:tbl>
    <w:p w:rsidR="004B4731" w:rsidRPr="00BD2120" w:rsidRDefault="004B4731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142F61" w:rsidRPr="00C90BDD" w:rsidRDefault="00142F61" w:rsidP="00142F61">
      <w:pPr>
        <w:ind w:right="-284" w:firstLine="567"/>
        <w:jc w:val="both"/>
        <w:rPr>
          <w:sz w:val="26"/>
          <w:szCs w:val="26"/>
          <w:lang w:val="ru-RU"/>
        </w:rPr>
      </w:pPr>
      <w:r w:rsidRPr="00C90BDD">
        <w:rPr>
          <w:sz w:val="26"/>
          <w:szCs w:val="26"/>
          <w:lang w:val="ru-RU"/>
        </w:rPr>
        <w:t>Первоначально бюджет МО «Котельское сельское поселение» на 201</w:t>
      </w:r>
      <w:r>
        <w:rPr>
          <w:sz w:val="26"/>
          <w:szCs w:val="26"/>
          <w:lang w:val="ru-RU"/>
        </w:rPr>
        <w:t>4</w:t>
      </w:r>
      <w:r w:rsidRPr="00C90BDD">
        <w:rPr>
          <w:sz w:val="26"/>
          <w:szCs w:val="26"/>
          <w:lang w:val="ru-RU"/>
        </w:rPr>
        <w:t xml:space="preserve"> год был принят с дефицитом бюджета в сумме </w:t>
      </w:r>
      <w:r>
        <w:rPr>
          <w:sz w:val="26"/>
          <w:szCs w:val="26"/>
          <w:lang w:val="ru-RU"/>
        </w:rPr>
        <w:t>6 724,7</w:t>
      </w:r>
      <w:r w:rsidR="0058181F">
        <w:rPr>
          <w:sz w:val="26"/>
          <w:szCs w:val="26"/>
          <w:lang w:val="ru-RU"/>
        </w:rPr>
        <w:t>тыс.руб.</w:t>
      </w:r>
    </w:p>
    <w:p w:rsidR="00D368E0" w:rsidRDefault="008C6DA6" w:rsidP="00D368E0">
      <w:pPr>
        <w:ind w:right="-285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В </w:t>
      </w:r>
      <w:r w:rsidR="00DA19E5">
        <w:rPr>
          <w:sz w:val="26"/>
          <w:szCs w:val="26"/>
          <w:lang w:val="ru-RU"/>
        </w:rPr>
        <w:t xml:space="preserve">результате внесенных изменений </w:t>
      </w:r>
      <w:r w:rsidRPr="00BD2120">
        <w:rPr>
          <w:sz w:val="26"/>
          <w:szCs w:val="26"/>
          <w:lang w:val="ru-RU"/>
        </w:rPr>
        <w:t xml:space="preserve">в бюджет поселения, уточненный бюджет утвержден с дефицитом </w:t>
      </w:r>
      <w:r w:rsidR="0058181F">
        <w:rPr>
          <w:sz w:val="26"/>
          <w:szCs w:val="26"/>
          <w:lang w:val="ru-RU"/>
        </w:rPr>
        <w:t>10 707,0</w:t>
      </w:r>
      <w:r w:rsidR="006062CB">
        <w:rPr>
          <w:sz w:val="26"/>
          <w:szCs w:val="26"/>
          <w:lang w:val="ru-RU"/>
        </w:rPr>
        <w:t>т</w:t>
      </w:r>
      <w:r w:rsidR="00A3529B" w:rsidRPr="00BD2120">
        <w:rPr>
          <w:sz w:val="26"/>
          <w:szCs w:val="26"/>
          <w:lang w:val="ru-RU"/>
        </w:rPr>
        <w:t xml:space="preserve">ыс.руб. </w:t>
      </w:r>
      <w:r w:rsidR="005B27D8" w:rsidRPr="00D03F39">
        <w:rPr>
          <w:sz w:val="26"/>
          <w:szCs w:val="26"/>
          <w:lang w:val="ru-RU"/>
        </w:rPr>
        <w:t xml:space="preserve">В качестве источников финансирования дефицита бюджета </w:t>
      </w:r>
      <w:r w:rsidR="00D368E0">
        <w:rPr>
          <w:sz w:val="26"/>
          <w:szCs w:val="26"/>
          <w:lang w:val="ru-RU"/>
        </w:rPr>
        <w:t>утверждено</w:t>
      </w:r>
      <w:r w:rsidR="005B27D8" w:rsidRPr="00D03F39">
        <w:rPr>
          <w:sz w:val="26"/>
          <w:szCs w:val="26"/>
          <w:lang w:val="ru-RU"/>
        </w:rPr>
        <w:t xml:space="preserve"> изменение </w:t>
      </w:r>
      <w:r w:rsidR="005B27D8" w:rsidRPr="005B27D8">
        <w:rPr>
          <w:sz w:val="26"/>
          <w:szCs w:val="26"/>
          <w:lang w:val="ru-RU"/>
        </w:rPr>
        <w:t xml:space="preserve">остатков средств на счетах по учету средств бюджета, что соответствует статье 96 Бюджетного кодекса РФ. </w:t>
      </w:r>
    </w:p>
    <w:p w:rsidR="00D368E0" w:rsidRDefault="00D368E0" w:rsidP="00D368E0">
      <w:pPr>
        <w:ind w:right="-285"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Согласно представленному Отчету об исполнении бюджета МО «</w:t>
      </w:r>
      <w:r w:rsidR="0058181F">
        <w:rPr>
          <w:sz w:val="26"/>
          <w:szCs w:val="26"/>
          <w:lang w:val="ru-RU"/>
        </w:rPr>
        <w:t xml:space="preserve">Котельское </w:t>
      </w:r>
      <w:r>
        <w:rPr>
          <w:sz w:val="26"/>
          <w:szCs w:val="26"/>
          <w:lang w:val="ru-RU"/>
        </w:rPr>
        <w:t>сельское поселение» за 2014 год, бюджета исполнен с де</w:t>
      </w:r>
      <w:r w:rsidRPr="004549B8">
        <w:rPr>
          <w:sz w:val="26"/>
          <w:szCs w:val="26"/>
          <w:lang w:val="ru-RU"/>
        </w:rPr>
        <w:t xml:space="preserve">фицитом в размере </w:t>
      </w:r>
      <w:r w:rsidR="0058181F">
        <w:rPr>
          <w:sz w:val="26"/>
          <w:szCs w:val="26"/>
          <w:lang w:val="ru-RU"/>
        </w:rPr>
        <w:t>4900,9</w:t>
      </w:r>
      <w:r w:rsidRPr="004549B8">
        <w:rPr>
          <w:sz w:val="26"/>
          <w:szCs w:val="26"/>
          <w:lang w:val="ru-RU"/>
        </w:rPr>
        <w:t xml:space="preserve">тыс.рублей. </w:t>
      </w:r>
      <w:r>
        <w:rPr>
          <w:sz w:val="26"/>
          <w:szCs w:val="26"/>
          <w:lang w:val="ru-RU"/>
        </w:rPr>
        <w:t>– в результате остатка средств на едином счете бюджета поселения по состоянию на 01.01.2015г.</w:t>
      </w:r>
    </w:p>
    <w:p w:rsidR="00D368E0" w:rsidRDefault="00D368E0" w:rsidP="00D368E0">
      <w:pPr>
        <w:ind w:right="-285" w:firstLine="567"/>
        <w:jc w:val="both"/>
        <w:rPr>
          <w:sz w:val="26"/>
          <w:szCs w:val="26"/>
          <w:lang w:val="ru-RU"/>
        </w:rPr>
      </w:pPr>
    </w:p>
    <w:p w:rsidR="0037242C" w:rsidRPr="00BD2120" w:rsidRDefault="0037242C" w:rsidP="004709F2">
      <w:pPr>
        <w:ind w:right="-144" w:firstLine="567"/>
        <w:jc w:val="both"/>
        <w:rPr>
          <w:b/>
          <w:sz w:val="26"/>
          <w:szCs w:val="26"/>
          <w:lang w:val="ru-RU"/>
        </w:rPr>
      </w:pPr>
      <w:r w:rsidRPr="00BD2120">
        <w:rPr>
          <w:b/>
          <w:sz w:val="26"/>
          <w:szCs w:val="26"/>
          <w:lang w:val="ru-RU"/>
        </w:rPr>
        <w:t>8. Анализ отчета о расходовании средств резервного фонда</w:t>
      </w:r>
      <w:r w:rsidR="00D04204" w:rsidRPr="00BD2120">
        <w:rPr>
          <w:b/>
          <w:sz w:val="26"/>
          <w:szCs w:val="26"/>
          <w:lang w:val="ru-RU"/>
        </w:rPr>
        <w:t>.</w:t>
      </w:r>
    </w:p>
    <w:p w:rsidR="0037242C" w:rsidRPr="00BD2120" w:rsidRDefault="0037242C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A76CC7" w:rsidRPr="00C90BDD" w:rsidRDefault="00A76CC7" w:rsidP="00A76CC7">
      <w:pPr>
        <w:ind w:right="-284" w:firstLine="567"/>
        <w:jc w:val="both"/>
        <w:rPr>
          <w:sz w:val="26"/>
          <w:szCs w:val="26"/>
          <w:lang w:val="ru-RU"/>
        </w:rPr>
      </w:pPr>
      <w:r w:rsidRPr="00C90BDD">
        <w:rPr>
          <w:sz w:val="26"/>
          <w:szCs w:val="26"/>
          <w:lang w:val="ru-RU"/>
        </w:rPr>
        <w:t>Постановлением администрации МО «Котельское сельское поселение» от 17.12.2010г. №230 утверждено Положение о Порядке использования средств резервного фонда администрации МО «Котельское сельское поселение».</w:t>
      </w:r>
    </w:p>
    <w:p w:rsidR="00434246" w:rsidRPr="00BD2120" w:rsidRDefault="00434246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Решением Совета депутатов </w:t>
      </w:r>
      <w:r w:rsidR="002E3177" w:rsidRPr="00BD2120">
        <w:rPr>
          <w:sz w:val="26"/>
          <w:szCs w:val="26"/>
          <w:lang w:val="ru-RU"/>
        </w:rPr>
        <w:t xml:space="preserve">о </w:t>
      </w:r>
      <w:r w:rsidRPr="00BD2120">
        <w:rPr>
          <w:sz w:val="26"/>
          <w:szCs w:val="26"/>
          <w:lang w:val="ru-RU"/>
        </w:rPr>
        <w:t>бюджете МО «</w:t>
      </w:r>
      <w:r w:rsidR="00035070" w:rsidRPr="00BD2120">
        <w:rPr>
          <w:sz w:val="26"/>
          <w:szCs w:val="26"/>
          <w:lang w:val="ru-RU"/>
        </w:rPr>
        <w:t>К</w:t>
      </w:r>
      <w:r w:rsidR="00A76CC7">
        <w:rPr>
          <w:sz w:val="26"/>
          <w:szCs w:val="26"/>
          <w:lang w:val="ru-RU"/>
        </w:rPr>
        <w:t>отельское</w:t>
      </w:r>
      <w:r w:rsidR="002E3177" w:rsidRPr="00BD2120">
        <w:rPr>
          <w:sz w:val="26"/>
          <w:szCs w:val="26"/>
          <w:lang w:val="ru-RU"/>
        </w:rPr>
        <w:t xml:space="preserve"> сельское поселение» на 2014</w:t>
      </w:r>
      <w:r w:rsidRPr="00BD2120">
        <w:rPr>
          <w:sz w:val="26"/>
          <w:szCs w:val="26"/>
          <w:lang w:val="ru-RU"/>
        </w:rPr>
        <w:t xml:space="preserve"> год</w:t>
      </w:r>
      <w:r w:rsidR="002E3177" w:rsidRPr="00BD2120">
        <w:rPr>
          <w:sz w:val="26"/>
          <w:szCs w:val="26"/>
          <w:lang w:val="ru-RU"/>
        </w:rPr>
        <w:t xml:space="preserve"> </w:t>
      </w:r>
      <w:r w:rsidRPr="00BD2120">
        <w:rPr>
          <w:sz w:val="26"/>
          <w:szCs w:val="26"/>
          <w:lang w:val="ru-RU"/>
        </w:rPr>
        <w:t xml:space="preserve">утвержден резервный фонд в сумме </w:t>
      </w:r>
      <w:r w:rsidR="00A76CC7">
        <w:rPr>
          <w:sz w:val="26"/>
          <w:szCs w:val="26"/>
          <w:lang w:val="ru-RU"/>
        </w:rPr>
        <w:t>150,0</w:t>
      </w:r>
      <w:r w:rsidRPr="00BD2120">
        <w:rPr>
          <w:sz w:val="26"/>
          <w:szCs w:val="26"/>
          <w:lang w:val="ru-RU"/>
        </w:rPr>
        <w:t>тыс.руб.</w:t>
      </w:r>
    </w:p>
    <w:p w:rsidR="00035070" w:rsidRPr="00BD2120" w:rsidRDefault="00035070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На основании распоряжений администрации поселения, из резервного фонда на различные мероприятия выделено </w:t>
      </w:r>
      <w:r w:rsidR="00DF5159" w:rsidRPr="00BD2120">
        <w:rPr>
          <w:sz w:val="26"/>
          <w:szCs w:val="26"/>
          <w:lang w:val="ru-RU"/>
        </w:rPr>
        <w:t xml:space="preserve">и профинансировано средств </w:t>
      </w:r>
      <w:r w:rsidRPr="00BD2120">
        <w:rPr>
          <w:sz w:val="26"/>
          <w:szCs w:val="26"/>
          <w:lang w:val="ru-RU"/>
        </w:rPr>
        <w:t xml:space="preserve">в сумме </w:t>
      </w:r>
      <w:r w:rsidR="005D5671">
        <w:rPr>
          <w:sz w:val="26"/>
          <w:szCs w:val="26"/>
          <w:lang w:val="ru-RU"/>
        </w:rPr>
        <w:t>1</w:t>
      </w:r>
      <w:r w:rsidR="0075645C">
        <w:rPr>
          <w:sz w:val="26"/>
          <w:szCs w:val="26"/>
          <w:lang w:val="ru-RU"/>
        </w:rPr>
        <w:t>3</w:t>
      </w:r>
      <w:r w:rsidR="005D5671">
        <w:rPr>
          <w:sz w:val="26"/>
          <w:szCs w:val="26"/>
          <w:lang w:val="ru-RU"/>
        </w:rPr>
        <w:t>3,6</w:t>
      </w:r>
      <w:r w:rsidRPr="00BD2120">
        <w:rPr>
          <w:sz w:val="26"/>
          <w:szCs w:val="26"/>
          <w:lang w:val="ru-RU"/>
        </w:rPr>
        <w:t>тыс.руб. Нераспределенный остаток резервного фонда поселения по состоянию на 01.01.201</w:t>
      </w:r>
      <w:r w:rsidR="00DF5159" w:rsidRPr="00BD2120">
        <w:rPr>
          <w:sz w:val="26"/>
          <w:szCs w:val="26"/>
          <w:lang w:val="ru-RU"/>
        </w:rPr>
        <w:t>5</w:t>
      </w:r>
      <w:r w:rsidRPr="00BD2120">
        <w:rPr>
          <w:sz w:val="26"/>
          <w:szCs w:val="26"/>
          <w:lang w:val="ru-RU"/>
        </w:rPr>
        <w:t xml:space="preserve">г. составил </w:t>
      </w:r>
      <w:r w:rsidR="005D5671">
        <w:rPr>
          <w:sz w:val="26"/>
          <w:szCs w:val="26"/>
          <w:lang w:val="ru-RU"/>
        </w:rPr>
        <w:t>16,4</w:t>
      </w:r>
      <w:r w:rsidR="00DF5159" w:rsidRPr="00BD2120">
        <w:rPr>
          <w:sz w:val="26"/>
          <w:szCs w:val="26"/>
          <w:lang w:val="ru-RU"/>
        </w:rPr>
        <w:t>тыс.руб</w:t>
      </w:r>
      <w:r w:rsidRPr="00BD2120">
        <w:rPr>
          <w:sz w:val="26"/>
          <w:szCs w:val="26"/>
          <w:lang w:val="ru-RU"/>
        </w:rPr>
        <w:t>. Расходование средств резервного фонда произведено:</w:t>
      </w:r>
    </w:p>
    <w:p w:rsidR="00035070" w:rsidRPr="00BD2120" w:rsidRDefault="00035070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- на выплату премий к Почетной грамоте в сумме </w:t>
      </w:r>
      <w:r w:rsidR="005737FA">
        <w:rPr>
          <w:sz w:val="26"/>
          <w:szCs w:val="26"/>
          <w:lang w:val="ru-RU"/>
        </w:rPr>
        <w:t>3,8</w:t>
      </w:r>
      <w:r w:rsidRPr="00BD2120">
        <w:rPr>
          <w:sz w:val="26"/>
          <w:szCs w:val="26"/>
          <w:lang w:val="ru-RU"/>
        </w:rPr>
        <w:t>тыс.руб.;</w:t>
      </w:r>
    </w:p>
    <w:p w:rsidR="00035070" w:rsidRDefault="00DD1581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- </w:t>
      </w:r>
      <w:r w:rsidR="00DF5159" w:rsidRPr="00BD2120">
        <w:rPr>
          <w:sz w:val="26"/>
          <w:szCs w:val="26"/>
          <w:lang w:val="ru-RU"/>
        </w:rPr>
        <w:t xml:space="preserve">на выплату </w:t>
      </w:r>
      <w:r w:rsidR="005737FA">
        <w:rPr>
          <w:sz w:val="26"/>
          <w:szCs w:val="26"/>
          <w:lang w:val="ru-RU"/>
        </w:rPr>
        <w:t xml:space="preserve">материальной помощи </w:t>
      </w:r>
      <w:r w:rsidR="00632230" w:rsidRPr="00C90BDD">
        <w:rPr>
          <w:sz w:val="26"/>
          <w:szCs w:val="26"/>
          <w:lang w:val="ru-RU"/>
        </w:rPr>
        <w:t xml:space="preserve">в связи с пожаром </w:t>
      </w:r>
      <w:r w:rsidRPr="00BD2120">
        <w:rPr>
          <w:sz w:val="26"/>
          <w:szCs w:val="26"/>
          <w:lang w:val="ru-RU"/>
        </w:rPr>
        <w:t xml:space="preserve">в сумме </w:t>
      </w:r>
      <w:r w:rsidR="00632230">
        <w:rPr>
          <w:sz w:val="26"/>
          <w:szCs w:val="26"/>
          <w:lang w:val="ru-RU"/>
        </w:rPr>
        <w:t>40,0</w:t>
      </w:r>
      <w:r w:rsidR="00B1275A" w:rsidRPr="00BD2120">
        <w:rPr>
          <w:sz w:val="26"/>
          <w:szCs w:val="26"/>
          <w:lang w:val="ru-RU"/>
        </w:rPr>
        <w:t>тыс.руб.</w:t>
      </w:r>
      <w:r w:rsidR="00632230">
        <w:rPr>
          <w:sz w:val="26"/>
          <w:szCs w:val="26"/>
          <w:lang w:val="ru-RU"/>
        </w:rPr>
        <w:t>;</w:t>
      </w:r>
    </w:p>
    <w:p w:rsidR="00632230" w:rsidRDefault="00632230" w:rsidP="004709F2">
      <w:pPr>
        <w:ind w:right="-144"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приобретение электрического котла для</w:t>
      </w:r>
      <w:r w:rsidR="0075645C">
        <w:rPr>
          <w:sz w:val="26"/>
          <w:szCs w:val="26"/>
          <w:lang w:val="ru-RU"/>
        </w:rPr>
        <w:t xml:space="preserve"> отопления</w:t>
      </w:r>
      <w:r>
        <w:rPr>
          <w:sz w:val="26"/>
          <w:szCs w:val="26"/>
          <w:lang w:val="ru-RU"/>
        </w:rPr>
        <w:t xml:space="preserve"> многоквартирного дома, </w:t>
      </w:r>
      <w:r w:rsidR="00FB7B59">
        <w:rPr>
          <w:sz w:val="26"/>
          <w:szCs w:val="26"/>
          <w:lang w:val="ru-RU"/>
        </w:rPr>
        <w:t>взамен</w:t>
      </w:r>
      <w:r>
        <w:rPr>
          <w:sz w:val="26"/>
          <w:szCs w:val="26"/>
          <w:lang w:val="ru-RU"/>
        </w:rPr>
        <w:t xml:space="preserve"> сгоревшего </w:t>
      </w:r>
      <w:r w:rsidR="0075645C">
        <w:rPr>
          <w:sz w:val="26"/>
          <w:szCs w:val="26"/>
          <w:lang w:val="ru-RU"/>
        </w:rPr>
        <w:t>– 39,8тыс.руб.;</w:t>
      </w:r>
    </w:p>
    <w:p w:rsidR="00632230" w:rsidRPr="00C90BDD" w:rsidRDefault="00632230" w:rsidP="00632230">
      <w:pPr>
        <w:ind w:right="-284"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</w:t>
      </w:r>
      <w:r w:rsidRPr="00C90BDD">
        <w:rPr>
          <w:sz w:val="26"/>
          <w:szCs w:val="26"/>
          <w:lang w:val="ru-RU"/>
        </w:rPr>
        <w:t xml:space="preserve">на выполнение ремонтных работ по восстановлению </w:t>
      </w:r>
      <w:r>
        <w:rPr>
          <w:sz w:val="26"/>
          <w:szCs w:val="26"/>
          <w:lang w:val="ru-RU"/>
        </w:rPr>
        <w:t xml:space="preserve">трубопровода </w:t>
      </w:r>
      <w:r w:rsidRPr="00C90BDD">
        <w:rPr>
          <w:sz w:val="26"/>
          <w:szCs w:val="26"/>
          <w:lang w:val="ru-RU"/>
        </w:rPr>
        <w:t>п.Котельский</w:t>
      </w:r>
      <w:r>
        <w:rPr>
          <w:sz w:val="26"/>
          <w:szCs w:val="26"/>
          <w:lang w:val="ru-RU"/>
        </w:rPr>
        <w:t>,</w:t>
      </w:r>
      <w:r w:rsidRPr="00C90BDD">
        <w:rPr>
          <w:sz w:val="26"/>
          <w:szCs w:val="26"/>
          <w:lang w:val="ru-RU"/>
        </w:rPr>
        <w:t xml:space="preserve"> в связи с чрезвычайной ситуацией в сумме </w:t>
      </w:r>
      <w:r>
        <w:rPr>
          <w:sz w:val="26"/>
          <w:szCs w:val="26"/>
          <w:lang w:val="ru-RU"/>
        </w:rPr>
        <w:t>50,0</w:t>
      </w:r>
      <w:r w:rsidRPr="00C90BDD">
        <w:rPr>
          <w:sz w:val="26"/>
          <w:szCs w:val="26"/>
          <w:lang w:val="ru-RU"/>
        </w:rPr>
        <w:t xml:space="preserve">тыс.руб. </w:t>
      </w:r>
    </w:p>
    <w:p w:rsidR="00632230" w:rsidRDefault="00632230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FC476E" w:rsidRPr="00BD2120" w:rsidRDefault="00FC476E" w:rsidP="004709F2">
      <w:pPr>
        <w:autoSpaceDE w:val="0"/>
        <w:autoSpaceDN w:val="0"/>
        <w:adjustRightInd w:val="0"/>
        <w:ind w:right="-144" w:firstLine="540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lastRenderedPageBreak/>
        <w:t>Расходы произведены в соответствии с Положением о резервном фонде администрации МО «</w:t>
      </w:r>
      <w:r w:rsidR="00B4650A">
        <w:rPr>
          <w:sz w:val="26"/>
          <w:szCs w:val="26"/>
          <w:lang w:val="ru-RU"/>
        </w:rPr>
        <w:t>Котельское</w:t>
      </w:r>
      <w:r w:rsidRPr="00BD2120">
        <w:rPr>
          <w:sz w:val="26"/>
          <w:szCs w:val="26"/>
          <w:lang w:val="ru-RU"/>
        </w:rPr>
        <w:t xml:space="preserve"> сельское поселение». </w:t>
      </w:r>
      <w:r w:rsidR="00725455" w:rsidRPr="00BD2120">
        <w:rPr>
          <w:sz w:val="26"/>
          <w:szCs w:val="26"/>
          <w:lang w:val="ru-RU"/>
        </w:rPr>
        <w:t xml:space="preserve"> </w:t>
      </w:r>
    </w:p>
    <w:p w:rsidR="00FC476E" w:rsidRPr="00BD2120" w:rsidRDefault="00FC476E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D2066D" w:rsidRPr="00BD2120" w:rsidRDefault="00D2066D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В соответствии с п.7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от 28.12.2010г. №191н, администрацией </w:t>
      </w:r>
      <w:r w:rsidR="008A50D8" w:rsidRPr="00BD2120">
        <w:rPr>
          <w:sz w:val="26"/>
          <w:szCs w:val="26"/>
          <w:lang w:val="ru-RU"/>
        </w:rPr>
        <w:t>МО «</w:t>
      </w:r>
      <w:r w:rsidR="00DD1581" w:rsidRPr="00BD2120">
        <w:rPr>
          <w:sz w:val="26"/>
          <w:szCs w:val="26"/>
          <w:lang w:val="ru-RU"/>
        </w:rPr>
        <w:t>К</w:t>
      </w:r>
      <w:r w:rsidR="00C63E34">
        <w:rPr>
          <w:sz w:val="26"/>
          <w:szCs w:val="26"/>
          <w:lang w:val="ru-RU"/>
        </w:rPr>
        <w:t>отельское</w:t>
      </w:r>
      <w:r w:rsidR="008A50D8" w:rsidRPr="00BD2120">
        <w:rPr>
          <w:sz w:val="26"/>
          <w:szCs w:val="26"/>
          <w:lang w:val="ru-RU"/>
        </w:rPr>
        <w:t xml:space="preserve"> сельское поселение»</w:t>
      </w:r>
      <w:r w:rsidRPr="00BD2120">
        <w:rPr>
          <w:sz w:val="26"/>
          <w:szCs w:val="26"/>
          <w:lang w:val="ru-RU"/>
        </w:rPr>
        <w:t xml:space="preserve"> проведена инвентаризация </w:t>
      </w:r>
      <w:r w:rsidR="00DF5159" w:rsidRPr="00BD2120">
        <w:rPr>
          <w:sz w:val="26"/>
          <w:szCs w:val="26"/>
          <w:lang w:val="ru-RU"/>
        </w:rPr>
        <w:t>имущества и финансовых</w:t>
      </w:r>
      <w:r w:rsidRPr="00BD2120">
        <w:rPr>
          <w:sz w:val="26"/>
          <w:szCs w:val="26"/>
          <w:lang w:val="ru-RU"/>
        </w:rPr>
        <w:t xml:space="preserve"> обязательств перед составлением годовой бюджетной отчетности за 201</w:t>
      </w:r>
      <w:r w:rsidR="005C7610" w:rsidRPr="00BD2120">
        <w:rPr>
          <w:sz w:val="26"/>
          <w:szCs w:val="26"/>
          <w:lang w:val="ru-RU"/>
        </w:rPr>
        <w:t>4</w:t>
      </w:r>
      <w:r w:rsidRPr="00BD2120">
        <w:rPr>
          <w:sz w:val="26"/>
          <w:szCs w:val="26"/>
          <w:lang w:val="ru-RU"/>
        </w:rPr>
        <w:t xml:space="preserve"> год. </w:t>
      </w:r>
      <w:r w:rsidR="00C26D76" w:rsidRPr="00BD2120">
        <w:rPr>
          <w:sz w:val="26"/>
          <w:szCs w:val="26"/>
          <w:lang w:val="ru-RU"/>
        </w:rPr>
        <w:t>Согласно данным таблицы №6 «Сведения о проведении инвентаризаций основных средств» пояснительной записки к годовому отчету - п</w:t>
      </w:r>
      <w:r w:rsidR="00560792" w:rsidRPr="00BD2120">
        <w:rPr>
          <w:sz w:val="26"/>
          <w:szCs w:val="26"/>
          <w:lang w:val="ru-RU"/>
        </w:rPr>
        <w:t>о результатам инвентаризации расхождени</w:t>
      </w:r>
      <w:r w:rsidR="00783E8C">
        <w:rPr>
          <w:sz w:val="26"/>
          <w:szCs w:val="26"/>
          <w:lang w:val="ru-RU"/>
        </w:rPr>
        <w:t>й</w:t>
      </w:r>
      <w:r w:rsidR="00560792" w:rsidRPr="00BD2120">
        <w:rPr>
          <w:sz w:val="26"/>
          <w:szCs w:val="26"/>
          <w:lang w:val="ru-RU"/>
        </w:rPr>
        <w:t xml:space="preserve"> не установлен</w:t>
      </w:r>
      <w:r w:rsidR="00783E8C">
        <w:rPr>
          <w:sz w:val="26"/>
          <w:szCs w:val="26"/>
          <w:lang w:val="ru-RU"/>
        </w:rPr>
        <w:t>о</w:t>
      </w:r>
      <w:r w:rsidR="00560792" w:rsidRPr="00BD2120">
        <w:rPr>
          <w:sz w:val="26"/>
          <w:szCs w:val="26"/>
          <w:lang w:val="ru-RU"/>
        </w:rPr>
        <w:t>.</w:t>
      </w:r>
    </w:p>
    <w:p w:rsidR="00560792" w:rsidRPr="00BD2120" w:rsidRDefault="00560792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586855" w:rsidRPr="00BD2120" w:rsidRDefault="00560792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В течение 201</w:t>
      </w:r>
      <w:r w:rsidR="005C7610" w:rsidRPr="00BD2120">
        <w:rPr>
          <w:sz w:val="26"/>
          <w:szCs w:val="26"/>
          <w:lang w:val="ru-RU"/>
        </w:rPr>
        <w:t>4</w:t>
      </w:r>
      <w:r w:rsidRPr="00BD2120">
        <w:rPr>
          <w:sz w:val="26"/>
          <w:szCs w:val="26"/>
          <w:lang w:val="ru-RU"/>
        </w:rPr>
        <w:t xml:space="preserve"> года Контрольно-счетной палатой МО «Кингисеппский муниципальный район» и администрацией МО «</w:t>
      </w:r>
      <w:r w:rsidR="00F57B7D">
        <w:rPr>
          <w:sz w:val="26"/>
          <w:szCs w:val="26"/>
          <w:lang w:val="ru-RU"/>
        </w:rPr>
        <w:t>Котельское</w:t>
      </w:r>
      <w:r w:rsidR="0050317C" w:rsidRPr="00BD2120">
        <w:rPr>
          <w:sz w:val="26"/>
          <w:szCs w:val="26"/>
          <w:lang w:val="ru-RU"/>
        </w:rPr>
        <w:t xml:space="preserve"> </w:t>
      </w:r>
      <w:r w:rsidRPr="00BD2120">
        <w:rPr>
          <w:sz w:val="26"/>
          <w:szCs w:val="26"/>
          <w:lang w:val="ru-RU"/>
        </w:rPr>
        <w:t xml:space="preserve">сельское поселение», в целях внешнего и внутреннего </w:t>
      </w:r>
      <w:r w:rsidR="00DD1581" w:rsidRPr="00BD2120">
        <w:rPr>
          <w:sz w:val="26"/>
          <w:szCs w:val="26"/>
          <w:lang w:val="ru-RU"/>
        </w:rPr>
        <w:t xml:space="preserve">финансового </w:t>
      </w:r>
      <w:r w:rsidRPr="00BD2120">
        <w:rPr>
          <w:sz w:val="26"/>
          <w:szCs w:val="26"/>
          <w:lang w:val="ru-RU"/>
        </w:rPr>
        <w:t>контроля проведен</w:t>
      </w:r>
      <w:r w:rsidR="00783E8C">
        <w:rPr>
          <w:sz w:val="26"/>
          <w:szCs w:val="26"/>
          <w:lang w:val="ru-RU"/>
        </w:rPr>
        <w:t>ы соответствующие мероприятия</w:t>
      </w:r>
      <w:r w:rsidRPr="00BD2120">
        <w:rPr>
          <w:sz w:val="26"/>
          <w:szCs w:val="26"/>
          <w:lang w:val="ru-RU"/>
        </w:rPr>
        <w:t>.</w:t>
      </w:r>
      <w:r w:rsidR="007E1654" w:rsidRPr="00BD2120">
        <w:rPr>
          <w:sz w:val="26"/>
          <w:szCs w:val="26"/>
          <w:lang w:val="ru-RU"/>
        </w:rPr>
        <w:t xml:space="preserve"> </w:t>
      </w:r>
      <w:r w:rsidR="005B27D8">
        <w:rPr>
          <w:sz w:val="26"/>
          <w:szCs w:val="26"/>
          <w:lang w:val="ru-RU"/>
        </w:rPr>
        <w:t>По результатам которых, с</w:t>
      </w:r>
      <w:r w:rsidR="005B27D8" w:rsidRPr="00D71D35">
        <w:rPr>
          <w:sz w:val="26"/>
          <w:szCs w:val="26"/>
          <w:lang w:val="ru-RU"/>
        </w:rPr>
        <w:t>огласно</w:t>
      </w:r>
      <w:r w:rsidR="007E1654" w:rsidRPr="00BD2120">
        <w:rPr>
          <w:sz w:val="26"/>
          <w:szCs w:val="26"/>
          <w:lang w:val="ru-RU"/>
        </w:rPr>
        <w:t xml:space="preserve"> </w:t>
      </w:r>
      <w:r w:rsidR="007A2031" w:rsidRPr="00BD2120">
        <w:rPr>
          <w:sz w:val="26"/>
          <w:szCs w:val="26"/>
          <w:lang w:val="ru-RU"/>
        </w:rPr>
        <w:t>данным</w:t>
      </w:r>
      <w:r w:rsidR="007E1654" w:rsidRPr="00BD2120">
        <w:rPr>
          <w:sz w:val="26"/>
          <w:szCs w:val="26"/>
          <w:lang w:val="ru-RU"/>
        </w:rPr>
        <w:t xml:space="preserve"> таблиц пояснительной записки к годовому отчету: таблицы №5 «Сведения о результатах мероприятий внутреннего контроля» - нарушений не выявлено, таблицы №7 «Сведения о результатах внешних контрольных мероприятий» </w:t>
      </w:r>
      <w:r w:rsidR="00586855" w:rsidRPr="00BD2120">
        <w:rPr>
          <w:sz w:val="26"/>
          <w:szCs w:val="26"/>
          <w:lang w:val="ru-RU"/>
        </w:rPr>
        <w:t>- часть замечаний, выявленных в результате внешней проверки, администрацией устранена, оставшаяся часть устраняется в процессе исполнения бюджета.</w:t>
      </w:r>
    </w:p>
    <w:p w:rsidR="00B05618" w:rsidRPr="00BD2120" w:rsidRDefault="00B05618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B05618" w:rsidRPr="00BD2120" w:rsidRDefault="00B05618" w:rsidP="004709F2">
      <w:pPr>
        <w:tabs>
          <w:tab w:val="left" w:pos="0"/>
        </w:tabs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Формы годовой бюджетной отчетности об исполнении бюджета МО «</w:t>
      </w:r>
      <w:r w:rsidR="00F57B7D">
        <w:rPr>
          <w:sz w:val="26"/>
          <w:szCs w:val="26"/>
          <w:lang w:val="ru-RU"/>
        </w:rPr>
        <w:t>Котельское</w:t>
      </w:r>
      <w:r w:rsidRPr="00BD2120">
        <w:rPr>
          <w:sz w:val="26"/>
          <w:szCs w:val="26"/>
          <w:lang w:val="ru-RU"/>
        </w:rPr>
        <w:t xml:space="preserve"> сельское поселение» за 2014 год представлены в соответствии с требованиями Инструкции о порядке составления и представления отчетности об исполнении бюджетов бюджетной системы РФ, утвержденной Приказом МФ РФ от 28.10.2010г. №191н (с учетом изменений и дополнений). </w:t>
      </w:r>
    </w:p>
    <w:p w:rsidR="00560792" w:rsidRDefault="00560792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F57B7D" w:rsidRDefault="00F57B7D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F57B7D" w:rsidRPr="00BD2120" w:rsidRDefault="00F57B7D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4E01BE" w:rsidRPr="00BD2120" w:rsidRDefault="004E01BE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B51A9A" w:rsidRPr="00BD2120" w:rsidRDefault="00B51A9A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37242C" w:rsidRPr="00BD2120" w:rsidRDefault="00F57B7D" w:rsidP="004709F2">
      <w:pPr>
        <w:ind w:right="-144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Ведущий </w:t>
      </w:r>
      <w:r w:rsidR="003C473F" w:rsidRPr="00BD2120">
        <w:rPr>
          <w:sz w:val="26"/>
          <w:szCs w:val="26"/>
          <w:lang w:val="ru-RU"/>
        </w:rPr>
        <w:t>инспектор</w:t>
      </w:r>
      <w:r w:rsidR="00322277" w:rsidRPr="00BD2120">
        <w:rPr>
          <w:sz w:val="26"/>
          <w:szCs w:val="26"/>
          <w:lang w:val="ru-RU"/>
        </w:rPr>
        <w:t xml:space="preserve"> </w:t>
      </w:r>
    </w:p>
    <w:p w:rsidR="00322277" w:rsidRPr="00BD2120" w:rsidRDefault="00322277" w:rsidP="004709F2">
      <w:pPr>
        <w:ind w:right="-144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Контрольно-счетной палаты МО</w:t>
      </w:r>
    </w:p>
    <w:p w:rsidR="00CB705B" w:rsidRDefault="00322277" w:rsidP="004709F2">
      <w:pPr>
        <w:ind w:right="-144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«Кингисеппский муниципальный райо</w:t>
      </w:r>
      <w:r w:rsidR="00CB705B" w:rsidRPr="00BD2120">
        <w:rPr>
          <w:sz w:val="26"/>
          <w:szCs w:val="26"/>
          <w:lang w:val="ru-RU"/>
        </w:rPr>
        <w:t xml:space="preserve">н»                    </w:t>
      </w:r>
      <w:r w:rsidR="00273BF1" w:rsidRPr="00BD2120">
        <w:rPr>
          <w:sz w:val="26"/>
          <w:szCs w:val="26"/>
          <w:lang w:val="ru-RU"/>
        </w:rPr>
        <w:t xml:space="preserve">     </w:t>
      </w:r>
      <w:r w:rsidR="00CB705B" w:rsidRPr="00BD2120">
        <w:rPr>
          <w:sz w:val="26"/>
          <w:szCs w:val="26"/>
          <w:lang w:val="ru-RU"/>
        </w:rPr>
        <w:t xml:space="preserve">   </w:t>
      </w:r>
      <w:r w:rsidRPr="00BD2120">
        <w:rPr>
          <w:sz w:val="26"/>
          <w:szCs w:val="26"/>
          <w:lang w:val="ru-RU"/>
        </w:rPr>
        <w:t xml:space="preserve"> </w:t>
      </w:r>
      <w:r w:rsidR="00EF1BA0" w:rsidRPr="00BD2120">
        <w:rPr>
          <w:sz w:val="26"/>
          <w:szCs w:val="26"/>
          <w:lang w:val="ru-RU"/>
        </w:rPr>
        <w:t xml:space="preserve">               </w:t>
      </w:r>
      <w:r w:rsidR="00F57B7D">
        <w:rPr>
          <w:sz w:val="26"/>
          <w:szCs w:val="26"/>
          <w:lang w:val="ru-RU"/>
        </w:rPr>
        <w:t xml:space="preserve">      Ю.С. Хитрова</w:t>
      </w:r>
    </w:p>
    <w:p w:rsidR="00F57B7D" w:rsidRDefault="00F57B7D" w:rsidP="004709F2">
      <w:pPr>
        <w:ind w:right="-144"/>
        <w:jc w:val="both"/>
        <w:rPr>
          <w:sz w:val="26"/>
          <w:szCs w:val="26"/>
          <w:lang w:val="ru-RU"/>
        </w:rPr>
      </w:pPr>
    </w:p>
    <w:p w:rsidR="00F57B7D" w:rsidRDefault="00F57B7D" w:rsidP="004709F2">
      <w:pPr>
        <w:ind w:right="-144"/>
        <w:jc w:val="both"/>
        <w:rPr>
          <w:sz w:val="26"/>
          <w:szCs w:val="26"/>
          <w:lang w:val="ru-RU"/>
        </w:rPr>
      </w:pPr>
    </w:p>
    <w:p w:rsidR="00F57B7D" w:rsidRDefault="00F57B7D" w:rsidP="004709F2">
      <w:pPr>
        <w:ind w:right="-144"/>
        <w:jc w:val="both"/>
        <w:rPr>
          <w:sz w:val="26"/>
          <w:szCs w:val="26"/>
          <w:lang w:val="ru-RU"/>
        </w:rPr>
      </w:pPr>
    </w:p>
    <w:p w:rsidR="00F57B7D" w:rsidRDefault="00F57B7D" w:rsidP="004709F2">
      <w:pPr>
        <w:ind w:right="-144"/>
        <w:jc w:val="both"/>
        <w:rPr>
          <w:sz w:val="26"/>
          <w:szCs w:val="26"/>
          <w:lang w:val="ru-RU"/>
        </w:rPr>
      </w:pPr>
    </w:p>
    <w:p w:rsidR="00F57B7D" w:rsidRDefault="00F57B7D" w:rsidP="004709F2">
      <w:pPr>
        <w:ind w:right="-144"/>
        <w:jc w:val="both"/>
        <w:rPr>
          <w:sz w:val="26"/>
          <w:szCs w:val="26"/>
          <w:lang w:val="ru-RU"/>
        </w:rPr>
      </w:pPr>
    </w:p>
    <w:p w:rsidR="00F57B7D" w:rsidRDefault="00F57B7D" w:rsidP="004709F2">
      <w:pPr>
        <w:ind w:right="-144"/>
        <w:jc w:val="both"/>
        <w:rPr>
          <w:sz w:val="26"/>
          <w:szCs w:val="26"/>
          <w:lang w:val="ru-RU"/>
        </w:rPr>
      </w:pPr>
    </w:p>
    <w:p w:rsidR="00F57B7D" w:rsidRDefault="00F57B7D" w:rsidP="004709F2">
      <w:pPr>
        <w:ind w:right="-144"/>
        <w:jc w:val="both"/>
        <w:rPr>
          <w:sz w:val="26"/>
          <w:szCs w:val="26"/>
          <w:lang w:val="ru-RU"/>
        </w:rPr>
      </w:pPr>
    </w:p>
    <w:p w:rsidR="00021F54" w:rsidRDefault="00021F54" w:rsidP="004709F2">
      <w:pPr>
        <w:ind w:right="-144"/>
        <w:jc w:val="both"/>
        <w:rPr>
          <w:sz w:val="26"/>
          <w:szCs w:val="26"/>
          <w:lang w:val="ru-RU"/>
        </w:rPr>
      </w:pPr>
    </w:p>
    <w:p w:rsidR="00021F54" w:rsidRDefault="00021F54" w:rsidP="004709F2">
      <w:pPr>
        <w:ind w:right="-144"/>
        <w:jc w:val="both"/>
        <w:rPr>
          <w:sz w:val="26"/>
          <w:szCs w:val="26"/>
          <w:lang w:val="ru-RU"/>
        </w:rPr>
      </w:pPr>
    </w:p>
    <w:p w:rsidR="00021F54" w:rsidRDefault="00021F54" w:rsidP="004709F2">
      <w:pPr>
        <w:ind w:right="-144"/>
        <w:jc w:val="both"/>
        <w:rPr>
          <w:sz w:val="26"/>
          <w:szCs w:val="26"/>
          <w:lang w:val="ru-RU"/>
        </w:rPr>
      </w:pPr>
    </w:p>
    <w:p w:rsidR="00021F54" w:rsidRDefault="00021F54" w:rsidP="004709F2">
      <w:pPr>
        <w:ind w:right="-144"/>
        <w:jc w:val="both"/>
        <w:rPr>
          <w:sz w:val="26"/>
          <w:szCs w:val="26"/>
          <w:lang w:val="ru-RU"/>
        </w:rPr>
      </w:pPr>
    </w:p>
    <w:p w:rsidR="00F57B7D" w:rsidRDefault="00F57B7D" w:rsidP="004709F2">
      <w:pPr>
        <w:ind w:right="-144"/>
        <w:jc w:val="both"/>
        <w:rPr>
          <w:sz w:val="26"/>
          <w:szCs w:val="26"/>
          <w:lang w:val="ru-RU"/>
        </w:rPr>
      </w:pPr>
    </w:p>
    <w:p w:rsidR="00F57B7D" w:rsidRDefault="00F57B7D" w:rsidP="004709F2">
      <w:pPr>
        <w:ind w:right="-144"/>
        <w:jc w:val="both"/>
        <w:rPr>
          <w:sz w:val="26"/>
          <w:szCs w:val="26"/>
          <w:lang w:val="ru-RU"/>
        </w:rPr>
      </w:pPr>
    </w:p>
    <w:p w:rsidR="0037242C" w:rsidRPr="00BD2120" w:rsidRDefault="0037242C" w:rsidP="00C0499A">
      <w:pPr>
        <w:ind w:right="-144"/>
        <w:jc w:val="center"/>
        <w:rPr>
          <w:b/>
          <w:sz w:val="26"/>
          <w:szCs w:val="26"/>
          <w:lang w:val="ru-RU"/>
        </w:rPr>
      </w:pPr>
      <w:r w:rsidRPr="00BD2120">
        <w:rPr>
          <w:b/>
          <w:sz w:val="26"/>
          <w:szCs w:val="26"/>
          <w:lang w:val="ru-RU"/>
        </w:rPr>
        <w:lastRenderedPageBreak/>
        <w:t xml:space="preserve">Выводы и предложения по результатам внешней проверки отчета </w:t>
      </w:r>
    </w:p>
    <w:p w:rsidR="0037242C" w:rsidRPr="00BD2120" w:rsidRDefault="0037242C" w:rsidP="00C0499A">
      <w:pPr>
        <w:ind w:right="-144"/>
        <w:jc w:val="center"/>
        <w:rPr>
          <w:b/>
          <w:sz w:val="26"/>
          <w:szCs w:val="26"/>
          <w:lang w:val="ru-RU"/>
        </w:rPr>
      </w:pPr>
      <w:r w:rsidRPr="00BD2120">
        <w:rPr>
          <w:b/>
          <w:sz w:val="26"/>
          <w:szCs w:val="26"/>
          <w:lang w:val="ru-RU"/>
        </w:rPr>
        <w:t>об исполнении бюджета МО «</w:t>
      </w:r>
      <w:r w:rsidR="00DD1581" w:rsidRPr="00BD2120">
        <w:rPr>
          <w:b/>
          <w:sz w:val="26"/>
          <w:szCs w:val="26"/>
          <w:lang w:val="ru-RU"/>
        </w:rPr>
        <w:t>К</w:t>
      </w:r>
      <w:r w:rsidR="00DD1686">
        <w:rPr>
          <w:b/>
          <w:sz w:val="26"/>
          <w:szCs w:val="26"/>
          <w:lang w:val="ru-RU"/>
        </w:rPr>
        <w:t>отельское</w:t>
      </w:r>
      <w:r w:rsidRPr="00BD2120">
        <w:rPr>
          <w:b/>
          <w:sz w:val="26"/>
          <w:szCs w:val="26"/>
          <w:lang w:val="ru-RU"/>
        </w:rPr>
        <w:t xml:space="preserve"> сельское поселение»</w:t>
      </w:r>
    </w:p>
    <w:p w:rsidR="0037242C" w:rsidRPr="00BD2120" w:rsidRDefault="0037242C" w:rsidP="00C0499A">
      <w:pPr>
        <w:ind w:right="-144"/>
        <w:jc w:val="center"/>
        <w:rPr>
          <w:b/>
          <w:sz w:val="26"/>
          <w:szCs w:val="26"/>
          <w:lang w:val="ru-RU"/>
        </w:rPr>
      </w:pPr>
      <w:r w:rsidRPr="00BD2120">
        <w:rPr>
          <w:b/>
          <w:sz w:val="26"/>
          <w:szCs w:val="26"/>
          <w:lang w:val="ru-RU"/>
        </w:rPr>
        <w:t xml:space="preserve"> за 201</w:t>
      </w:r>
      <w:r w:rsidR="00B1275A" w:rsidRPr="00BD2120">
        <w:rPr>
          <w:b/>
          <w:sz w:val="26"/>
          <w:szCs w:val="26"/>
          <w:lang w:val="ru-RU"/>
        </w:rPr>
        <w:t>4</w:t>
      </w:r>
      <w:r w:rsidR="000F1676" w:rsidRPr="00BD2120">
        <w:rPr>
          <w:b/>
          <w:sz w:val="26"/>
          <w:szCs w:val="26"/>
          <w:lang w:val="ru-RU"/>
        </w:rPr>
        <w:t xml:space="preserve"> год</w:t>
      </w:r>
    </w:p>
    <w:p w:rsidR="00D31AFD" w:rsidRPr="00BD2120" w:rsidRDefault="00D31AFD" w:rsidP="00C0499A">
      <w:pPr>
        <w:ind w:right="-144"/>
        <w:jc w:val="center"/>
        <w:rPr>
          <w:b/>
          <w:sz w:val="26"/>
          <w:szCs w:val="26"/>
          <w:lang w:val="ru-RU"/>
        </w:rPr>
      </w:pPr>
    </w:p>
    <w:p w:rsidR="0037242C" w:rsidRPr="00BD2120" w:rsidRDefault="0037242C" w:rsidP="004709F2">
      <w:pPr>
        <w:ind w:right="-144" w:firstLine="567"/>
        <w:jc w:val="center"/>
        <w:rPr>
          <w:b/>
          <w:sz w:val="26"/>
          <w:szCs w:val="26"/>
          <w:lang w:val="ru-RU"/>
        </w:rPr>
      </w:pPr>
      <w:r w:rsidRPr="00BD2120">
        <w:rPr>
          <w:b/>
          <w:sz w:val="26"/>
          <w:szCs w:val="26"/>
          <w:lang w:val="ru-RU"/>
        </w:rPr>
        <w:t>Выводы:</w:t>
      </w:r>
    </w:p>
    <w:p w:rsidR="0037242C" w:rsidRPr="00BD2120" w:rsidRDefault="0037242C" w:rsidP="004709F2">
      <w:pPr>
        <w:ind w:right="-144" w:firstLine="567"/>
        <w:jc w:val="both"/>
        <w:rPr>
          <w:b/>
          <w:sz w:val="26"/>
          <w:szCs w:val="26"/>
          <w:lang w:val="ru-RU"/>
        </w:rPr>
      </w:pPr>
    </w:p>
    <w:p w:rsidR="0037242C" w:rsidRPr="00BD2120" w:rsidRDefault="0037242C" w:rsidP="004709F2">
      <w:pPr>
        <w:tabs>
          <w:tab w:val="left" w:pos="993"/>
        </w:tabs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По результатам </w:t>
      </w:r>
      <w:r w:rsidR="00A55E25" w:rsidRPr="00BD2120">
        <w:rPr>
          <w:sz w:val="26"/>
          <w:szCs w:val="26"/>
          <w:lang w:val="ru-RU"/>
        </w:rPr>
        <w:t>внешней</w:t>
      </w:r>
      <w:r w:rsidRPr="00BD2120">
        <w:rPr>
          <w:sz w:val="26"/>
          <w:szCs w:val="26"/>
          <w:lang w:val="ru-RU"/>
        </w:rPr>
        <w:t xml:space="preserve"> проверки отчета об исполнении бюджета МО «</w:t>
      </w:r>
      <w:r w:rsidR="00F600EE">
        <w:rPr>
          <w:sz w:val="26"/>
          <w:szCs w:val="26"/>
          <w:lang w:val="ru-RU"/>
        </w:rPr>
        <w:t>Котельское</w:t>
      </w:r>
      <w:r w:rsidR="008B3C98" w:rsidRPr="00BD2120">
        <w:rPr>
          <w:sz w:val="26"/>
          <w:szCs w:val="26"/>
          <w:lang w:val="ru-RU"/>
        </w:rPr>
        <w:t xml:space="preserve"> сельское пос</w:t>
      </w:r>
      <w:r w:rsidR="0056390B" w:rsidRPr="00BD2120">
        <w:rPr>
          <w:sz w:val="26"/>
          <w:szCs w:val="26"/>
          <w:lang w:val="ru-RU"/>
        </w:rPr>
        <w:t>е</w:t>
      </w:r>
      <w:r w:rsidR="008B3C98" w:rsidRPr="00BD2120">
        <w:rPr>
          <w:sz w:val="26"/>
          <w:szCs w:val="26"/>
          <w:lang w:val="ru-RU"/>
        </w:rPr>
        <w:t>ление</w:t>
      </w:r>
      <w:r w:rsidRPr="00BD2120">
        <w:rPr>
          <w:sz w:val="26"/>
          <w:szCs w:val="26"/>
          <w:lang w:val="ru-RU"/>
        </w:rPr>
        <w:t>» за 201</w:t>
      </w:r>
      <w:r w:rsidR="00B1275A" w:rsidRPr="00BD2120">
        <w:rPr>
          <w:sz w:val="26"/>
          <w:szCs w:val="26"/>
          <w:lang w:val="ru-RU"/>
        </w:rPr>
        <w:t>4</w:t>
      </w:r>
      <w:r w:rsidR="00E57949" w:rsidRPr="00BD2120">
        <w:rPr>
          <w:sz w:val="26"/>
          <w:szCs w:val="26"/>
          <w:lang w:val="ru-RU"/>
        </w:rPr>
        <w:t xml:space="preserve"> год, следует отметить</w:t>
      </w:r>
      <w:r w:rsidRPr="00BD2120">
        <w:rPr>
          <w:sz w:val="26"/>
          <w:szCs w:val="26"/>
          <w:lang w:val="ru-RU"/>
        </w:rPr>
        <w:t xml:space="preserve">: </w:t>
      </w:r>
    </w:p>
    <w:p w:rsidR="007406A2" w:rsidRPr="00F600EE" w:rsidRDefault="006D0B13" w:rsidP="00176137">
      <w:pPr>
        <w:pStyle w:val="aa"/>
        <w:numPr>
          <w:ilvl w:val="0"/>
          <w:numId w:val="32"/>
        </w:numPr>
        <w:tabs>
          <w:tab w:val="left" w:pos="993"/>
        </w:tabs>
        <w:ind w:left="0" w:right="-144" w:firstLine="567"/>
        <w:jc w:val="both"/>
        <w:rPr>
          <w:rFonts w:eastAsia="Calibri"/>
          <w:sz w:val="26"/>
          <w:szCs w:val="26"/>
          <w:lang w:val="ru-RU" w:bidi="ar-SA"/>
        </w:rPr>
      </w:pPr>
      <w:r w:rsidRPr="00F600EE">
        <w:rPr>
          <w:sz w:val="26"/>
          <w:szCs w:val="26"/>
          <w:lang w:val="ru-RU"/>
        </w:rPr>
        <w:t xml:space="preserve">В целом доходная часть </w:t>
      </w:r>
      <w:r w:rsidR="003133A4" w:rsidRPr="00F600EE">
        <w:rPr>
          <w:sz w:val="26"/>
          <w:szCs w:val="26"/>
          <w:lang w:val="ru-RU"/>
        </w:rPr>
        <w:t xml:space="preserve">бюджета </w:t>
      </w:r>
      <w:r w:rsidRPr="00F600EE">
        <w:rPr>
          <w:sz w:val="26"/>
          <w:szCs w:val="26"/>
          <w:lang w:val="ru-RU"/>
        </w:rPr>
        <w:t>поселения за 201</w:t>
      </w:r>
      <w:r w:rsidR="00B1275A" w:rsidRPr="00F600EE">
        <w:rPr>
          <w:sz w:val="26"/>
          <w:szCs w:val="26"/>
          <w:lang w:val="ru-RU"/>
        </w:rPr>
        <w:t>4</w:t>
      </w:r>
      <w:r w:rsidRPr="00F600EE">
        <w:rPr>
          <w:sz w:val="26"/>
          <w:szCs w:val="26"/>
          <w:lang w:val="ru-RU"/>
        </w:rPr>
        <w:t xml:space="preserve"> год исполнена на </w:t>
      </w:r>
      <w:r w:rsidR="00F600EE" w:rsidRPr="00F600EE">
        <w:rPr>
          <w:rFonts w:eastAsia="Calibri"/>
          <w:sz w:val="26"/>
          <w:szCs w:val="26"/>
          <w:lang w:val="ru-RU" w:bidi="ar-SA"/>
        </w:rPr>
        <w:t>104,7</w:t>
      </w:r>
      <w:r w:rsidRPr="00F600EE">
        <w:rPr>
          <w:sz w:val="26"/>
          <w:szCs w:val="26"/>
          <w:lang w:val="ru-RU"/>
        </w:rPr>
        <w:t>%</w:t>
      </w:r>
      <w:r w:rsidR="00F600EE">
        <w:rPr>
          <w:sz w:val="26"/>
          <w:szCs w:val="26"/>
          <w:lang w:val="ru-RU"/>
        </w:rPr>
        <w:t xml:space="preserve">, </w:t>
      </w:r>
      <w:r w:rsidR="00F600EE" w:rsidRPr="00C90BDD">
        <w:rPr>
          <w:sz w:val="26"/>
          <w:szCs w:val="26"/>
          <w:lang w:val="ru-RU"/>
        </w:rPr>
        <w:t xml:space="preserve">в сравнении с плановыми назначениями в бюджет дополнительно поступило доходов в сумме </w:t>
      </w:r>
      <w:r w:rsidR="00F600EE">
        <w:rPr>
          <w:sz w:val="26"/>
          <w:szCs w:val="26"/>
          <w:lang w:val="ru-RU"/>
        </w:rPr>
        <w:t>1 427,5</w:t>
      </w:r>
      <w:r w:rsidR="00F600EE" w:rsidRPr="00C90BDD">
        <w:rPr>
          <w:sz w:val="26"/>
          <w:szCs w:val="26"/>
          <w:lang w:val="ru-RU"/>
        </w:rPr>
        <w:t>тыс.руб</w:t>
      </w:r>
      <w:r w:rsidR="00F600EE" w:rsidRPr="00F600EE">
        <w:rPr>
          <w:rFonts w:eastAsia="Calibri"/>
          <w:sz w:val="26"/>
          <w:szCs w:val="26"/>
          <w:lang w:val="ru-RU" w:bidi="ar-SA"/>
        </w:rPr>
        <w:t xml:space="preserve"> </w:t>
      </w:r>
      <w:r w:rsidR="007406A2" w:rsidRPr="00F600EE">
        <w:rPr>
          <w:rFonts w:eastAsia="Calibri"/>
          <w:sz w:val="26"/>
          <w:szCs w:val="26"/>
          <w:lang w:val="ru-RU" w:bidi="ar-SA"/>
        </w:rPr>
        <w:t xml:space="preserve">План поступлений по «Налоговым доходам» за 2014 год выполнен на  </w:t>
      </w:r>
      <w:r w:rsidR="00031616">
        <w:rPr>
          <w:rFonts w:eastAsia="Calibri"/>
          <w:sz w:val="26"/>
          <w:szCs w:val="26"/>
          <w:lang w:val="ru-RU" w:bidi="ar-SA"/>
        </w:rPr>
        <w:t>112,4</w:t>
      </w:r>
      <w:r w:rsidR="007406A2" w:rsidRPr="00F600EE">
        <w:rPr>
          <w:rFonts w:eastAsia="Calibri"/>
          <w:sz w:val="26"/>
          <w:szCs w:val="26"/>
          <w:lang w:val="ru-RU" w:bidi="ar-SA"/>
        </w:rPr>
        <w:t>%, в бюджет поселения поступило</w:t>
      </w:r>
      <w:r w:rsidR="00C0499A" w:rsidRPr="00F600EE">
        <w:rPr>
          <w:rFonts w:eastAsia="Calibri"/>
          <w:sz w:val="26"/>
          <w:szCs w:val="26"/>
          <w:lang w:val="ru-RU" w:bidi="ar-SA"/>
        </w:rPr>
        <w:t xml:space="preserve"> дополнительно</w:t>
      </w:r>
      <w:r w:rsidR="007406A2" w:rsidRPr="00F600EE">
        <w:rPr>
          <w:rFonts w:eastAsia="Calibri"/>
          <w:sz w:val="26"/>
          <w:szCs w:val="26"/>
          <w:lang w:val="ru-RU" w:bidi="ar-SA"/>
        </w:rPr>
        <w:t xml:space="preserve"> доходов в сумме </w:t>
      </w:r>
      <w:r w:rsidR="00031616">
        <w:rPr>
          <w:rFonts w:eastAsia="Calibri"/>
          <w:sz w:val="26"/>
          <w:szCs w:val="26"/>
          <w:lang w:val="ru-RU" w:bidi="ar-SA"/>
        </w:rPr>
        <w:t>1251,3</w:t>
      </w:r>
      <w:r w:rsidR="007406A2" w:rsidRPr="00F600EE">
        <w:rPr>
          <w:rFonts w:eastAsia="Calibri"/>
          <w:sz w:val="26"/>
          <w:szCs w:val="26"/>
          <w:lang w:val="ru-RU" w:bidi="ar-SA"/>
        </w:rPr>
        <w:t xml:space="preserve">тыс.руб. </w:t>
      </w:r>
      <w:r w:rsidR="00C067B7" w:rsidRPr="00F600EE">
        <w:rPr>
          <w:rFonts w:eastAsia="Calibri"/>
          <w:sz w:val="26"/>
          <w:szCs w:val="26"/>
          <w:lang w:val="ru-RU" w:bidi="ar-SA"/>
        </w:rPr>
        <w:t>– в основном за счет поступления доходов</w:t>
      </w:r>
      <w:r w:rsidR="007406A2" w:rsidRPr="00F600EE">
        <w:rPr>
          <w:rFonts w:eastAsia="Calibri"/>
          <w:sz w:val="26"/>
          <w:szCs w:val="26"/>
          <w:lang w:val="ru-RU" w:bidi="ar-SA"/>
        </w:rPr>
        <w:t xml:space="preserve"> от уплаты земельного налога (исполнение </w:t>
      </w:r>
      <w:r w:rsidR="00031616">
        <w:rPr>
          <w:rFonts w:eastAsia="Calibri"/>
          <w:sz w:val="26"/>
          <w:szCs w:val="26"/>
          <w:lang w:val="ru-RU" w:bidi="ar-SA"/>
        </w:rPr>
        <w:t>114,0</w:t>
      </w:r>
      <w:r w:rsidR="007406A2" w:rsidRPr="00F600EE">
        <w:rPr>
          <w:rFonts w:eastAsia="Calibri"/>
          <w:sz w:val="26"/>
          <w:szCs w:val="26"/>
          <w:lang w:val="ru-RU" w:bidi="ar-SA"/>
        </w:rPr>
        <w:t>%</w:t>
      </w:r>
      <w:r w:rsidR="00DF1947" w:rsidRPr="00F600EE">
        <w:rPr>
          <w:rFonts w:eastAsia="Calibri"/>
          <w:sz w:val="26"/>
          <w:szCs w:val="26"/>
          <w:lang w:val="ru-RU" w:bidi="ar-SA"/>
        </w:rPr>
        <w:t>)</w:t>
      </w:r>
      <w:r w:rsidR="00C0499A" w:rsidRPr="00F600EE">
        <w:rPr>
          <w:rFonts w:eastAsia="Calibri"/>
          <w:sz w:val="26"/>
          <w:szCs w:val="26"/>
          <w:lang w:val="ru-RU" w:bidi="ar-SA"/>
        </w:rPr>
        <w:t xml:space="preserve"> - </w:t>
      </w:r>
      <w:r w:rsidR="00031616">
        <w:rPr>
          <w:rFonts w:eastAsia="Calibri"/>
          <w:sz w:val="26"/>
          <w:szCs w:val="26"/>
          <w:lang w:val="ru-RU" w:bidi="ar-SA"/>
        </w:rPr>
        <w:t>в связи с выкупом земельных участков.</w:t>
      </w:r>
      <w:r w:rsidR="007406A2" w:rsidRPr="00F600EE">
        <w:rPr>
          <w:rFonts w:eastAsia="Calibri"/>
          <w:sz w:val="26"/>
          <w:szCs w:val="26"/>
          <w:lang w:val="ru-RU" w:bidi="ar-SA"/>
        </w:rPr>
        <w:t xml:space="preserve">  В тоже время не исполнен </w:t>
      </w:r>
      <w:r w:rsidR="00031616" w:rsidRPr="00D43E04">
        <w:rPr>
          <w:rFonts w:eastAsia="Calibri"/>
          <w:sz w:val="26"/>
          <w:szCs w:val="26"/>
          <w:lang w:val="ru-RU" w:bidi="ar-SA"/>
        </w:rPr>
        <w:t xml:space="preserve">план поступлений </w:t>
      </w:r>
      <w:r w:rsidR="00031616">
        <w:rPr>
          <w:rFonts w:eastAsia="Calibri"/>
          <w:sz w:val="26"/>
          <w:szCs w:val="26"/>
          <w:lang w:val="ru-RU" w:bidi="ar-SA"/>
        </w:rPr>
        <w:t>от акцизов на нефтепродукты</w:t>
      </w:r>
      <w:r w:rsidR="00CB73AA">
        <w:rPr>
          <w:rFonts w:eastAsia="Calibri"/>
          <w:sz w:val="26"/>
          <w:szCs w:val="26"/>
          <w:lang w:val="ru-RU" w:bidi="ar-SA"/>
        </w:rPr>
        <w:t xml:space="preserve"> (исполнение 76,5%)</w:t>
      </w:r>
      <w:r w:rsidR="00EE581F">
        <w:rPr>
          <w:rFonts w:eastAsia="Calibri"/>
          <w:sz w:val="26"/>
          <w:szCs w:val="26"/>
          <w:lang w:val="ru-RU" w:bidi="ar-SA"/>
        </w:rPr>
        <w:t>, что связано со снижением реализации продукции, а так же</w:t>
      </w:r>
      <w:r w:rsidR="00031616">
        <w:rPr>
          <w:rFonts w:eastAsia="Calibri"/>
          <w:sz w:val="26"/>
          <w:szCs w:val="26"/>
          <w:lang w:val="ru-RU" w:bidi="ar-SA"/>
        </w:rPr>
        <w:t xml:space="preserve"> </w:t>
      </w:r>
      <w:r w:rsidR="007406A2" w:rsidRPr="00F600EE">
        <w:rPr>
          <w:rFonts w:eastAsia="Calibri"/>
          <w:sz w:val="26"/>
          <w:szCs w:val="26"/>
          <w:lang w:val="ru-RU" w:bidi="ar-SA"/>
        </w:rPr>
        <w:t xml:space="preserve">по госпошлине </w:t>
      </w:r>
      <w:r w:rsidR="00C067B7" w:rsidRPr="00F600EE">
        <w:rPr>
          <w:rFonts w:eastAsia="Calibri"/>
          <w:sz w:val="26"/>
          <w:szCs w:val="26"/>
          <w:lang w:val="ru-RU" w:bidi="ar-SA"/>
        </w:rPr>
        <w:t xml:space="preserve">(исполнение </w:t>
      </w:r>
      <w:r w:rsidR="00F2568D">
        <w:rPr>
          <w:rFonts w:eastAsia="Calibri"/>
          <w:sz w:val="26"/>
          <w:szCs w:val="26"/>
          <w:lang w:val="ru-RU" w:bidi="ar-SA"/>
        </w:rPr>
        <w:t>75,2</w:t>
      </w:r>
      <w:r w:rsidR="00C067B7" w:rsidRPr="00F600EE">
        <w:rPr>
          <w:rFonts w:eastAsia="Calibri"/>
          <w:sz w:val="26"/>
          <w:szCs w:val="26"/>
          <w:lang w:val="ru-RU" w:bidi="ar-SA"/>
        </w:rPr>
        <w:t xml:space="preserve">%), что обусловлено </w:t>
      </w:r>
      <w:r w:rsidR="007406A2" w:rsidRPr="00F600EE">
        <w:rPr>
          <w:rFonts w:eastAsia="Calibri"/>
          <w:sz w:val="26"/>
          <w:szCs w:val="26"/>
          <w:lang w:val="ru-RU" w:bidi="ar-SA"/>
        </w:rPr>
        <w:t xml:space="preserve">меньшим количеством обращений граждан на совершение нотариальных действий. </w:t>
      </w:r>
    </w:p>
    <w:p w:rsidR="00C067B7" w:rsidRPr="00BD2120" w:rsidRDefault="00C067B7" w:rsidP="00176137">
      <w:pPr>
        <w:ind w:right="-144" w:firstLine="567"/>
        <w:jc w:val="both"/>
        <w:rPr>
          <w:rFonts w:eastAsia="Calibri"/>
          <w:sz w:val="26"/>
          <w:szCs w:val="26"/>
          <w:lang w:val="ru-RU" w:bidi="ar-SA"/>
        </w:rPr>
      </w:pPr>
      <w:r w:rsidRPr="00BD2120">
        <w:rPr>
          <w:rFonts w:eastAsia="Calibri"/>
          <w:sz w:val="26"/>
          <w:szCs w:val="26"/>
          <w:lang w:val="ru-RU" w:bidi="ar-SA"/>
        </w:rPr>
        <w:t xml:space="preserve">План поступлений по «Неналоговым доходам» за 2014 год выполнен на </w:t>
      </w:r>
      <w:r w:rsidR="00AC1947">
        <w:rPr>
          <w:rFonts w:eastAsia="Calibri"/>
          <w:sz w:val="26"/>
          <w:szCs w:val="26"/>
          <w:lang w:val="ru-RU" w:bidi="ar-SA"/>
        </w:rPr>
        <w:t xml:space="preserve">105,5%, </w:t>
      </w:r>
      <w:r w:rsidR="00AC1947" w:rsidRPr="00C90BDD">
        <w:rPr>
          <w:rFonts w:eastAsia="Calibri"/>
          <w:sz w:val="26"/>
          <w:szCs w:val="26"/>
          <w:lang w:val="ru-RU" w:bidi="ar-SA"/>
        </w:rPr>
        <w:t xml:space="preserve">в бюджет поселения дополнительно поступило доходов в сумме </w:t>
      </w:r>
      <w:r w:rsidR="00AC1947">
        <w:rPr>
          <w:rFonts w:eastAsia="Calibri"/>
          <w:sz w:val="26"/>
          <w:szCs w:val="26"/>
          <w:lang w:val="ru-RU" w:bidi="ar-SA"/>
        </w:rPr>
        <w:t>498,2</w:t>
      </w:r>
      <w:r w:rsidRPr="00BD2120">
        <w:rPr>
          <w:rFonts w:eastAsia="Calibri"/>
          <w:sz w:val="26"/>
          <w:szCs w:val="26"/>
          <w:lang w:val="ru-RU" w:bidi="ar-SA"/>
        </w:rPr>
        <w:t>тыс.ру</w:t>
      </w:r>
      <w:r w:rsidR="00D71B3E">
        <w:rPr>
          <w:rFonts w:eastAsia="Calibri"/>
          <w:sz w:val="26"/>
          <w:szCs w:val="26"/>
          <w:lang w:val="ru-RU" w:bidi="ar-SA"/>
        </w:rPr>
        <w:t xml:space="preserve">б. </w:t>
      </w:r>
      <w:r w:rsidR="00AC1947" w:rsidRPr="00C90BDD">
        <w:rPr>
          <w:rFonts w:eastAsia="Calibri"/>
          <w:sz w:val="26"/>
          <w:szCs w:val="26"/>
          <w:lang w:val="ru-RU" w:bidi="ar-SA"/>
        </w:rPr>
        <w:t xml:space="preserve">Однако, не исполнен план поступлений от оказания платных услуг – на </w:t>
      </w:r>
      <w:r w:rsidR="00AC1947">
        <w:rPr>
          <w:rFonts w:eastAsia="Calibri"/>
          <w:sz w:val="26"/>
          <w:szCs w:val="26"/>
          <w:lang w:val="ru-RU" w:bidi="ar-SA"/>
        </w:rPr>
        <w:t>63,3</w:t>
      </w:r>
      <w:r w:rsidR="00AC1947" w:rsidRPr="00C90BDD">
        <w:rPr>
          <w:rFonts w:eastAsia="Calibri"/>
          <w:sz w:val="26"/>
          <w:szCs w:val="26"/>
          <w:lang w:val="ru-RU" w:bidi="ar-SA"/>
        </w:rPr>
        <w:t xml:space="preserve">тыс.руб. (в результате снижения посещаемости вечеров отдыха и дискотек) и план поступлений </w:t>
      </w:r>
      <w:r w:rsidR="00AC1947">
        <w:rPr>
          <w:rFonts w:eastAsia="Calibri"/>
          <w:sz w:val="26"/>
          <w:szCs w:val="26"/>
          <w:lang w:val="ru-RU" w:bidi="ar-SA"/>
        </w:rPr>
        <w:t xml:space="preserve">от арендной платы за земельные участки </w:t>
      </w:r>
      <w:r w:rsidR="00AC1947" w:rsidRPr="00C90BDD">
        <w:rPr>
          <w:rFonts w:eastAsia="Calibri"/>
          <w:sz w:val="26"/>
          <w:szCs w:val="26"/>
          <w:lang w:val="ru-RU" w:bidi="ar-SA"/>
        </w:rPr>
        <w:t xml:space="preserve">- на </w:t>
      </w:r>
      <w:r w:rsidR="00AC1947">
        <w:rPr>
          <w:rFonts w:eastAsia="Calibri"/>
          <w:sz w:val="26"/>
          <w:szCs w:val="26"/>
          <w:lang w:val="ru-RU" w:bidi="ar-SA"/>
        </w:rPr>
        <w:t>101,6</w:t>
      </w:r>
      <w:r w:rsidR="00AC1947" w:rsidRPr="00C90BDD">
        <w:rPr>
          <w:rFonts w:eastAsia="Calibri"/>
          <w:sz w:val="26"/>
          <w:szCs w:val="26"/>
          <w:lang w:val="ru-RU" w:bidi="ar-SA"/>
        </w:rPr>
        <w:t xml:space="preserve">тыс.руб. </w:t>
      </w:r>
      <w:r w:rsidR="00CD3BAE">
        <w:rPr>
          <w:rFonts w:eastAsia="Calibri"/>
          <w:sz w:val="26"/>
          <w:szCs w:val="26"/>
          <w:lang w:val="ru-RU" w:bidi="ar-SA"/>
        </w:rPr>
        <w:t>(</w:t>
      </w:r>
      <w:r w:rsidR="00CD3BAE" w:rsidRPr="00BD2120">
        <w:rPr>
          <w:rFonts w:eastAsia="Calibri"/>
          <w:sz w:val="26"/>
          <w:szCs w:val="26"/>
          <w:lang w:val="ru-RU" w:bidi="ar-SA"/>
        </w:rPr>
        <w:t>в результате наличия недоимки</w:t>
      </w:r>
      <w:r w:rsidR="00CD3BAE">
        <w:rPr>
          <w:rFonts w:eastAsia="Calibri"/>
          <w:sz w:val="26"/>
          <w:szCs w:val="26"/>
          <w:lang w:val="ru-RU" w:bidi="ar-SA"/>
        </w:rPr>
        <w:t>).</w:t>
      </w:r>
    </w:p>
    <w:p w:rsidR="00C067B7" w:rsidRPr="00BD2120" w:rsidRDefault="006D0B13" w:rsidP="00176137">
      <w:pPr>
        <w:pStyle w:val="aa"/>
        <w:tabs>
          <w:tab w:val="left" w:pos="993"/>
        </w:tabs>
        <w:ind w:left="0"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План по безвозмездным поступлениям из вышестоящих уровней бюджета исполнен </w:t>
      </w:r>
      <w:r w:rsidR="00EB1953" w:rsidRPr="00BD2120">
        <w:rPr>
          <w:sz w:val="26"/>
          <w:szCs w:val="26"/>
          <w:lang w:val="ru-RU"/>
        </w:rPr>
        <w:t xml:space="preserve">на </w:t>
      </w:r>
      <w:r w:rsidR="00AC429C">
        <w:rPr>
          <w:sz w:val="26"/>
          <w:szCs w:val="26"/>
          <w:lang w:val="ru-RU"/>
        </w:rPr>
        <w:t>98,5</w:t>
      </w:r>
      <w:r w:rsidR="00AC429C" w:rsidRPr="00BD2120">
        <w:rPr>
          <w:sz w:val="26"/>
          <w:szCs w:val="26"/>
          <w:lang w:val="ru-RU"/>
        </w:rPr>
        <w:t>%</w:t>
      </w:r>
      <w:r w:rsidR="00AC429C">
        <w:rPr>
          <w:sz w:val="26"/>
          <w:szCs w:val="26"/>
          <w:lang w:val="ru-RU"/>
        </w:rPr>
        <w:t xml:space="preserve"> </w:t>
      </w:r>
      <w:r w:rsidR="00D71B3E">
        <w:rPr>
          <w:sz w:val="26"/>
          <w:szCs w:val="26"/>
          <w:lang w:val="ru-RU"/>
        </w:rPr>
        <w:t>(без учета сумм возврата)</w:t>
      </w:r>
      <w:r w:rsidR="00EB1953" w:rsidRPr="00BD2120">
        <w:rPr>
          <w:sz w:val="26"/>
          <w:szCs w:val="26"/>
          <w:lang w:val="ru-RU"/>
        </w:rPr>
        <w:t>.</w:t>
      </w:r>
      <w:r w:rsidR="00D7534B" w:rsidRPr="00BD2120">
        <w:rPr>
          <w:sz w:val="26"/>
          <w:szCs w:val="26"/>
          <w:lang w:val="ru-RU"/>
        </w:rPr>
        <w:t xml:space="preserve"> </w:t>
      </w:r>
    </w:p>
    <w:p w:rsidR="008E358B" w:rsidRDefault="007257C6" w:rsidP="008E358B">
      <w:pPr>
        <w:pStyle w:val="aa"/>
        <w:numPr>
          <w:ilvl w:val="0"/>
          <w:numId w:val="32"/>
        </w:numPr>
        <w:tabs>
          <w:tab w:val="left" w:pos="993"/>
        </w:tabs>
        <w:ind w:left="0" w:right="-144" w:firstLine="567"/>
        <w:jc w:val="both"/>
        <w:rPr>
          <w:rFonts w:eastAsia="Calibri"/>
          <w:sz w:val="26"/>
          <w:szCs w:val="26"/>
          <w:lang w:val="ru-RU" w:bidi="ar-SA"/>
        </w:rPr>
      </w:pPr>
      <w:r w:rsidRPr="00176137">
        <w:rPr>
          <w:sz w:val="26"/>
          <w:szCs w:val="26"/>
          <w:lang w:val="ru-RU"/>
        </w:rPr>
        <w:t>Расходная часть бюджета поселения за 201</w:t>
      </w:r>
      <w:r w:rsidR="00C067B7" w:rsidRPr="00176137">
        <w:rPr>
          <w:sz w:val="26"/>
          <w:szCs w:val="26"/>
          <w:lang w:val="ru-RU"/>
        </w:rPr>
        <w:t>4</w:t>
      </w:r>
      <w:r w:rsidRPr="00176137">
        <w:rPr>
          <w:sz w:val="26"/>
          <w:szCs w:val="26"/>
          <w:lang w:val="ru-RU"/>
        </w:rPr>
        <w:t xml:space="preserve"> год в целом исполнена на </w:t>
      </w:r>
      <w:r w:rsidR="007526DA">
        <w:rPr>
          <w:sz w:val="26"/>
          <w:szCs w:val="26"/>
          <w:lang w:val="ru-RU"/>
        </w:rPr>
        <w:t>89,</w:t>
      </w:r>
      <w:r w:rsidR="00DD2EB3">
        <w:rPr>
          <w:sz w:val="26"/>
          <w:szCs w:val="26"/>
          <w:lang w:val="ru-RU"/>
        </w:rPr>
        <w:t>4</w:t>
      </w:r>
      <w:r w:rsidR="00C067B7" w:rsidRPr="00176137">
        <w:rPr>
          <w:sz w:val="26"/>
          <w:szCs w:val="26"/>
          <w:lang w:val="ru-RU"/>
        </w:rPr>
        <w:t>%. По состоянию на 01.01.2015</w:t>
      </w:r>
      <w:r w:rsidRPr="00176137">
        <w:rPr>
          <w:sz w:val="26"/>
          <w:szCs w:val="26"/>
          <w:lang w:val="ru-RU"/>
        </w:rPr>
        <w:t xml:space="preserve">г. не освоены бюджетные назначения в сумме </w:t>
      </w:r>
      <w:r w:rsidR="00DD2EB3">
        <w:rPr>
          <w:sz w:val="26"/>
          <w:szCs w:val="26"/>
          <w:lang w:val="ru-RU"/>
        </w:rPr>
        <w:t>4378,5</w:t>
      </w:r>
      <w:r w:rsidR="001102C7" w:rsidRPr="00176137">
        <w:rPr>
          <w:sz w:val="26"/>
          <w:szCs w:val="26"/>
          <w:lang w:val="ru-RU"/>
        </w:rPr>
        <w:t xml:space="preserve">тыс.руб. </w:t>
      </w:r>
      <w:r w:rsidR="00076ADC" w:rsidRPr="00176137">
        <w:rPr>
          <w:sz w:val="26"/>
          <w:szCs w:val="26"/>
          <w:lang w:val="ru-RU"/>
        </w:rPr>
        <w:t>–</w:t>
      </w:r>
      <w:r w:rsidR="001102C7" w:rsidRPr="00176137">
        <w:rPr>
          <w:sz w:val="26"/>
          <w:szCs w:val="26"/>
          <w:lang w:val="ru-RU"/>
        </w:rPr>
        <w:t xml:space="preserve"> </w:t>
      </w:r>
      <w:r w:rsidR="00076ADC" w:rsidRPr="00176137">
        <w:rPr>
          <w:sz w:val="26"/>
          <w:szCs w:val="26"/>
          <w:lang w:val="ru-RU"/>
        </w:rPr>
        <w:t xml:space="preserve">в основном в </w:t>
      </w:r>
      <w:r w:rsidR="00076ADC" w:rsidRPr="00176137">
        <w:rPr>
          <w:rFonts w:eastAsia="Calibri"/>
          <w:sz w:val="26"/>
          <w:szCs w:val="26"/>
          <w:lang w:val="ru-RU" w:bidi="ar-SA"/>
        </w:rPr>
        <w:t xml:space="preserve">результате неосвоения бюджетных назначений, предусмотренных </w:t>
      </w:r>
      <w:r w:rsidR="00E95605">
        <w:rPr>
          <w:rFonts w:eastAsia="Calibri"/>
          <w:sz w:val="26"/>
          <w:szCs w:val="26"/>
          <w:lang w:val="ru-RU" w:bidi="ar-SA"/>
        </w:rPr>
        <w:t>на</w:t>
      </w:r>
      <w:r w:rsidR="008E358B">
        <w:rPr>
          <w:rFonts w:eastAsia="Calibri"/>
          <w:sz w:val="26"/>
          <w:szCs w:val="26"/>
          <w:lang w:val="ru-RU" w:bidi="ar-SA"/>
        </w:rPr>
        <w:t>:</w:t>
      </w:r>
    </w:p>
    <w:p w:rsidR="008D1F39" w:rsidRDefault="008D1F39" w:rsidP="008E358B">
      <w:pPr>
        <w:tabs>
          <w:tab w:val="left" w:pos="993"/>
        </w:tabs>
        <w:ind w:right="-144"/>
        <w:jc w:val="both"/>
        <w:rPr>
          <w:sz w:val="26"/>
          <w:szCs w:val="26"/>
          <w:lang w:val="ru-RU"/>
        </w:rPr>
      </w:pPr>
      <w:r>
        <w:rPr>
          <w:rFonts w:eastAsia="Calibri"/>
          <w:sz w:val="26"/>
          <w:szCs w:val="26"/>
          <w:lang w:val="ru-RU" w:bidi="ar-SA"/>
        </w:rPr>
        <w:t>*</w:t>
      </w:r>
      <w:r w:rsidR="00F11396">
        <w:rPr>
          <w:rFonts w:eastAsia="Calibri"/>
          <w:sz w:val="26"/>
          <w:szCs w:val="26"/>
          <w:lang w:val="ru-RU" w:bidi="ar-SA"/>
        </w:rPr>
        <w:t xml:space="preserve"> </w:t>
      </w:r>
      <w:r w:rsidR="00E95605" w:rsidRPr="008E358B">
        <w:rPr>
          <w:rFonts w:eastAsia="Calibri"/>
          <w:sz w:val="26"/>
          <w:szCs w:val="26"/>
          <w:lang w:val="ru-RU" w:bidi="ar-SA"/>
        </w:rPr>
        <w:t>выполнение работ по разработке и согласованию проектов санитарно-охранных зон водозаборных скважин на сумму 140,0тыс.руб., договор заключен 10.11.2014 года,</w:t>
      </w:r>
      <w:r w:rsidR="00E95605" w:rsidRPr="008E358B">
        <w:rPr>
          <w:sz w:val="24"/>
          <w:lang w:val="ru-RU"/>
        </w:rPr>
        <w:t xml:space="preserve"> </w:t>
      </w:r>
      <w:r w:rsidR="00E95605" w:rsidRPr="008E358B">
        <w:rPr>
          <w:sz w:val="26"/>
          <w:szCs w:val="26"/>
          <w:lang w:val="ru-RU"/>
        </w:rPr>
        <w:t>расходы будут произведены после предъявления в 2015 году актов выполненных работ и счетов на оплату</w:t>
      </w:r>
      <w:r w:rsidR="005B513C" w:rsidRPr="008E358B">
        <w:rPr>
          <w:sz w:val="26"/>
          <w:szCs w:val="26"/>
          <w:lang w:val="ru-RU"/>
        </w:rPr>
        <w:t xml:space="preserve">; </w:t>
      </w:r>
    </w:p>
    <w:p w:rsidR="008D1F39" w:rsidRDefault="008D1F39" w:rsidP="008E358B">
      <w:pPr>
        <w:tabs>
          <w:tab w:val="left" w:pos="993"/>
        </w:tabs>
        <w:ind w:right="-144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>*</w:t>
      </w:r>
      <w:r w:rsidR="00F11396">
        <w:rPr>
          <w:rFonts w:eastAsia="Calibri"/>
          <w:sz w:val="26"/>
          <w:szCs w:val="26"/>
          <w:lang w:val="ru-RU" w:bidi="ar-SA"/>
        </w:rPr>
        <w:t xml:space="preserve"> </w:t>
      </w:r>
      <w:r w:rsidR="005B513C" w:rsidRPr="008E358B">
        <w:rPr>
          <w:rFonts w:eastAsia="Calibri"/>
          <w:sz w:val="26"/>
          <w:szCs w:val="26"/>
          <w:lang w:val="ru-RU" w:bidi="ar-SA"/>
        </w:rPr>
        <w:t>разработку генерального плана поселения в сумме 250,0тыс.руб., в связи с тем, что получен официальный отказ Правительства ЛО от согласования генерального плана, администрацией проводится работа по устранению указанных в отказе причин</w:t>
      </w:r>
      <w:r w:rsidR="008E358B" w:rsidRPr="008E358B">
        <w:rPr>
          <w:rFonts w:eastAsia="Calibri"/>
          <w:sz w:val="26"/>
          <w:szCs w:val="26"/>
          <w:lang w:val="ru-RU" w:bidi="ar-SA"/>
        </w:rPr>
        <w:t>,</w:t>
      </w:r>
      <w:r w:rsidR="005B513C" w:rsidRPr="008E358B">
        <w:rPr>
          <w:rFonts w:eastAsia="Calibri"/>
          <w:sz w:val="26"/>
          <w:szCs w:val="26"/>
          <w:lang w:val="ru-RU" w:bidi="ar-SA"/>
        </w:rPr>
        <w:t xml:space="preserve"> </w:t>
      </w:r>
    </w:p>
    <w:p w:rsidR="008D1F39" w:rsidRPr="000B0B65" w:rsidRDefault="008D1F39" w:rsidP="008D1F39">
      <w:pPr>
        <w:ind w:right="-144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>*</w:t>
      </w:r>
      <w:r w:rsidR="00F11396">
        <w:rPr>
          <w:rFonts w:eastAsia="Calibri"/>
          <w:sz w:val="26"/>
          <w:szCs w:val="26"/>
          <w:lang w:val="ru-RU" w:bidi="ar-SA"/>
        </w:rPr>
        <w:t xml:space="preserve"> </w:t>
      </w:r>
      <w:r w:rsidRPr="000B0B65">
        <w:rPr>
          <w:rFonts w:eastAsia="Calibri"/>
          <w:sz w:val="26"/>
          <w:szCs w:val="26"/>
          <w:lang w:val="ru-RU" w:bidi="ar-SA"/>
        </w:rPr>
        <w:t>выполнение работ по выполнению проектно-изыскательских работ по газопроводу высокого давления  д. Кайболово-д. Удосолово, распределительного газопровода среднего давления д. Тютицы, д. Велькота, д. Удосолово – срок исполнения контракта  20.02.2015года, оплата будет произведена в 2015 году;</w:t>
      </w:r>
    </w:p>
    <w:p w:rsidR="008D1F39" w:rsidRDefault="008D1F39" w:rsidP="008D1F39">
      <w:pPr>
        <w:ind w:right="-144"/>
        <w:jc w:val="both"/>
        <w:rPr>
          <w:rFonts w:eastAsia="Calibri"/>
          <w:sz w:val="26"/>
          <w:szCs w:val="26"/>
          <w:lang w:val="ru-RU" w:bidi="ar-SA"/>
        </w:rPr>
      </w:pPr>
      <w:r w:rsidRPr="000B0B65">
        <w:rPr>
          <w:rFonts w:eastAsia="Calibri"/>
          <w:sz w:val="26"/>
          <w:szCs w:val="26"/>
          <w:lang w:val="ru-RU" w:bidi="ar-SA"/>
        </w:rPr>
        <w:t>*</w:t>
      </w:r>
      <w:r w:rsidR="00F11396">
        <w:rPr>
          <w:rFonts w:eastAsia="Calibri"/>
          <w:sz w:val="26"/>
          <w:szCs w:val="26"/>
          <w:lang w:val="ru-RU" w:bidi="ar-SA"/>
        </w:rPr>
        <w:t xml:space="preserve"> </w:t>
      </w:r>
      <w:r w:rsidRPr="000B0B65">
        <w:rPr>
          <w:rFonts w:eastAsia="Calibri"/>
          <w:sz w:val="26"/>
          <w:szCs w:val="26"/>
          <w:lang w:val="ru-RU" w:bidi="ar-SA"/>
        </w:rPr>
        <w:t>замену котла и восстановлени</w:t>
      </w:r>
      <w:r>
        <w:rPr>
          <w:rFonts w:eastAsia="Calibri"/>
          <w:sz w:val="26"/>
          <w:szCs w:val="26"/>
          <w:lang w:val="ru-RU" w:bidi="ar-SA"/>
        </w:rPr>
        <w:t>е</w:t>
      </w:r>
      <w:r w:rsidRPr="000B0B65">
        <w:rPr>
          <w:rFonts w:eastAsia="Calibri"/>
          <w:sz w:val="26"/>
          <w:szCs w:val="26"/>
          <w:lang w:val="ru-RU" w:bidi="ar-SA"/>
        </w:rPr>
        <w:t xml:space="preserve"> дымовой трубы в котельной д. Котлы, расходы произведены за фактически выполненные работы, согласно представленным теплоснабжающей организацией ООО «Мир техники»</w:t>
      </w:r>
      <w:r>
        <w:rPr>
          <w:rFonts w:eastAsia="Calibri"/>
          <w:sz w:val="26"/>
          <w:szCs w:val="26"/>
          <w:lang w:val="ru-RU" w:bidi="ar-SA"/>
        </w:rPr>
        <w:t xml:space="preserve"> документов</w:t>
      </w:r>
      <w:r w:rsidRPr="000B0B65">
        <w:rPr>
          <w:rFonts w:eastAsia="Calibri"/>
          <w:sz w:val="26"/>
          <w:szCs w:val="26"/>
          <w:lang w:val="ru-RU" w:bidi="ar-SA"/>
        </w:rPr>
        <w:t>;</w:t>
      </w:r>
    </w:p>
    <w:p w:rsidR="008D1F39" w:rsidRDefault="008D1F39" w:rsidP="008D1F39">
      <w:pPr>
        <w:ind w:right="-144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t>* приобретение и установку насоса для системы водоснабжения д. Котлы, образовалась экономия в связи с тем, что работы по установке насоса были произведены без привлечения сторонних организаций.</w:t>
      </w:r>
    </w:p>
    <w:p w:rsidR="008E358B" w:rsidRPr="008E358B" w:rsidRDefault="00185339" w:rsidP="008E358B">
      <w:pPr>
        <w:tabs>
          <w:tab w:val="left" w:pos="993"/>
        </w:tabs>
        <w:ind w:right="-144"/>
        <w:jc w:val="both"/>
        <w:rPr>
          <w:rFonts w:eastAsia="Calibri"/>
          <w:sz w:val="26"/>
          <w:szCs w:val="26"/>
          <w:lang w:val="ru-RU" w:bidi="ar-SA"/>
        </w:rPr>
      </w:pPr>
      <w:r>
        <w:rPr>
          <w:rFonts w:eastAsia="Calibri"/>
          <w:sz w:val="26"/>
          <w:szCs w:val="26"/>
          <w:lang w:val="ru-RU" w:bidi="ar-SA"/>
        </w:rPr>
        <w:lastRenderedPageBreak/>
        <w:t>*</w:t>
      </w:r>
      <w:r w:rsidR="008E358B" w:rsidRPr="008E358B">
        <w:rPr>
          <w:rFonts w:eastAsia="Calibri"/>
          <w:sz w:val="26"/>
          <w:szCs w:val="26"/>
          <w:lang w:val="ru-RU" w:bidi="ar-SA"/>
        </w:rPr>
        <w:t>в результате экономии бюджетных средств, полученной в результате проведенных конкурсных процедур;  кроме того, не оплачены коммунальные услуги за декабрь 2014 года (счета на оплату выставлен</w:t>
      </w:r>
      <w:r>
        <w:rPr>
          <w:rFonts w:eastAsia="Calibri"/>
          <w:sz w:val="26"/>
          <w:szCs w:val="26"/>
          <w:lang w:val="ru-RU" w:bidi="ar-SA"/>
        </w:rPr>
        <w:t>ы</w:t>
      </w:r>
      <w:r w:rsidR="008E358B" w:rsidRPr="008E358B">
        <w:rPr>
          <w:rFonts w:eastAsia="Calibri"/>
          <w:sz w:val="26"/>
          <w:szCs w:val="26"/>
          <w:lang w:val="ru-RU" w:bidi="ar-SA"/>
        </w:rPr>
        <w:t xml:space="preserve"> в январе 2015 года).</w:t>
      </w:r>
    </w:p>
    <w:p w:rsidR="001854B9" w:rsidRPr="001854B9" w:rsidRDefault="00076ADC" w:rsidP="00176137">
      <w:pPr>
        <w:pStyle w:val="aa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В ходе исполнения бюджета поселения, администрацией </w:t>
      </w:r>
      <w:r w:rsidR="00C40297" w:rsidRPr="00BD2120">
        <w:rPr>
          <w:sz w:val="26"/>
          <w:szCs w:val="26"/>
          <w:lang w:val="ru-RU"/>
        </w:rPr>
        <w:t xml:space="preserve">допущены </w:t>
      </w:r>
      <w:r w:rsidR="008A0CC5" w:rsidRPr="00BD2120">
        <w:rPr>
          <w:rFonts w:eastAsia="Calibri"/>
          <w:sz w:val="26"/>
          <w:szCs w:val="26"/>
          <w:lang w:val="ru-RU" w:bidi="ar-SA"/>
        </w:rPr>
        <w:t xml:space="preserve">неправомерные расходы </w:t>
      </w:r>
      <w:r w:rsidR="00F53063" w:rsidRPr="00BD2120">
        <w:rPr>
          <w:rFonts w:eastAsia="Calibri"/>
          <w:sz w:val="26"/>
          <w:szCs w:val="26"/>
          <w:lang w:val="ru-RU" w:bidi="ar-SA"/>
        </w:rPr>
        <w:t xml:space="preserve">бюджета поселения </w:t>
      </w:r>
      <w:r w:rsidR="005B79C2" w:rsidRPr="00BD2120">
        <w:rPr>
          <w:rFonts w:eastAsiaTheme="minorEastAsia"/>
          <w:sz w:val="26"/>
          <w:szCs w:val="26"/>
          <w:lang w:val="ru-RU" w:eastAsia="ru-RU"/>
        </w:rPr>
        <w:t xml:space="preserve">на </w:t>
      </w:r>
      <w:r w:rsidR="005B79C2" w:rsidRPr="00BD2120">
        <w:rPr>
          <w:rFonts w:eastAsiaTheme="minorEastAsia"/>
          <w:sz w:val="26"/>
          <w:szCs w:val="26"/>
          <w:lang w:val="ru-RU" w:eastAsia="ru-RU" w:bidi="ar-SA"/>
        </w:rPr>
        <w:t xml:space="preserve">исполнение полномочий, не </w:t>
      </w:r>
      <w:r w:rsidR="005B79C2" w:rsidRPr="00BD2120">
        <w:rPr>
          <w:rFonts w:eastAsiaTheme="minorEastAsia"/>
          <w:bCs/>
          <w:sz w:val="26"/>
          <w:szCs w:val="26"/>
          <w:lang w:val="ru-RU" w:eastAsia="ru-RU" w:bidi="ar-SA"/>
        </w:rPr>
        <w:t>относящихся к вопросам местного значения поселения (в нарушение п.3 ст.136 БК РФ произведены расходы</w:t>
      </w:r>
      <w:r w:rsidR="005B79C2" w:rsidRPr="00BD2120">
        <w:rPr>
          <w:rFonts w:eastAsiaTheme="minorEastAsia"/>
          <w:sz w:val="26"/>
          <w:szCs w:val="26"/>
          <w:lang w:val="ru-RU" w:eastAsia="ru-RU" w:bidi="ar-SA"/>
        </w:rPr>
        <w:t xml:space="preserve"> на</w:t>
      </w:r>
      <w:r w:rsidR="001854B9">
        <w:rPr>
          <w:rFonts w:eastAsiaTheme="minorEastAsia"/>
          <w:sz w:val="26"/>
          <w:szCs w:val="26"/>
          <w:lang w:val="ru-RU" w:eastAsia="ru-RU" w:bidi="ar-SA"/>
        </w:rPr>
        <w:t>:</w:t>
      </w:r>
    </w:p>
    <w:p w:rsidR="001854B9" w:rsidRPr="001854B9" w:rsidRDefault="001854B9" w:rsidP="001854B9">
      <w:pPr>
        <w:pStyle w:val="aa"/>
        <w:numPr>
          <w:ilvl w:val="0"/>
          <w:numId w:val="38"/>
        </w:numPr>
        <w:ind w:left="0" w:right="-144" w:firstLine="0"/>
        <w:jc w:val="both"/>
        <w:rPr>
          <w:rFonts w:eastAsiaTheme="minorEastAsia"/>
          <w:sz w:val="26"/>
          <w:szCs w:val="26"/>
          <w:lang w:val="ru-RU" w:eastAsia="ru-RU" w:bidi="ar-SA"/>
        </w:rPr>
      </w:pPr>
      <w:r w:rsidRPr="001854B9">
        <w:rPr>
          <w:rFonts w:eastAsiaTheme="minorEastAsia"/>
          <w:bCs/>
          <w:sz w:val="26"/>
          <w:szCs w:val="26"/>
          <w:lang w:val="ru-RU" w:eastAsia="ru-RU" w:bidi="ar-SA"/>
        </w:rPr>
        <w:t>обеспечение деятельности специалиста, исполняющего полномочия по регистрации и снятию граждан с регистрационного учета по месту пребывания  –186,9 тыс.руб.</w:t>
      </w:r>
      <w:r w:rsidRPr="001854B9">
        <w:rPr>
          <w:rFonts w:eastAsiaTheme="minorEastAsia"/>
          <w:sz w:val="26"/>
          <w:szCs w:val="26"/>
          <w:lang w:val="ru-RU" w:eastAsia="ru-RU" w:bidi="ar-SA"/>
        </w:rPr>
        <w:t>;</w:t>
      </w:r>
    </w:p>
    <w:p w:rsidR="001854B9" w:rsidRPr="001854B9" w:rsidRDefault="001854B9" w:rsidP="001854B9">
      <w:pPr>
        <w:pStyle w:val="aa"/>
        <w:numPr>
          <w:ilvl w:val="0"/>
          <w:numId w:val="39"/>
        </w:numPr>
        <w:ind w:left="0" w:right="-144" w:firstLine="0"/>
        <w:jc w:val="both"/>
        <w:rPr>
          <w:rFonts w:eastAsiaTheme="minorEastAsia"/>
          <w:bCs/>
          <w:sz w:val="26"/>
          <w:szCs w:val="26"/>
          <w:lang w:val="ru-RU" w:eastAsia="ru-RU" w:bidi="ar-SA"/>
        </w:rPr>
      </w:pPr>
      <w:r w:rsidRPr="001854B9">
        <w:rPr>
          <w:rFonts w:eastAsia="Calibri"/>
          <w:color w:val="000000" w:themeColor="text1"/>
          <w:sz w:val="26"/>
          <w:szCs w:val="26"/>
          <w:lang w:val="ru-RU"/>
        </w:rPr>
        <w:t>временно</w:t>
      </w:r>
      <w:r w:rsidRPr="001854B9">
        <w:rPr>
          <w:color w:val="000000" w:themeColor="text1"/>
          <w:sz w:val="26"/>
          <w:szCs w:val="26"/>
          <w:lang w:val="ru-RU"/>
        </w:rPr>
        <w:t>е</w:t>
      </w:r>
      <w:r w:rsidRPr="001854B9">
        <w:rPr>
          <w:rFonts w:eastAsia="Calibri"/>
          <w:color w:val="000000" w:themeColor="text1"/>
          <w:sz w:val="26"/>
          <w:szCs w:val="26"/>
          <w:lang w:val="ru-RU"/>
        </w:rPr>
        <w:t xml:space="preserve"> трудоустройств</w:t>
      </w:r>
      <w:r w:rsidRPr="001854B9">
        <w:rPr>
          <w:color w:val="000000" w:themeColor="text1"/>
          <w:sz w:val="26"/>
          <w:szCs w:val="26"/>
          <w:lang w:val="ru-RU"/>
        </w:rPr>
        <w:t>о</w:t>
      </w:r>
      <w:r w:rsidRPr="001854B9">
        <w:rPr>
          <w:rFonts w:eastAsia="Calibri"/>
          <w:color w:val="000000" w:themeColor="text1"/>
          <w:sz w:val="26"/>
          <w:szCs w:val="26"/>
          <w:lang w:val="ru-RU"/>
        </w:rPr>
        <w:t xml:space="preserve"> несовершеннолетних в возрасте от 14 до 18 лет в свободное от учебы время</w:t>
      </w:r>
      <w:r w:rsidRPr="001854B9">
        <w:rPr>
          <w:rFonts w:eastAsia="Times New Roman"/>
          <w:color w:val="000000" w:themeColor="text1"/>
          <w:sz w:val="26"/>
          <w:szCs w:val="26"/>
          <w:lang w:val="ru-RU" w:eastAsia="ru-RU"/>
        </w:rPr>
        <w:t xml:space="preserve"> (оплата подросткам за работу в летний период)</w:t>
      </w:r>
      <w:r w:rsidRPr="001854B9">
        <w:rPr>
          <w:color w:val="000000" w:themeColor="text1"/>
          <w:sz w:val="26"/>
          <w:szCs w:val="26"/>
          <w:lang w:val="ru-RU"/>
        </w:rPr>
        <w:t xml:space="preserve"> </w:t>
      </w:r>
      <w:r w:rsidRPr="001854B9">
        <w:rPr>
          <w:rFonts w:eastAsiaTheme="minorEastAsia"/>
          <w:bCs/>
          <w:sz w:val="26"/>
          <w:szCs w:val="26"/>
          <w:lang w:val="ru-RU" w:eastAsia="ru-RU" w:bidi="ar-SA"/>
        </w:rPr>
        <w:t>– 49,5 тыс.руб.</w:t>
      </w:r>
    </w:p>
    <w:p w:rsidR="005B79C2" w:rsidRPr="001854B9" w:rsidRDefault="005B79C2" w:rsidP="001854B9">
      <w:pPr>
        <w:pStyle w:val="aa"/>
        <w:numPr>
          <w:ilvl w:val="0"/>
          <w:numId w:val="39"/>
        </w:numPr>
        <w:tabs>
          <w:tab w:val="left" w:pos="709"/>
        </w:tabs>
        <w:autoSpaceDE w:val="0"/>
        <w:autoSpaceDN w:val="0"/>
        <w:adjustRightInd w:val="0"/>
        <w:ind w:left="0" w:right="-144" w:firstLine="0"/>
        <w:jc w:val="both"/>
        <w:rPr>
          <w:sz w:val="26"/>
          <w:szCs w:val="26"/>
          <w:lang w:val="ru-RU"/>
        </w:rPr>
      </w:pPr>
      <w:r w:rsidRPr="001854B9">
        <w:rPr>
          <w:rFonts w:eastAsiaTheme="minorEastAsia"/>
          <w:bCs/>
          <w:sz w:val="26"/>
          <w:szCs w:val="26"/>
          <w:lang w:val="ru-RU" w:eastAsia="ru-RU" w:bidi="ar-SA"/>
        </w:rPr>
        <w:t xml:space="preserve">обеспечение деятельности специалиста, </w:t>
      </w:r>
      <w:r w:rsidR="0001416C" w:rsidRPr="001854B9">
        <w:rPr>
          <w:color w:val="000000" w:themeColor="text1"/>
          <w:sz w:val="26"/>
          <w:szCs w:val="26"/>
          <w:lang w:val="ru-RU"/>
        </w:rPr>
        <w:t xml:space="preserve">исполняющего полномочия по опеке и попечительству </w:t>
      </w:r>
      <w:r w:rsidR="0001416C" w:rsidRPr="001854B9">
        <w:rPr>
          <w:rFonts w:eastAsiaTheme="minorEastAsia"/>
          <w:bCs/>
          <w:sz w:val="26"/>
          <w:szCs w:val="26"/>
          <w:lang w:val="ru-RU" w:eastAsia="ru-RU" w:bidi="ar-SA"/>
        </w:rPr>
        <w:t>–</w:t>
      </w:r>
      <w:r w:rsidR="0001416C">
        <w:rPr>
          <w:rFonts w:eastAsiaTheme="minorEastAsia"/>
          <w:bCs/>
          <w:sz w:val="26"/>
          <w:szCs w:val="26"/>
          <w:lang w:val="ru-RU" w:eastAsia="ru-RU" w:bidi="ar-SA"/>
        </w:rPr>
        <w:t xml:space="preserve"> </w:t>
      </w:r>
      <w:r w:rsidR="0001416C" w:rsidRPr="001854B9">
        <w:rPr>
          <w:rFonts w:eastAsiaTheme="minorEastAsia"/>
          <w:bCs/>
          <w:sz w:val="26"/>
          <w:szCs w:val="26"/>
          <w:lang w:val="ru-RU" w:eastAsia="ru-RU" w:bidi="ar-SA"/>
        </w:rPr>
        <w:t>305,9 тыс.руб.</w:t>
      </w:r>
    </w:p>
    <w:p w:rsidR="005B79C2" w:rsidRPr="00BD2120" w:rsidRDefault="005B79C2" w:rsidP="00176137">
      <w:pPr>
        <w:pStyle w:val="aa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 xml:space="preserve">В нарушение п.2 ст.136 Бюджетного кодекса РФ, постановления Правительства Ленинградской области </w:t>
      </w:r>
      <w:r w:rsidR="00C40297" w:rsidRPr="00BD2120">
        <w:rPr>
          <w:sz w:val="26"/>
          <w:szCs w:val="26"/>
          <w:lang w:val="ru-RU"/>
        </w:rPr>
        <w:t xml:space="preserve">от </w:t>
      </w:r>
      <w:r w:rsidR="00C40297" w:rsidRPr="00BD2120">
        <w:rPr>
          <w:sz w:val="26"/>
          <w:szCs w:val="26"/>
          <w:lang w:val="ru-RU" w:bidi="ar-SA"/>
        </w:rPr>
        <w:t>31.03.2014г. №95</w:t>
      </w:r>
      <w:r w:rsidRPr="00BD2120">
        <w:rPr>
          <w:sz w:val="26"/>
          <w:szCs w:val="26"/>
          <w:lang w:val="ru-RU"/>
        </w:rPr>
        <w:t>, допущено превышение норматив</w:t>
      </w:r>
      <w:r w:rsidR="00C40297" w:rsidRPr="00BD2120">
        <w:rPr>
          <w:sz w:val="26"/>
          <w:szCs w:val="26"/>
          <w:lang w:val="ru-RU"/>
        </w:rPr>
        <w:t>ов</w:t>
      </w:r>
      <w:r w:rsidRPr="00BD2120">
        <w:rPr>
          <w:sz w:val="26"/>
          <w:szCs w:val="26"/>
          <w:lang w:val="ru-RU"/>
        </w:rPr>
        <w:t xml:space="preserve"> формирования расходов на оплату труда с начислениями муниципальных служащих и на содержание органов местного самоуправления.</w:t>
      </w:r>
    </w:p>
    <w:p w:rsidR="004709F2" w:rsidRPr="00BD2120" w:rsidRDefault="004709F2" w:rsidP="00134278">
      <w:pPr>
        <w:pStyle w:val="aa"/>
        <w:tabs>
          <w:tab w:val="left" w:pos="993"/>
        </w:tabs>
        <w:ind w:left="567" w:right="-144"/>
        <w:jc w:val="both"/>
        <w:rPr>
          <w:bCs/>
          <w:sz w:val="26"/>
          <w:szCs w:val="26"/>
          <w:lang w:val="ru-RU"/>
        </w:rPr>
      </w:pPr>
      <w:r w:rsidRPr="00BD2120">
        <w:rPr>
          <w:bCs/>
          <w:sz w:val="26"/>
          <w:szCs w:val="26"/>
          <w:lang w:val="ru-RU"/>
        </w:rPr>
        <w:t xml:space="preserve"> </w:t>
      </w:r>
    </w:p>
    <w:p w:rsidR="00E23E88" w:rsidRPr="00BD2120" w:rsidRDefault="00E23E88" w:rsidP="004709F2">
      <w:pPr>
        <w:tabs>
          <w:tab w:val="left" w:pos="993"/>
        </w:tabs>
        <w:ind w:right="-144"/>
        <w:jc w:val="both"/>
        <w:rPr>
          <w:bCs/>
          <w:sz w:val="26"/>
          <w:szCs w:val="26"/>
          <w:lang w:val="ru-RU"/>
        </w:rPr>
      </w:pPr>
    </w:p>
    <w:p w:rsidR="00E23E88" w:rsidRPr="00BD2120" w:rsidRDefault="00E23E88" w:rsidP="004709F2">
      <w:pPr>
        <w:ind w:right="-144" w:firstLine="567"/>
        <w:jc w:val="center"/>
        <w:rPr>
          <w:b/>
          <w:sz w:val="26"/>
          <w:szCs w:val="26"/>
          <w:lang w:val="ru-RU"/>
        </w:rPr>
      </w:pPr>
    </w:p>
    <w:p w:rsidR="0037242C" w:rsidRPr="00BD2120" w:rsidRDefault="00A85FFE" w:rsidP="004709F2">
      <w:pPr>
        <w:ind w:right="-144"/>
        <w:jc w:val="center"/>
        <w:rPr>
          <w:b/>
          <w:sz w:val="26"/>
          <w:szCs w:val="26"/>
          <w:lang w:val="ru-RU"/>
        </w:rPr>
      </w:pPr>
      <w:r w:rsidRPr="00BD2120">
        <w:rPr>
          <w:b/>
          <w:sz w:val="26"/>
          <w:szCs w:val="26"/>
          <w:lang w:val="ru-RU"/>
        </w:rPr>
        <w:t>Пр</w:t>
      </w:r>
      <w:r w:rsidR="0037242C" w:rsidRPr="00BD2120">
        <w:rPr>
          <w:b/>
          <w:sz w:val="26"/>
          <w:szCs w:val="26"/>
          <w:lang w:val="ru-RU"/>
        </w:rPr>
        <w:t>едложения</w:t>
      </w:r>
    </w:p>
    <w:p w:rsidR="00F36222" w:rsidRPr="00BD2120" w:rsidRDefault="00F36222" w:rsidP="004709F2">
      <w:pPr>
        <w:ind w:right="-144" w:firstLine="567"/>
        <w:jc w:val="both"/>
        <w:rPr>
          <w:b/>
          <w:sz w:val="26"/>
          <w:szCs w:val="26"/>
          <w:lang w:val="ru-RU"/>
        </w:rPr>
      </w:pPr>
    </w:p>
    <w:p w:rsidR="00D55019" w:rsidRPr="00BD2120" w:rsidRDefault="00D55019" w:rsidP="004709F2">
      <w:pPr>
        <w:ind w:right="-144" w:firstLine="567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По результатам внешней проверки отчета об исполнении бюджета МО «</w:t>
      </w:r>
      <w:r w:rsidR="005B79C2" w:rsidRPr="00BD2120">
        <w:rPr>
          <w:sz w:val="26"/>
          <w:szCs w:val="26"/>
          <w:lang w:val="ru-RU"/>
        </w:rPr>
        <w:t>К</w:t>
      </w:r>
      <w:r w:rsidR="00F85E4C">
        <w:rPr>
          <w:sz w:val="26"/>
          <w:szCs w:val="26"/>
          <w:lang w:val="ru-RU"/>
        </w:rPr>
        <w:t>отельское</w:t>
      </w:r>
      <w:r w:rsidR="00806BEF" w:rsidRPr="00BD2120">
        <w:rPr>
          <w:sz w:val="26"/>
          <w:szCs w:val="26"/>
          <w:lang w:val="ru-RU"/>
        </w:rPr>
        <w:t xml:space="preserve"> </w:t>
      </w:r>
      <w:r w:rsidR="00BE1CE9" w:rsidRPr="00BD2120">
        <w:rPr>
          <w:sz w:val="26"/>
          <w:szCs w:val="26"/>
          <w:lang w:val="ru-RU"/>
        </w:rPr>
        <w:t>сельское поселение</w:t>
      </w:r>
      <w:r w:rsidR="003133A4" w:rsidRPr="00BD2120">
        <w:rPr>
          <w:sz w:val="26"/>
          <w:szCs w:val="26"/>
          <w:lang w:val="ru-RU"/>
        </w:rPr>
        <w:t>» за 201</w:t>
      </w:r>
      <w:r w:rsidR="00C40297" w:rsidRPr="00BD2120">
        <w:rPr>
          <w:sz w:val="26"/>
          <w:szCs w:val="26"/>
          <w:lang w:val="ru-RU"/>
        </w:rPr>
        <w:t>4</w:t>
      </w:r>
      <w:r w:rsidRPr="00BD2120">
        <w:rPr>
          <w:sz w:val="26"/>
          <w:szCs w:val="26"/>
          <w:lang w:val="ru-RU"/>
        </w:rPr>
        <w:t xml:space="preserve"> год:</w:t>
      </w:r>
    </w:p>
    <w:p w:rsidR="0056794B" w:rsidRPr="00BD2120" w:rsidRDefault="0056794B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37242C" w:rsidRPr="00BD2120" w:rsidRDefault="000718A8" w:rsidP="004709F2">
      <w:pPr>
        <w:ind w:right="-144" w:firstLine="567"/>
        <w:jc w:val="both"/>
        <w:rPr>
          <w:b/>
          <w:sz w:val="26"/>
          <w:szCs w:val="26"/>
          <w:lang w:val="ru-RU"/>
        </w:rPr>
      </w:pPr>
      <w:r w:rsidRPr="00BD2120">
        <w:rPr>
          <w:b/>
          <w:sz w:val="26"/>
          <w:szCs w:val="26"/>
          <w:lang w:val="ru-RU"/>
        </w:rPr>
        <w:t>А</w:t>
      </w:r>
      <w:r w:rsidR="0037242C" w:rsidRPr="00BD2120">
        <w:rPr>
          <w:b/>
          <w:sz w:val="26"/>
          <w:szCs w:val="26"/>
          <w:lang w:val="ru-RU"/>
        </w:rPr>
        <w:t>дминистрации МО «</w:t>
      </w:r>
      <w:r w:rsidR="005B79C2" w:rsidRPr="00BD2120">
        <w:rPr>
          <w:b/>
          <w:sz w:val="26"/>
          <w:szCs w:val="26"/>
          <w:lang w:val="ru-RU"/>
        </w:rPr>
        <w:t>К</w:t>
      </w:r>
      <w:r w:rsidR="00F85E4C">
        <w:rPr>
          <w:b/>
          <w:sz w:val="26"/>
          <w:szCs w:val="26"/>
          <w:lang w:val="ru-RU"/>
        </w:rPr>
        <w:t>отельское</w:t>
      </w:r>
      <w:r w:rsidR="0037242C" w:rsidRPr="00BD2120">
        <w:rPr>
          <w:b/>
          <w:sz w:val="26"/>
          <w:szCs w:val="26"/>
          <w:lang w:val="ru-RU"/>
        </w:rPr>
        <w:t xml:space="preserve"> сельское поселение»:</w:t>
      </w:r>
    </w:p>
    <w:p w:rsidR="00CC1862" w:rsidRPr="00BD2120" w:rsidRDefault="00CC1862" w:rsidP="004709F2">
      <w:pPr>
        <w:ind w:right="-144" w:firstLine="567"/>
        <w:jc w:val="both"/>
        <w:rPr>
          <w:sz w:val="26"/>
          <w:szCs w:val="26"/>
          <w:lang w:val="ru-RU"/>
        </w:rPr>
      </w:pPr>
    </w:p>
    <w:p w:rsidR="00C0499A" w:rsidRPr="00C0499A" w:rsidRDefault="00436FFF" w:rsidP="00571575">
      <w:pPr>
        <w:pStyle w:val="aa"/>
        <w:numPr>
          <w:ilvl w:val="0"/>
          <w:numId w:val="36"/>
        </w:numPr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ind w:left="0" w:right="-144" w:firstLine="567"/>
        <w:jc w:val="both"/>
        <w:rPr>
          <w:rFonts w:eastAsia="Calibri"/>
          <w:sz w:val="26"/>
          <w:szCs w:val="26"/>
          <w:lang w:val="ru-RU"/>
        </w:rPr>
      </w:pPr>
      <w:r w:rsidRPr="00C0499A">
        <w:rPr>
          <w:sz w:val="26"/>
          <w:szCs w:val="26"/>
          <w:lang w:val="ru-RU"/>
        </w:rPr>
        <w:t xml:space="preserve">Не нарушать положений </w:t>
      </w:r>
      <w:r w:rsidR="00571575" w:rsidRPr="00C0499A">
        <w:rPr>
          <w:sz w:val="26"/>
          <w:szCs w:val="26"/>
          <w:lang w:val="ru-RU"/>
        </w:rPr>
        <w:t xml:space="preserve">Федерального законодательства, нормативных правовых актов </w:t>
      </w:r>
      <w:r w:rsidR="00C0499A" w:rsidRPr="00C0499A">
        <w:rPr>
          <w:sz w:val="26"/>
          <w:szCs w:val="26"/>
          <w:lang w:val="ru-RU"/>
        </w:rPr>
        <w:t xml:space="preserve">РФ и </w:t>
      </w:r>
      <w:r w:rsidR="00571575" w:rsidRPr="00C0499A">
        <w:rPr>
          <w:sz w:val="26"/>
          <w:szCs w:val="26"/>
          <w:lang w:val="ru-RU"/>
        </w:rPr>
        <w:t>субъекта РФ.</w:t>
      </w:r>
      <w:r w:rsidR="00C0499A" w:rsidRPr="00C0499A">
        <w:rPr>
          <w:sz w:val="26"/>
          <w:szCs w:val="26"/>
          <w:lang w:val="ru-RU"/>
        </w:rPr>
        <w:t xml:space="preserve"> </w:t>
      </w:r>
    </w:p>
    <w:p w:rsidR="00E34A06" w:rsidRPr="00C0499A" w:rsidRDefault="00E34A06" w:rsidP="00571575">
      <w:pPr>
        <w:pStyle w:val="aa"/>
        <w:numPr>
          <w:ilvl w:val="0"/>
          <w:numId w:val="36"/>
        </w:numPr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ind w:left="0" w:right="-144" w:firstLine="567"/>
        <w:jc w:val="both"/>
        <w:rPr>
          <w:rFonts w:eastAsia="Calibri"/>
          <w:sz w:val="26"/>
          <w:szCs w:val="26"/>
          <w:lang w:val="ru-RU"/>
        </w:rPr>
      </w:pPr>
      <w:r w:rsidRPr="00C0499A">
        <w:rPr>
          <w:sz w:val="26"/>
          <w:szCs w:val="26"/>
          <w:lang w:val="ru-RU"/>
        </w:rPr>
        <w:t>Не допускать неправомерного и неэффективного использования бюджетных средств.</w:t>
      </w:r>
    </w:p>
    <w:p w:rsidR="00E34A06" w:rsidRPr="00BD2120" w:rsidRDefault="00571575" w:rsidP="00571575">
      <w:pPr>
        <w:pStyle w:val="aa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ind w:left="0" w:right="-144"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Соблюдать </w:t>
      </w:r>
      <w:r w:rsidR="00E34A06" w:rsidRPr="00BD2120">
        <w:rPr>
          <w:sz w:val="26"/>
          <w:szCs w:val="26"/>
          <w:lang w:val="ru-RU"/>
        </w:rPr>
        <w:t xml:space="preserve">нормативы формирования расходов </w:t>
      </w:r>
      <w:r w:rsidR="005B79C2" w:rsidRPr="00BD2120">
        <w:rPr>
          <w:sz w:val="26"/>
          <w:szCs w:val="26"/>
          <w:lang w:val="ru-RU"/>
        </w:rPr>
        <w:t xml:space="preserve">на оплату труда с начислениями муниципальных служащих и </w:t>
      </w:r>
      <w:r w:rsidR="00E34A06" w:rsidRPr="00BD2120">
        <w:rPr>
          <w:sz w:val="26"/>
          <w:szCs w:val="26"/>
          <w:lang w:val="ru-RU"/>
        </w:rPr>
        <w:t>на содержание органов местного самоуправления.</w:t>
      </w:r>
    </w:p>
    <w:p w:rsidR="004709F2" w:rsidRPr="00BD2120" w:rsidRDefault="004709F2" w:rsidP="004709F2">
      <w:pPr>
        <w:tabs>
          <w:tab w:val="left" w:pos="993"/>
        </w:tabs>
        <w:ind w:right="-144"/>
        <w:jc w:val="both"/>
        <w:rPr>
          <w:sz w:val="26"/>
          <w:szCs w:val="26"/>
          <w:lang w:val="ru-RU"/>
        </w:rPr>
      </w:pPr>
    </w:p>
    <w:p w:rsidR="004709F2" w:rsidRDefault="004709F2" w:rsidP="004709F2">
      <w:pPr>
        <w:tabs>
          <w:tab w:val="left" w:pos="993"/>
        </w:tabs>
        <w:ind w:right="-144"/>
        <w:jc w:val="both"/>
        <w:rPr>
          <w:sz w:val="26"/>
          <w:szCs w:val="26"/>
          <w:lang w:val="ru-RU"/>
        </w:rPr>
      </w:pPr>
    </w:p>
    <w:p w:rsidR="0001416C" w:rsidRDefault="0001416C" w:rsidP="004709F2">
      <w:pPr>
        <w:tabs>
          <w:tab w:val="left" w:pos="993"/>
        </w:tabs>
        <w:ind w:right="-144"/>
        <w:jc w:val="both"/>
        <w:rPr>
          <w:sz w:val="26"/>
          <w:szCs w:val="26"/>
          <w:lang w:val="ru-RU"/>
        </w:rPr>
      </w:pPr>
    </w:p>
    <w:p w:rsidR="00EC542D" w:rsidRPr="00BD2120" w:rsidRDefault="00EC542D" w:rsidP="004709F2">
      <w:pPr>
        <w:tabs>
          <w:tab w:val="left" w:pos="993"/>
        </w:tabs>
        <w:ind w:right="-144"/>
        <w:jc w:val="both"/>
        <w:rPr>
          <w:sz w:val="26"/>
          <w:szCs w:val="26"/>
          <w:lang w:val="ru-RU"/>
        </w:rPr>
      </w:pPr>
    </w:p>
    <w:p w:rsidR="009A32D5" w:rsidRPr="00BD2120" w:rsidRDefault="00F85E4C" w:rsidP="004709F2">
      <w:pPr>
        <w:ind w:right="-144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Ведущий</w:t>
      </w:r>
      <w:r w:rsidR="009A32D5" w:rsidRPr="00BD2120">
        <w:rPr>
          <w:sz w:val="26"/>
          <w:szCs w:val="26"/>
          <w:lang w:val="ru-RU"/>
        </w:rPr>
        <w:t xml:space="preserve"> </w:t>
      </w:r>
      <w:r w:rsidR="00043F8C" w:rsidRPr="00BD2120">
        <w:rPr>
          <w:sz w:val="26"/>
          <w:szCs w:val="26"/>
          <w:lang w:val="ru-RU"/>
        </w:rPr>
        <w:t>инспектор</w:t>
      </w:r>
    </w:p>
    <w:p w:rsidR="009A32D5" w:rsidRPr="00BD2120" w:rsidRDefault="009A32D5" w:rsidP="004709F2">
      <w:pPr>
        <w:ind w:right="-144"/>
        <w:jc w:val="both"/>
        <w:rPr>
          <w:sz w:val="26"/>
          <w:szCs w:val="26"/>
          <w:lang w:val="ru-RU"/>
        </w:rPr>
      </w:pPr>
      <w:r w:rsidRPr="00BD2120">
        <w:rPr>
          <w:sz w:val="26"/>
          <w:szCs w:val="26"/>
          <w:lang w:val="ru-RU"/>
        </w:rPr>
        <w:t>Контрольно-счетной палаты МО</w:t>
      </w:r>
    </w:p>
    <w:p w:rsidR="00A93895" w:rsidRPr="00DA6D28" w:rsidRDefault="009A32D5" w:rsidP="004709F2">
      <w:pPr>
        <w:pStyle w:val="aa"/>
        <w:autoSpaceDE w:val="0"/>
        <w:autoSpaceDN w:val="0"/>
        <w:adjustRightInd w:val="0"/>
        <w:ind w:left="0" w:right="-144"/>
        <w:jc w:val="both"/>
        <w:rPr>
          <w:szCs w:val="28"/>
          <w:lang w:val="ru-RU"/>
        </w:rPr>
      </w:pPr>
      <w:r w:rsidRPr="00BD2120">
        <w:rPr>
          <w:sz w:val="26"/>
          <w:szCs w:val="26"/>
          <w:lang w:val="ru-RU"/>
        </w:rPr>
        <w:t xml:space="preserve">«Кингисеппский муниципальный район»      </w:t>
      </w:r>
      <w:r w:rsidR="00D56D51" w:rsidRPr="00BD2120">
        <w:rPr>
          <w:sz w:val="26"/>
          <w:szCs w:val="26"/>
          <w:lang w:val="ru-RU"/>
        </w:rPr>
        <w:t xml:space="preserve">  </w:t>
      </w:r>
      <w:r w:rsidR="004709F2" w:rsidRPr="00BD2120">
        <w:rPr>
          <w:sz w:val="26"/>
          <w:szCs w:val="26"/>
          <w:lang w:val="ru-RU"/>
        </w:rPr>
        <w:t xml:space="preserve"> </w:t>
      </w:r>
      <w:r w:rsidR="00D56D51" w:rsidRPr="00BD2120">
        <w:rPr>
          <w:sz w:val="26"/>
          <w:szCs w:val="26"/>
          <w:lang w:val="ru-RU"/>
        </w:rPr>
        <w:t xml:space="preserve">                                          </w:t>
      </w:r>
      <w:r w:rsidR="00F85E4C">
        <w:rPr>
          <w:sz w:val="26"/>
          <w:szCs w:val="26"/>
          <w:lang w:val="ru-RU"/>
        </w:rPr>
        <w:t>Ю.С. Хитрова</w:t>
      </w:r>
    </w:p>
    <w:sectPr w:rsidR="00A93895" w:rsidRPr="00DA6D28" w:rsidSect="00AF4217">
      <w:footerReference w:type="default" r:id="rId9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00C" w:rsidRDefault="000F700C" w:rsidP="009D5BC3">
      <w:r>
        <w:separator/>
      </w:r>
    </w:p>
  </w:endnote>
  <w:endnote w:type="continuationSeparator" w:id="0">
    <w:p w:rsidR="000F700C" w:rsidRDefault="000F700C" w:rsidP="009D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5204"/>
      <w:docPartObj>
        <w:docPartGallery w:val="Page Numbers (Bottom of Page)"/>
        <w:docPartUnique/>
      </w:docPartObj>
    </w:sdtPr>
    <w:sdtEndPr/>
    <w:sdtContent>
      <w:p w:rsidR="00DD1686" w:rsidRDefault="000F700C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2A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D1686" w:rsidRDefault="00DD1686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00C" w:rsidRDefault="000F700C" w:rsidP="009D5BC3">
      <w:r>
        <w:separator/>
      </w:r>
    </w:p>
  </w:footnote>
  <w:footnote w:type="continuationSeparator" w:id="0">
    <w:p w:rsidR="000F700C" w:rsidRDefault="000F700C" w:rsidP="009D5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08B"/>
    <w:multiLevelType w:val="hybridMultilevel"/>
    <w:tmpl w:val="5B82F16A"/>
    <w:lvl w:ilvl="0" w:tplc="FC829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F310BF"/>
    <w:multiLevelType w:val="multilevel"/>
    <w:tmpl w:val="EF9CF0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05F001A5"/>
    <w:multiLevelType w:val="hybridMultilevel"/>
    <w:tmpl w:val="72EA1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403E5"/>
    <w:multiLevelType w:val="multilevel"/>
    <w:tmpl w:val="F9EC78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64" w:hanging="1455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13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08891384"/>
    <w:multiLevelType w:val="hybridMultilevel"/>
    <w:tmpl w:val="FE362276"/>
    <w:lvl w:ilvl="0" w:tplc="0419000F">
      <w:start w:val="5"/>
      <w:numFmt w:val="decimal"/>
      <w:lvlText w:val="%1."/>
      <w:lvlJc w:val="left"/>
      <w:pPr>
        <w:ind w:left="84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C80EFE"/>
    <w:multiLevelType w:val="hybridMultilevel"/>
    <w:tmpl w:val="1FC41178"/>
    <w:lvl w:ilvl="0" w:tplc="E7BEE5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9A0726A"/>
    <w:multiLevelType w:val="hybridMultilevel"/>
    <w:tmpl w:val="E44607C4"/>
    <w:lvl w:ilvl="0" w:tplc="8C8AED6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1C3090"/>
    <w:multiLevelType w:val="hybridMultilevel"/>
    <w:tmpl w:val="41280C3C"/>
    <w:lvl w:ilvl="0" w:tplc="0F22EF1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3A2F8E"/>
    <w:multiLevelType w:val="hybridMultilevel"/>
    <w:tmpl w:val="3AEA7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F86DF3"/>
    <w:multiLevelType w:val="hybridMultilevel"/>
    <w:tmpl w:val="C5B2C814"/>
    <w:lvl w:ilvl="0" w:tplc="9990A154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132204A"/>
    <w:multiLevelType w:val="hybridMultilevel"/>
    <w:tmpl w:val="E2F680BE"/>
    <w:lvl w:ilvl="0" w:tplc="1C0E91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7E9606F"/>
    <w:multiLevelType w:val="hybridMultilevel"/>
    <w:tmpl w:val="688637E0"/>
    <w:lvl w:ilvl="0" w:tplc="E39EC1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3E0E66"/>
    <w:multiLevelType w:val="hybridMultilevel"/>
    <w:tmpl w:val="632C0F7A"/>
    <w:lvl w:ilvl="0" w:tplc="E0A485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CE21902"/>
    <w:multiLevelType w:val="hybridMultilevel"/>
    <w:tmpl w:val="A9161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AA1571"/>
    <w:multiLevelType w:val="hybridMultilevel"/>
    <w:tmpl w:val="89B42F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8F2E52"/>
    <w:multiLevelType w:val="hybridMultilevel"/>
    <w:tmpl w:val="1554BB56"/>
    <w:lvl w:ilvl="0" w:tplc="C16E43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>
    <w:nsid w:val="320F352B"/>
    <w:multiLevelType w:val="hybridMultilevel"/>
    <w:tmpl w:val="579A288C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4DD4A08"/>
    <w:multiLevelType w:val="hybridMultilevel"/>
    <w:tmpl w:val="98E4D942"/>
    <w:lvl w:ilvl="0" w:tplc="409872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5E4301C"/>
    <w:multiLevelType w:val="hybridMultilevel"/>
    <w:tmpl w:val="AF0CEF92"/>
    <w:lvl w:ilvl="0" w:tplc="434632EA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6D25C7E"/>
    <w:multiLevelType w:val="hybridMultilevel"/>
    <w:tmpl w:val="E3DE5B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01436F"/>
    <w:multiLevelType w:val="hybridMultilevel"/>
    <w:tmpl w:val="D7ACA410"/>
    <w:lvl w:ilvl="0" w:tplc="CB563DA8">
      <w:start w:val="1"/>
      <w:numFmt w:val="decimal"/>
      <w:lvlText w:val="%1."/>
      <w:lvlJc w:val="left"/>
      <w:pPr>
        <w:ind w:left="659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21">
    <w:nsid w:val="38F96A13"/>
    <w:multiLevelType w:val="hybridMultilevel"/>
    <w:tmpl w:val="FD7035D4"/>
    <w:lvl w:ilvl="0" w:tplc="E1CAC5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A6576C7"/>
    <w:multiLevelType w:val="hybridMultilevel"/>
    <w:tmpl w:val="7FFA0AA6"/>
    <w:lvl w:ilvl="0" w:tplc="8E002D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DE53E50"/>
    <w:multiLevelType w:val="hybridMultilevel"/>
    <w:tmpl w:val="AFCE018E"/>
    <w:lvl w:ilvl="0" w:tplc="ED64A1EE">
      <w:start w:val="1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3FDD48C5"/>
    <w:multiLevelType w:val="hybridMultilevel"/>
    <w:tmpl w:val="03D4134E"/>
    <w:lvl w:ilvl="0" w:tplc="CDFE45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27425FE"/>
    <w:multiLevelType w:val="hybridMultilevel"/>
    <w:tmpl w:val="C2BC23EE"/>
    <w:lvl w:ilvl="0" w:tplc="6B9CBF56">
      <w:start w:val="8"/>
      <w:numFmt w:val="bullet"/>
      <w:lvlText w:val=""/>
      <w:lvlJc w:val="left"/>
      <w:pPr>
        <w:ind w:left="133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6">
    <w:nsid w:val="5295744F"/>
    <w:multiLevelType w:val="hybridMultilevel"/>
    <w:tmpl w:val="7C42640C"/>
    <w:lvl w:ilvl="0" w:tplc="E90C2DDA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32862CA"/>
    <w:multiLevelType w:val="hybridMultilevel"/>
    <w:tmpl w:val="087E2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35150E"/>
    <w:multiLevelType w:val="hybridMultilevel"/>
    <w:tmpl w:val="46848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D935BC"/>
    <w:multiLevelType w:val="hybridMultilevel"/>
    <w:tmpl w:val="4252CBA4"/>
    <w:lvl w:ilvl="0" w:tplc="1272EE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2121E62"/>
    <w:multiLevelType w:val="hybridMultilevel"/>
    <w:tmpl w:val="82101E10"/>
    <w:lvl w:ilvl="0" w:tplc="986013CA">
      <w:start w:val="1"/>
      <w:numFmt w:val="decimal"/>
      <w:lvlText w:val="%1."/>
      <w:lvlJc w:val="left"/>
      <w:pPr>
        <w:ind w:left="347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1">
    <w:nsid w:val="62DB25EB"/>
    <w:multiLevelType w:val="hybridMultilevel"/>
    <w:tmpl w:val="AFEC8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E010F9"/>
    <w:multiLevelType w:val="hybridMultilevel"/>
    <w:tmpl w:val="690C85FA"/>
    <w:lvl w:ilvl="0" w:tplc="87CC108E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5F115EC"/>
    <w:multiLevelType w:val="hybridMultilevel"/>
    <w:tmpl w:val="E586EFA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CD06FF"/>
    <w:multiLevelType w:val="hybridMultilevel"/>
    <w:tmpl w:val="E228C5FA"/>
    <w:lvl w:ilvl="0" w:tplc="5CD60C0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AE8261D"/>
    <w:multiLevelType w:val="hybridMultilevel"/>
    <w:tmpl w:val="DB6E82F0"/>
    <w:lvl w:ilvl="0" w:tplc="880A77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B583BB6"/>
    <w:multiLevelType w:val="hybridMultilevel"/>
    <w:tmpl w:val="C75E17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5765F3"/>
    <w:multiLevelType w:val="hybridMultilevel"/>
    <w:tmpl w:val="048A76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3D34EB"/>
    <w:multiLevelType w:val="hybridMultilevel"/>
    <w:tmpl w:val="987C6E86"/>
    <w:lvl w:ilvl="0" w:tplc="255A5B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28"/>
  </w:num>
  <w:num w:numId="3">
    <w:abstractNumId w:val="15"/>
  </w:num>
  <w:num w:numId="4">
    <w:abstractNumId w:val="6"/>
  </w:num>
  <w:num w:numId="5">
    <w:abstractNumId w:val="25"/>
  </w:num>
  <w:num w:numId="6">
    <w:abstractNumId w:val="19"/>
  </w:num>
  <w:num w:numId="7">
    <w:abstractNumId w:val="33"/>
  </w:num>
  <w:num w:numId="8">
    <w:abstractNumId w:val="16"/>
  </w:num>
  <w:num w:numId="9">
    <w:abstractNumId w:val="18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31"/>
  </w:num>
  <w:num w:numId="13">
    <w:abstractNumId w:val="34"/>
  </w:num>
  <w:num w:numId="14">
    <w:abstractNumId w:val="5"/>
  </w:num>
  <w:num w:numId="15">
    <w:abstractNumId w:val="7"/>
  </w:num>
  <w:num w:numId="16">
    <w:abstractNumId w:val="0"/>
  </w:num>
  <w:num w:numId="17">
    <w:abstractNumId w:val="26"/>
  </w:num>
  <w:num w:numId="18">
    <w:abstractNumId w:val="13"/>
  </w:num>
  <w:num w:numId="19">
    <w:abstractNumId w:val="32"/>
  </w:num>
  <w:num w:numId="20">
    <w:abstractNumId w:val="4"/>
  </w:num>
  <w:num w:numId="21">
    <w:abstractNumId w:val="12"/>
  </w:num>
  <w:num w:numId="22">
    <w:abstractNumId w:val="22"/>
  </w:num>
  <w:num w:numId="23">
    <w:abstractNumId w:val="29"/>
  </w:num>
  <w:num w:numId="24">
    <w:abstractNumId w:val="17"/>
  </w:num>
  <w:num w:numId="25">
    <w:abstractNumId w:val="2"/>
  </w:num>
  <w:num w:numId="26">
    <w:abstractNumId w:val="1"/>
  </w:num>
  <w:num w:numId="27">
    <w:abstractNumId w:val="21"/>
  </w:num>
  <w:num w:numId="28">
    <w:abstractNumId w:val="24"/>
  </w:num>
  <w:num w:numId="29">
    <w:abstractNumId w:val="23"/>
  </w:num>
  <w:num w:numId="30">
    <w:abstractNumId w:val="9"/>
  </w:num>
  <w:num w:numId="31">
    <w:abstractNumId w:val="20"/>
  </w:num>
  <w:num w:numId="32">
    <w:abstractNumId w:val="30"/>
  </w:num>
  <w:num w:numId="33">
    <w:abstractNumId w:val="35"/>
  </w:num>
  <w:num w:numId="34">
    <w:abstractNumId w:val="10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</w:num>
  <w:num w:numId="37">
    <w:abstractNumId w:val="8"/>
  </w:num>
  <w:num w:numId="38">
    <w:abstractNumId w:val="36"/>
  </w:num>
  <w:num w:numId="39">
    <w:abstractNumId w:val="37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852"/>
    <w:rsid w:val="000002CC"/>
    <w:rsid w:val="00000E42"/>
    <w:rsid w:val="00001EA9"/>
    <w:rsid w:val="000020C5"/>
    <w:rsid w:val="00002686"/>
    <w:rsid w:val="0000372E"/>
    <w:rsid w:val="00005B7F"/>
    <w:rsid w:val="000062E7"/>
    <w:rsid w:val="0000695D"/>
    <w:rsid w:val="000078D2"/>
    <w:rsid w:val="00010125"/>
    <w:rsid w:val="00010648"/>
    <w:rsid w:val="000109C0"/>
    <w:rsid w:val="00011762"/>
    <w:rsid w:val="00011D54"/>
    <w:rsid w:val="00011E2C"/>
    <w:rsid w:val="00012D8E"/>
    <w:rsid w:val="00013568"/>
    <w:rsid w:val="0001416C"/>
    <w:rsid w:val="00015381"/>
    <w:rsid w:val="00015FE8"/>
    <w:rsid w:val="00016DA6"/>
    <w:rsid w:val="0001741B"/>
    <w:rsid w:val="00017A3F"/>
    <w:rsid w:val="000215BF"/>
    <w:rsid w:val="00021F54"/>
    <w:rsid w:val="00021FA6"/>
    <w:rsid w:val="00022180"/>
    <w:rsid w:val="0002262D"/>
    <w:rsid w:val="000233E6"/>
    <w:rsid w:val="000259EF"/>
    <w:rsid w:val="0002618F"/>
    <w:rsid w:val="0002631F"/>
    <w:rsid w:val="00026A82"/>
    <w:rsid w:val="00026CEB"/>
    <w:rsid w:val="00027323"/>
    <w:rsid w:val="0002792F"/>
    <w:rsid w:val="00031616"/>
    <w:rsid w:val="000316AC"/>
    <w:rsid w:val="000317CB"/>
    <w:rsid w:val="000320DC"/>
    <w:rsid w:val="000320DF"/>
    <w:rsid w:val="000326F3"/>
    <w:rsid w:val="00033407"/>
    <w:rsid w:val="00034D1B"/>
    <w:rsid w:val="00035070"/>
    <w:rsid w:val="0003508A"/>
    <w:rsid w:val="0003553C"/>
    <w:rsid w:val="000373E5"/>
    <w:rsid w:val="00040E01"/>
    <w:rsid w:val="000411CB"/>
    <w:rsid w:val="0004174D"/>
    <w:rsid w:val="000438BA"/>
    <w:rsid w:val="00043F8C"/>
    <w:rsid w:val="00043F9F"/>
    <w:rsid w:val="0004430E"/>
    <w:rsid w:val="00046357"/>
    <w:rsid w:val="00046F47"/>
    <w:rsid w:val="00047D1D"/>
    <w:rsid w:val="00051856"/>
    <w:rsid w:val="00051D1F"/>
    <w:rsid w:val="00051DA7"/>
    <w:rsid w:val="0005286E"/>
    <w:rsid w:val="00054B2C"/>
    <w:rsid w:val="00057F5E"/>
    <w:rsid w:val="00060CEF"/>
    <w:rsid w:val="0006124D"/>
    <w:rsid w:val="00061B43"/>
    <w:rsid w:val="00062E9F"/>
    <w:rsid w:val="00063588"/>
    <w:rsid w:val="00063BAE"/>
    <w:rsid w:val="000642F2"/>
    <w:rsid w:val="000645BC"/>
    <w:rsid w:val="000649B8"/>
    <w:rsid w:val="00064D03"/>
    <w:rsid w:val="00066E19"/>
    <w:rsid w:val="000670E3"/>
    <w:rsid w:val="00071124"/>
    <w:rsid w:val="00071214"/>
    <w:rsid w:val="0007162F"/>
    <w:rsid w:val="000718A8"/>
    <w:rsid w:val="0007255F"/>
    <w:rsid w:val="00072F33"/>
    <w:rsid w:val="00073071"/>
    <w:rsid w:val="000738AA"/>
    <w:rsid w:val="00073B5A"/>
    <w:rsid w:val="00075BBC"/>
    <w:rsid w:val="00075CCE"/>
    <w:rsid w:val="00075FE1"/>
    <w:rsid w:val="00076ADC"/>
    <w:rsid w:val="000774A4"/>
    <w:rsid w:val="00081201"/>
    <w:rsid w:val="0008128A"/>
    <w:rsid w:val="00082450"/>
    <w:rsid w:val="00082B7B"/>
    <w:rsid w:val="00082D00"/>
    <w:rsid w:val="0008308B"/>
    <w:rsid w:val="00083A0D"/>
    <w:rsid w:val="0008428D"/>
    <w:rsid w:val="00085515"/>
    <w:rsid w:val="00085651"/>
    <w:rsid w:val="00085664"/>
    <w:rsid w:val="000859F2"/>
    <w:rsid w:val="00085AF6"/>
    <w:rsid w:val="00086943"/>
    <w:rsid w:val="00086E58"/>
    <w:rsid w:val="000871C5"/>
    <w:rsid w:val="00087F4F"/>
    <w:rsid w:val="00087F70"/>
    <w:rsid w:val="0009013D"/>
    <w:rsid w:val="000907B6"/>
    <w:rsid w:val="00090846"/>
    <w:rsid w:val="00090C63"/>
    <w:rsid w:val="00091FA5"/>
    <w:rsid w:val="0009201C"/>
    <w:rsid w:val="00092AD4"/>
    <w:rsid w:val="00092C4E"/>
    <w:rsid w:val="00092D00"/>
    <w:rsid w:val="00093075"/>
    <w:rsid w:val="00093332"/>
    <w:rsid w:val="00093647"/>
    <w:rsid w:val="00093AEF"/>
    <w:rsid w:val="0009410A"/>
    <w:rsid w:val="0009458A"/>
    <w:rsid w:val="0009489E"/>
    <w:rsid w:val="00094CC2"/>
    <w:rsid w:val="0009526F"/>
    <w:rsid w:val="000955A9"/>
    <w:rsid w:val="000959A2"/>
    <w:rsid w:val="000960A5"/>
    <w:rsid w:val="00096CAD"/>
    <w:rsid w:val="00097023"/>
    <w:rsid w:val="000A03D2"/>
    <w:rsid w:val="000A0FA9"/>
    <w:rsid w:val="000A1406"/>
    <w:rsid w:val="000A1CAF"/>
    <w:rsid w:val="000A22C6"/>
    <w:rsid w:val="000A47BC"/>
    <w:rsid w:val="000A49D8"/>
    <w:rsid w:val="000A4DFD"/>
    <w:rsid w:val="000A558D"/>
    <w:rsid w:val="000A626B"/>
    <w:rsid w:val="000A6E1F"/>
    <w:rsid w:val="000A7EBE"/>
    <w:rsid w:val="000B079B"/>
    <w:rsid w:val="000B0A60"/>
    <w:rsid w:val="000B0B65"/>
    <w:rsid w:val="000B0FAB"/>
    <w:rsid w:val="000B1FFE"/>
    <w:rsid w:val="000B2117"/>
    <w:rsid w:val="000B2560"/>
    <w:rsid w:val="000B37DF"/>
    <w:rsid w:val="000B3B2D"/>
    <w:rsid w:val="000B409B"/>
    <w:rsid w:val="000B4763"/>
    <w:rsid w:val="000B57D0"/>
    <w:rsid w:val="000B737D"/>
    <w:rsid w:val="000C0467"/>
    <w:rsid w:val="000C05EE"/>
    <w:rsid w:val="000C1D7E"/>
    <w:rsid w:val="000C2428"/>
    <w:rsid w:val="000C2EF1"/>
    <w:rsid w:val="000C37BB"/>
    <w:rsid w:val="000C4D25"/>
    <w:rsid w:val="000C6EA0"/>
    <w:rsid w:val="000C794F"/>
    <w:rsid w:val="000C7A7B"/>
    <w:rsid w:val="000D0187"/>
    <w:rsid w:val="000D0F97"/>
    <w:rsid w:val="000D10A4"/>
    <w:rsid w:val="000D1384"/>
    <w:rsid w:val="000D1586"/>
    <w:rsid w:val="000D2564"/>
    <w:rsid w:val="000D2F61"/>
    <w:rsid w:val="000D332F"/>
    <w:rsid w:val="000D3803"/>
    <w:rsid w:val="000D395B"/>
    <w:rsid w:val="000D3D20"/>
    <w:rsid w:val="000D4470"/>
    <w:rsid w:val="000D523E"/>
    <w:rsid w:val="000D54C2"/>
    <w:rsid w:val="000D61BD"/>
    <w:rsid w:val="000D675C"/>
    <w:rsid w:val="000D68D9"/>
    <w:rsid w:val="000E12FE"/>
    <w:rsid w:val="000E15D0"/>
    <w:rsid w:val="000E24D7"/>
    <w:rsid w:val="000E39E1"/>
    <w:rsid w:val="000E3B38"/>
    <w:rsid w:val="000E4759"/>
    <w:rsid w:val="000E4B7D"/>
    <w:rsid w:val="000E4FA6"/>
    <w:rsid w:val="000E6054"/>
    <w:rsid w:val="000E643F"/>
    <w:rsid w:val="000E746C"/>
    <w:rsid w:val="000E7F68"/>
    <w:rsid w:val="000F0F49"/>
    <w:rsid w:val="000F1002"/>
    <w:rsid w:val="000F1664"/>
    <w:rsid w:val="000F1676"/>
    <w:rsid w:val="000F2083"/>
    <w:rsid w:val="000F37A7"/>
    <w:rsid w:val="000F3E52"/>
    <w:rsid w:val="000F4A8E"/>
    <w:rsid w:val="000F51CD"/>
    <w:rsid w:val="000F6096"/>
    <w:rsid w:val="000F66EF"/>
    <w:rsid w:val="000F6945"/>
    <w:rsid w:val="000F700C"/>
    <w:rsid w:val="00101026"/>
    <w:rsid w:val="001014FF"/>
    <w:rsid w:val="00101C92"/>
    <w:rsid w:val="0010241A"/>
    <w:rsid w:val="00102D27"/>
    <w:rsid w:val="00103AD5"/>
    <w:rsid w:val="00104094"/>
    <w:rsid w:val="00104289"/>
    <w:rsid w:val="001048D2"/>
    <w:rsid w:val="00105461"/>
    <w:rsid w:val="00105663"/>
    <w:rsid w:val="001063C2"/>
    <w:rsid w:val="001063C4"/>
    <w:rsid w:val="00106A1B"/>
    <w:rsid w:val="00106A37"/>
    <w:rsid w:val="00106F32"/>
    <w:rsid w:val="00107843"/>
    <w:rsid w:val="0010792F"/>
    <w:rsid w:val="001102C7"/>
    <w:rsid w:val="00112213"/>
    <w:rsid w:val="001132FB"/>
    <w:rsid w:val="00113890"/>
    <w:rsid w:val="001143F3"/>
    <w:rsid w:val="00114963"/>
    <w:rsid w:val="001150BC"/>
    <w:rsid w:val="00116587"/>
    <w:rsid w:val="00116AF6"/>
    <w:rsid w:val="00117322"/>
    <w:rsid w:val="00120A99"/>
    <w:rsid w:val="0012177D"/>
    <w:rsid w:val="00121D47"/>
    <w:rsid w:val="00122178"/>
    <w:rsid w:val="00122B20"/>
    <w:rsid w:val="00123191"/>
    <w:rsid w:val="00123936"/>
    <w:rsid w:val="00123AA1"/>
    <w:rsid w:val="0012434C"/>
    <w:rsid w:val="001244C7"/>
    <w:rsid w:val="00124742"/>
    <w:rsid w:val="00125CDB"/>
    <w:rsid w:val="00126856"/>
    <w:rsid w:val="00126FFF"/>
    <w:rsid w:val="00127B24"/>
    <w:rsid w:val="00130473"/>
    <w:rsid w:val="00131200"/>
    <w:rsid w:val="0013241A"/>
    <w:rsid w:val="00132B2C"/>
    <w:rsid w:val="00132E59"/>
    <w:rsid w:val="00134278"/>
    <w:rsid w:val="0013432B"/>
    <w:rsid w:val="00135CFC"/>
    <w:rsid w:val="00135E35"/>
    <w:rsid w:val="00137173"/>
    <w:rsid w:val="00137CEC"/>
    <w:rsid w:val="00137D32"/>
    <w:rsid w:val="001401C2"/>
    <w:rsid w:val="00140EC2"/>
    <w:rsid w:val="0014112A"/>
    <w:rsid w:val="00142EFA"/>
    <w:rsid w:val="00142F61"/>
    <w:rsid w:val="00143CB8"/>
    <w:rsid w:val="00144088"/>
    <w:rsid w:val="00144465"/>
    <w:rsid w:val="0014457B"/>
    <w:rsid w:val="00144C64"/>
    <w:rsid w:val="00144E92"/>
    <w:rsid w:val="00145248"/>
    <w:rsid w:val="001457EB"/>
    <w:rsid w:val="00145A50"/>
    <w:rsid w:val="001477C8"/>
    <w:rsid w:val="001511E0"/>
    <w:rsid w:val="0015120D"/>
    <w:rsid w:val="00151E7E"/>
    <w:rsid w:val="00152F92"/>
    <w:rsid w:val="00153787"/>
    <w:rsid w:val="001551A5"/>
    <w:rsid w:val="0015523C"/>
    <w:rsid w:val="0015587D"/>
    <w:rsid w:val="00155A44"/>
    <w:rsid w:val="00156201"/>
    <w:rsid w:val="0015730D"/>
    <w:rsid w:val="0015736B"/>
    <w:rsid w:val="00157806"/>
    <w:rsid w:val="00157E15"/>
    <w:rsid w:val="00160830"/>
    <w:rsid w:val="00160C88"/>
    <w:rsid w:val="00161E10"/>
    <w:rsid w:val="00161E7B"/>
    <w:rsid w:val="001621A4"/>
    <w:rsid w:val="001623C0"/>
    <w:rsid w:val="001627FD"/>
    <w:rsid w:val="001641C1"/>
    <w:rsid w:val="001653ED"/>
    <w:rsid w:val="00165A19"/>
    <w:rsid w:val="00166623"/>
    <w:rsid w:val="00166B27"/>
    <w:rsid w:val="0016768C"/>
    <w:rsid w:val="001701EC"/>
    <w:rsid w:val="00171091"/>
    <w:rsid w:val="00171BBE"/>
    <w:rsid w:val="00171F14"/>
    <w:rsid w:val="00172AD7"/>
    <w:rsid w:val="00172BAA"/>
    <w:rsid w:val="0017420D"/>
    <w:rsid w:val="0017486A"/>
    <w:rsid w:val="00175D4E"/>
    <w:rsid w:val="00176137"/>
    <w:rsid w:val="00176AB7"/>
    <w:rsid w:val="00176BC4"/>
    <w:rsid w:val="00176E9D"/>
    <w:rsid w:val="0017770D"/>
    <w:rsid w:val="00177F8A"/>
    <w:rsid w:val="00180982"/>
    <w:rsid w:val="00180F65"/>
    <w:rsid w:val="00181A1E"/>
    <w:rsid w:val="001830A0"/>
    <w:rsid w:val="00183E87"/>
    <w:rsid w:val="00185339"/>
    <w:rsid w:val="001854B9"/>
    <w:rsid w:val="001857B5"/>
    <w:rsid w:val="00186BA8"/>
    <w:rsid w:val="00186E43"/>
    <w:rsid w:val="00186E6F"/>
    <w:rsid w:val="00186F19"/>
    <w:rsid w:val="00187B5E"/>
    <w:rsid w:val="00190CB0"/>
    <w:rsid w:val="001910E8"/>
    <w:rsid w:val="00191EE5"/>
    <w:rsid w:val="00192717"/>
    <w:rsid w:val="00192E8B"/>
    <w:rsid w:val="001933B3"/>
    <w:rsid w:val="00194136"/>
    <w:rsid w:val="0019445F"/>
    <w:rsid w:val="00194D41"/>
    <w:rsid w:val="00196056"/>
    <w:rsid w:val="0019676B"/>
    <w:rsid w:val="00197046"/>
    <w:rsid w:val="0019716C"/>
    <w:rsid w:val="00197C3A"/>
    <w:rsid w:val="001A00AC"/>
    <w:rsid w:val="001A0112"/>
    <w:rsid w:val="001A0434"/>
    <w:rsid w:val="001A0FDC"/>
    <w:rsid w:val="001A219C"/>
    <w:rsid w:val="001A252C"/>
    <w:rsid w:val="001A2B45"/>
    <w:rsid w:val="001A33A0"/>
    <w:rsid w:val="001A36BC"/>
    <w:rsid w:val="001A3B25"/>
    <w:rsid w:val="001A3EF1"/>
    <w:rsid w:val="001A60A6"/>
    <w:rsid w:val="001A621A"/>
    <w:rsid w:val="001A63B8"/>
    <w:rsid w:val="001B1490"/>
    <w:rsid w:val="001B2049"/>
    <w:rsid w:val="001B20CD"/>
    <w:rsid w:val="001B2791"/>
    <w:rsid w:val="001B2CF2"/>
    <w:rsid w:val="001B2D98"/>
    <w:rsid w:val="001B4351"/>
    <w:rsid w:val="001B4495"/>
    <w:rsid w:val="001B474F"/>
    <w:rsid w:val="001B4C63"/>
    <w:rsid w:val="001B57D7"/>
    <w:rsid w:val="001B5AD1"/>
    <w:rsid w:val="001B6A2B"/>
    <w:rsid w:val="001B6CCF"/>
    <w:rsid w:val="001B7010"/>
    <w:rsid w:val="001B7950"/>
    <w:rsid w:val="001B7C04"/>
    <w:rsid w:val="001C05F2"/>
    <w:rsid w:val="001C1006"/>
    <w:rsid w:val="001C10FB"/>
    <w:rsid w:val="001C16DC"/>
    <w:rsid w:val="001C3C66"/>
    <w:rsid w:val="001C4B96"/>
    <w:rsid w:val="001C5348"/>
    <w:rsid w:val="001C61E4"/>
    <w:rsid w:val="001C6374"/>
    <w:rsid w:val="001D0542"/>
    <w:rsid w:val="001D07D4"/>
    <w:rsid w:val="001D0FC2"/>
    <w:rsid w:val="001D1760"/>
    <w:rsid w:val="001D184F"/>
    <w:rsid w:val="001D18E3"/>
    <w:rsid w:val="001D1925"/>
    <w:rsid w:val="001D1CA2"/>
    <w:rsid w:val="001D23B7"/>
    <w:rsid w:val="001D33D3"/>
    <w:rsid w:val="001D3D87"/>
    <w:rsid w:val="001D4FAF"/>
    <w:rsid w:val="001D51A9"/>
    <w:rsid w:val="001D53B1"/>
    <w:rsid w:val="001D53E1"/>
    <w:rsid w:val="001E030F"/>
    <w:rsid w:val="001E04D8"/>
    <w:rsid w:val="001E0EE4"/>
    <w:rsid w:val="001E1155"/>
    <w:rsid w:val="001E2069"/>
    <w:rsid w:val="001E2FFF"/>
    <w:rsid w:val="001E5638"/>
    <w:rsid w:val="001E616B"/>
    <w:rsid w:val="001E6210"/>
    <w:rsid w:val="001E635E"/>
    <w:rsid w:val="001E6D8A"/>
    <w:rsid w:val="001E6FFF"/>
    <w:rsid w:val="001E7732"/>
    <w:rsid w:val="001E79C8"/>
    <w:rsid w:val="001F09B9"/>
    <w:rsid w:val="001F0B8B"/>
    <w:rsid w:val="001F1572"/>
    <w:rsid w:val="001F20FC"/>
    <w:rsid w:val="001F2E4E"/>
    <w:rsid w:val="001F4403"/>
    <w:rsid w:val="001F4573"/>
    <w:rsid w:val="001F4A81"/>
    <w:rsid w:val="001F52D8"/>
    <w:rsid w:val="001F56CA"/>
    <w:rsid w:val="001F6BBA"/>
    <w:rsid w:val="001F6C4C"/>
    <w:rsid w:val="001F7174"/>
    <w:rsid w:val="001F7769"/>
    <w:rsid w:val="001F7C84"/>
    <w:rsid w:val="00200391"/>
    <w:rsid w:val="00200536"/>
    <w:rsid w:val="00201739"/>
    <w:rsid w:val="00201C30"/>
    <w:rsid w:val="002038C7"/>
    <w:rsid w:val="00203AAE"/>
    <w:rsid w:val="0020440E"/>
    <w:rsid w:val="00204897"/>
    <w:rsid w:val="0020496B"/>
    <w:rsid w:val="00205E5A"/>
    <w:rsid w:val="00206458"/>
    <w:rsid w:val="0020684E"/>
    <w:rsid w:val="00206A02"/>
    <w:rsid w:val="00206E61"/>
    <w:rsid w:val="00207140"/>
    <w:rsid w:val="00211521"/>
    <w:rsid w:val="00211F17"/>
    <w:rsid w:val="002121F7"/>
    <w:rsid w:val="0021323E"/>
    <w:rsid w:val="0021470E"/>
    <w:rsid w:val="00215F71"/>
    <w:rsid w:val="00216028"/>
    <w:rsid w:val="002168B5"/>
    <w:rsid w:val="002169F6"/>
    <w:rsid w:val="00216BA8"/>
    <w:rsid w:val="00217126"/>
    <w:rsid w:val="00217F72"/>
    <w:rsid w:val="00217FF2"/>
    <w:rsid w:val="00220051"/>
    <w:rsid w:val="00220230"/>
    <w:rsid w:val="002206A5"/>
    <w:rsid w:val="00222274"/>
    <w:rsid w:val="002222F2"/>
    <w:rsid w:val="00222FBC"/>
    <w:rsid w:val="002235CB"/>
    <w:rsid w:val="00224349"/>
    <w:rsid w:val="0022464F"/>
    <w:rsid w:val="00224B4B"/>
    <w:rsid w:val="00225FAF"/>
    <w:rsid w:val="002262F7"/>
    <w:rsid w:val="00230347"/>
    <w:rsid w:val="00231C06"/>
    <w:rsid w:val="00232253"/>
    <w:rsid w:val="00232313"/>
    <w:rsid w:val="0023294A"/>
    <w:rsid w:val="00234550"/>
    <w:rsid w:val="00234773"/>
    <w:rsid w:val="00234F6C"/>
    <w:rsid w:val="002359C8"/>
    <w:rsid w:val="00235CCE"/>
    <w:rsid w:val="00236181"/>
    <w:rsid w:val="002404BD"/>
    <w:rsid w:val="00241245"/>
    <w:rsid w:val="00241EA8"/>
    <w:rsid w:val="0024275A"/>
    <w:rsid w:val="002427AB"/>
    <w:rsid w:val="00243273"/>
    <w:rsid w:val="002434D1"/>
    <w:rsid w:val="00243683"/>
    <w:rsid w:val="00246932"/>
    <w:rsid w:val="00246D5B"/>
    <w:rsid w:val="00247741"/>
    <w:rsid w:val="00247C0E"/>
    <w:rsid w:val="00252D17"/>
    <w:rsid w:val="00253EB8"/>
    <w:rsid w:val="00254820"/>
    <w:rsid w:val="00256B29"/>
    <w:rsid w:val="002574E6"/>
    <w:rsid w:val="002611C4"/>
    <w:rsid w:val="00261454"/>
    <w:rsid w:val="00261D24"/>
    <w:rsid w:val="00261E23"/>
    <w:rsid w:val="00265744"/>
    <w:rsid w:val="00266C73"/>
    <w:rsid w:val="0026756F"/>
    <w:rsid w:val="00270239"/>
    <w:rsid w:val="00270FE4"/>
    <w:rsid w:val="002715EE"/>
    <w:rsid w:val="0027230F"/>
    <w:rsid w:val="00272EDB"/>
    <w:rsid w:val="00273BF1"/>
    <w:rsid w:val="002748E4"/>
    <w:rsid w:val="00274CEB"/>
    <w:rsid w:val="002758FA"/>
    <w:rsid w:val="00276803"/>
    <w:rsid w:val="002768B3"/>
    <w:rsid w:val="00276F83"/>
    <w:rsid w:val="00277430"/>
    <w:rsid w:val="00277CD1"/>
    <w:rsid w:val="00277D88"/>
    <w:rsid w:val="00277F21"/>
    <w:rsid w:val="00280FB0"/>
    <w:rsid w:val="00281A2D"/>
    <w:rsid w:val="002827D1"/>
    <w:rsid w:val="00283356"/>
    <w:rsid w:val="00283B0A"/>
    <w:rsid w:val="00285AE5"/>
    <w:rsid w:val="00286929"/>
    <w:rsid w:val="002879FD"/>
    <w:rsid w:val="002904B4"/>
    <w:rsid w:val="00291412"/>
    <w:rsid w:val="00293011"/>
    <w:rsid w:val="00293425"/>
    <w:rsid w:val="00293875"/>
    <w:rsid w:val="00294F7E"/>
    <w:rsid w:val="00295BBD"/>
    <w:rsid w:val="00295F41"/>
    <w:rsid w:val="00296305"/>
    <w:rsid w:val="00296C64"/>
    <w:rsid w:val="00297533"/>
    <w:rsid w:val="00297F04"/>
    <w:rsid w:val="002A0B57"/>
    <w:rsid w:val="002A19EE"/>
    <w:rsid w:val="002A2F48"/>
    <w:rsid w:val="002A34AC"/>
    <w:rsid w:val="002A3BAC"/>
    <w:rsid w:val="002A7D97"/>
    <w:rsid w:val="002B0159"/>
    <w:rsid w:val="002B0415"/>
    <w:rsid w:val="002B0470"/>
    <w:rsid w:val="002B0EDD"/>
    <w:rsid w:val="002B16ED"/>
    <w:rsid w:val="002B1AE7"/>
    <w:rsid w:val="002B2AD3"/>
    <w:rsid w:val="002B2F7F"/>
    <w:rsid w:val="002B3355"/>
    <w:rsid w:val="002B39BA"/>
    <w:rsid w:val="002B3D18"/>
    <w:rsid w:val="002B3E6F"/>
    <w:rsid w:val="002B43C7"/>
    <w:rsid w:val="002B59B5"/>
    <w:rsid w:val="002B5C5A"/>
    <w:rsid w:val="002B62D1"/>
    <w:rsid w:val="002B7106"/>
    <w:rsid w:val="002B72B5"/>
    <w:rsid w:val="002B72BA"/>
    <w:rsid w:val="002B7D34"/>
    <w:rsid w:val="002C1D9A"/>
    <w:rsid w:val="002C321B"/>
    <w:rsid w:val="002C32E1"/>
    <w:rsid w:val="002C3561"/>
    <w:rsid w:val="002C35FC"/>
    <w:rsid w:val="002C3C2B"/>
    <w:rsid w:val="002C56DB"/>
    <w:rsid w:val="002C5FB8"/>
    <w:rsid w:val="002C66AD"/>
    <w:rsid w:val="002C66B6"/>
    <w:rsid w:val="002C7BE3"/>
    <w:rsid w:val="002D06F5"/>
    <w:rsid w:val="002D1192"/>
    <w:rsid w:val="002D13F8"/>
    <w:rsid w:val="002D2014"/>
    <w:rsid w:val="002D2CC7"/>
    <w:rsid w:val="002D2F6A"/>
    <w:rsid w:val="002D36CC"/>
    <w:rsid w:val="002D3960"/>
    <w:rsid w:val="002D4413"/>
    <w:rsid w:val="002D49C5"/>
    <w:rsid w:val="002D51B4"/>
    <w:rsid w:val="002D5A58"/>
    <w:rsid w:val="002D6989"/>
    <w:rsid w:val="002D75D8"/>
    <w:rsid w:val="002D7641"/>
    <w:rsid w:val="002E010C"/>
    <w:rsid w:val="002E044C"/>
    <w:rsid w:val="002E0537"/>
    <w:rsid w:val="002E0768"/>
    <w:rsid w:val="002E1DB9"/>
    <w:rsid w:val="002E3177"/>
    <w:rsid w:val="002E3426"/>
    <w:rsid w:val="002E467A"/>
    <w:rsid w:val="002E6654"/>
    <w:rsid w:val="002F06E8"/>
    <w:rsid w:val="002F0829"/>
    <w:rsid w:val="002F09CD"/>
    <w:rsid w:val="002F1119"/>
    <w:rsid w:val="002F1BBF"/>
    <w:rsid w:val="002F250F"/>
    <w:rsid w:val="002F2F35"/>
    <w:rsid w:val="002F301E"/>
    <w:rsid w:val="002F318D"/>
    <w:rsid w:val="002F398B"/>
    <w:rsid w:val="002F55B1"/>
    <w:rsid w:val="002F647F"/>
    <w:rsid w:val="002F7425"/>
    <w:rsid w:val="002F7512"/>
    <w:rsid w:val="00300647"/>
    <w:rsid w:val="00300C66"/>
    <w:rsid w:val="00301360"/>
    <w:rsid w:val="0030190F"/>
    <w:rsid w:val="003028A5"/>
    <w:rsid w:val="00302F80"/>
    <w:rsid w:val="003035DC"/>
    <w:rsid w:val="0030367A"/>
    <w:rsid w:val="00304451"/>
    <w:rsid w:val="00305090"/>
    <w:rsid w:val="003052D8"/>
    <w:rsid w:val="0030534A"/>
    <w:rsid w:val="0030543B"/>
    <w:rsid w:val="003065D4"/>
    <w:rsid w:val="00307983"/>
    <w:rsid w:val="00307E84"/>
    <w:rsid w:val="00307FB7"/>
    <w:rsid w:val="0031070B"/>
    <w:rsid w:val="003115CF"/>
    <w:rsid w:val="00312DAB"/>
    <w:rsid w:val="003133A4"/>
    <w:rsid w:val="00314FD6"/>
    <w:rsid w:val="003152D4"/>
    <w:rsid w:val="0031570A"/>
    <w:rsid w:val="0031677D"/>
    <w:rsid w:val="0031681E"/>
    <w:rsid w:val="00316CA2"/>
    <w:rsid w:val="003179A1"/>
    <w:rsid w:val="00317D00"/>
    <w:rsid w:val="00320AA2"/>
    <w:rsid w:val="00320CF0"/>
    <w:rsid w:val="00321CF5"/>
    <w:rsid w:val="00322207"/>
    <w:rsid w:val="00322277"/>
    <w:rsid w:val="003224EA"/>
    <w:rsid w:val="0032320F"/>
    <w:rsid w:val="0032433E"/>
    <w:rsid w:val="00324740"/>
    <w:rsid w:val="003250FF"/>
    <w:rsid w:val="00325A7A"/>
    <w:rsid w:val="003263F2"/>
    <w:rsid w:val="00326CF4"/>
    <w:rsid w:val="00326EAE"/>
    <w:rsid w:val="00326EEC"/>
    <w:rsid w:val="003279C2"/>
    <w:rsid w:val="003303F4"/>
    <w:rsid w:val="00330438"/>
    <w:rsid w:val="00331C68"/>
    <w:rsid w:val="0033235B"/>
    <w:rsid w:val="003353C0"/>
    <w:rsid w:val="0033656A"/>
    <w:rsid w:val="003368C2"/>
    <w:rsid w:val="00337BF9"/>
    <w:rsid w:val="003407AE"/>
    <w:rsid w:val="00342AB8"/>
    <w:rsid w:val="00342FA6"/>
    <w:rsid w:val="00343ADF"/>
    <w:rsid w:val="0034437A"/>
    <w:rsid w:val="00344A6C"/>
    <w:rsid w:val="0034511F"/>
    <w:rsid w:val="00346274"/>
    <w:rsid w:val="00346890"/>
    <w:rsid w:val="003470A8"/>
    <w:rsid w:val="00351538"/>
    <w:rsid w:val="00351A2C"/>
    <w:rsid w:val="00351A43"/>
    <w:rsid w:val="00351E22"/>
    <w:rsid w:val="00352193"/>
    <w:rsid w:val="0035306E"/>
    <w:rsid w:val="003533EB"/>
    <w:rsid w:val="00353930"/>
    <w:rsid w:val="00353AB6"/>
    <w:rsid w:val="00354B12"/>
    <w:rsid w:val="00355A62"/>
    <w:rsid w:val="003578C2"/>
    <w:rsid w:val="003604BF"/>
    <w:rsid w:val="00360CEF"/>
    <w:rsid w:val="00360E9C"/>
    <w:rsid w:val="00360F55"/>
    <w:rsid w:val="003638F5"/>
    <w:rsid w:val="00363C68"/>
    <w:rsid w:val="0036470B"/>
    <w:rsid w:val="00365891"/>
    <w:rsid w:val="00366D2A"/>
    <w:rsid w:val="00366F04"/>
    <w:rsid w:val="00366F08"/>
    <w:rsid w:val="0037004F"/>
    <w:rsid w:val="0037025D"/>
    <w:rsid w:val="00370417"/>
    <w:rsid w:val="00370E17"/>
    <w:rsid w:val="0037242C"/>
    <w:rsid w:val="00372826"/>
    <w:rsid w:val="00372A1D"/>
    <w:rsid w:val="0037327D"/>
    <w:rsid w:val="0037347F"/>
    <w:rsid w:val="0037518A"/>
    <w:rsid w:val="00375B53"/>
    <w:rsid w:val="00376E59"/>
    <w:rsid w:val="00377E6F"/>
    <w:rsid w:val="00380B43"/>
    <w:rsid w:val="003810DD"/>
    <w:rsid w:val="003812F7"/>
    <w:rsid w:val="003816D0"/>
    <w:rsid w:val="00382219"/>
    <w:rsid w:val="003822A7"/>
    <w:rsid w:val="003830A2"/>
    <w:rsid w:val="00384B3C"/>
    <w:rsid w:val="00385F2E"/>
    <w:rsid w:val="003862CF"/>
    <w:rsid w:val="003869E3"/>
    <w:rsid w:val="00387E31"/>
    <w:rsid w:val="0039046A"/>
    <w:rsid w:val="003923E5"/>
    <w:rsid w:val="0039291A"/>
    <w:rsid w:val="0039432D"/>
    <w:rsid w:val="00395606"/>
    <w:rsid w:val="00396319"/>
    <w:rsid w:val="003973F8"/>
    <w:rsid w:val="00397B5A"/>
    <w:rsid w:val="003A0677"/>
    <w:rsid w:val="003A0EAB"/>
    <w:rsid w:val="003A1047"/>
    <w:rsid w:val="003A1299"/>
    <w:rsid w:val="003A149C"/>
    <w:rsid w:val="003A1929"/>
    <w:rsid w:val="003A196F"/>
    <w:rsid w:val="003A2336"/>
    <w:rsid w:val="003A2ACD"/>
    <w:rsid w:val="003A2D8F"/>
    <w:rsid w:val="003A5109"/>
    <w:rsid w:val="003A532A"/>
    <w:rsid w:val="003A55B1"/>
    <w:rsid w:val="003A58CB"/>
    <w:rsid w:val="003A7B8A"/>
    <w:rsid w:val="003B168A"/>
    <w:rsid w:val="003B26B5"/>
    <w:rsid w:val="003B5325"/>
    <w:rsid w:val="003B5E9E"/>
    <w:rsid w:val="003B68D9"/>
    <w:rsid w:val="003B6CA2"/>
    <w:rsid w:val="003B6FF1"/>
    <w:rsid w:val="003B7034"/>
    <w:rsid w:val="003B7403"/>
    <w:rsid w:val="003C0140"/>
    <w:rsid w:val="003C0384"/>
    <w:rsid w:val="003C0554"/>
    <w:rsid w:val="003C0E9B"/>
    <w:rsid w:val="003C15B2"/>
    <w:rsid w:val="003C43BF"/>
    <w:rsid w:val="003C45DE"/>
    <w:rsid w:val="003C473F"/>
    <w:rsid w:val="003C5241"/>
    <w:rsid w:val="003C577C"/>
    <w:rsid w:val="003C5BBA"/>
    <w:rsid w:val="003C5CFB"/>
    <w:rsid w:val="003C6938"/>
    <w:rsid w:val="003C69B3"/>
    <w:rsid w:val="003C6A24"/>
    <w:rsid w:val="003C6A36"/>
    <w:rsid w:val="003C6D82"/>
    <w:rsid w:val="003C6DE5"/>
    <w:rsid w:val="003D0014"/>
    <w:rsid w:val="003D10D8"/>
    <w:rsid w:val="003D1131"/>
    <w:rsid w:val="003D2452"/>
    <w:rsid w:val="003D2B0B"/>
    <w:rsid w:val="003D2F28"/>
    <w:rsid w:val="003D38AA"/>
    <w:rsid w:val="003D406E"/>
    <w:rsid w:val="003D416C"/>
    <w:rsid w:val="003D42ED"/>
    <w:rsid w:val="003D528C"/>
    <w:rsid w:val="003D6590"/>
    <w:rsid w:val="003D6BD1"/>
    <w:rsid w:val="003D6F41"/>
    <w:rsid w:val="003D72A1"/>
    <w:rsid w:val="003D7FCA"/>
    <w:rsid w:val="003E268E"/>
    <w:rsid w:val="003E3722"/>
    <w:rsid w:val="003E38EC"/>
    <w:rsid w:val="003E3A02"/>
    <w:rsid w:val="003E5377"/>
    <w:rsid w:val="003E53B8"/>
    <w:rsid w:val="003E5924"/>
    <w:rsid w:val="003E6180"/>
    <w:rsid w:val="003E6D1B"/>
    <w:rsid w:val="003E74FE"/>
    <w:rsid w:val="003F0947"/>
    <w:rsid w:val="003F0EF2"/>
    <w:rsid w:val="003F1752"/>
    <w:rsid w:val="003F2199"/>
    <w:rsid w:val="003F2C62"/>
    <w:rsid w:val="003F2E1B"/>
    <w:rsid w:val="003F3ED1"/>
    <w:rsid w:val="003F603C"/>
    <w:rsid w:val="003F62F7"/>
    <w:rsid w:val="003F6717"/>
    <w:rsid w:val="003F6F9A"/>
    <w:rsid w:val="003F7B5E"/>
    <w:rsid w:val="003F7F7A"/>
    <w:rsid w:val="00400D33"/>
    <w:rsid w:val="00401563"/>
    <w:rsid w:val="004031B0"/>
    <w:rsid w:val="0040351B"/>
    <w:rsid w:val="00403C9E"/>
    <w:rsid w:val="0040502A"/>
    <w:rsid w:val="004050E1"/>
    <w:rsid w:val="004105C4"/>
    <w:rsid w:val="0041134E"/>
    <w:rsid w:val="0041322D"/>
    <w:rsid w:val="00415069"/>
    <w:rsid w:val="0041523C"/>
    <w:rsid w:val="004160B5"/>
    <w:rsid w:val="004164C5"/>
    <w:rsid w:val="00416834"/>
    <w:rsid w:val="0042017C"/>
    <w:rsid w:val="00421E62"/>
    <w:rsid w:val="00422191"/>
    <w:rsid w:val="00423792"/>
    <w:rsid w:val="00424C83"/>
    <w:rsid w:val="004253B1"/>
    <w:rsid w:val="004256C4"/>
    <w:rsid w:val="00426E09"/>
    <w:rsid w:val="00427D19"/>
    <w:rsid w:val="0043004A"/>
    <w:rsid w:val="004314EC"/>
    <w:rsid w:val="00431F5D"/>
    <w:rsid w:val="00432242"/>
    <w:rsid w:val="00432FE3"/>
    <w:rsid w:val="00434246"/>
    <w:rsid w:val="0043563D"/>
    <w:rsid w:val="00436618"/>
    <w:rsid w:val="00436C3C"/>
    <w:rsid w:val="00436FFF"/>
    <w:rsid w:val="004377AF"/>
    <w:rsid w:val="00437F7A"/>
    <w:rsid w:val="0044117A"/>
    <w:rsid w:val="004427AC"/>
    <w:rsid w:val="00442810"/>
    <w:rsid w:val="00442C4C"/>
    <w:rsid w:val="00442EED"/>
    <w:rsid w:val="00443100"/>
    <w:rsid w:val="0044572E"/>
    <w:rsid w:val="00445876"/>
    <w:rsid w:val="00445D55"/>
    <w:rsid w:val="00445F87"/>
    <w:rsid w:val="0045032A"/>
    <w:rsid w:val="00450939"/>
    <w:rsid w:val="004511E3"/>
    <w:rsid w:val="0045124D"/>
    <w:rsid w:val="00451395"/>
    <w:rsid w:val="00451DFF"/>
    <w:rsid w:val="00452172"/>
    <w:rsid w:val="004523C6"/>
    <w:rsid w:val="004528ED"/>
    <w:rsid w:val="00452E62"/>
    <w:rsid w:val="004534C1"/>
    <w:rsid w:val="0045362F"/>
    <w:rsid w:val="00454645"/>
    <w:rsid w:val="004563FB"/>
    <w:rsid w:val="00457A72"/>
    <w:rsid w:val="00457D0A"/>
    <w:rsid w:val="00457D37"/>
    <w:rsid w:val="00457E60"/>
    <w:rsid w:val="00460348"/>
    <w:rsid w:val="00460720"/>
    <w:rsid w:val="0046082F"/>
    <w:rsid w:val="00461ABB"/>
    <w:rsid w:val="00461D5D"/>
    <w:rsid w:val="004632AC"/>
    <w:rsid w:val="00464690"/>
    <w:rsid w:val="004658F7"/>
    <w:rsid w:val="00466978"/>
    <w:rsid w:val="0046791B"/>
    <w:rsid w:val="00467EF4"/>
    <w:rsid w:val="00470585"/>
    <w:rsid w:val="004709F2"/>
    <w:rsid w:val="004722D2"/>
    <w:rsid w:val="0047296B"/>
    <w:rsid w:val="00473101"/>
    <w:rsid w:val="00474DDF"/>
    <w:rsid w:val="00474E4E"/>
    <w:rsid w:val="004755E5"/>
    <w:rsid w:val="004761A5"/>
    <w:rsid w:val="004766D4"/>
    <w:rsid w:val="0047719E"/>
    <w:rsid w:val="00477484"/>
    <w:rsid w:val="00477974"/>
    <w:rsid w:val="00477A3B"/>
    <w:rsid w:val="0048072D"/>
    <w:rsid w:val="004808EF"/>
    <w:rsid w:val="0048167F"/>
    <w:rsid w:val="00482D54"/>
    <w:rsid w:val="00484D8C"/>
    <w:rsid w:val="00484FC3"/>
    <w:rsid w:val="00485013"/>
    <w:rsid w:val="004855DC"/>
    <w:rsid w:val="00485E00"/>
    <w:rsid w:val="004866D9"/>
    <w:rsid w:val="00486A48"/>
    <w:rsid w:val="004873A1"/>
    <w:rsid w:val="00491CA4"/>
    <w:rsid w:val="00491E07"/>
    <w:rsid w:val="00492082"/>
    <w:rsid w:val="0049235D"/>
    <w:rsid w:val="00492514"/>
    <w:rsid w:val="00492BEE"/>
    <w:rsid w:val="004941C5"/>
    <w:rsid w:val="00495098"/>
    <w:rsid w:val="00495190"/>
    <w:rsid w:val="004954CC"/>
    <w:rsid w:val="00496154"/>
    <w:rsid w:val="00496ED4"/>
    <w:rsid w:val="00497463"/>
    <w:rsid w:val="004A0080"/>
    <w:rsid w:val="004A1580"/>
    <w:rsid w:val="004A19F9"/>
    <w:rsid w:val="004A3061"/>
    <w:rsid w:val="004A3B87"/>
    <w:rsid w:val="004A4488"/>
    <w:rsid w:val="004A4BA2"/>
    <w:rsid w:val="004B061E"/>
    <w:rsid w:val="004B1507"/>
    <w:rsid w:val="004B178C"/>
    <w:rsid w:val="004B1C6A"/>
    <w:rsid w:val="004B2926"/>
    <w:rsid w:val="004B2EDE"/>
    <w:rsid w:val="004B3E1F"/>
    <w:rsid w:val="004B4731"/>
    <w:rsid w:val="004B5317"/>
    <w:rsid w:val="004B5787"/>
    <w:rsid w:val="004B59C8"/>
    <w:rsid w:val="004B664E"/>
    <w:rsid w:val="004B7DD8"/>
    <w:rsid w:val="004C0A15"/>
    <w:rsid w:val="004C0A34"/>
    <w:rsid w:val="004C0BEF"/>
    <w:rsid w:val="004C2858"/>
    <w:rsid w:val="004C2944"/>
    <w:rsid w:val="004C4D40"/>
    <w:rsid w:val="004C54C2"/>
    <w:rsid w:val="004C63E5"/>
    <w:rsid w:val="004C647F"/>
    <w:rsid w:val="004D063A"/>
    <w:rsid w:val="004D17FB"/>
    <w:rsid w:val="004D3641"/>
    <w:rsid w:val="004D3B15"/>
    <w:rsid w:val="004D3F50"/>
    <w:rsid w:val="004D5E7D"/>
    <w:rsid w:val="004D6EF2"/>
    <w:rsid w:val="004D7811"/>
    <w:rsid w:val="004D78A9"/>
    <w:rsid w:val="004E01BE"/>
    <w:rsid w:val="004E142A"/>
    <w:rsid w:val="004E4FAA"/>
    <w:rsid w:val="004E5278"/>
    <w:rsid w:val="004E5A60"/>
    <w:rsid w:val="004E6A0E"/>
    <w:rsid w:val="004E6C0C"/>
    <w:rsid w:val="004E7EC8"/>
    <w:rsid w:val="004F0473"/>
    <w:rsid w:val="004F249C"/>
    <w:rsid w:val="004F4498"/>
    <w:rsid w:val="004F54D6"/>
    <w:rsid w:val="004F585A"/>
    <w:rsid w:val="004F5863"/>
    <w:rsid w:val="004F603A"/>
    <w:rsid w:val="004F78EB"/>
    <w:rsid w:val="005002A5"/>
    <w:rsid w:val="005005EF"/>
    <w:rsid w:val="00500908"/>
    <w:rsid w:val="00500FBC"/>
    <w:rsid w:val="00501500"/>
    <w:rsid w:val="00501AAD"/>
    <w:rsid w:val="0050207F"/>
    <w:rsid w:val="00502E65"/>
    <w:rsid w:val="0050317C"/>
    <w:rsid w:val="005038B4"/>
    <w:rsid w:val="005039AD"/>
    <w:rsid w:val="005048C5"/>
    <w:rsid w:val="005058DE"/>
    <w:rsid w:val="00505D86"/>
    <w:rsid w:val="00507055"/>
    <w:rsid w:val="005072A8"/>
    <w:rsid w:val="0050788E"/>
    <w:rsid w:val="00507E18"/>
    <w:rsid w:val="005108DA"/>
    <w:rsid w:val="0051102A"/>
    <w:rsid w:val="00513203"/>
    <w:rsid w:val="00513BEE"/>
    <w:rsid w:val="0051404F"/>
    <w:rsid w:val="00516318"/>
    <w:rsid w:val="00517843"/>
    <w:rsid w:val="00520153"/>
    <w:rsid w:val="00520EF6"/>
    <w:rsid w:val="00520F63"/>
    <w:rsid w:val="00523C8A"/>
    <w:rsid w:val="00525C52"/>
    <w:rsid w:val="00526431"/>
    <w:rsid w:val="00526579"/>
    <w:rsid w:val="00526613"/>
    <w:rsid w:val="005266E6"/>
    <w:rsid w:val="00526C82"/>
    <w:rsid w:val="00526FCB"/>
    <w:rsid w:val="005275BC"/>
    <w:rsid w:val="005279D0"/>
    <w:rsid w:val="00530307"/>
    <w:rsid w:val="005314F8"/>
    <w:rsid w:val="00531AD6"/>
    <w:rsid w:val="00532C9B"/>
    <w:rsid w:val="00532D46"/>
    <w:rsid w:val="00533A2B"/>
    <w:rsid w:val="00533A36"/>
    <w:rsid w:val="0053407D"/>
    <w:rsid w:val="005354B7"/>
    <w:rsid w:val="0053595C"/>
    <w:rsid w:val="00536DB2"/>
    <w:rsid w:val="0053730F"/>
    <w:rsid w:val="005409B1"/>
    <w:rsid w:val="00541796"/>
    <w:rsid w:val="00541C98"/>
    <w:rsid w:val="0054307C"/>
    <w:rsid w:val="005434FD"/>
    <w:rsid w:val="00543AC3"/>
    <w:rsid w:val="00543EFE"/>
    <w:rsid w:val="00543FC8"/>
    <w:rsid w:val="005454B6"/>
    <w:rsid w:val="0054553F"/>
    <w:rsid w:val="0054582E"/>
    <w:rsid w:val="0054685F"/>
    <w:rsid w:val="0054698D"/>
    <w:rsid w:val="00546BAD"/>
    <w:rsid w:val="00550B32"/>
    <w:rsid w:val="00550BE2"/>
    <w:rsid w:val="00550C4D"/>
    <w:rsid w:val="005519B6"/>
    <w:rsid w:val="00552363"/>
    <w:rsid w:val="0055251B"/>
    <w:rsid w:val="00552E72"/>
    <w:rsid w:val="00553BE5"/>
    <w:rsid w:val="00554600"/>
    <w:rsid w:val="00554DB0"/>
    <w:rsid w:val="00556038"/>
    <w:rsid w:val="0055752A"/>
    <w:rsid w:val="00557617"/>
    <w:rsid w:val="00557A52"/>
    <w:rsid w:val="0056035B"/>
    <w:rsid w:val="00560792"/>
    <w:rsid w:val="00561CB5"/>
    <w:rsid w:val="0056243B"/>
    <w:rsid w:val="0056260A"/>
    <w:rsid w:val="00563313"/>
    <w:rsid w:val="0056390B"/>
    <w:rsid w:val="00564252"/>
    <w:rsid w:val="00565606"/>
    <w:rsid w:val="005669BD"/>
    <w:rsid w:val="00567413"/>
    <w:rsid w:val="0056794B"/>
    <w:rsid w:val="0057109B"/>
    <w:rsid w:val="00571575"/>
    <w:rsid w:val="00571FCE"/>
    <w:rsid w:val="005721D8"/>
    <w:rsid w:val="005724D1"/>
    <w:rsid w:val="005728A0"/>
    <w:rsid w:val="0057343E"/>
    <w:rsid w:val="005737FA"/>
    <w:rsid w:val="0057422F"/>
    <w:rsid w:val="005759AC"/>
    <w:rsid w:val="0058012D"/>
    <w:rsid w:val="005802B7"/>
    <w:rsid w:val="00580A7A"/>
    <w:rsid w:val="005814FF"/>
    <w:rsid w:val="0058181F"/>
    <w:rsid w:val="00582692"/>
    <w:rsid w:val="00584339"/>
    <w:rsid w:val="00585C04"/>
    <w:rsid w:val="0058654A"/>
    <w:rsid w:val="00586855"/>
    <w:rsid w:val="00587DF2"/>
    <w:rsid w:val="005902BB"/>
    <w:rsid w:val="00590336"/>
    <w:rsid w:val="005913F8"/>
    <w:rsid w:val="005927F7"/>
    <w:rsid w:val="00592DE6"/>
    <w:rsid w:val="00593077"/>
    <w:rsid w:val="00593A65"/>
    <w:rsid w:val="005941F2"/>
    <w:rsid w:val="0059607C"/>
    <w:rsid w:val="005966A3"/>
    <w:rsid w:val="005979CD"/>
    <w:rsid w:val="00597CB8"/>
    <w:rsid w:val="00597EFE"/>
    <w:rsid w:val="005A03BC"/>
    <w:rsid w:val="005A0728"/>
    <w:rsid w:val="005A11DE"/>
    <w:rsid w:val="005A18CB"/>
    <w:rsid w:val="005A18D5"/>
    <w:rsid w:val="005A1CCF"/>
    <w:rsid w:val="005A2365"/>
    <w:rsid w:val="005A27A8"/>
    <w:rsid w:val="005A3A52"/>
    <w:rsid w:val="005A437E"/>
    <w:rsid w:val="005A557E"/>
    <w:rsid w:val="005A7C80"/>
    <w:rsid w:val="005A7D3B"/>
    <w:rsid w:val="005B0636"/>
    <w:rsid w:val="005B2407"/>
    <w:rsid w:val="005B27D8"/>
    <w:rsid w:val="005B2ABE"/>
    <w:rsid w:val="005B2FC8"/>
    <w:rsid w:val="005B3165"/>
    <w:rsid w:val="005B37AB"/>
    <w:rsid w:val="005B3802"/>
    <w:rsid w:val="005B3FD3"/>
    <w:rsid w:val="005B44E7"/>
    <w:rsid w:val="005B513C"/>
    <w:rsid w:val="005B51F3"/>
    <w:rsid w:val="005B6E37"/>
    <w:rsid w:val="005B79C2"/>
    <w:rsid w:val="005C206E"/>
    <w:rsid w:val="005C446C"/>
    <w:rsid w:val="005C4702"/>
    <w:rsid w:val="005C58D3"/>
    <w:rsid w:val="005C5EB9"/>
    <w:rsid w:val="005C6A4D"/>
    <w:rsid w:val="005C72A7"/>
    <w:rsid w:val="005C7610"/>
    <w:rsid w:val="005C7CFB"/>
    <w:rsid w:val="005C7E40"/>
    <w:rsid w:val="005D0691"/>
    <w:rsid w:val="005D264B"/>
    <w:rsid w:val="005D29D7"/>
    <w:rsid w:val="005D31EC"/>
    <w:rsid w:val="005D46CA"/>
    <w:rsid w:val="005D52D8"/>
    <w:rsid w:val="005D5671"/>
    <w:rsid w:val="005D58E0"/>
    <w:rsid w:val="005D6317"/>
    <w:rsid w:val="005D63E4"/>
    <w:rsid w:val="005D641D"/>
    <w:rsid w:val="005D740A"/>
    <w:rsid w:val="005D7780"/>
    <w:rsid w:val="005E0287"/>
    <w:rsid w:val="005E0A0B"/>
    <w:rsid w:val="005E0B29"/>
    <w:rsid w:val="005E10F2"/>
    <w:rsid w:val="005E12BF"/>
    <w:rsid w:val="005E144E"/>
    <w:rsid w:val="005E163F"/>
    <w:rsid w:val="005E179D"/>
    <w:rsid w:val="005E1906"/>
    <w:rsid w:val="005E1A61"/>
    <w:rsid w:val="005E2639"/>
    <w:rsid w:val="005E35BF"/>
    <w:rsid w:val="005E3F46"/>
    <w:rsid w:val="005E44AF"/>
    <w:rsid w:val="005E5CE6"/>
    <w:rsid w:val="005E637B"/>
    <w:rsid w:val="005E6B55"/>
    <w:rsid w:val="005E7E64"/>
    <w:rsid w:val="005E7F93"/>
    <w:rsid w:val="005F0616"/>
    <w:rsid w:val="005F07C9"/>
    <w:rsid w:val="005F0BD8"/>
    <w:rsid w:val="005F0E5F"/>
    <w:rsid w:val="005F17F8"/>
    <w:rsid w:val="005F1C2B"/>
    <w:rsid w:val="005F2883"/>
    <w:rsid w:val="005F30AC"/>
    <w:rsid w:val="005F3898"/>
    <w:rsid w:val="005F48EC"/>
    <w:rsid w:val="005F4AB0"/>
    <w:rsid w:val="005F4D5D"/>
    <w:rsid w:val="005F5D9B"/>
    <w:rsid w:val="005F6CF7"/>
    <w:rsid w:val="005F6CFE"/>
    <w:rsid w:val="005F6DAC"/>
    <w:rsid w:val="00602127"/>
    <w:rsid w:val="006024B6"/>
    <w:rsid w:val="006036B7"/>
    <w:rsid w:val="0060554E"/>
    <w:rsid w:val="006062CB"/>
    <w:rsid w:val="0060652F"/>
    <w:rsid w:val="00606673"/>
    <w:rsid w:val="00606B5E"/>
    <w:rsid w:val="00610379"/>
    <w:rsid w:val="00610745"/>
    <w:rsid w:val="00610CD8"/>
    <w:rsid w:val="00610EA2"/>
    <w:rsid w:val="00611AD6"/>
    <w:rsid w:val="00613204"/>
    <w:rsid w:val="00613887"/>
    <w:rsid w:val="00613F76"/>
    <w:rsid w:val="00614452"/>
    <w:rsid w:val="00614972"/>
    <w:rsid w:val="00615A30"/>
    <w:rsid w:val="00615B9F"/>
    <w:rsid w:val="0061614E"/>
    <w:rsid w:val="00616E4A"/>
    <w:rsid w:val="00617531"/>
    <w:rsid w:val="0061754C"/>
    <w:rsid w:val="00617698"/>
    <w:rsid w:val="00617780"/>
    <w:rsid w:val="00617B52"/>
    <w:rsid w:val="00617F07"/>
    <w:rsid w:val="00620840"/>
    <w:rsid w:val="00621350"/>
    <w:rsid w:val="00621746"/>
    <w:rsid w:val="00621960"/>
    <w:rsid w:val="00622CBB"/>
    <w:rsid w:val="00622DA5"/>
    <w:rsid w:val="00623297"/>
    <w:rsid w:val="00623480"/>
    <w:rsid w:val="00623BDF"/>
    <w:rsid w:val="006249A1"/>
    <w:rsid w:val="006259F2"/>
    <w:rsid w:val="00625A7C"/>
    <w:rsid w:val="0062674C"/>
    <w:rsid w:val="00627562"/>
    <w:rsid w:val="00627718"/>
    <w:rsid w:val="00630656"/>
    <w:rsid w:val="006306FF"/>
    <w:rsid w:val="00630ED5"/>
    <w:rsid w:val="006316C6"/>
    <w:rsid w:val="006317B2"/>
    <w:rsid w:val="00632230"/>
    <w:rsid w:val="006323FD"/>
    <w:rsid w:val="006332BB"/>
    <w:rsid w:val="00633621"/>
    <w:rsid w:val="00635460"/>
    <w:rsid w:val="0064021C"/>
    <w:rsid w:val="00640375"/>
    <w:rsid w:val="0064072B"/>
    <w:rsid w:val="00640D51"/>
    <w:rsid w:val="0064128D"/>
    <w:rsid w:val="006414E9"/>
    <w:rsid w:val="00641AEC"/>
    <w:rsid w:val="006431D3"/>
    <w:rsid w:val="0064344C"/>
    <w:rsid w:val="0064391F"/>
    <w:rsid w:val="00643BD9"/>
    <w:rsid w:val="006441AA"/>
    <w:rsid w:val="006446D3"/>
    <w:rsid w:val="006447D4"/>
    <w:rsid w:val="00644CAA"/>
    <w:rsid w:val="0064501B"/>
    <w:rsid w:val="006454AA"/>
    <w:rsid w:val="0064581B"/>
    <w:rsid w:val="00645B31"/>
    <w:rsid w:val="0064636F"/>
    <w:rsid w:val="0064780D"/>
    <w:rsid w:val="00647F1B"/>
    <w:rsid w:val="00650734"/>
    <w:rsid w:val="00650992"/>
    <w:rsid w:val="00651EB0"/>
    <w:rsid w:val="006529A5"/>
    <w:rsid w:val="0065340D"/>
    <w:rsid w:val="0065483B"/>
    <w:rsid w:val="0065493B"/>
    <w:rsid w:val="00654DD9"/>
    <w:rsid w:val="00654FE7"/>
    <w:rsid w:val="006559EA"/>
    <w:rsid w:val="00656DC0"/>
    <w:rsid w:val="00656FA2"/>
    <w:rsid w:val="00657502"/>
    <w:rsid w:val="00657825"/>
    <w:rsid w:val="0065783A"/>
    <w:rsid w:val="0066029A"/>
    <w:rsid w:val="006603B0"/>
    <w:rsid w:val="0066072C"/>
    <w:rsid w:val="00660C7B"/>
    <w:rsid w:val="0066130D"/>
    <w:rsid w:val="00662A3F"/>
    <w:rsid w:val="00662B33"/>
    <w:rsid w:val="0066364B"/>
    <w:rsid w:val="00663AFB"/>
    <w:rsid w:val="00663FEE"/>
    <w:rsid w:val="00664F28"/>
    <w:rsid w:val="006657EC"/>
    <w:rsid w:val="00665FB5"/>
    <w:rsid w:val="00666327"/>
    <w:rsid w:val="00666A03"/>
    <w:rsid w:val="00666AA2"/>
    <w:rsid w:val="0066709D"/>
    <w:rsid w:val="00667C67"/>
    <w:rsid w:val="00670371"/>
    <w:rsid w:val="00670B1A"/>
    <w:rsid w:val="00672403"/>
    <w:rsid w:val="00674EDB"/>
    <w:rsid w:val="00675256"/>
    <w:rsid w:val="00676637"/>
    <w:rsid w:val="00677FDB"/>
    <w:rsid w:val="0068162F"/>
    <w:rsid w:val="006818F4"/>
    <w:rsid w:val="0068213F"/>
    <w:rsid w:val="006829C9"/>
    <w:rsid w:val="00682D5C"/>
    <w:rsid w:val="006836D2"/>
    <w:rsid w:val="0068472C"/>
    <w:rsid w:val="00685512"/>
    <w:rsid w:val="00685513"/>
    <w:rsid w:val="006869BB"/>
    <w:rsid w:val="0068739D"/>
    <w:rsid w:val="006876D6"/>
    <w:rsid w:val="006902E4"/>
    <w:rsid w:val="0069042F"/>
    <w:rsid w:val="00690CCD"/>
    <w:rsid w:val="00692556"/>
    <w:rsid w:val="006936AE"/>
    <w:rsid w:val="00693BB9"/>
    <w:rsid w:val="0069465D"/>
    <w:rsid w:val="00694C75"/>
    <w:rsid w:val="00695527"/>
    <w:rsid w:val="006964BA"/>
    <w:rsid w:val="00696723"/>
    <w:rsid w:val="00696EF6"/>
    <w:rsid w:val="0069705C"/>
    <w:rsid w:val="00697D9C"/>
    <w:rsid w:val="00697EB4"/>
    <w:rsid w:val="00697FD5"/>
    <w:rsid w:val="006A0A44"/>
    <w:rsid w:val="006A19F5"/>
    <w:rsid w:val="006A25B5"/>
    <w:rsid w:val="006A2D46"/>
    <w:rsid w:val="006A5B1A"/>
    <w:rsid w:val="006A5CD3"/>
    <w:rsid w:val="006A5D68"/>
    <w:rsid w:val="006A5D72"/>
    <w:rsid w:val="006A7747"/>
    <w:rsid w:val="006B1237"/>
    <w:rsid w:val="006B193F"/>
    <w:rsid w:val="006B22C5"/>
    <w:rsid w:val="006B32ED"/>
    <w:rsid w:val="006B4D5C"/>
    <w:rsid w:val="006B612D"/>
    <w:rsid w:val="006B6928"/>
    <w:rsid w:val="006B74D2"/>
    <w:rsid w:val="006B7508"/>
    <w:rsid w:val="006C00E5"/>
    <w:rsid w:val="006C01F8"/>
    <w:rsid w:val="006C1513"/>
    <w:rsid w:val="006C1778"/>
    <w:rsid w:val="006C1B88"/>
    <w:rsid w:val="006C1FC6"/>
    <w:rsid w:val="006C2AA0"/>
    <w:rsid w:val="006C2D51"/>
    <w:rsid w:val="006C2DB0"/>
    <w:rsid w:val="006C2FB4"/>
    <w:rsid w:val="006C3561"/>
    <w:rsid w:val="006C3689"/>
    <w:rsid w:val="006C3AE3"/>
    <w:rsid w:val="006C3B33"/>
    <w:rsid w:val="006D0A11"/>
    <w:rsid w:val="006D0B13"/>
    <w:rsid w:val="006D0FBA"/>
    <w:rsid w:val="006D14B0"/>
    <w:rsid w:val="006D21B2"/>
    <w:rsid w:val="006D28AF"/>
    <w:rsid w:val="006D35CD"/>
    <w:rsid w:val="006D36EA"/>
    <w:rsid w:val="006D3A86"/>
    <w:rsid w:val="006D45F0"/>
    <w:rsid w:val="006D4E3A"/>
    <w:rsid w:val="006D670B"/>
    <w:rsid w:val="006D6ED1"/>
    <w:rsid w:val="006D6F14"/>
    <w:rsid w:val="006D7126"/>
    <w:rsid w:val="006D7429"/>
    <w:rsid w:val="006D7CB6"/>
    <w:rsid w:val="006E0AD1"/>
    <w:rsid w:val="006E0BC1"/>
    <w:rsid w:val="006E17D6"/>
    <w:rsid w:val="006E1925"/>
    <w:rsid w:val="006E24B3"/>
    <w:rsid w:val="006E31B9"/>
    <w:rsid w:val="006E32CE"/>
    <w:rsid w:val="006E3B61"/>
    <w:rsid w:val="006E461E"/>
    <w:rsid w:val="006E49F6"/>
    <w:rsid w:val="006E5544"/>
    <w:rsid w:val="006E555A"/>
    <w:rsid w:val="006E61D6"/>
    <w:rsid w:val="006E740A"/>
    <w:rsid w:val="006E76DD"/>
    <w:rsid w:val="006F0972"/>
    <w:rsid w:val="006F09F1"/>
    <w:rsid w:val="006F0A70"/>
    <w:rsid w:val="006F0E87"/>
    <w:rsid w:val="006F246B"/>
    <w:rsid w:val="006F3BB7"/>
    <w:rsid w:val="006F3CE9"/>
    <w:rsid w:val="006F62A7"/>
    <w:rsid w:val="006F704B"/>
    <w:rsid w:val="006F7448"/>
    <w:rsid w:val="00700400"/>
    <w:rsid w:val="00700A3E"/>
    <w:rsid w:val="00700A57"/>
    <w:rsid w:val="00702165"/>
    <w:rsid w:val="007042B4"/>
    <w:rsid w:val="00704B74"/>
    <w:rsid w:val="00704D35"/>
    <w:rsid w:val="00705721"/>
    <w:rsid w:val="00705C8B"/>
    <w:rsid w:val="00706222"/>
    <w:rsid w:val="007071E2"/>
    <w:rsid w:val="00707D2C"/>
    <w:rsid w:val="00710660"/>
    <w:rsid w:val="00711189"/>
    <w:rsid w:val="007111BB"/>
    <w:rsid w:val="00711281"/>
    <w:rsid w:val="00711E18"/>
    <w:rsid w:val="00712090"/>
    <w:rsid w:val="007130AC"/>
    <w:rsid w:val="007130B2"/>
    <w:rsid w:val="0071356C"/>
    <w:rsid w:val="00713BC8"/>
    <w:rsid w:val="007152B6"/>
    <w:rsid w:val="00715771"/>
    <w:rsid w:val="00715842"/>
    <w:rsid w:val="007161B6"/>
    <w:rsid w:val="00716BEB"/>
    <w:rsid w:val="00720979"/>
    <w:rsid w:val="00720A82"/>
    <w:rsid w:val="00720C38"/>
    <w:rsid w:val="007213F2"/>
    <w:rsid w:val="007220A4"/>
    <w:rsid w:val="0072257A"/>
    <w:rsid w:val="00722EF3"/>
    <w:rsid w:val="00723175"/>
    <w:rsid w:val="0072320B"/>
    <w:rsid w:val="0072357D"/>
    <w:rsid w:val="00723676"/>
    <w:rsid w:val="00723B4D"/>
    <w:rsid w:val="00724C4F"/>
    <w:rsid w:val="00725455"/>
    <w:rsid w:val="007257C6"/>
    <w:rsid w:val="00725EE2"/>
    <w:rsid w:val="0073197A"/>
    <w:rsid w:val="0073481E"/>
    <w:rsid w:val="00734B36"/>
    <w:rsid w:val="00734FD0"/>
    <w:rsid w:val="00735ABD"/>
    <w:rsid w:val="00735D99"/>
    <w:rsid w:val="007367E4"/>
    <w:rsid w:val="00737175"/>
    <w:rsid w:val="007406A2"/>
    <w:rsid w:val="00741315"/>
    <w:rsid w:val="00741A70"/>
    <w:rsid w:val="00741F79"/>
    <w:rsid w:val="007421BB"/>
    <w:rsid w:val="00743E5D"/>
    <w:rsid w:val="0074429B"/>
    <w:rsid w:val="007443C0"/>
    <w:rsid w:val="007443D2"/>
    <w:rsid w:val="00745355"/>
    <w:rsid w:val="00745982"/>
    <w:rsid w:val="00745C6B"/>
    <w:rsid w:val="007464CC"/>
    <w:rsid w:val="00746525"/>
    <w:rsid w:val="00746E6C"/>
    <w:rsid w:val="007471CF"/>
    <w:rsid w:val="00750712"/>
    <w:rsid w:val="00750A3E"/>
    <w:rsid w:val="00750D44"/>
    <w:rsid w:val="007510AD"/>
    <w:rsid w:val="007517AF"/>
    <w:rsid w:val="00751994"/>
    <w:rsid w:val="00752502"/>
    <w:rsid w:val="007526DA"/>
    <w:rsid w:val="00753D0D"/>
    <w:rsid w:val="0075439A"/>
    <w:rsid w:val="007547D0"/>
    <w:rsid w:val="00754A29"/>
    <w:rsid w:val="007555AF"/>
    <w:rsid w:val="00755E02"/>
    <w:rsid w:val="007562AF"/>
    <w:rsid w:val="0075640E"/>
    <w:rsid w:val="0075645C"/>
    <w:rsid w:val="0075665F"/>
    <w:rsid w:val="00756B2B"/>
    <w:rsid w:val="00756F10"/>
    <w:rsid w:val="00760616"/>
    <w:rsid w:val="00762E46"/>
    <w:rsid w:val="00763CDC"/>
    <w:rsid w:val="00763D94"/>
    <w:rsid w:val="00765209"/>
    <w:rsid w:val="00765A79"/>
    <w:rsid w:val="00766464"/>
    <w:rsid w:val="0076696D"/>
    <w:rsid w:val="00766986"/>
    <w:rsid w:val="00766BA1"/>
    <w:rsid w:val="00766D0A"/>
    <w:rsid w:val="00767259"/>
    <w:rsid w:val="007702B2"/>
    <w:rsid w:val="00770953"/>
    <w:rsid w:val="00770986"/>
    <w:rsid w:val="00770D49"/>
    <w:rsid w:val="0077287F"/>
    <w:rsid w:val="00774604"/>
    <w:rsid w:val="00774D01"/>
    <w:rsid w:val="00775B03"/>
    <w:rsid w:val="00775FAB"/>
    <w:rsid w:val="007762A7"/>
    <w:rsid w:val="0077640D"/>
    <w:rsid w:val="00776643"/>
    <w:rsid w:val="00776A35"/>
    <w:rsid w:val="00776D06"/>
    <w:rsid w:val="00776D4E"/>
    <w:rsid w:val="00777C46"/>
    <w:rsid w:val="0078058F"/>
    <w:rsid w:val="00780B7F"/>
    <w:rsid w:val="00781043"/>
    <w:rsid w:val="0078156A"/>
    <w:rsid w:val="00781B7B"/>
    <w:rsid w:val="00782105"/>
    <w:rsid w:val="00782A88"/>
    <w:rsid w:val="0078306E"/>
    <w:rsid w:val="007834C9"/>
    <w:rsid w:val="00783E8C"/>
    <w:rsid w:val="00784329"/>
    <w:rsid w:val="0078599C"/>
    <w:rsid w:val="0078617D"/>
    <w:rsid w:val="0078731C"/>
    <w:rsid w:val="00787AD3"/>
    <w:rsid w:val="00790522"/>
    <w:rsid w:val="0079146B"/>
    <w:rsid w:val="00791D62"/>
    <w:rsid w:val="00792247"/>
    <w:rsid w:val="00792919"/>
    <w:rsid w:val="00792A1D"/>
    <w:rsid w:val="00792C24"/>
    <w:rsid w:val="00794EB1"/>
    <w:rsid w:val="00794FD1"/>
    <w:rsid w:val="0079601E"/>
    <w:rsid w:val="00796974"/>
    <w:rsid w:val="00796BC2"/>
    <w:rsid w:val="00796FD8"/>
    <w:rsid w:val="007A0406"/>
    <w:rsid w:val="007A2031"/>
    <w:rsid w:val="007A2626"/>
    <w:rsid w:val="007A292E"/>
    <w:rsid w:val="007A3871"/>
    <w:rsid w:val="007A3E49"/>
    <w:rsid w:val="007A488D"/>
    <w:rsid w:val="007A5BB6"/>
    <w:rsid w:val="007A63F5"/>
    <w:rsid w:val="007A689C"/>
    <w:rsid w:val="007A6B8F"/>
    <w:rsid w:val="007A6D2E"/>
    <w:rsid w:val="007A6EB6"/>
    <w:rsid w:val="007A6EEF"/>
    <w:rsid w:val="007A7741"/>
    <w:rsid w:val="007A7BB4"/>
    <w:rsid w:val="007B0424"/>
    <w:rsid w:val="007B11FB"/>
    <w:rsid w:val="007B21C8"/>
    <w:rsid w:val="007B23D8"/>
    <w:rsid w:val="007B23FB"/>
    <w:rsid w:val="007B3A8C"/>
    <w:rsid w:val="007B6175"/>
    <w:rsid w:val="007B629D"/>
    <w:rsid w:val="007C172F"/>
    <w:rsid w:val="007C3564"/>
    <w:rsid w:val="007C364D"/>
    <w:rsid w:val="007C37A7"/>
    <w:rsid w:val="007C41D6"/>
    <w:rsid w:val="007C4271"/>
    <w:rsid w:val="007C519F"/>
    <w:rsid w:val="007C6060"/>
    <w:rsid w:val="007C615A"/>
    <w:rsid w:val="007C69B1"/>
    <w:rsid w:val="007C7442"/>
    <w:rsid w:val="007D03AE"/>
    <w:rsid w:val="007D075A"/>
    <w:rsid w:val="007D1994"/>
    <w:rsid w:val="007D1F69"/>
    <w:rsid w:val="007D2765"/>
    <w:rsid w:val="007D2C8F"/>
    <w:rsid w:val="007D3C38"/>
    <w:rsid w:val="007D4980"/>
    <w:rsid w:val="007D4B98"/>
    <w:rsid w:val="007D5476"/>
    <w:rsid w:val="007D5715"/>
    <w:rsid w:val="007D5BB0"/>
    <w:rsid w:val="007D5E51"/>
    <w:rsid w:val="007D7FDB"/>
    <w:rsid w:val="007E0585"/>
    <w:rsid w:val="007E126B"/>
    <w:rsid w:val="007E1654"/>
    <w:rsid w:val="007E1660"/>
    <w:rsid w:val="007E173E"/>
    <w:rsid w:val="007E28F1"/>
    <w:rsid w:val="007E3B4D"/>
    <w:rsid w:val="007E47FA"/>
    <w:rsid w:val="007E5929"/>
    <w:rsid w:val="007E6A0E"/>
    <w:rsid w:val="007E6CB2"/>
    <w:rsid w:val="007E730C"/>
    <w:rsid w:val="007E7DD2"/>
    <w:rsid w:val="007F027A"/>
    <w:rsid w:val="007F197E"/>
    <w:rsid w:val="007F1EFD"/>
    <w:rsid w:val="007F25FB"/>
    <w:rsid w:val="007F3513"/>
    <w:rsid w:val="007F38E7"/>
    <w:rsid w:val="007F41A1"/>
    <w:rsid w:val="007F5D27"/>
    <w:rsid w:val="007F6801"/>
    <w:rsid w:val="007F758B"/>
    <w:rsid w:val="00800857"/>
    <w:rsid w:val="0080125E"/>
    <w:rsid w:val="00801E70"/>
    <w:rsid w:val="008023F4"/>
    <w:rsid w:val="00802924"/>
    <w:rsid w:val="008035B2"/>
    <w:rsid w:val="00803BE4"/>
    <w:rsid w:val="00804F4F"/>
    <w:rsid w:val="008064C8"/>
    <w:rsid w:val="00806BEF"/>
    <w:rsid w:val="00810A55"/>
    <w:rsid w:val="0081112F"/>
    <w:rsid w:val="008126F4"/>
    <w:rsid w:val="00813C83"/>
    <w:rsid w:val="0081419A"/>
    <w:rsid w:val="00814794"/>
    <w:rsid w:val="00814A8A"/>
    <w:rsid w:val="00815223"/>
    <w:rsid w:val="008155A3"/>
    <w:rsid w:val="0081576A"/>
    <w:rsid w:val="00815969"/>
    <w:rsid w:val="008167E1"/>
    <w:rsid w:val="00817FB1"/>
    <w:rsid w:val="00821D4B"/>
    <w:rsid w:val="008239F0"/>
    <w:rsid w:val="008240D9"/>
    <w:rsid w:val="008248F3"/>
    <w:rsid w:val="00825770"/>
    <w:rsid w:val="00826243"/>
    <w:rsid w:val="008265D1"/>
    <w:rsid w:val="00826DB5"/>
    <w:rsid w:val="00827369"/>
    <w:rsid w:val="008304B3"/>
    <w:rsid w:val="00830C52"/>
    <w:rsid w:val="00831369"/>
    <w:rsid w:val="00831A6F"/>
    <w:rsid w:val="00831EE1"/>
    <w:rsid w:val="00831F9D"/>
    <w:rsid w:val="00832229"/>
    <w:rsid w:val="0083279F"/>
    <w:rsid w:val="00833E1A"/>
    <w:rsid w:val="00833F35"/>
    <w:rsid w:val="00834179"/>
    <w:rsid w:val="00835410"/>
    <w:rsid w:val="00835F4E"/>
    <w:rsid w:val="0083604A"/>
    <w:rsid w:val="00836228"/>
    <w:rsid w:val="00837E3D"/>
    <w:rsid w:val="00840597"/>
    <w:rsid w:val="008405FE"/>
    <w:rsid w:val="00840D4F"/>
    <w:rsid w:val="008426DC"/>
    <w:rsid w:val="0084301A"/>
    <w:rsid w:val="00844AB6"/>
    <w:rsid w:val="00845252"/>
    <w:rsid w:val="008463D2"/>
    <w:rsid w:val="00846A63"/>
    <w:rsid w:val="00846CFD"/>
    <w:rsid w:val="00846E40"/>
    <w:rsid w:val="008509EF"/>
    <w:rsid w:val="008527CB"/>
    <w:rsid w:val="008529FD"/>
    <w:rsid w:val="00853D0D"/>
    <w:rsid w:val="00854564"/>
    <w:rsid w:val="008549FA"/>
    <w:rsid w:val="008552AE"/>
    <w:rsid w:val="008554A4"/>
    <w:rsid w:val="00856C56"/>
    <w:rsid w:val="00857028"/>
    <w:rsid w:val="0085754C"/>
    <w:rsid w:val="00857F6B"/>
    <w:rsid w:val="008609D4"/>
    <w:rsid w:val="008631CC"/>
    <w:rsid w:val="0086322F"/>
    <w:rsid w:val="008636A3"/>
    <w:rsid w:val="00863D0B"/>
    <w:rsid w:val="00864E69"/>
    <w:rsid w:val="00865BFD"/>
    <w:rsid w:val="00865D4D"/>
    <w:rsid w:val="00865FC5"/>
    <w:rsid w:val="0086624D"/>
    <w:rsid w:val="00866A13"/>
    <w:rsid w:val="00867080"/>
    <w:rsid w:val="00867A89"/>
    <w:rsid w:val="0087032C"/>
    <w:rsid w:val="008704E4"/>
    <w:rsid w:val="00872350"/>
    <w:rsid w:val="00872E03"/>
    <w:rsid w:val="00873155"/>
    <w:rsid w:val="0087469B"/>
    <w:rsid w:val="00874974"/>
    <w:rsid w:val="00875751"/>
    <w:rsid w:val="00875BD5"/>
    <w:rsid w:val="00875D4B"/>
    <w:rsid w:val="00876D80"/>
    <w:rsid w:val="00877D3C"/>
    <w:rsid w:val="008805CB"/>
    <w:rsid w:val="00880FAE"/>
    <w:rsid w:val="00881417"/>
    <w:rsid w:val="008824EF"/>
    <w:rsid w:val="00882946"/>
    <w:rsid w:val="00882D43"/>
    <w:rsid w:val="0088446A"/>
    <w:rsid w:val="00884616"/>
    <w:rsid w:val="0088474E"/>
    <w:rsid w:val="00884D59"/>
    <w:rsid w:val="008857BA"/>
    <w:rsid w:val="008858AE"/>
    <w:rsid w:val="00885A03"/>
    <w:rsid w:val="00886F58"/>
    <w:rsid w:val="00887072"/>
    <w:rsid w:val="008902FE"/>
    <w:rsid w:val="0089147F"/>
    <w:rsid w:val="00891BAB"/>
    <w:rsid w:val="00892533"/>
    <w:rsid w:val="008927BE"/>
    <w:rsid w:val="00893310"/>
    <w:rsid w:val="00893B02"/>
    <w:rsid w:val="00894A93"/>
    <w:rsid w:val="00894C9D"/>
    <w:rsid w:val="00894EC7"/>
    <w:rsid w:val="0089581B"/>
    <w:rsid w:val="00895CBF"/>
    <w:rsid w:val="0089646A"/>
    <w:rsid w:val="008979AB"/>
    <w:rsid w:val="008A04C3"/>
    <w:rsid w:val="008A0CC5"/>
    <w:rsid w:val="008A11E7"/>
    <w:rsid w:val="008A1859"/>
    <w:rsid w:val="008A1FC8"/>
    <w:rsid w:val="008A1FF0"/>
    <w:rsid w:val="008A2984"/>
    <w:rsid w:val="008A2C4A"/>
    <w:rsid w:val="008A50D8"/>
    <w:rsid w:val="008A556F"/>
    <w:rsid w:val="008A590A"/>
    <w:rsid w:val="008A61BC"/>
    <w:rsid w:val="008A67E6"/>
    <w:rsid w:val="008A7375"/>
    <w:rsid w:val="008A73F8"/>
    <w:rsid w:val="008A7676"/>
    <w:rsid w:val="008A7E8E"/>
    <w:rsid w:val="008B066B"/>
    <w:rsid w:val="008B1599"/>
    <w:rsid w:val="008B1993"/>
    <w:rsid w:val="008B1AB0"/>
    <w:rsid w:val="008B1B56"/>
    <w:rsid w:val="008B1F50"/>
    <w:rsid w:val="008B237A"/>
    <w:rsid w:val="008B243B"/>
    <w:rsid w:val="008B280A"/>
    <w:rsid w:val="008B2C1D"/>
    <w:rsid w:val="008B2FAA"/>
    <w:rsid w:val="008B32C8"/>
    <w:rsid w:val="008B3357"/>
    <w:rsid w:val="008B34B8"/>
    <w:rsid w:val="008B3C98"/>
    <w:rsid w:val="008B646A"/>
    <w:rsid w:val="008B7B14"/>
    <w:rsid w:val="008B7CA1"/>
    <w:rsid w:val="008B7FFB"/>
    <w:rsid w:val="008C13CA"/>
    <w:rsid w:val="008C1635"/>
    <w:rsid w:val="008C169B"/>
    <w:rsid w:val="008C1ECB"/>
    <w:rsid w:val="008C1EFF"/>
    <w:rsid w:val="008C30B6"/>
    <w:rsid w:val="008C5FB5"/>
    <w:rsid w:val="008C6DA6"/>
    <w:rsid w:val="008C6F88"/>
    <w:rsid w:val="008C741E"/>
    <w:rsid w:val="008C7978"/>
    <w:rsid w:val="008D0260"/>
    <w:rsid w:val="008D1748"/>
    <w:rsid w:val="008D1DE5"/>
    <w:rsid w:val="008D1F39"/>
    <w:rsid w:val="008D2434"/>
    <w:rsid w:val="008D29CC"/>
    <w:rsid w:val="008D3CA5"/>
    <w:rsid w:val="008D4AA7"/>
    <w:rsid w:val="008D4FAE"/>
    <w:rsid w:val="008D7577"/>
    <w:rsid w:val="008D7C11"/>
    <w:rsid w:val="008E0FA0"/>
    <w:rsid w:val="008E10DC"/>
    <w:rsid w:val="008E1DAC"/>
    <w:rsid w:val="008E231F"/>
    <w:rsid w:val="008E358B"/>
    <w:rsid w:val="008E41A1"/>
    <w:rsid w:val="008E43B7"/>
    <w:rsid w:val="008E5267"/>
    <w:rsid w:val="008E5661"/>
    <w:rsid w:val="008E7A1A"/>
    <w:rsid w:val="008E7FC0"/>
    <w:rsid w:val="008F10DA"/>
    <w:rsid w:val="008F1D82"/>
    <w:rsid w:val="008F270E"/>
    <w:rsid w:val="008F2E10"/>
    <w:rsid w:val="008F3A7F"/>
    <w:rsid w:val="008F3E19"/>
    <w:rsid w:val="008F4439"/>
    <w:rsid w:val="008F44C2"/>
    <w:rsid w:val="008F506D"/>
    <w:rsid w:val="008F5693"/>
    <w:rsid w:val="008F7314"/>
    <w:rsid w:val="0090007B"/>
    <w:rsid w:val="00900373"/>
    <w:rsid w:val="00900CC4"/>
    <w:rsid w:val="00901810"/>
    <w:rsid w:val="0090258A"/>
    <w:rsid w:val="00902647"/>
    <w:rsid w:val="00902E31"/>
    <w:rsid w:val="00903365"/>
    <w:rsid w:val="00903B74"/>
    <w:rsid w:val="00904332"/>
    <w:rsid w:val="00904A59"/>
    <w:rsid w:val="00904F14"/>
    <w:rsid w:val="00905416"/>
    <w:rsid w:val="0090584C"/>
    <w:rsid w:val="00905DAB"/>
    <w:rsid w:val="00906D2A"/>
    <w:rsid w:val="0090701E"/>
    <w:rsid w:val="00907449"/>
    <w:rsid w:val="0090746C"/>
    <w:rsid w:val="00907658"/>
    <w:rsid w:val="00907718"/>
    <w:rsid w:val="00910047"/>
    <w:rsid w:val="00910AE0"/>
    <w:rsid w:val="00911367"/>
    <w:rsid w:val="009142BB"/>
    <w:rsid w:val="009142C0"/>
    <w:rsid w:val="009145C4"/>
    <w:rsid w:val="00914ED4"/>
    <w:rsid w:val="00915D29"/>
    <w:rsid w:val="00915EE1"/>
    <w:rsid w:val="00916075"/>
    <w:rsid w:val="0091667A"/>
    <w:rsid w:val="009201D3"/>
    <w:rsid w:val="00920EC5"/>
    <w:rsid w:val="00922F17"/>
    <w:rsid w:val="00923171"/>
    <w:rsid w:val="009235C4"/>
    <w:rsid w:val="00923ABD"/>
    <w:rsid w:val="009251D3"/>
    <w:rsid w:val="00930E51"/>
    <w:rsid w:val="00932C84"/>
    <w:rsid w:val="00932F0F"/>
    <w:rsid w:val="009330A9"/>
    <w:rsid w:val="0093356A"/>
    <w:rsid w:val="0093385F"/>
    <w:rsid w:val="00933E0B"/>
    <w:rsid w:val="00935DE8"/>
    <w:rsid w:val="00940A89"/>
    <w:rsid w:val="0094221B"/>
    <w:rsid w:val="00942A7A"/>
    <w:rsid w:val="00943181"/>
    <w:rsid w:val="00943427"/>
    <w:rsid w:val="00943EC1"/>
    <w:rsid w:val="009442B9"/>
    <w:rsid w:val="00944693"/>
    <w:rsid w:val="00944C09"/>
    <w:rsid w:val="0094549B"/>
    <w:rsid w:val="009469DD"/>
    <w:rsid w:val="00946F22"/>
    <w:rsid w:val="0094761C"/>
    <w:rsid w:val="00950555"/>
    <w:rsid w:val="009507BB"/>
    <w:rsid w:val="00950800"/>
    <w:rsid w:val="00950A96"/>
    <w:rsid w:val="00950C66"/>
    <w:rsid w:val="00952007"/>
    <w:rsid w:val="0095396F"/>
    <w:rsid w:val="00953DAC"/>
    <w:rsid w:val="00954945"/>
    <w:rsid w:val="00954BA8"/>
    <w:rsid w:val="00954F3D"/>
    <w:rsid w:val="00954F5C"/>
    <w:rsid w:val="009552E6"/>
    <w:rsid w:val="00955774"/>
    <w:rsid w:val="0096058E"/>
    <w:rsid w:val="009605EA"/>
    <w:rsid w:val="009609CD"/>
    <w:rsid w:val="00961899"/>
    <w:rsid w:val="00961B32"/>
    <w:rsid w:val="0096222C"/>
    <w:rsid w:val="009622C6"/>
    <w:rsid w:val="0096292D"/>
    <w:rsid w:val="00963787"/>
    <w:rsid w:val="009641CC"/>
    <w:rsid w:val="009644F5"/>
    <w:rsid w:val="00964C0A"/>
    <w:rsid w:val="0096538E"/>
    <w:rsid w:val="009677C7"/>
    <w:rsid w:val="00967965"/>
    <w:rsid w:val="00967A0C"/>
    <w:rsid w:val="00967DC0"/>
    <w:rsid w:val="00970569"/>
    <w:rsid w:val="00970608"/>
    <w:rsid w:val="00970B8C"/>
    <w:rsid w:val="00970ED7"/>
    <w:rsid w:val="00971163"/>
    <w:rsid w:val="00971269"/>
    <w:rsid w:val="0097189D"/>
    <w:rsid w:val="00972868"/>
    <w:rsid w:val="0097387F"/>
    <w:rsid w:val="009741F7"/>
    <w:rsid w:val="0097451D"/>
    <w:rsid w:val="0097505D"/>
    <w:rsid w:val="00975294"/>
    <w:rsid w:val="00975673"/>
    <w:rsid w:val="00975D7F"/>
    <w:rsid w:val="009761D6"/>
    <w:rsid w:val="00976691"/>
    <w:rsid w:val="00976CAC"/>
    <w:rsid w:val="009773DC"/>
    <w:rsid w:val="0098025D"/>
    <w:rsid w:val="0098046C"/>
    <w:rsid w:val="0098150E"/>
    <w:rsid w:val="00981765"/>
    <w:rsid w:val="009817ED"/>
    <w:rsid w:val="009820F7"/>
    <w:rsid w:val="0098381C"/>
    <w:rsid w:val="00984C9B"/>
    <w:rsid w:val="009852CC"/>
    <w:rsid w:val="00986F00"/>
    <w:rsid w:val="009870C9"/>
    <w:rsid w:val="00987228"/>
    <w:rsid w:val="00987673"/>
    <w:rsid w:val="00987AB4"/>
    <w:rsid w:val="00987E91"/>
    <w:rsid w:val="00987F9D"/>
    <w:rsid w:val="009911EA"/>
    <w:rsid w:val="00991CE6"/>
    <w:rsid w:val="00992668"/>
    <w:rsid w:val="00992A26"/>
    <w:rsid w:val="00992CFE"/>
    <w:rsid w:val="00993489"/>
    <w:rsid w:val="00993495"/>
    <w:rsid w:val="0099434C"/>
    <w:rsid w:val="0099446B"/>
    <w:rsid w:val="00994E0F"/>
    <w:rsid w:val="0099553E"/>
    <w:rsid w:val="009957CB"/>
    <w:rsid w:val="009962BB"/>
    <w:rsid w:val="0099683F"/>
    <w:rsid w:val="00996B5B"/>
    <w:rsid w:val="00996F08"/>
    <w:rsid w:val="00997983"/>
    <w:rsid w:val="009A03DE"/>
    <w:rsid w:val="009A0563"/>
    <w:rsid w:val="009A16D5"/>
    <w:rsid w:val="009A2926"/>
    <w:rsid w:val="009A32D5"/>
    <w:rsid w:val="009A4ACC"/>
    <w:rsid w:val="009A577E"/>
    <w:rsid w:val="009A7217"/>
    <w:rsid w:val="009B214B"/>
    <w:rsid w:val="009B2620"/>
    <w:rsid w:val="009B308E"/>
    <w:rsid w:val="009B3648"/>
    <w:rsid w:val="009B3C72"/>
    <w:rsid w:val="009B44C5"/>
    <w:rsid w:val="009B4CBF"/>
    <w:rsid w:val="009B4E25"/>
    <w:rsid w:val="009B52E9"/>
    <w:rsid w:val="009B54D3"/>
    <w:rsid w:val="009B58CE"/>
    <w:rsid w:val="009B699C"/>
    <w:rsid w:val="009B70E0"/>
    <w:rsid w:val="009B7521"/>
    <w:rsid w:val="009C09E9"/>
    <w:rsid w:val="009C0E16"/>
    <w:rsid w:val="009C1A40"/>
    <w:rsid w:val="009C22C7"/>
    <w:rsid w:val="009C2E65"/>
    <w:rsid w:val="009C3F4D"/>
    <w:rsid w:val="009C4FD4"/>
    <w:rsid w:val="009C5CF8"/>
    <w:rsid w:val="009C5FAA"/>
    <w:rsid w:val="009C7197"/>
    <w:rsid w:val="009D377C"/>
    <w:rsid w:val="009D4899"/>
    <w:rsid w:val="009D4E56"/>
    <w:rsid w:val="009D5453"/>
    <w:rsid w:val="009D5BB8"/>
    <w:rsid w:val="009D5BC3"/>
    <w:rsid w:val="009D616F"/>
    <w:rsid w:val="009D7FCB"/>
    <w:rsid w:val="009E107A"/>
    <w:rsid w:val="009E1F03"/>
    <w:rsid w:val="009E354D"/>
    <w:rsid w:val="009E3619"/>
    <w:rsid w:val="009E36E5"/>
    <w:rsid w:val="009E4910"/>
    <w:rsid w:val="009E4B3E"/>
    <w:rsid w:val="009E5D74"/>
    <w:rsid w:val="009E6FC4"/>
    <w:rsid w:val="009E7E9E"/>
    <w:rsid w:val="009F0553"/>
    <w:rsid w:val="009F0733"/>
    <w:rsid w:val="009F0923"/>
    <w:rsid w:val="009F1F1B"/>
    <w:rsid w:val="009F2799"/>
    <w:rsid w:val="009F2EE8"/>
    <w:rsid w:val="009F3C00"/>
    <w:rsid w:val="009F3FC9"/>
    <w:rsid w:val="009F4C4B"/>
    <w:rsid w:val="009F5082"/>
    <w:rsid w:val="009F5678"/>
    <w:rsid w:val="009F713B"/>
    <w:rsid w:val="00A011C9"/>
    <w:rsid w:val="00A0185C"/>
    <w:rsid w:val="00A01958"/>
    <w:rsid w:val="00A01EB8"/>
    <w:rsid w:val="00A024DB"/>
    <w:rsid w:val="00A03765"/>
    <w:rsid w:val="00A04DBE"/>
    <w:rsid w:val="00A04FD8"/>
    <w:rsid w:val="00A05204"/>
    <w:rsid w:val="00A05AF1"/>
    <w:rsid w:val="00A06663"/>
    <w:rsid w:val="00A07670"/>
    <w:rsid w:val="00A077C7"/>
    <w:rsid w:val="00A0785B"/>
    <w:rsid w:val="00A109C8"/>
    <w:rsid w:val="00A118D4"/>
    <w:rsid w:val="00A11B5A"/>
    <w:rsid w:val="00A12AE3"/>
    <w:rsid w:val="00A12EFC"/>
    <w:rsid w:val="00A13608"/>
    <w:rsid w:val="00A13679"/>
    <w:rsid w:val="00A13897"/>
    <w:rsid w:val="00A138AD"/>
    <w:rsid w:val="00A13C97"/>
    <w:rsid w:val="00A13E2F"/>
    <w:rsid w:val="00A13ECA"/>
    <w:rsid w:val="00A14998"/>
    <w:rsid w:val="00A15A25"/>
    <w:rsid w:val="00A1649B"/>
    <w:rsid w:val="00A16BAB"/>
    <w:rsid w:val="00A17836"/>
    <w:rsid w:val="00A2025F"/>
    <w:rsid w:val="00A22264"/>
    <w:rsid w:val="00A236A0"/>
    <w:rsid w:val="00A239C1"/>
    <w:rsid w:val="00A246C6"/>
    <w:rsid w:val="00A25061"/>
    <w:rsid w:val="00A2521E"/>
    <w:rsid w:val="00A25F5D"/>
    <w:rsid w:val="00A26E71"/>
    <w:rsid w:val="00A309F6"/>
    <w:rsid w:val="00A30EBE"/>
    <w:rsid w:val="00A31427"/>
    <w:rsid w:val="00A3169B"/>
    <w:rsid w:val="00A31D1D"/>
    <w:rsid w:val="00A32A46"/>
    <w:rsid w:val="00A330E1"/>
    <w:rsid w:val="00A332BD"/>
    <w:rsid w:val="00A34522"/>
    <w:rsid w:val="00A34E23"/>
    <w:rsid w:val="00A3529B"/>
    <w:rsid w:val="00A35343"/>
    <w:rsid w:val="00A360D0"/>
    <w:rsid w:val="00A37D58"/>
    <w:rsid w:val="00A40220"/>
    <w:rsid w:val="00A41599"/>
    <w:rsid w:val="00A43416"/>
    <w:rsid w:val="00A439D0"/>
    <w:rsid w:val="00A43FB9"/>
    <w:rsid w:val="00A44F26"/>
    <w:rsid w:val="00A453A5"/>
    <w:rsid w:val="00A468F4"/>
    <w:rsid w:val="00A46E36"/>
    <w:rsid w:val="00A47F41"/>
    <w:rsid w:val="00A51B78"/>
    <w:rsid w:val="00A53933"/>
    <w:rsid w:val="00A5537E"/>
    <w:rsid w:val="00A55E25"/>
    <w:rsid w:val="00A565F0"/>
    <w:rsid w:val="00A566F2"/>
    <w:rsid w:val="00A56962"/>
    <w:rsid w:val="00A56D49"/>
    <w:rsid w:val="00A571BF"/>
    <w:rsid w:val="00A576D6"/>
    <w:rsid w:val="00A61C0D"/>
    <w:rsid w:val="00A62315"/>
    <w:rsid w:val="00A634D8"/>
    <w:rsid w:val="00A63E3A"/>
    <w:rsid w:val="00A6463F"/>
    <w:rsid w:val="00A64688"/>
    <w:rsid w:val="00A64AD8"/>
    <w:rsid w:val="00A65003"/>
    <w:rsid w:val="00A65531"/>
    <w:rsid w:val="00A66195"/>
    <w:rsid w:val="00A662B0"/>
    <w:rsid w:val="00A66651"/>
    <w:rsid w:val="00A66FD9"/>
    <w:rsid w:val="00A67206"/>
    <w:rsid w:val="00A679B1"/>
    <w:rsid w:val="00A72609"/>
    <w:rsid w:val="00A72A00"/>
    <w:rsid w:val="00A737C5"/>
    <w:rsid w:val="00A748D5"/>
    <w:rsid w:val="00A7520E"/>
    <w:rsid w:val="00A75E80"/>
    <w:rsid w:val="00A76476"/>
    <w:rsid w:val="00A764A7"/>
    <w:rsid w:val="00A76CC7"/>
    <w:rsid w:val="00A774F0"/>
    <w:rsid w:val="00A77E4C"/>
    <w:rsid w:val="00A80834"/>
    <w:rsid w:val="00A80EBE"/>
    <w:rsid w:val="00A82537"/>
    <w:rsid w:val="00A832AC"/>
    <w:rsid w:val="00A8388A"/>
    <w:rsid w:val="00A84095"/>
    <w:rsid w:val="00A85018"/>
    <w:rsid w:val="00A85CA3"/>
    <w:rsid w:val="00A85FFE"/>
    <w:rsid w:val="00A860C6"/>
    <w:rsid w:val="00A861A5"/>
    <w:rsid w:val="00A86FAA"/>
    <w:rsid w:val="00A87A95"/>
    <w:rsid w:val="00A906E4"/>
    <w:rsid w:val="00A908CB"/>
    <w:rsid w:val="00A93439"/>
    <w:rsid w:val="00A93661"/>
    <w:rsid w:val="00A93895"/>
    <w:rsid w:val="00A94658"/>
    <w:rsid w:val="00A94735"/>
    <w:rsid w:val="00A94B88"/>
    <w:rsid w:val="00A95240"/>
    <w:rsid w:val="00A958C7"/>
    <w:rsid w:val="00A963B0"/>
    <w:rsid w:val="00A96804"/>
    <w:rsid w:val="00A96C19"/>
    <w:rsid w:val="00A96D98"/>
    <w:rsid w:val="00A96EA0"/>
    <w:rsid w:val="00A97032"/>
    <w:rsid w:val="00AA00F5"/>
    <w:rsid w:val="00AA0195"/>
    <w:rsid w:val="00AA042B"/>
    <w:rsid w:val="00AA0AE7"/>
    <w:rsid w:val="00AA1962"/>
    <w:rsid w:val="00AA1F13"/>
    <w:rsid w:val="00AA2117"/>
    <w:rsid w:val="00AA378D"/>
    <w:rsid w:val="00AA38F2"/>
    <w:rsid w:val="00AA4F90"/>
    <w:rsid w:val="00AA509C"/>
    <w:rsid w:val="00AA53D7"/>
    <w:rsid w:val="00AA5992"/>
    <w:rsid w:val="00AA645D"/>
    <w:rsid w:val="00AA6E4E"/>
    <w:rsid w:val="00AA6FF0"/>
    <w:rsid w:val="00AB0A44"/>
    <w:rsid w:val="00AB0BA6"/>
    <w:rsid w:val="00AB0FB1"/>
    <w:rsid w:val="00AB0FFC"/>
    <w:rsid w:val="00AB1160"/>
    <w:rsid w:val="00AB1292"/>
    <w:rsid w:val="00AB1E7D"/>
    <w:rsid w:val="00AB33F0"/>
    <w:rsid w:val="00AB35F2"/>
    <w:rsid w:val="00AB3B31"/>
    <w:rsid w:val="00AB3F53"/>
    <w:rsid w:val="00AB42D2"/>
    <w:rsid w:val="00AB4866"/>
    <w:rsid w:val="00AB4BF1"/>
    <w:rsid w:val="00AB52F8"/>
    <w:rsid w:val="00AB5836"/>
    <w:rsid w:val="00AB5AA9"/>
    <w:rsid w:val="00AB69FC"/>
    <w:rsid w:val="00AB6DE7"/>
    <w:rsid w:val="00AB6F53"/>
    <w:rsid w:val="00AB78F4"/>
    <w:rsid w:val="00AC1947"/>
    <w:rsid w:val="00AC221F"/>
    <w:rsid w:val="00AC3025"/>
    <w:rsid w:val="00AC3483"/>
    <w:rsid w:val="00AC3A5E"/>
    <w:rsid w:val="00AC3E2B"/>
    <w:rsid w:val="00AC429C"/>
    <w:rsid w:val="00AC4368"/>
    <w:rsid w:val="00AC43C9"/>
    <w:rsid w:val="00AC56FE"/>
    <w:rsid w:val="00AD0D53"/>
    <w:rsid w:val="00AD18F6"/>
    <w:rsid w:val="00AD199E"/>
    <w:rsid w:val="00AD1D95"/>
    <w:rsid w:val="00AD204F"/>
    <w:rsid w:val="00AD2E9E"/>
    <w:rsid w:val="00AD2F51"/>
    <w:rsid w:val="00AD3576"/>
    <w:rsid w:val="00AD3A4B"/>
    <w:rsid w:val="00AD4D9B"/>
    <w:rsid w:val="00AD5965"/>
    <w:rsid w:val="00AD6A7E"/>
    <w:rsid w:val="00AD7E87"/>
    <w:rsid w:val="00AE0977"/>
    <w:rsid w:val="00AE0A0F"/>
    <w:rsid w:val="00AE21C1"/>
    <w:rsid w:val="00AE283C"/>
    <w:rsid w:val="00AE2DBC"/>
    <w:rsid w:val="00AE475A"/>
    <w:rsid w:val="00AE486C"/>
    <w:rsid w:val="00AE4FA1"/>
    <w:rsid w:val="00AE5811"/>
    <w:rsid w:val="00AE5CD9"/>
    <w:rsid w:val="00AE6CDD"/>
    <w:rsid w:val="00AE713A"/>
    <w:rsid w:val="00AF035C"/>
    <w:rsid w:val="00AF064F"/>
    <w:rsid w:val="00AF11D1"/>
    <w:rsid w:val="00AF194F"/>
    <w:rsid w:val="00AF32D8"/>
    <w:rsid w:val="00AF34F1"/>
    <w:rsid w:val="00AF4217"/>
    <w:rsid w:val="00AF4972"/>
    <w:rsid w:val="00AF5105"/>
    <w:rsid w:val="00AF55B0"/>
    <w:rsid w:val="00B00615"/>
    <w:rsid w:val="00B01ABF"/>
    <w:rsid w:val="00B01CB5"/>
    <w:rsid w:val="00B02B04"/>
    <w:rsid w:val="00B02B93"/>
    <w:rsid w:val="00B03E92"/>
    <w:rsid w:val="00B04C70"/>
    <w:rsid w:val="00B0507B"/>
    <w:rsid w:val="00B05618"/>
    <w:rsid w:val="00B06123"/>
    <w:rsid w:val="00B071C1"/>
    <w:rsid w:val="00B07B80"/>
    <w:rsid w:val="00B10789"/>
    <w:rsid w:val="00B10D9F"/>
    <w:rsid w:val="00B11F0F"/>
    <w:rsid w:val="00B1275A"/>
    <w:rsid w:val="00B1380A"/>
    <w:rsid w:val="00B1413D"/>
    <w:rsid w:val="00B14A2A"/>
    <w:rsid w:val="00B14DCC"/>
    <w:rsid w:val="00B14F10"/>
    <w:rsid w:val="00B1539E"/>
    <w:rsid w:val="00B15836"/>
    <w:rsid w:val="00B17AC5"/>
    <w:rsid w:val="00B20EF4"/>
    <w:rsid w:val="00B2205F"/>
    <w:rsid w:val="00B22DF4"/>
    <w:rsid w:val="00B245E9"/>
    <w:rsid w:val="00B24630"/>
    <w:rsid w:val="00B25AAB"/>
    <w:rsid w:val="00B270B4"/>
    <w:rsid w:val="00B278A7"/>
    <w:rsid w:val="00B27A33"/>
    <w:rsid w:val="00B30F09"/>
    <w:rsid w:val="00B313E0"/>
    <w:rsid w:val="00B31637"/>
    <w:rsid w:val="00B31BD3"/>
    <w:rsid w:val="00B3243E"/>
    <w:rsid w:val="00B32981"/>
    <w:rsid w:val="00B3398E"/>
    <w:rsid w:val="00B33CD8"/>
    <w:rsid w:val="00B343D7"/>
    <w:rsid w:val="00B347E7"/>
    <w:rsid w:val="00B34BCE"/>
    <w:rsid w:val="00B351A3"/>
    <w:rsid w:val="00B3545C"/>
    <w:rsid w:val="00B358B9"/>
    <w:rsid w:val="00B36FD6"/>
    <w:rsid w:val="00B370EA"/>
    <w:rsid w:val="00B372F2"/>
    <w:rsid w:val="00B37391"/>
    <w:rsid w:val="00B414A4"/>
    <w:rsid w:val="00B41C1A"/>
    <w:rsid w:val="00B41C5A"/>
    <w:rsid w:val="00B41F27"/>
    <w:rsid w:val="00B425E2"/>
    <w:rsid w:val="00B42D57"/>
    <w:rsid w:val="00B43C7F"/>
    <w:rsid w:val="00B45248"/>
    <w:rsid w:val="00B45561"/>
    <w:rsid w:val="00B4650A"/>
    <w:rsid w:val="00B468B1"/>
    <w:rsid w:val="00B46B88"/>
    <w:rsid w:val="00B46E3F"/>
    <w:rsid w:val="00B471E1"/>
    <w:rsid w:val="00B47B02"/>
    <w:rsid w:val="00B51A9A"/>
    <w:rsid w:val="00B51DFF"/>
    <w:rsid w:val="00B53C3E"/>
    <w:rsid w:val="00B551F6"/>
    <w:rsid w:val="00B554E2"/>
    <w:rsid w:val="00B55653"/>
    <w:rsid w:val="00B5624C"/>
    <w:rsid w:val="00B57614"/>
    <w:rsid w:val="00B578E7"/>
    <w:rsid w:val="00B631B4"/>
    <w:rsid w:val="00B63A6C"/>
    <w:rsid w:val="00B66F6C"/>
    <w:rsid w:val="00B703D9"/>
    <w:rsid w:val="00B70FE1"/>
    <w:rsid w:val="00B71024"/>
    <w:rsid w:val="00B71142"/>
    <w:rsid w:val="00B7294C"/>
    <w:rsid w:val="00B72F82"/>
    <w:rsid w:val="00B72FD4"/>
    <w:rsid w:val="00B75AB1"/>
    <w:rsid w:val="00B76085"/>
    <w:rsid w:val="00B76721"/>
    <w:rsid w:val="00B76CDD"/>
    <w:rsid w:val="00B76D0A"/>
    <w:rsid w:val="00B77269"/>
    <w:rsid w:val="00B77615"/>
    <w:rsid w:val="00B776F0"/>
    <w:rsid w:val="00B80761"/>
    <w:rsid w:val="00B807CE"/>
    <w:rsid w:val="00B82401"/>
    <w:rsid w:val="00B830BF"/>
    <w:rsid w:val="00B83B8E"/>
    <w:rsid w:val="00B85EDB"/>
    <w:rsid w:val="00B85F76"/>
    <w:rsid w:val="00B86E37"/>
    <w:rsid w:val="00B86EDF"/>
    <w:rsid w:val="00B878C9"/>
    <w:rsid w:val="00B879D6"/>
    <w:rsid w:val="00B87E73"/>
    <w:rsid w:val="00B90095"/>
    <w:rsid w:val="00B901A6"/>
    <w:rsid w:val="00B90BFC"/>
    <w:rsid w:val="00B90F47"/>
    <w:rsid w:val="00B9143A"/>
    <w:rsid w:val="00B9252E"/>
    <w:rsid w:val="00B933EC"/>
    <w:rsid w:val="00B93862"/>
    <w:rsid w:val="00B938F2"/>
    <w:rsid w:val="00B93AD7"/>
    <w:rsid w:val="00B93C6D"/>
    <w:rsid w:val="00B940B4"/>
    <w:rsid w:val="00B95501"/>
    <w:rsid w:val="00B95627"/>
    <w:rsid w:val="00B95C74"/>
    <w:rsid w:val="00B96882"/>
    <w:rsid w:val="00B97C2F"/>
    <w:rsid w:val="00BA10F0"/>
    <w:rsid w:val="00BA2BFA"/>
    <w:rsid w:val="00BA311E"/>
    <w:rsid w:val="00BA440A"/>
    <w:rsid w:val="00BA447F"/>
    <w:rsid w:val="00BA5683"/>
    <w:rsid w:val="00BA6261"/>
    <w:rsid w:val="00BA6E82"/>
    <w:rsid w:val="00BA6EEF"/>
    <w:rsid w:val="00BA72D9"/>
    <w:rsid w:val="00BA7700"/>
    <w:rsid w:val="00BA7791"/>
    <w:rsid w:val="00BB0871"/>
    <w:rsid w:val="00BB0C79"/>
    <w:rsid w:val="00BB0E50"/>
    <w:rsid w:val="00BB184A"/>
    <w:rsid w:val="00BB1ED6"/>
    <w:rsid w:val="00BB3327"/>
    <w:rsid w:val="00BB3519"/>
    <w:rsid w:val="00BB40DE"/>
    <w:rsid w:val="00BB41AE"/>
    <w:rsid w:val="00BB4BFF"/>
    <w:rsid w:val="00BB5656"/>
    <w:rsid w:val="00BB6A99"/>
    <w:rsid w:val="00BB759C"/>
    <w:rsid w:val="00BB7AC7"/>
    <w:rsid w:val="00BC1944"/>
    <w:rsid w:val="00BC48A0"/>
    <w:rsid w:val="00BC55F5"/>
    <w:rsid w:val="00BD0A9B"/>
    <w:rsid w:val="00BD0E23"/>
    <w:rsid w:val="00BD0F6C"/>
    <w:rsid w:val="00BD1203"/>
    <w:rsid w:val="00BD1383"/>
    <w:rsid w:val="00BD1DF9"/>
    <w:rsid w:val="00BD1E44"/>
    <w:rsid w:val="00BD2120"/>
    <w:rsid w:val="00BD241F"/>
    <w:rsid w:val="00BD318C"/>
    <w:rsid w:val="00BD3B4A"/>
    <w:rsid w:val="00BD409E"/>
    <w:rsid w:val="00BD4873"/>
    <w:rsid w:val="00BD4B3A"/>
    <w:rsid w:val="00BD623D"/>
    <w:rsid w:val="00BD63B7"/>
    <w:rsid w:val="00BE0A26"/>
    <w:rsid w:val="00BE112B"/>
    <w:rsid w:val="00BE1149"/>
    <w:rsid w:val="00BE1CE9"/>
    <w:rsid w:val="00BE242A"/>
    <w:rsid w:val="00BE2553"/>
    <w:rsid w:val="00BE3609"/>
    <w:rsid w:val="00BE3B06"/>
    <w:rsid w:val="00BE401F"/>
    <w:rsid w:val="00BE485A"/>
    <w:rsid w:val="00BE4876"/>
    <w:rsid w:val="00BE497F"/>
    <w:rsid w:val="00BE4B90"/>
    <w:rsid w:val="00BE656C"/>
    <w:rsid w:val="00BE6647"/>
    <w:rsid w:val="00BF0426"/>
    <w:rsid w:val="00BF0894"/>
    <w:rsid w:val="00BF0F09"/>
    <w:rsid w:val="00BF17CE"/>
    <w:rsid w:val="00BF3AEB"/>
    <w:rsid w:val="00BF44B1"/>
    <w:rsid w:val="00BF5960"/>
    <w:rsid w:val="00BF6EBE"/>
    <w:rsid w:val="00BF77FE"/>
    <w:rsid w:val="00C00021"/>
    <w:rsid w:val="00C00706"/>
    <w:rsid w:val="00C00852"/>
    <w:rsid w:val="00C00A53"/>
    <w:rsid w:val="00C00D3A"/>
    <w:rsid w:val="00C015AB"/>
    <w:rsid w:val="00C015B8"/>
    <w:rsid w:val="00C026E4"/>
    <w:rsid w:val="00C03279"/>
    <w:rsid w:val="00C0499A"/>
    <w:rsid w:val="00C04D5C"/>
    <w:rsid w:val="00C067B7"/>
    <w:rsid w:val="00C06A11"/>
    <w:rsid w:val="00C06CD1"/>
    <w:rsid w:val="00C076B3"/>
    <w:rsid w:val="00C11141"/>
    <w:rsid w:val="00C111A6"/>
    <w:rsid w:val="00C11697"/>
    <w:rsid w:val="00C116F0"/>
    <w:rsid w:val="00C13434"/>
    <w:rsid w:val="00C134CD"/>
    <w:rsid w:val="00C1390C"/>
    <w:rsid w:val="00C13A80"/>
    <w:rsid w:val="00C1461B"/>
    <w:rsid w:val="00C14DA3"/>
    <w:rsid w:val="00C14E06"/>
    <w:rsid w:val="00C1601F"/>
    <w:rsid w:val="00C16B3F"/>
    <w:rsid w:val="00C17659"/>
    <w:rsid w:val="00C20618"/>
    <w:rsid w:val="00C20906"/>
    <w:rsid w:val="00C21439"/>
    <w:rsid w:val="00C221BA"/>
    <w:rsid w:val="00C229FC"/>
    <w:rsid w:val="00C23321"/>
    <w:rsid w:val="00C2356C"/>
    <w:rsid w:val="00C23F11"/>
    <w:rsid w:val="00C241CF"/>
    <w:rsid w:val="00C24FCA"/>
    <w:rsid w:val="00C25450"/>
    <w:rsid w:val="00C26D76"/>
    <w:rsid w:val="00C27C0D"/>
    <w:rsid w:val="00C27C10"/>
    <w:rsid w:val="00C27C96"/>
    <w:rsid w:val="00C27E07"/>
    <w:rsid w:val="00C3010F"/>
    <w:rsid w:val="00C30B6D"/>
    <w:rsid w:val="00C30EA0"/>
    <w:rsid w:val="00C31168"/>
    <w:rsid w:val="00C3176B"/>
    <w:rsid w:val="00C31B42"/>
    <w:rsid w:val="00C31B9F"/>
    <w:rsid w:val="00C32402"/>
    <w:rsid w:val="00C331B1"/>
    <w:rsid w:val="00C332D6"/>
    <w:rsid w:val="00C342FB"/>
    <w:rsid w:val="00C34C96"/>
    <w:rsid w:val="00C357D4"/>
    <w:rsid w:val="00C36280"/>
    <w:rsid w:val="00C375A2"/>
    <w:rsid w:val="00C401A5"/>
    <w:rsid w:val="00C40297"/>
    <w:rsid w:val="00C402D1"/>
    <w:rsid w:val="00C4051D"/>
    <w:rsid w:val="00C41484"/>
    <w:rsid w:val="00C41561"/>
    <w:rsid w:val="00C421C6"/>
    <w:rsid w:val="00C434BF"/>
    <w:rsid w:val="00C43EFF"/>
    <w:rsid w:val="00C440BB"/>
    <w:rsid w:val="00C44F54"/>
    <w:rsid w:val="00C46B54"/>
    <w:rsid w:val="00C4701A"/>
    <w:rsid w:val="00C47F31"/>
    <w:rsid w:val="00C5104F"/>
    <w:rsid w:val="00C51934"/>
    <w:rsid w:val="00C544F3"/>
    <w:rsid w:val="00C54EF3"/>
    <w:rsid w:val="00C554E7"/>
    <w:rsid w:val="00C55889"/>
    <w:rsid w:val="00C55B9C"/>
    <w:rsid w:val="00C56536"/>
    <w:rsid w:val="00C57B37"/>
    <w:rsid w:val="00C57E6B"/>
    <w:rsid w:val="00C60767"/>
    <w:rsid w:val="00C611F0"/>
    <w:rsid w:val="00C616D4"/>
    <w:rsid w:val="00C62C75"/>
    <w:rsid w:val="00C63D16"/>
    <w:rsid w:val="00C63E34"/>
    <w:rsid w:val="00C640EA"/>
    <w:rsid w:val="00C64466"/>
    <w:rsid w:val="00C6471A"/>
    <w:rsid w:val="00C65125"/>
    <w:rsid w:val="00C65A86"/>
    <w:rsid w:val="00C66126"/>
    <w:rsid w:val="00C66D8E"/>
    <w:rsid w:val="00C6714C"/>
    <w:rsid w:val="00C675D9"/>
    <w:rsid w:val="00C67918"/>
    <w:rsid w:val="00C70F47"/>
    <w:rsid w:val="00C71B7E"/>
    <w:rsid w:val="00C71BC7"/>
    <w:rsid w:val="00C7291A"/>
    <w:rsid w:val="00C737B2"/>
    <w:rsid w:val="00C74620"/>
    <w:rsid w:val="00C746C3"/>
    <w:rsid w:val="00C753F1"/>
    <w:rsid w:val="00C75785"/>
    <w:rsid w:val="00C759A8"/>
    <w:rsid w:val="00C75E19"/>
    <w:rsid w:val="00C7628C"/>
    <w:rsid w:val="00C7641C"/>
    <w:rsid w:val="00C766A1"/>
    <w:rsid w:val="00C77562"/>
    <w:rsid w:val="00C77C02"/>
    <w:rsid w:val="00C80279"/>
    <w:rsid w:val="00C804BB"/>
    <w:rsid w:val="00C822DD"/>
    <w:rsid w:val="00C8288B"/>
    <w:rsid w:val="00C82B2F"/>
    <w:rsid w:val="00C82FDE"/>
    <w:rsid w:val="00C83252"/>
    <w:rsid w:val="00C83261"/>
    <w:rsid w:val="00C84433"/>
    <w:rsid w:val="00C84B72"/>
    <w:rsid w:val="00C84B96"/>
    <w:rsid w:val="00C8760B"/>
    <w:rsid w:val="00C9001F"/>
    <w:rsid w:val="00C91866"/>
    <w:rsid w:val="00C9279B"/>
    <w:rsid w:val="00C92BB3"/>
    <w:rsid w:val="00C92D73"/>
    <w:rsid w:val="00C9318A"/>
    <w:rsid w:val="00C94CD7"/>
    <w:rsid w:val="00C955A7"/>
    <w:rsid w:val="00C95E8D"/>
    <w:rsid w:val="00C976BF"/>
    <w:rsid w:val="00CA2801"/>
    <w:rsid w:val="00CA281B"/>
    <w:rsid w:val="00CA3766"/>
    <w:rsid w:val="00CA429B"/>
    <w:rsid w:val="00CA482A"/>
    <w:rsid w:val="00CA4D21"/>
    <w:rsid w:val="00CA797E"/>
    <w:rsid w:val="00CB12DF"/>
    <w:rsid w:val="00CB1657"/>
    <w:rsid w:val="00CB1A23"/>
    <w:rsid w:val="00CB2882"/>
    <w:rsid w:val="00CB4B62"/>
    <w:rsid w:val="00CB595C"/>
    <w:rsid w:val="00CB705B"/>
    <w:rsid w:val="00CB70FD"/>
    <w:rsid w:val="00CB73AA"/>
    <w:rsid w:val="00CB7B6B"/>
    <w:rsid w:val="00CC0D68"/>
    <w:rsid w:val="00CC124B"/>
    <w:rsid w:val="00CC1862"/>
    <w:rsid w:val="00CC35C8"/>
    <w:rsid w:val="00CC35DC"/>
    <w:rsid w:val="00CC3709"/>
    <w:rsid w:val="00CC386A"/>
    <w:rsid w:val="00CC394D"/>
    <w:rsid w:val="00CC3E6B"/>
    <w:rsid w:val="00CC6C45"/>
    <w:rsid w:val="00CC7027"/>
    <w:rsid w:val="00CC7B46"/>
    <w:rsid w:val="00CD16C7"/>
    <w:rsid w:val="00CD2C21"/>
    <w:rsid w:val="00CD300C"/>
    <w:rsid w:val="00CD3831"/>
    <w:rsid w:val="00CD3A0D"/>
    <w:rsid w:val="00CD3BAE"/>
    <w:rsid w:val="00CD47E7"/>
    <w:rsid w:val="00CD513B"/>
    <w:rsid w:val="00CD5223"/>
    <w:rsid w:val="00CD569A"/>
    <w:rsid w:val="00CD5923"/>
    <w:rsid w:val="00CD59F6"/>
    <w:rsid w:val="00CD63B9"/>
    <w:rsid w:val="00CD68AB"/>
    <w:rsid w:val="00CD6DA3"/>
    <w:rsid w:val="00CE070E"/>
    <w:rsid w:val="00CE0FBF"/>
    <w:rsid w:val="00CE1312"/>
    <w:rsid w:val="00CE165C"/>
    <w:rsid w:val="00CE1A87"/>
    <w:rsid w:val="00CE1C0F"/>
    <w:rsid w:val="00CE233B"/>
    <w:rsid w:val="00CE294B"/>
    <w:rsid w:val="00CE4DBA"/>
    <w:rsid w:val="00CE5628"/>
    <w:rsid w:val="00CE5883"/>
    <w:rsid w:val="00CE5A5D"/>
    <w:rsid w:val="00CE5C08"/>
    <w:rsid w:val="00CE6394"/>
    <w:rsid w:val="00CE682C"/>
    <w:rsid w:val="00CF07F2"/>
    <w:rsid w:val="00CF0E5C"/>
    <w:rsid w:val="00CF158F"/>
    <w:rsid w:val="00CF228A"/>
    <w:rsid w:val="00CF28B6"/>
    <w:rsid w:val="00CF383F"/>
    <w:rsid w:val="00CF3AD9"/>
    <w:rsid w:val="00CF532A"/>
    <w:rsid w:val="00CF5BD8"/>
    <w:rsid w:val="00CF68EC"/>
    <w:rsid w:val="00CF6900"/>
    <w:rsid w:val="00CF6B4A"/>
    <w:rsid w:val="00CF6EAA"/>
    <w:rsid w:val="00D0010F"/>
    <w:rsid w:val="00D0051D"/>
    <w:rsid w:val="00D00A98"/>
    <w:rsid w:val="00D01396"/>
    <w:rsid w:val="00D01B45"/>
    <w:rsid w:val="00D04204"/>
    <w:rsid w:val="00D05A33"/>
    <w:rsid w:val="00D065EA"/>
    <w:rsid w:val="00D066C7"/>
    <w:rsid w:val="00D068AC"/>
    <w:rsid w:val="00D1047E"/>
    <w:rsid w:val="00D10A3D"/>
    <w:rsid w:val="00D10ED6"/>
    <w:rsid w:val="00D120DB"/>
    <w:rsid w:val="00D13EC1"/>
    <w:rsid w:val="00D14B60"/>
    <w:rsid w:val="00D151E5"/>
    <w:rsid w:val="00D15794"/>
    <w:rsid w:val="00D177B6"/>
    <w:rsid w:val="00D17B65"/>
    <w:rsid w:val="00D2066D"/>
    <w:rsid w:val="00D210AF"/>
    <w:rsid w:val="00D21711"/>
    <w:rsid w:val="00D22016"/>
    <w:rsid w:val="00D23B60"/>
    <w:rsid w:val="00D244A1"/>
    <w:rsid w:val="00D24579"/>
    <w:rsid w:val="00D245A2"/>
    <w:rsid w:val="00D24B80"/>
    <w:rsid w:val="00D258D4"/>
    <w:rsid w:val="00D276EE"/>
    <w:rsid w:val="00D27B05"/>
    <w:rsid w:val="00D311B1"/>
    <w:rsid w:val="00D31AFD"/>
    <w:rsid w:val="00D31C92"/>
    <w:rsid w:val="00D3245A"/>
    <w:rsid w:val="00D3280A"/>
    <w:rsid w:val="00D33B3F"/>
    <w:rsid w:val="00D343BA"/>
    <w:rsid w:val="00D347A1"/>
    <w:rsid w:val="00D3567A"/>
    <w:rsid w:val="00D35801"/>
    <w:rsid w:val="00D35F4C"/>
    <w:rsid w:val="00D36435"/>
    <w:rsid w:val="00D3651E"/>
    <w:rsid w:val="00D368E0"/>
    <w:rsid w:val="00D373E2"/>
    <w:rsid w:val="00D3765A"/>
    <w:rsid w:val="00D40CBC"/>
    <w:rsid w:val="00D41FC9"/>
    <w:rsid w:val="00D42CAA"/>
    <w:rsid w:val="00D43E04"/>
    <w:rsid w:val="00D4445A"/>
    <w:rsid w:val="00D445FD"/>
    <w:rsid w:val="00D45B80"/>
    <w:rsid w:val="00D46E30"/>
    <w:rsid w:val="00D475B2"/>
    <w:rsid w:val="00D47AB7"/>
    <w:rsid w:val="00D47B6F"/>
    <w:rsid w:val="00D50959"/>
    <w:rsid w:val="00D50F23"/>
    <w:rsid w:val="00D51165"/>
    <w:rsid w:val="00D51B2A"/>
    <w:rsid w:val="00D51ECE"/>
    <w:rsid w:val="00D52853"/>
    <w:rsid w:val="00D53569"/>
    <w:rsid w:val="00D54255"/>
    <w:rsid w:val="00D5487D"/>
    <w:rsid w:val="00D55019"/>
    <w:rsid w:val="00D5513D"/>
    <w:rsid w:val="00D55A97"/>
    <w:rsid w:val="00D55B31"/>
    <w:rsid w:val="00D56D51"/>
    <w:rsid w:val="00D56FDF"/>
    <w:rsid w:val="00D5770D"/>
    <w:rsid w:val="00D57C80"/>
    <w:rsid w:val="00D57F49"/>
    <w:rsid w:val="00D607D1"/>
    <w:rsid w:val="00D61FE5"/>
    <w:rsid w:val="00D6292D"/>
    <w:rsid w:val="00D62948"/>
    <w:rsid w:val="00D62F30"/>
    <w:rsid w:val="00D6357E"/>
    <w:rsid w:val="00D637EA"/>
    <w:rsid w:val="00D640F4"/>
    <w:rsid w:val="00D643BE"/>
    <w:rsid w:val="00D64B6C"/>
    <w:rsid w:val="00D6554D"/>
    <w:rsid w:val="00D668B4"/>
    <w:rsid w:val="00D66BD8"/>
    <w:rsid w:val="00D67E9F"/>
    <w:rsid w:val="00D7001E"/>
    <w:rsid w:val="00D70456"/>
    <w:rsid w:val="00D70681"/>
    <w:rsid w:val="00D70AEC"/>
    <w:rsid w:val="00D71732"/>
    <w:rsid w:val="00D71B3E"/>
    <w:rsid w:val="00D71B81"/>
    <w:rsid w:val="00D71CCE"/>
    <w:rsid w:val="00D7262A"/>
    <w:rsid w:val="00D7276E"/>
    <w:rsid w:val="00D73C69"/>
    <w:rsid w:val="00D7526B"/>
    <w:rsid w:val="00D7534B"/>
    <w:rsid w:val="00D75781"/>
    <w:rsid w:val="00D76CF4"/>
    <w:rsid w:val="00D7787C"/>
    <w:rsid w:val="00D82C2B"/>
    <w:rsid w:val="00D83D39"/>
    <w:rsid w:val="00D84FA4"/>
    <w:rsid w:val="00D84FF1"/>
    <w:rsid w:val="00D85B66"/>
    <w:rsid w:val="00D8629C"/>
    <w:rsid w:val="00D8669F"/>
    <w:rsid w:val="00D86C9C"/>
    <w:rsid w:val="00D86EF7"/>
    <w:rsid w:val="00D876A5"/>
    <w:rsid w:val="00D91BBE"/>
    <w:rsid w:val="00D92481"/>
    <w:rsid w:val="00D9398C"/>
    <w:rsid w:val="00D95227"/>
    <w:rsid w:val="00D9590F"/>
    <w:rsid w:val="00D96053"/>
    <w:rsid w:val="00D97823"/>
    <w:rsid w:val="00DA0B1C"/>
    <w:rsid w:val="00DA19E5"/>
    <w:rsid w:val="00DA225B"/>
    <w:rsid w:val="00DA226B"/>
    <w:rsid w:val="00DA2660"/>
    <w:rsid w:val="00DA378F"/>
    <w:rsid w:val="00DA3D74"/>
    <w:rsid w:val="00DA639E"/>
    <w:rsid w:val="00DA6D28"/>
    <w:rsid w:val="00DB1107"/>
    <w:rsid w:val="00DB162F"/>
    <w:rsid w:val="00DB1A6F"/>
    <w:rsid w:val="00DB2156"/>
    <w:rsid w:val="00DB26D0"/>
    <w:rsid w:val="00DB2DDD"/>
    <w:rsid w:val="00DB3466"/>
    <w:rsid w:val="00DB37AD"/>
    <w:rsid w:val="00DB4D06"/>
    <w:rsid w:val="00DB4E57"/>
    <w:rsid w:val="00DB512D"/>
    <w:rsid w:val="00DB63C7"/>
    <w:rsid w:val="00DB6A67"/>
    <w:rsid w:val="00DB75B5"/>
    <w:rsid w:val="00DB7674"/>
    <w:rsid w:val="00DB774B"/>
    <w:rsid w:val="00DB7878"/>
    <w:rsid w:val="00DB7A99"/>
    <w:rsid w:val="00DC007C"/>
    <w:rsid w:val="00DC0780"/>
    <w:rsid w:val="00DC1287"/>
    <w:rsid w:val="00DC2718"/>
    <w:rsid w:val="00DC2E0F"/>
    <w:rsid w:val="00DC3631"/>
    <w:rsid w:val="00DC4E8B"/>
    <w:rsid w:val="00DC4EC7"/>
    <w:rsid w:val="00DC5038"/>
    <w:rsid w:val="00DC5E68"/>
    <w:rsid w:val="00DC740F"/>
    <w:rsid w:val="00DC7921"/>
    <w:rsid w:val="00DD0331"/>
    <w:rsid w:val="00DD14B0"/>
    <w:rsid w:val="00DD1581"/>
    <w:rsid w:val="00DD1686"/>
    <w:rsid w:val="00DD1B7B"/>
    <w:rsid w:val="00DD1E2E"/>
    <w:rsid w:val="00DD2EB3"/>
    <w:rsid w:val="00DD4CCE"/>
    <w:rsid w:val="00DD52CB"/>
    <w:rsid w:val="00DD683F"/>
    <w:rsid w:val="00DD7A5F"/>
    <w:rsid w:val="00DD7CA4"/>
    <w:rsid w:val="00DD7D89"/>
    <w:rsid w:val="00DE043A"/>
    <w:rsid w:val="00DE0789"/>
    <w:rsid w:val="00DE0AF1"/>
    <w:rsid w:val="00DE241D"/>
    <w:rsid w:val="00DE3460"/>
    <w:rsid w:val="00DE447B"/>
    <w:rsid w:val="00DE45B0"/>
    <w:rsid w:val="00DE4AE3"/>
    <w:rsid w:val="00DE6F71"/>
    <w:rsid w:val="00DE7441"/>
    <w:rsid w:val="00DE7E25"/>
    <w:rsid w:val="00DF00ED"/>
    <w:rsid w:val="00DF13ED"/>
    <w:rsid w:val="00DF1947"/>
    <w:rsid w:val="00DF23F6"/>
    <w:rsid w:val="00DF3365"/>
    <w:rsid w:val="00DF336B"/>
    <w:rsid w:val="00DF39A7"/>
    <w:rsid w:val="00DF4CCF"/>
    <w:rsid w:val="00DF5159"/>
    <w:rsid w:val="00DF5354"/>
    <w:rsid w:val="00DF5426"/>
    <w:rsid w:val="00DF6480"/>
    <w:rsid w:val="00DF67EC"/>
    <w:rsid w:val="00DF7B4B"/>
    <w:rsid w:val="00E003B4"/>
    <w:rsid w:val="00E00B78"/>
    <w:rsid w:val="00E026CB"/>
    <w:rsid w:val="00E0390A"/>
    <w:rsid w:val="00E03F7E"/>
    <w:rsid w:val="00E046D2"/>
    <w:rsid w:val="00E04CB3"/>
    <w:rsid w:val="00E057AE"/>
    <w:rsid w:val="00E061F8"/>
    <w:rsid w:val="00E06617"/>
    <w:rsid w:val="00E06BC2"/>
    <w:rsid w:val="00E10A2B"/>
    <w:rsid w:val="00E11058"/>
    <w:rsid w:val="00E11DAC"/>
    <w:rsid w:val="00E12E30"/>
    <w:rsid w:val="00E1312A"/>
    <w:rsid w:val="00E14B87"/>
    <w:rsid w:val="00E14E22"/>
    <w:rsid w:val="00E16351"/>
    <w:rsid w:val="00E16750"/>
    <w:rsid w:val="00E16C8C"/>
    <w:rsid w:val="00E176E0"/>
    <w:rsid w:val="00E207C1"/>
    <w:rsid w:val="00E20F35"/>
    <w:rsid w:val="00E2169E"/>
    <w:rsid w:val="00E21E7B"/>
    <w:rsid w:val="00E22E9F"/>
    <w:rsid w:val="00E231CD"/>
    <w:rsid w:val="00E23E88"/>
    <w:rsid w:val="00E2420C"/>
    <w:rsid w:val="00E24B37"/>
    <w:rsid w:val="00E25106"/>
    <w:rsid w:val="00E25574"/>
    <w:rsid w:val="00E256D7"/>
    <w:rsid w:val="00E27B25"/>
    <w:rsid w:val="00E30952"/>
    <w:rsid w:val="00E31262"/>
    <w:rsid w:val="00E31697"/>
    <w:rsid w:val="00E322B6"/>
    <w:rsid w:val="00E32765"/>
    <w:rsid w:val="00E32AE1"/>
    <w:rsid w:val="00E336E8"/>
    <w:rsid w:val="00E33D6E"/>
    <w:rsid w:val="00E33DAD"/>
    <w:rsid w:val="00E346DD"/>
    <w:rsid w:val="00E3499C"/>
    <w:rsid w:val="00E34A06"/>
    <w:rsid w:val="00E34B48"/>
    <w:rsid w:val="00E351A5"/>
    <w:rsid w:val="00E3594F"/>
    <w:rsid w:val="00E366B4"/>
    <w:rsid w:val="00E37518"/>
    <w:rsid w:val="00E4017C"/>
    <w:rsid w:val="00E41738"/>
    <w:rsid w:val="00E41F07"/>
    <w:rsid w:val="00E431EF"/>
    <w:rsid w:val="00E45377"/>
    <w:rsid w:val="00E46C57"/>
    <w:rsid w:val="00E47861"/>
    <w:rsid w:val="00E501B6"/>
    <w:rsid w:val="00E5066D"/>
    <w:rsid w:val="00E50702"/>
    <w:rsid w:val="00E5120E"/>
    <w:rsid w:val="00E53985"/>
    <w:rsid w:val="00E54B35"/>
    <w:rsid w:val="00E56193"/>
    <w:rsid w:val="00E56C13"/>
    <w:rsid w:val="00E56F06"/>
    <w:rsid w:val="00E57039"/>
    <w:rsid w:val="00E57392"/>
    <w:rsid w:val="00E57949"/>
    <w:rsid w:val="00E602B7"/>
    <w:rsid w:val="00E60B41"/>
    <w:rsid w:val="00E61503"/>
    <w:rsid w:val="00E62403"/>
    <w:rsid w:val="00E6242F"/>
    <w:rsid w:val="00E6285F"/>
    <w:rsid w:val="00E636A1"/>
    <w:rsid w:val="00E64F72"/>
    <w:rsid w:val="00E64FD6"/>
    <w:rsid w:val="00E652C9"/>
    <w:rsid w:val="00E660B7"/>
    <w:rsid w:val="00E67252"/>
    <w:rsid w:val="00E702CC"/>
    <w:rsid w:val="00E71682"/>
    <w:rsid w:val="00E719DC"/>
    <w:rsid w:val="00E722E1"/>
    <w:rsid w:val="00E7457B"/>
    <w:rsid w:val="00E747B4"/>
    <w:rsid w:val="00E74FC9"/>
    <w:rsid w:val="00E75328"/>
    <w:rsid w:val="00E763AA"/>
    <w:rsid w:val="00E7653D"/>
    <w:rsid w:val="00E77446"/>
    <w:rsid w:val="00E8016C"/>
    <w:rsid w:val="00E80B70"/>
    <w:rsid w:val="00E813CB"/>
    <w:rsid w:val="00E81C2B"/>
    <w:rsid w:val="00E81C6A"/>
    <w:rsid w:val="00E81D3C"/>
    <w:rsid w:val="00E82436"/>
    <w:rsid w:val="00E829D9"/>
    <w:rsid w:val="00E83926"/>
    <w:rsid w:val="00E84018"/>
    <w:rsid w:val="00E84644"/>
    <w:rsid w:val="00E84691"/>
    <w:rsid w:val="00E859A0"/>
    <w:rsid w:val="00E8777E"/>
    <w:rsid w:val="00E9084E"/>
    <w:rsid w:val="00E90A5C"/>
    <w:rsid w:val="00E9205D"/>
    <w:rsid w:val="00E924C7"/>
    <w:rsid w:val="00E92A06"/>
    <w:rsid w:val="00E92B8F"/>
    <w:rsid w:val="00E9309A"/>
    <w:rsid w:val="00E933E5"/>
    <w:rsid w:val="00E93A0D"/>
    <w:rsid w:val="00E941DA"/>
    <w:rsid w:val="00E94749"/>
    <w:rsid w:val="00E947DE"/>
    <w:rsid w:val="00E94A0E"/>
    <w:rsid w:val="00E94CE5"/>
    <w:rsid w:val="00E95605"/>
    <w:rsid w:val="00E959B9"/>
    <w:rsid w:val="00E95F37"/>
    <w:rsid w:val="00E96246"/>
    <w:rsid w:val="00E967F1"/>
    <w:rsid w:val="00E96D87"/>
    <w:rsid w:val="00E97453"/>
    <w:rsid w:val="00EA04BA"/>
    <w:rsid w:val="00EA05C7"/>
    <w:rsid w:val="00EA09BA"/>
    <w:rsid w:val="00EA0C0D"/>
    <w:rsid w:val="00EA0EBE"/>
    <w:rsid w:val="00EA1560"/>
    <w:rsid w:val="00EA1AAB"/>
    <w:rsid w:val="00EA211E"/>
    <w:rsid w:val="00EA2135"/>
    <w:rsid w:val="00EA2227"/>
    <w:rsid w:val="00EA30E1"/>
    <w:rsid w:val="00EA3EB3"/>
    <w:rsid w:val="00EA4748"/>
    <w:rsid w:val="00EA54C4"/>
    <w:rsid w:val="00EA75DC"/>
    <w:rsid w:val="00EB07BA"/>
    <w:rsid w:val="00EB1953"/>
    <w:rsid w:val="00EB2292"/>
    <w:rsid w:val="00EB291A"/>
    <w:rsid w:val="00EB39C3"/>
    <w:rsid w:val="00EB3D34"/>
    <w:rsid w:val="00EB4946"/>
    <w:rsid w:val="00EB4CC3"/>
    <w:rsid w:val="00EB4EA9"/>
    <w:rsid w:val="00EB6066"/>
    <w:rsid w:val="00EB64DD"/>
    <w:rsid w:val="00EC03C6"/>
    <w:rsid w:val="00EC067D"/>
    <w:rsid w:val="00EC078B"/>
    <w:rsid w:val="00EC07C1"/>
    <w:rsid w:val="00EC1E94"/>
    <w:rsid w:val="00EC1F60"/>
    <w:rsid w:val="00EC3F5D"/>
    <w:rsid w:val="00EC542D"/>
    <w:rsid w:val="00EC5F89"/>
    <w:rsid w:val="00EC624D"/>
    <w:rsid w:val="00EC63B2"/>
    <w:rsid w:val="00ED012D"/>
    <w:rsid w:val="00ED1D7F"/>
    <w:rsid w:val="00ED1ED9"/>
    <w:rsid w:val="00ED2282"/>
    <w:rsid w:val="00ED2BD8"/>
    <w:rsid w:val="00ED44AE"/>
    <w:rsid w:val="00ED7C06"/>
    <w:rsid w:val="00ED7CE8"/>
    <w:rsid w:val="00EE0C31"/>
    <w:rsid w:val="00EE0E5F"/>
    <w:rsid w:val="00EE0F92"/>
    <w:rsid w:val="00EE11F5"/>
    <w:rsid w:val="00EE150A"/>
    <w:rsid w:val="00EE248A"/>
    <w:rsid w:val="00EE32CE"/>
    <w:rsid w:val="00EE49BD"/>
    <w:rsid w:val="00EE4E77"/>
    <w:rsid w:val="00EE555A"/>
    <w:rsid w:val="00EE5743"/>
    <w:rsid w:val="00EE581F"/>
    <w:rsid w:val="00EE6454"/>
    <w:rsid w:val="00EE6CE9"/>
    <w:rsid w:val="00EE78BE"/>
    <w:rsid w:val="00EF059B"/>
    <w:rsid w:val="00EF124B"/>
    <w:rsid w:val="00EF1BA0"/>
    <w:rsid w:val="00EF1C86"/>
    <w:rsid w:val="00EF2085"/>
    <w:rsid w:val="00EF364A"/>
    <w:rsid w:val="00EF3DB3"/>
    <w:rsid w:val="00EF4AE2"/>
    <w:rsid w:val="00EF5F9E"/>
    <w:rsid w:val="00EF6C7F"/>
    <w:rsid w:val="00EF7116"/>
    <w:rsid w:val="00EF77A1"/>
    <w:rsid w:val="00F00664"/>
    <w:rsid w:val="00F00881"/>
    <w:rsid w:val="00F02422"/>
    <w:rsid w:val="00F02AD2"/>
    <w:rsid w:val="00F042A3"/>
    <w:rsid w:val="00F04440"/>
    <w:rsid w:val="00F059FF"/>
    <w:rsid w:val="00F05F4D"/>
    <w:rsid w:val="00F0617D"/>
    <w:rsid w:val="00F06D81"/>
    <w:rsid w:val="00F06F06"/>
    <w:rsid w:val="00F06FA0"/>
    <w:rsid w:val="00F107AA"/>
    <w:rsid w:val="00F10FA4"/>
    <w:rsid w:val="00F11396"/>
    <w:rsid w:val="00F1151B"/>
    <w:rsid w:val="00F1176D"/>
    <w:rsid w:val="00F11E6A"/>
    <w:rsid w:val="00F11F02"/>
    <w:rsid w:val="00F1264B"/>
    <w:rsid w:val="00F12FDB"/>
    <w:rsid w:val="00F1317B"/>
    <w:rsid w:val="00F15489"/>
    <w:rsid w:val="00F159CF"/>
    <w:rsid w:val="00F169B4"/>
    <w:rsid w:val="00F1767F"/>
    <w:rsid w:val="00F20105"/>
    <w:rsid w:val="00F22272"/>
    <w:rsid w:val="00F23987"/>
    <w:rsid w:val="00F23D03"/>
    <w:rsid w:val="00F2402E"/>
    <w:rsid w:val="00F2405B"/>
    <w:rsid w:val="00F2460E"/>
    <w:rsid w:val="00F2568D"/>
    <w:rsid w:val="00F25949"/>
    <w:rsid w:val="00F262A5"/>
    <w:rsid w:val="00F2729D"/>
    <w:rsid w:val="00F2769D"/>
    <w:rsid w:val="00F30E73"/>
    <w:rsid w:val="00F32A62"/>
    <w:rsid w:val="00F32E77"/>
    <w:rsid w:val="00F3368E"/>
    <w:rsid w:val="00F33DA6"/>
    <w:rsid w:val="00F33F5A"/>
    <w:rsid w:val="00F34E4E"/>
    <w:rsid w:val="00F354C0"/>
    <w:rsid w:val="00F3579C"/>
    <w:rsid w:val="00F36159"/>
    <w:rsid w:val="00F36222"/>
    <w:rsid w:val="00F366C6"/>
    <w:rsid w:val="00F36E97"/>
    <w:rsid w:val="00F405B7"/>
    <w:rsid w:val="00F40CD9"/>
    <w:rsid w:val="00F40E90"/>
    <w:rsid w:val="00F41067"/>
    <w:rsid w:val="00F42065"/>
    <w:rsid w:val="00F42442"/>
    <w:rsid w:val="00F4356C"/>
    <w:rsid w:val="00F43E57"/>
    <w:rsid w:val="00F44516"/>
    <w:rsid w:val="00F44882"/>
    <w:rsid w:val="00F448F7"/>
    <w:rsid w:val="00F453CA"/>
    <w:rsid w:val="00F455DA"/>
    <w:rsid w:val="00F45B49"/>
    <w:rsid w:val="00F45C87"/>
    <w:rsid w:val="00F46910"/>
    <w:rsid w:val="00F4797B"/>
    <w:rsid w:val="00F47D3F"/>
    <w:rsid w:val="00F50433"/>
    <w:rsid w:val="00F5066E"/>
    <w:rsid w:val="00F50DD2"/>
    <w:rsid w:val="00F51178"/>
    <w:rsid w:val="00F51AED"/>
    <w:rsid w:val="00F52CE3"/>
    <w:rsid w:val="00F52FF9"/>
    <w:rsid w:val="00F53063"/>
    <w:rsid w:val="00F53420"/>
    <w:rsid w:val="00F53975"/>
    <w:rsid w:val="00F54206"/>
    <w:rsid w:val="00F54324"/>
    <w:rsid w:val="00F55914"/>
    <w:rsid w:val="00F56CFF"/>
    <w:rsid w:val="00F56D21"/>
    <w:rsid w:val="00F5711D"/>
    <w:rsid w:val="00F5714D"/>
    <w:rsid w:val="00F57B7D"/>
    <w:rsid w:val="00F600EE"/>
    <w:rsid w:val="00F6092B"/>
    <w:rsid w:val="00F60A20"/>
    <w:rsid w:val="00F619EC"/>
    <w:rsid w:val="00F61F71"/>
    <w:rsid w:val="00F62365"/>
    <w:rsid w:val="00F6249E"/>
    <w:rsid w:val="00F635DC"/>
    <w:rsid w:val="00F64435"/>
    <w:rsid w:val="00F6636F"/>
    <w:rsid w:val="00F67616"/>
    <w:rsid w:val="00F717B3"/>
    <w:rsid w:val="00F724D4"/>
    <w:rsid w:val="00F740AE"/>
    <w:rsid w:val="00F74426"/>
    <w:rsid w:val="00F766A7"/>
    <w:rsid w:val="00F77AFB"/>
    <w:rsid w:val="00F77B3C"/>
    <w:rsid w:val="00F77B75"/>
    <w:rsid w:val="00F816D1"/>
    <w:rsid w:val="00F81925"/>
    <w:rsid w:val="00F8297E"/>
    <w:rsid w:val="00F83909"/>
    <w:rsid w:val="00F83922"/>
    <w:rsid w:val="00F83B48"/>
    <w:rsid w:val="00F83F2F"/>
    <w:rsid w:val="00F8410C"/>
    <w:rsid w:val="00F844DC"/>
    <w:rsid w:val="00F84885"/>
    <w:rsid w:val="00F84932"/>
    <w:rsid w:val="00F85726"/>
    <w:rsid w:val="00F858EA"/>
    <w:rsid w:val="00F85E4C"/>
    <w:rsid w:val="00F8634F"/>
    <w:rsid w:val="00F86D1D"/>
    <w:rsid w:val="00F878C2"/>
    <w:rsid w:val="00F87AD2"/>
    <w:rsid w:val="00F9020F"/>
    <w:rsid w:val="00F908DE"/>
    <w:rsid w:val="00F91261"/>
    <w:rsid w:val="00F91CEE"/>
    <w:rsid w:val="00F94549"/>
    <w:rsid w:val="00F947CF"/>
    <w:rsid w:val="00F94DC1"/>
    <w:rsid w:val="00F94E4A"/>
    <w:rsid w:val="00F9575B"/>
    <w:rsid w:val="00F959EA"/>
    <w:rsid w:val="00F96624"/>
    <w:rsid w:val="00F97866"/>
    <w:rsid w:val="00F97F54"/>
    <w:rsid w:val="00FA02BF"/>
    <w:rsid w:val="00FA04AC"/>
    <w:rsid w:val="00FA366C"/>
    <w:rsid w:val="00FA4172"/>
    <w:rsid w:val="00FA425C"/>
    <w:rsid w:val="00FA46C8"/>
    <w:rsid w:val="00FA4C9B"/>
    <w:rsid w:val="00FA4FC1"/>
    <w:rsid w:val="00FA5C92"/>
    <w:rsid w:val="00FA5DD3"/>
    <w:rsid w:val="00FA60B9"/>
    <w:rsid w:val="00FA6676"/>
    <w:rsid w:val="00FA7478"/>
    <w:rsid w:val="00FB0146"/>
    <w:rsid w:val="00FB09AA"/>
    <w:rsid w:val="00FB25B0"/>
    <w:rsid w:val="00FB2831"/>
    <w:rsid w:val="00FB2867"/>
    <w:rsid w:val="00FB2F2B"/>
    <w:rsid w:val="00FB39B8"/>
    <w:rsid w:val="00FB3A87"/>
    <w:rsid w:val="00FB7321"/>
    <w:rsid w:val="00FB7B59"/>
    <w:rsid w:val="00FB7C43"/>
    <w:rsid w:val="00FC103F"/>
    <w:rsid w:val="00FC1F8A"/>
    <w:rsid w:val="00FC2AEF"/>
    <w:rsid w:val="00FC3148"/>
    <w:rsid w:val="00FC32B0"/>
    <w:rsid w:val="00FC476E"/>
    <w:rsid w:val="00FC4936"/>
    <w:rsid w:val="00FC6054"/>
    <w:rsid w:val="00FC66AF"/>
    <w:rsid w:val="00FC6C0B"/>
    <w:rsid w:val="00FC7887"/>
    <w:rsid w:val="00FD14BC"/>
    <w:rsid w:val="00FD1D6E"/>
    <w:rsid w:val="00FD2A33"/>
    <w:rsid w:val="00FD2AD4"/>
    <w:rsid w:val="00FD2CCC"/>
    <w:rsid w:val="00FD437B"/>
    <w:rsid w:val="00FD45D4"/>
    <w:rsid w:val="00FD5471"/>
    <w:rsid w:val="00FD5492"/>
    <w:rsid w:val="00FD6C87"/>
    <w:rsid w:val="00FD7071"/>
    <w:rsid w:val="00FD71EC"/>
    <w:rsid w:val="00FE0196"/>
    <w:rsid w:val="00FE02F9"/>
    <w:rsid w:val="00FE130C"/>
    <w:rsid w:val="00FE1683"/>
    <w:rsid w:val="00FE2241"/>
    <w:rsid w:val="00FE24EA"/>
    <w:rsid w:val="00FE2B2E"/>
    <w:rsid w:val="00FE3C3E"/>
    <w:rsid w:val="00FE3F76"/>
    <w:rsid w:val="00FE42BA"/>
    <w:rsid w:val="00FE465F"/>
    <w:rsid w:val="00FE5805"/>
    <w:rsid w:val="00FE62A5"/>
    <w:rsid w:val="00FF00C5"/>
    <w:rsid w:val="00FF18DA"/>
    <w:rsid w:val="00FF19D2"/>
    <w:rsid w:val="00FF24E7"/>
    <w:rsid w:val="00FF267C"/>
    <w:rsid w:val="00FF36AF"/>
    <w:rsid w:val="00FF3A30"/>
    <w:rsid w:val="00FF476C"/>
    <w:rsid w:val="00FF5477"/>
    <w:rsid w:val="00FF5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0D8"/>
    <w:pPr>
      <w:spacing w:after="0" w:line="240" w:lineRule="auto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F34E4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4E4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4E4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4E4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4E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4E4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4E4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4E4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4E4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4E4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34E4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34E4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34E4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34E4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34E4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34E4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34E4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4E4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34E4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34E4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34E4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34E4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34E4E"/>
    <w:rPr>
      <w:b/>
      <w:bCs/>
    </w:rPr>
  </w:style>
  <w:style w:type="character" w:styleId="a8">
    <w:name w:val="Emphasis"/>
    <w:basedOn w:val="a0"/>
    <w:uiPriority w:val="20"/>
    <w:qFormat/>
    <w:rsid w:val="00F34E4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34E4E"/>
    <w:rPr>
      <w:szCs w:val="32"/>
    </w:rPr>
  </w:style>
  <w:style w:type="paragraph" w:styleId="aa">
    <w:name w:val="List Paragraph"/>
    <w:basedOn w:val="a"/>
    <w:uiPriority w:val="34"/>
    <w:qFormat/>
    <w:rsid w:val="00F34E4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34E4E"/>
    <w:rPr>
      <w:i/>
    </w:rPr>
  </w:style>
  <w:style w:type="character" w:customStyle="1" w:styleId="22">
    <w:name w:val="Цитата 2 Знак"/>
    <w:basedOn w:val="a0"/>
    <w:link w:val="21"/>
    <w:uiPriority w:val="29"/>
    <w:rsid w:val="00F34E4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34E4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34E4E"/>
    <w:rPr>
      <w:b/>
      <w:i/>
      <w:sz w:val="24"/>
    </w:rPr>
  </w:style>
  <w:style w:type="character" w:styleId="ad">
    <w:name w:val="Subtle Emphasis"/>
    <w:uiPriority w:val="19"/>
    <w:qFormat/>
    <w:rsid w:val="00F34E4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34E4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34E4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34E4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34E4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34E4E"/>
    <w:pPr>
      <w:outlineLvl w:val="9"/>
    </w:pPr>
  </w:style>
  <w:style w:type="paragraph" w:styleId="af3">
    <w:name w:val="header"/>
    <w:basedOn w:val="a"/>
    <w:link w:val="af4"/>
    <w:uiPriority w:val="99"/>
    <w:unhideWhenUsed/>
    <w:rsid w:val="009D5BC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9D5BC3"/>
    <w:rPr>
      <w:rFonts w:ascii="Times New Roman" w:hAnsi="Times New Roman"/>
      <w:sz w:val="28"/>
      <w:szCs w:val="24"/>
    </w:rPr>
  </w:style>
  <w:style w:type="paragraph" w:styleId="af5">
    <w:name w:val="footer"/>
    <w:basedOn w:val="a"/>
    <w:link w:val="af6"/>
    <w:uiPriority w:val="99"/>
    <w:unhideWhenUsed/>
    <w:rsid w:val="009D5BC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9D5BC3"/>
    <w:rPr>
      <w:rFonts w:ascii="Times New Roman" w:hAnsi="Times New Roman"/>
      <w:sz w:val="28"/>
      <w:szCs w:val="24"/>
    </w:rPr>
  </w:style>
  <w:style w:type="table" w:styleId="af7">
    <w:name w:val="Table Grid"/>
    <w:basedOn w:val="a1"/>
    <w:uiPriority w:val="59"/>
    <w:rsid w:val="007D4B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"/>
    <w:link w:val="af9"/>
    <w:uiPriority w:val="99"/>
    <w:semiHidden/>
    <w:unhideWhenUsed/>
    <w:rsid w:val="003D10D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3D10D8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f7"/>
    <w:uiPriority w:val="59"/>
    <w:rsid w:val="00137C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7"/>
    <w:uiPriority w:val="99"/>
    <w:rsid w:val="00F2729D"/>
    <w:pPr>
      <w:spacing w:after="0" w:line="240" w:lineRule="auto"/>
    </w:pPr>
    <w:rPr>
      <w:rFonts w:ascii="Calibri" w:eastAsia="Calibri" w:hAnsi="Calibri" w:cs="Calibri"/>
      <w:sz w:val="20"/>
      <w:szCs w:val="20"/>
      <w:lang w:eastAsia="ru-RU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a0"/>
    <w:rsid w:val="0014112A"/>
  </w:style>
  <w:style w:type="character" w:customStyle="1" w:styleId="apple-converted-space">
    <w:name w:val="apple-converted-space"/>
    <w:basedOn w:val="a0"/>
    <w:rsid w:val="00106A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0D8"/>
    <w:pPr>
      <w:spacing w:after="0" w:line="240" w:lineRule="auto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F34E4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4E4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4E4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4E4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4E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4E4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4E4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4E4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4E4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4E4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34E4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34E4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34E4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34E4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34E4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34E4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34E4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4E4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34E4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34E4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34E4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34E4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34E4E"/>
    <w:rPr>
      <w:b/>
      <w:bCs/>
    </w:rPr>
  </w:style>
  <w:style w:type="character" w:styleId="a8">
    <w:name w:val="Emphasis"/>
    <w:basedOn w:val="a0"/>
    <w:uiPriority w:val="20"/>
    <w:qFormat/>
    <w:rsid w:val="00F34E4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34E4E"/>
    <w:rPr>
      <w:szCs w:val="32"/>
    </w:rPr>
  </w:style>
  <w:style w:type="paragraph" w:styleId="aa">
    <w:name w:val="List Paragraph"/>
    <w:basedOn w:val="a"/>
    <w:uiPriority w:val="34"/>
    <w:qFormat/>
    <w:rsid w:val="00F34E4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34E4E"/>
    <w:rPr>
      <w:i/>
    </w:rPr>
  </w:style>
  <w:style w:type="character" w:customStyle="1" w:styleId="22">
    <w:name w:val="Цитата 2 Знак"/>
    <w:basedOn w:val="a0"/>
    <w:link w:val="21"/>
    <w:uiPriority w:val="29"/>
    <w:rsid w:val="00F34E4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34E4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34E4E"/>
    <w:rPr>
      <w:b/>
      <w:i/>
      <w:sz w:val="24"/>
    </w:rPr>
  </w:style>
  <w:style w:type="character" w:styleId="ad">
    <w:name w:val="Subtle Emphasis"/>
    <w:uiPriority w:val="19"/>
    <w:qFormat/>
    <w:rsid w:val="00F34E4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34E4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34E4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34E4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34E4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34E4E"/>
    <w:pPr>
      <w:outlineLvl w:val="9"/>
    </w:pPr>
  </w:style>
  <w:style w:type="paragraph" w:styleId="af3">
    <w:name w:val="header"/>
    <w:basedOn w:val="a"/>
    <w:link w:val="af4"/>
    <w:uiPriority w:val="99"/>
    <w:unhideWhenUsed/>
    <w:rsid w:val="009D5BC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9D5BC3"/>
    <w:rPr>
      <w:rFonts w:ascii="Times New Roman" w:hAnsi="Times New Roman"/>
      <w:sz w:val="28"/>
      <w:szCs w:val="24"/>
    </w:rPr>
  </w:style>
  <w:style w:type="paragraph" w:styleId="af5">
    <w:name w:val="footer"/>
    <w:basedOn w:val="a"/>
    <w:link w:val="af6"/>
    <w:uiPriority w:val="99"/>
    <w:unhideWhenUsed/>
    <w:rsid w:val="009D5BC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9D5BC3"/>
    <w:rPr>
      <w:rFonts w:ascii="Times New Roman" w:hAnsi="Times New Roman"/>
      <w:sz w:val="28"/>
      <w:szCs w:val="24"/>
    </w:rPr>
  </w:style>
  <w:style w:type="table" w:styleId="af7">
    <w:name w:val="Table Grid"/>
    <w:basedOn w:val="a1"/>
    <w:uiPriority w:val="59"/>
    <w:rsid w:val="007D4B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"/>
    <w:link w:val="af9"/>
    <w:uiPriority w:val="99"/>
    <w:semiHidden/>
    <w:unhideWhenUsed/>
    <w:rsid w:val="003D10D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3D10D8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f7"/>
    <w:uiPriority w:val="59"/>
    <w:rsid w:val="00137C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7"/>
    <w:uiPriority w:val="99"/>
    <w:rsid w:val="00F2729D"/>
    <w:pPr>
      <w:spacing w:after="0" w:line="240" w:lineRule="auto"/>
    </w:pPr>
    <w:rPr>
      <w:rFonts w:ascii="Calibri" w:eastAsia="Calibri" w:hAnsi="Calibri" w:cs="Calibri"/>
      <w:sz w:val="20"/>
      <w:szCs w:val="20"/>
      <w:lang w:eastAsia="ru-RU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a0"/>
    <w:rsid w:val="0014112A"/>
  </w:style>
  <w:style w:type="character" w:customStyle="1" w:styleId="apple-converted-space">
    <w:name w:val="apple-converted-space"/>
    <w:basedOn w:val="a0"/>
    <w:rsid w:val="00106A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1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66BFE-179E-4D7F-8135-925EA0B6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5942</Words>
  <Characters>33876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КСП</Company>
  <LinksUpToDate>false</LinksUpToDate>
  <CharactersWithSpaces>39739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В.М.</dc:creator>
  <cp:lastModifiedBy>Антонина</cp:lastModifiedBy>
  <cp:revision>2</cp:revision>
  <cp:lastPrinted>2015-05-13T07:57:00Z</cp:lastPrinted>
  <dcterms:created xsi:type="dcterms:W3CDTF">2015-05-20T10:39:00Z</dcterms:created>
  <dcterms:modified xsi:type="dcterms:W3CDTF">2015-05-20T10:39:00Z</dcterms:modified>
</cp:coreProperties>
</file>