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9B" w:rsidRPr="00D20A5B" w:rsidRDefault="00E7539B" w:rsidP="00D20A5B">
      <w:pPr>
        <w:spacing w:line="266" w:lineRule="auto"/>
        <w:jc w:val="center"/>
        <w:rPr>
          <w:b/>
          <w:sz w:val="26"/>
          <w:szCs w:val="26"/>
          <w:lang w:val="ru-RU"/>
        </w:rPr>
      </w:pPr>
      <w:bookmarkStart w:id="0" w:name="_GoBack"/>
      <w:bookmarkEnd w:id="0"/>
      <w:r w:rsidRPr="00D20A5B">
        <w:rPr>
          <w:b/>
          <w:sz w:val="26"/>
          <w:szCs w:val="26"/>
          <w:lang w:val="ru-RU"/>
        </w:rPr>
        <w:t xml:space="preserve">  А К Т</w:t>
      </w:r>
    </w:p>
    <w:p w:rsidR="00E7539B" w:rsidRPr="00D20A5B" w:rsidRDefault="00E7539B" w:rsidP="00D20A5B">
      <w:pPr>
        <w:spacing w:line="266" w:lineRule="auto"/>
        <w:jc w:val="center"/>
        <w:rPr>
          <w:rFonts w:eastAsia="Calibri"/>
          <w:b/>
          <w:sz w:val="26"/>
          <w:szCs w:val="26"/>
          <w:lang w:val="ru-RU"/>
        </w:rPr>
      </w:pPr>
      <w:r w:rsidRPr="00D20A5B">
        <w:rPr>
          <w:rFonts w:eastAsia="Calibri"/>
          <w:b/>
          <w:sz w:val="26"/>
          <w:szCs w:val="26"/>
          <w:lang w:val="ru-RU"/>
        </w:rPr>
        <w:t>о результатах контрольного мероприятия</w:t>
      </w:r>
    </w:p>
    <w:p w:rsidR="00E7539B" w:rsidRPr="00D20A5B" w:rsidRDefault="00E7539B" w:rsidP="00D20A5B">
      <w:pPr>
        <w:autoSpaceDE w:val="0"/>
        <w:autoSpaceDN w:val="0"/>
        <w:adjustRightInd w:val="0"/>
        <w:spacing w:line="266" w:lineRule="auto"/>
        <w:jc w:val="center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проверка использования средств бюджета </w:t>
      </w:r>
    </w:p>
    <w:p w:rsidR="00E7539B" w:rsidRPr="00D20A5B" w:rsidRDefault="00E7539B" w:rsidP="00D20A5B">
      <w:pPr>
        <w:autoSpaceDE w:val="0"/>
        <w:autoSpaceDN w:val="0"/>
        <w:adjustRightInd w:val="0"/>
        <w:spacing w:line="266" w:lineRule="auto"/>
        <w:jc w:val="center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МО «Кингисеппский муниципальный район», поступивших в 201</w:t>
      </w:r>
      <w:r w:rsidR="0029474E" w:rsidRPr="00D20A5B">
        <w:rPr>
          <w:sz w:val="26"/>
          <w:szCs w:val="26"/>
          <w:lang w:val="ru-RU"/>
        </w:rPr>
        <w:t>8</w:t>
      </w:r>
      <w:r w:rsidRPr="00D20A5B">
        <w:rPr>
          <w:sz w:val="26"/>
          <w:szCs w:val="26"/>
          <w:lang w:val="ru-RU"/>
        </w:rPr>
        <w:t xml:space="preserve"> году</w:t>
      </w:r>
    </w:p>
    <w:p w:rsidR="00E7539B" w:rsidRPr="00D20A5B" w:rsidRDefault="00E7539B" w:rsidP="00D20A5B">
      <w:pPr>
        <w:autoSpaceDE w:val="0"/>
        <w:autoSpaceDN w:val="0"/>
        <w:adjustRightInd w:val="0"/>
        <w:spacing w:line="266" w:lineRule="auto"/>
        <w:jc w:val="center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в бюджет  МО «</w:t>
      </w:r>
      <w:r w:rsidR="004C65A2" w:rsidRPr="00D20A5B">
        <w:rPr>
          <w:sz w:val="26"/>
          <w:szCs w:val="26"/>
          <w:lang w:val="ru-RU"/>
        </w:rPr>
        <w:t>Котельское</w:t>
      </w:r>
      <w:r w:rsidRPr="00D20A5B">
        <w:rPr>
          <w:sz w:val="26"/>
          <w:szCs w:val="26"/>
          <w:lang w:val="ru-RU"/>
        </w:rPr>
        <w:t xml:space="preserve"> сельское поселение»</w:t>
      </w:r>
    </w:p>
    <w:p w:rsidR="0029474E" w:rsidRPr="00D20A5B" w:rsidRDefault="0029474E" w:rsidP="00D20A5B">
      <w:pPr>
        <w:autoSpaceDE w:val="0"/>
        <w:autoSpaceDN w:val="0"/>
        <w:adjustRightInd w:val="0"/>
        <w:spacing w:line="266" w:lineRule="auto"/>
        <w:jc w:val="center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на осуществление закрепленных за муниципальным образованием законодательством полномочий</w:t>
      </w:r>
    </w:p>
    <w:p w:rsidR="00AB243E" w:rsidRPr="00D20A5B" w:rsidRDefault="00AB243E" w:rsidP="00D20A5B">
      <w:pPr>
        <w:spacing w:line="266" w:lineRule="auto"/>
        <w:jc w:val="center"/>
        <w:rPr>
          <w:rFonts w:eastAsia="Calibri"/>
          <w:sz w:val="26"/>
          <w:szCs w:val="26"/>
          <w:lang w:val="ru-RU"/>
        </w:rPr>
      </w:pPr>
    </w:p>
    <w:p w:rsidR="00E7539B" w:rsidRPr="00D20A5B" w:rsidRDefault="00E7539B" w:rsidP="00D20A5B">
      <w:pPr>
        <w:spacing w:line="266" w:lineRule="auto"/>
        <w:rPr>
          <w:rFonts w:eastAsia="Calibri"/>
          <w:sz w:val="26"/>
          <w:szCs w:val="26"/>
          <w:lang w:val="ru-RU"/>
        </w:rPr>
      </w:pPr>
      <w:r w:rsidRPr="00D20A5B">
        <w:rPr>
          <w:rFonts w:eastAsia="Calibri"/>
          <w:sz w:val="26"/>
          <w:szCs w:val="26"/>
          <w:lang w:val="ru-RU"/>
        </w:rPr>
        <w:t xml:space="preserve">г. Кингисепп </w:t>
      </w:r>
      <w:r w:rsidRPr="00D20A5B">
        <w:rPr>
          <w:rFonts w:eastAsia="Calibri"/>
          <w:sz w:val="26"/>
          <w:szCs w:val="26"/>
          <w:lang w:val="ru-RU"/>
        </w:rPr>
        <w:tab/>
      </w:r>
      <w:r w:rsidRPr="00D20A5B">
        <w:rPr>
          <w:rFonts w:eastAsia="Calibri"/>
          <w:sz w:val="26"/>
          <w:szCs w:val="26"/>
          <w:lang w:val="ru-RU"/>
        </w:rPr>
        <w:tab/>
      </w:r>
      <w:r w:rsidRPr="00D20A5B">
        <w:rPr>
          <w:rFonts w:eastAsia="Calibri"/>
          <w:sz w:val="26"/>
          <w:szCs w:val="26"/>
          <w:lang w:val="ru-RU"/>
        </w:rPr>
        <w:tab/>
      </w:r>
      <w:r w:rsidRPr="00D20A5B">
        <w:rPr>
          <w:rFonts w:eastAsia="Calibri"/>
          <w:sz w:val="26"/>
          <w:szCs w:val="26"/>
          <w:lang w:val="ru-RU"/>
        </w:rPr>
        <w:tab/>
      </w:r>
      <w:r w:rsidRPr="00D20A5B">
        <w:rPr>
          <w:rFonts w:eastAsia="Calibri"/>
          <w:sz w:val="26"/>
          <w:szCs w:val="26"/>
          <w:lang w:val="ru-RU"/>
        </w:rPr>
        <w:tab/>
      </w:r>
      <w:r w:rsidRPr="00D20A5B">
        <w:rPr>
          <w:rFonts w:eastAsia="Calibri"/>
          <w:sz w:val="26"/>
          <w:szCs w:val="26"/>
          <w:lang w:val="ru-RU"/>
        </w:rPr>
        <w:tab/>
      </w:r>
      <w:r w:rsidRPr="00D20A5B">
        <w:rPr>
          <w:rFonts w:eastAsia="Calibri"/>
          <w:sz w:val="26"/>
          <w:szCs w:val="26"/>
          <w:lang w:val="ru-RU"/>
        </w:rPr>
        <w:tab/>
        <w:t xml:space="preserve">             </w:t>
      </w:r>
      <w:r w:rsidR="00A132B7" w:rsidRPr="00D20A5B">
        <w:rPr>
          <w:rFonts w:eastAsia="Calibri"/>
          <w:sz w:val="26"/>
          <w:szCs w:val="26"/>
          <w:lang w:val="ru-RU"/>
        </w:rPr>
        <w:t>2</w:t>
      </w:r>
      <w:r w:rsidR="004C65A2" w:rsidRPr="00D20A5B">
        <w:rPr>
          <w:rFonts w:eastAsia="Calibri"/>
          <w:sz w:val="26"/>
          <w:szCs w:val="26"/>
          <w:lang w:val="ru-RU"/>
        </w:rPr>
        <w:t>3</w:t>
      </w:r>
      <w:r w:rsidRPr="00D20A5B">
        <w:rPr>
          <w:rFonts w:eastAsia="Calibri"/>
          <w:sz w:val="26"/>
          <w:szCs w:val="26"/>
          <w:lang w:val="ru-RU"/>
        </w:rPr>
        <w:t xml:space="preserve"> ию</w:t>
      </w:r>
      <w:r w:rsidR="003470D4" w:rsidRPr="00D20A5B">
        <w:rPr>
          <w:rFonts w:eastAsia="Calibri"/>
          <w:sz w:val="26"/>
          <w:szCs w:val="26"/>
          <w:lang w:val="ru-RU"/>
        </w:rPr>
        <w:t>л</w:t>
      </w:r>
      <w:r w:rsidRPr="00D20A5B">
        <w:rPr>
          <w:rFonts w:eastAsia="Calibri"/>
          <w:sz w:val="26"/>
          <w:szCs w:val="26"/>
          <w:lang w:val="ru-RU"/>
        </w:rPr>
        <w:t>я  201</w:t>
      </w:r>
      <w:r w:rsidR="000B3343" w:rsidRPr="00D20A5B">
        <w:rPr>
          <w:rFonts w:eastAsia="Calibri"/>
          <w:sz w:val="26"/>
          <w:szCs w:val="26"/>
          <w:lang w:val="ru-RU"/>
        </w:rPr>
        <w:t>9</w:t>
      </w:r>
      <w:r w:rsidRPr="00D20A5B">
        <w:rPr>
          <w:rFonts w:eastAsia="Calibri"/>
          <w:sz w:val="26"/>
          <w:szCs w:val="26"/>
          <w:lang w:val="ru-RU"/>
        </w:rPr>
        <w:t xml:space="preserve"> года </w:t>
      </w:r>
    </w:p>
    <w:p w:rsidR="00E7539B" w:rsidRPr="00D20A5B" w:rsidRDefault="00E7539B" w:rsidP="00D20A5B">
      <w:pPr>
        <w:pStyle w:val="Default"/>
        <w:spacing w:line="266" w:lineRule="auto"/>
        <w:ind w:firstLine="709"/>
        <w:jc w:val="both"/>
        <w:rPr>
          <w:rFonts w:cs="Times New Roman"/>
          <w:bCs/>
          <w:i/>
          <w:color w:val="auto"/>
          <w:sz w:val="26"/>
          <w:szCs w:val="26"/>
        </w:rPr>
      </w:pPr>
    </w:p>
    <w:p w:rsidR="0029474E" w:rsidRPr="00D20A5B" w:rsidRDefault="00E7539B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b/>
          <w:bCs/>
          <w:i/>
          <w:sz w:val="26"/>
          <w:szCs w:val="26"/>
          <w:lang w:val="ru-RU"/>
        </w:rPr>
        <w:t>1. Основание для проведения контрольного мероприятия</w:t>
      </w:r>
      <w:r w:rsidRPr="00D20A5B">
        <w:rPr>
          <w:bCs/>
          <w:i/>
          <w:sz w:val="26"/>
          <w:szCs w:val="26"/>
          <w:lang w:val="ru-RU"/>
        </w:rPr>
        <w:t xml:space="preserve">: </w:t>
      </w:r>
      <w:r w:rsidR="0029474E" w:rsidRPr="00D20A5B">
        <w:rPr>
          <w:sz w:val="26"/>
          <w:szCs w:val="26"/>
          <w:lang w:val="ru-RU"/>
        </w:rPr>
        <w:t>С</w:t>
      </w:r>
      <w:r w:rsidR="0029474E" w:rsidRPr="00D20A5B">
        <w:rPr>
          <w:bCs/>
          <w:sz w:val="26"/>
          <w:szCs w:val="26"/>
          <w:lang w:val="ru-RU"/>
        </w:rPr>
        <w:t xml:space="preserve">оглашение от </w:t>
      </w:r>
      <w:r w:rsidR="004C65A2" w:rsidRPr="00D20A5B">
        <w:rPr>
          <w:bCs/>
          <w:sz w:val="26"/>
          <w:szCs w:val="26"/>
          <w:lang w:val="ru-RU"/>
        </w:rPr>
        <w:t>30</w:t>
      </w:r>
      <w:r w:rsidR="0029474E" w:rsidRPr="00D20A5B">
        <w:rPr>
          <w:bCs/>
          <w:sz w:val="26"/>
          <w:szCs w:val="26"/>
          <w:lang w:val="ru-RU"/>
        </w:rPr>
        <w:t>.12.201</w:t>
      </w:r>
      <w:r w:rsidR="004C65A2" w:rsidRPr="00D20A5B">
        <w:rPr>
          <w:bCs/>
          <w:sz w:val="26"/>
          <w:szCs w:val="26"/>
          <w:lang w:val="ru-RU"/>
        </w:rPr>
        <w:t>5</w:t>
      </w:r>
      <w:r w:rsidR="0029474E" w:rsidRPr="00D20A5B">
        <w:rPr>
          <w:bCs/>
          <w:sz w:val="26"/>
          <w:szCs w:val="26"/>
          <w:lang w:val="ru-RU"/>
        </w:rPr>
        <w:t xml:space="preserve"> года №</w:t>
      </w:r>
      <w:r w:rsidR="004C65A2" w:rsidRPr="00D20A5B">
        <w:rPr>
          <w:bCs/>
          <w:sz w:val="26"/>
          <w:szCs w:val="26"/>
          <w:lang w:val="ru-RU"/>
        </w:rPr>
        <w:t>4</w:t>
      </w:r>
      <w:r w:rsidR="0029474E" w:rsidRPr="00D20A5B">
        <w:rPr>
          <w:bCs/>
          <w:sz w:val="26"/>
          <w:szCs w:val="26"/>
          <w:lang w:val="ru-RU"/>
        </w:rPr>
        <w:t xml:space="preserve"> «О передаче  полномочий контрольно-счетного органа МО «</w:t>
      </w:r>
      <w:r w:rsidR="004C65A2" w:rsidRPr="00D20A5B">
        <w:rPr>
          <w:bCs/>
          <w:sz w:val="26"/>
          <w:szCs w:val="26"/>
          <w:lang w:val="ru-RU"/>
        </w:rPr>
        <w:t>Котельское</w:t>
      </w:r>
      <w:r w:rsidR="0029474E" w:rsidRPr="00D20A5B">
        <w:rPr>
          <w:bCs/>
          <w:sz w:val="26"/>
          <w:szCs w:val="26"/>
          <w:lang w:val="ru-RU"/>
        </w:rPr>
        <w:t xml:space="preserve"> сельское поселение» по осуществлению внешнего муницип</w:t>
      </w:r>
      <w:r w:rsidR="007403AF" w:rsidRPr="00D20A5B">
        <w:rPr>
          <w:bCs/>
          <w:sz w:val="26"/>
          <w:szCs w:val="26"/>
          <w:lang w:val="ru-RU"/>
        </w:rPr>
        <w:t xml:space="preserve">ального финансового контроля на </w:t>
      </w:r>
      <w:r w:rsidR="004C65A2" w:rsidRPr="00D20A5B">
        <w:rPr>
          <w:bCs/>
          <w:sz w:val="26"/>
          <w:szCs w:val="26"/>
          <w:lang w:val="ru-RU"/>
        </w:rPr>
        <w:t>2016-</w:t>
      </w:r>
      <w:r w:rsidR="0029474E" w:rsidRPr="00D20A5B">
        <w:rPr>
          <w:bCs/>
          <w:sz w:val="26"/>
          <w:szCs w:val="26"/>
          <w:lang w:val="ru-RU"/>
        </w:rPr>
        <w:t>2019 год</w:t>
      </w:r>
      <w:r w:rsidR="004C65A2" w:rsidRPr="00D20A5B">
        <w:rPr>
          <w:bCs/>
          <w:sz w:val="26"/>
          <w:szCs w:val="26"/>
          <w:lang w:val="ru-RU"/>
        </w:rPr>
        <w:t>ы</w:t>
      </w:r>
      <w:r w:rsidR="0029474E" w:rsidRPr="00D20A5B">
        <w:rPr>
          <w:bCs/>
          <w:sz w:val="26"/>
          <w:szCs w:val="26"/>
          <w:lang w:val="ru-RU"/>
        </w:rPr>
        <w:t>»</w:t>
      </w:r>
      <w:r w:rsidR="0029474E" w:rsidRPr="00D20A5B">
        <w:rPr>
          <w:sz w:val="26"/>
          <w:szCs w:val="26"/>
          <w:lang w:val="ru-RU"/>
        </w:rPr>
        <w:t>,  п.23, п.</w:t>
      </w:r>
      <w:r w:rsidR="004C65A2" w:rsidRPr="00D20A5B">
        <w:rPr>
          <w:sz w:val="26"/>
          <w:szCs w:val="26"/>
          <w:lang w:val="ru-RU"/>
        </w:rPr>
        <w:t>30</w:t>
      </w:r>
      <w:r w:rsidR="0029474E" w:rsidRPr="00D20A5B">
        <w:rPr>
          <w:sz w:val="26"/>
          <w:szCs w:val="26"/>
          <w:lang w:val="ru-RU"/>
        </w:rPr>
        <w:t xml:space="preserve"> Плана работы Контрольно-счётной палаты МО «Кингисеппский муниципальный район» на 2019 год (в новой редакции), распоряжение Контрольно-счетной палаты МО «Кингисеппский муниципальный район» от 24.06.2019 года №3.</w:t>
      </w:r>
    </w:p>
    <w:p w:rsidR="00E64A36" w:rsidRPr="00D20A5B" w:rsidRDefault="00E64A36" w:rsidP="00D20A5B">
      <w:pPr>
        <w:spacing w:line="266" w:lineRule="auto"/>
        <w:jc w:val="both"/>
        <w:rPr>
          <w:sz w:val="14"/>
          <w:szCs w:val="14"/>
          <w:lang w:val="ru-RU"/>
        </w:rPr>
      </w:pPr>
    </w:p>
    <w:p w:rsidR="0029474E" w:rsidRPr="00D20A5B" w:rsidRDefault="00E7539B" w:rsidP="00D20A5B">
      <w:pPr>
        <w:tabs>
          <w:tab w:val="left" w:pos="6248"/>
        </w:tabs>
        <w:spacing w:line="266" w:lineRule="auto"/>
        <w:jc w:val="both"/>
        <w:rPr>
          <w:rFonts w:eastAsia="Calibri"/>
          <w:b/>
          <w:sz w:val="26"/>
          <w:szCs w:val="26"/>
          <w:lang w:val="ru-RU"/>
        </w:rPr>
      </w:pPr>
      <w:r w:rsidRPr="00D20A5B">
        <w:rPr>
          <w:rFonts w:eastAsia="Calibri"/>
          <w:b/>
          <w:i/>
          <w:sz w:val="26"/>
          <w:szCs w:val="26"/>
          <w:lang w:val="ru-RU"/>
        </w:rPr>
        <w:t>2. Цель и предмет контрольного мероприятия</w:t>
      </w:r>
      <w:r w:rsidRPr="00D20A5B">
        <w:rPr>
          <w:rFonts w:eastAsia="Calibri"/>
          <w:i/>
          <w:sz w:val="26"/>
          <w:szCs w:val="26"/>
          <w:lang w:val="ru-RU"/>
        </w:rPr>
        <w:t>:</w:t>
      </w:r>
      <w:r w:rsidRPr="00D20A5B">
        <w:rPr>
          <w:rFonts w:eastAsia="Calibri"/>
          <w:b/>
          <w:sz w:val="26"/>
          <w:szCs w:val="26"/>
          <w:lang w:val="ru-RU"/>
        </w:rPr>
        <w:t xml:space="preserve"> </w:t>
      </w:r>
      <w:r w:rsidR="0029474E" w:rsidRPr="00D20A5B">
        <w:rPr>
          <w:rFonts w:eastAsia="Calibri"/>
          <w:b/>
          <w:sz w:val="26"/>
          <w:szCs w:val="26"/>
          <w:lang w:val="ru-RU"/>
        </w:rPr>
        <w:tab/>
      </w:r>
    </w:p>
    <w:p w:rsidR="0029474E" w:rsidRPr="00D20A5B" w:rsidRDefault="0029474E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b/>
          <w:sz w:val="26"/>
          <w:szCs w:val="26"/>
          <w:lang w:val="ru-RU"/>
        </w:rPr>
        <w:t xml:space="preserve">- </w:t>
      </w:r>
      <w:r w:rsidRPr="00D20A5B">
        <w:rPr>
          <w:color w:val="000000"/>
          <w:sz w:val="26"/>
          <w:szCs w:val="26"/>
          <w:lang w:val="ru-RU" w:eastAsia="ru-RU"/>
        </w:rPr>
        <w:t>анализ</w:t>
      </w:r>
      <w:r w:rsidR="00CF37F4" w:rsidRPr="00D20A5B">
        <w:rPr>
          <w:color w:val="000000"/>
          <w:sz w:val="26"/>
          <w:szCs w:val="26"/>
          <w:lang w:val="ru-RU" w:eastAsia="ru-RU"/>
        </w:rPr>
        <w:t>,</w:t>
      </w:r>
      <w:r w:rsidRPr="00D20A5B">
        <w:rPr>
          <w:color w:val="000000"/>
          <w:sz w:val="26"/>
          <w:szCs w:val="26"/>
          <w:lang w:val="ru-RU" w:eastAsia="ru-RU"/>
        </w:rPr>
        <w:t xml:space="preserve"> оценка </w:t>
      </w:r>
      <w:r w:rsidRPr="00D20A5B">
        <w:rPr>
          <w:sz w:val="26"/>
          <w:szCs w:val="26"/>
          <w:lang w:val="ru-RU"/>
        </w:rPr>
        <w:t>законности, результативности (эффективности и экономности)</w:t>
      </w:r>
      <w:r w:rsidR="00CF37F4" w:rsidRPr="00D20A5B">
        <w:rPr>
          <w:sz w:val="26"/>
          <w:szCs w:val="26"/>
          <w:lang w:val="ru-RU"/>
        </w:rPr>
        <w:t>, целевого</w:t>
      </w:r>
      <w:r w:rsidRPr="00D20A5B">
        <w:rPr>
          <w:sz w:val="26"/>
          <w:szCs w:val="26"/>
          <w:lang w:val="ru-RU"/>
        </w:rPr>
        <w:t xml:space="preserve"> использования средств бюджета МО «Кингисеппский муниципальный район», поступивших в 2018 году в бюджет МО «</w:t>
      </w:r>
      <w:r w:rsidR="004C65A2" w:rsidRPr="00D20A5B">
        <w:rPr>
          <w:sz w:val="26"/>
          <w:szCs w:val="26"/>
          <w:lang w:val="ru-RU"/>
        </w:rPr>
        <w:t>Котельское</w:t>
      </w:r>
      <w:r w:rsidRPr="00D20A5B">
        <w:rPr>
          <w:sz w:val="26"/>
          <w:szCs w:val="26"/>
          <w:lang w:val="ru-RU"/>
        </w:rPr>
        <w:t xml:space="preserve"> сельское поселение», </w:t>
      </w:r>
    </w:p>
    <w:p w:rsidR="0029474E" w:rsidRPr="00D20A5B" w:rsidRDefault="0029474E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проверка финансовых документов и исполнительной документации, </w:t>
      </w:r>
    </w:p>
    <w:p w:rsidR="0029474E" w:rsidRPr="00D20A5B" w:rsidRDefault="0029474E" w:rsidP="00D20A5B">
      <w:pPr>
        <w:pStyle w:val="a3"/>
        <w:spacing w:line="266" w:lineRule="auto"/>
        <w:ind w:left="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- проверка соблюдения требований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E64A36" w:rsidRPr="00D20A5B" w:rsidRDefault="00E64A36" w:rsidP="00D20A5B">
      <w:pPr>
        <w:pStyle w:val="a3"/>
        <w:spacing w:line="266" w:lineRule="auto"/>
        <w:ind w:left="0"/>
        <w:jc w:val="both"/>
        <w:rPr>
          <w:sz w:val="14"/>
          <w:szCs w:val="14"/>
          <w:lang w:val="ru-RU"/>
        </w:rPr>
      </w:pPr>
    </w:p>
    <w:p w:rsidR="0029474E" w:rsidRPr="00D20A5B" w:rsidRDefault="0029474E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b/>
          <w:i/>
          <w:sz w:val="26"/>
          <w:szCs w:val="26"/>
          <w:lang w:val="ru-RU"/>
        </w:rPr>
        <w:t>3. Объект проверки:</w:t>
      </w:r>
      <w:r w:rsidRPr="00D20A5B">
        <w:rPr>
          <w:sz w:val="26"/>
          <w:szCs w:val="26"/>
          <w:lang w:val="ru-RU"/>
        </w:rPr>
        <w:t xml:space="preserve"> администрация муниципального образования «</w:t>
      </w:r>
      <w:r w:rsidR="004C65A2" w:rsidRPr="00D20A5B">
        <w:rPr>
          <w:sz w:val="26"/>
          <w:szCs w:val="26"/>
          <w:lang w:val="ru-RU"/>
        </w:rPr>
        <w:t>Котельское</w:t>
      </w:r>
      <w:r w:rsidRPr="00D20A5B">
        <w:rPr>
          <w:sz w:val="26"/>
          <w:szCs w:val="26"/>
          <w:lang w:val="ru-RU"/>
        </w:rPr>
        <w:t xml:space="preserve"> сельское поселение» Кингисеппск</w:t>
      </w:r>
      <w:r w:rsidR="00C036B3" w:rsidRPr="00D20A5B">
        <w:rPr>
          <w:sz w:val="26"/>
          <w:szCs w:val="26"/>
          <w:lang w:val="ru-RU"/>
        </w:rPr>
        <w:t>ого</w:t>
      </w:r>
      <w:r w:rsidRPr="00D20A5B">
        <w:rPr>
          <w:sz w:val="26"/>
          <w:szCs w:val="26"/>
          <w:lang w:val="ru-RU"/>
        </w:rPr>
        <w:t xml:space="preserve"> муниципальн</w:t>
      </w:r>
      <w:r w:rsidR="00C036B3" w:rsidRPr="00D20A5B">
        <w:rPr>
          <w:sz w:val="26"/>
          <w:szCs w:val="26"/>
          <w:lang w:val="ru-RU"/>
        </w:rPr>
        <w:t>ого</w:t>
      </w:r>
      <w:r w:rsidRPr="00D20A5B">
        <w:rPr>
          <w:sz w:val="26"/>
          <w:szCs w:val="26"/>
          <w:lang w:val="ru-RU"/>
        </w:rPr>
        <w:t xml:space="preserve"> район</w:t>
      </w:r>
      <w:r w:rsidR="00C036B3" w:rsidRPr="00D20A5B">
        <w:rPr>
          <w:sz w:val="26"/>
          <w:szCs w:val="26"/>
          <w:lang w:val="ru-RU"/>
        </w:rPr>
        <w:t>а</w:t>
      </w:r>
      <w:r w:rsidRPr="00D20A5B">
        <w:rPr>
          <w:sz w:val="26"/>
          <w:szCs w:val="26"/>
          <w:lang w:val="ru-RU"/>
        </w:rPr>
        <w:t xml:space="preserve"> Ленинградской области (далее</w:t>
      </w:r>
      <w:r w:rsidR="004A2126" w:rsidRPr="00D20A5B">
        <w:rPr>
          <w:sz w:val="26"/>
          <w:szCs w:val="26"/>
          <w:lang w:val="ru-RU"/>
        </w:rPr>
        <w:t xml:space="preserve"> </w:t>
      </w:r>
      <w:r w:rsidRPr="00D20A5B">
        <w:rPr>
          <w:sz w:val="26"/>
          <w:szCs w:val="26"/>
          <w:lang w:val="ru-RU"/>
        </w:rPr>
        <w:t>-</w:t>
      </w:r>
      <w:r w:rsidR="004A2126" w:rsidRPr="00D20A5B">
        <w:rPr>
          <w:sz w:val="26"/>
          <w:szCs w:val="26"/>
          <w:lang w:val="ru-RU"/>
        </w:rPr>
        <w:t xml:space="preserve"> А</w:t>
      </w:r>
      <w:r w:rsidRPr="00D20A5B">
        <w:rPr>
          <w:sz w:val="26"/>
          <w:szCs w:val="26"/>
          <w:lang w:val="ru-RU"/>
        </w:rPr>
        <w:t>дминистрация поселения).</w:t>
      </w:r>
    </w:p>
    <w:p w:rsidR="0029474E" w:rsidRPr="00D20A5B" w:rsidRDefault="0029474E" w:rsidP="00D20A5B">
      <w:pPr>
        <w:spacing w:line="266" w:lineRule="auto"/>
        <w:jc w:val="both"/>
        <w:rPr>
          <w:b/>
          <w:i/>
          <w:sz w:val="14"/>
          <w:szCs w:val="14"/>
          <w:lang w:val="ru-RU"/>
        </w:rPr>
      </w:pPr>
    </w:p>
    <w:p w:rsidR="00E7539B" w:rsidRPr="00D20A5B" w:rsidRDefault="0029474E" w:rsidP="00D20A5B">
      <w:pPr>
        <w:pStyle w:val="Default"/>
        <w:tabs>
          <w:tab w:val="left" w:pos="0"/>
        </w:tabs>
        <w:spacing w:line="266" w:lineRule="auto"/>
        <w:jc w:val="both"/>
        <w:rPr>
          <w:rFonts w:cs="Times New Roman"/>
          <w:bCs/>
          <w:color w:val="auto"/>
          <w:sz w:val="26"/>
          <w:szCs w:val="26"/>
        </w:rPr>
      </w:pPr>
      <w:r w:rsidRPr="00D20A5B">
        <w:rPr>
          <w:rFonts w:cs="Times New Roman"/>
          <w:b/>
          <w:bCs/>
          <w:i/>
          <w:color w:val="auto"/>
          <w:sz w:val="26"/>
          <w:szCs w:val="26"/>
        </w:rPr>
        <w:t>4</w:t>
      </w:r>
      <w:r w:rsidR="00E7539B" w:rsidRPr="00D20A5B">
        <w:rPr>
          <w:rFonts w:cs="Times New Roman"/>
          <w:b/>
          <w:bCs/>
          <w:i/>
          <w:color w:val="auto"/>
          <w:sz w:val="26"/>
          <w:szCs w:val="26"/>
        </w:rPr>
        <w:t>. Проверяемый период</w:t>
      </w:r>
      <w:r w:rsidR="00E7539B" w:rsidRPr="00D20A5B">
        <w:rPr>
          <w:rFonts w:cs="Times New Roman"/>
          <w:bCs/>
          <w:i/>
          <w:color w:val="auto"/>
          <w:sz w:val="26"/>
          <w:szCs w:val="26"/>
        </w:rPr>
        <w:t>:</w:t>
      </w:r>
      <w:r w:rsidR="00E7539B" w:rsidRPr="00D20A5B">
        <w:rPr>
          <w:rFonts w:cs="Times New Roman"/>
          <w:bCs/>
          <w:color w:val="auto"/>
          <w:sz w:val="26"/>
          <w:szCs w:val="26"/>
        </w:rPr>
        <w:t xml:space="preserve"> 201</w:t>
      </w:r>
      <w:r w:rsidRPr="00D20A5B">
        <w:rPr>
          <w:rFonts w:cs="Times New Roman"/>
          <w:bCs/>
          <w:color w:val="auto"/>
          <w:sz w:val="26"/>
          <w:szCs w:val="26"/>
        </w:rPr>
        <w:t>8</w:t>
      </w:r>
      <w:r w:rsidR="00E7539B" w:rsidRPr="00D20A5B">
        <w:rPr>
          <w:rFonts w:cs="Times New Roman"/>
          <w:bCs/>
          <w:color w:val="auto"/>
          <w:sz w:val="26"/>
          <w:szCs w:val="26"/>
        </w:rPr>
        <w:t xml:space="preserve"> год.</w:t>
      </w:r>
    </w:p>
    <w:p w:rsidR="00E64A36" w:rsidRPr="00D20A5B" w:rsidRDefault="00E64A36" w:rsidP="00D20A5B">
      <w:pPr>
        <w:pStyle w:val="Default"/>
        <w:tabs>
          <w:tab w:val="left" w:pos="0"/>
        </w:tabs>
        <w:spacing w:line="266" w:lineRule="auto"/>
        <w:jc w:val="both"/>
        <w:rPr>
          <w:rFonts w:cs="Times New Roman"/>
          <w:bCs/>
          <w:color w:val="auto"/>
          <w:sz w:val="14"/>
          <w:szCs w:val="14"/>
        </w:rPr>
      </w:pPr>
    </w:p>
    <w:p w:rsidR="0029474E" w:rsidRPr="00D20A5B" w:rsidRDefault="0029474E" w:rsidP="00D20A5B">
      <w:pPr>
        <w:pStyle w:val="Default"/>
        <w:spacing w:line="266" w:lineRule="auto"/>
        <w:jc w:val="both"/>
        <w:rPr>
          <w:rFonts w:cs="Times New Roman"/>
          <w:sz w:val="26"/>
          <w:szCs w:val="26"/>
        </w:rPr>
      </w:pPr>
      <w:r w:rsidRPr="00D20A5B">
        <w:rPr>
          <w:rFonts w:cs="Times New Roman"/>
          <w:b/>
          <w:bCs/>
          <w:i/>
          <w:color w:val="auto"/>
          <w:sz w:val="26"/>
          <w:szCs w:val="26"/>
        </w:rPr>
        <w:t>5</w:t>
      </w:r>
      <w:r w:rsidR="00E7539B" w:rsidRPr="00D20A5B">
        <w:rPr>
          <w:rFonts w:cs="Times New Roman"/>
          <w:b/>
          <w:bCs/>
          <w:i/>
          <w:color w:val="auto"/>
          <w:sz w:val="26"/>
          <w:szCs w:val="26"/>
        </w:rPr>
        <w:t>.</w:t>
      </w:r>
      <w:r w:rsidRPr="00D20A5B">
        <w:rPr>
          <w:rFonts w:cs="Times New Roman"/>
          <w:b/>
          <w:bCs/>
          <w:i/>
          <w:color w:val="auto"/>
          <w:sz w:val="26"/>
          <w:szCs w:val="26"/>
        </w:rPr>
        <w:t xml:space="preserve"> </w:t>
      </w:r>
      <w:r w:rsidR="00E7539B" w:rsidRPr="00D20A5B">
        <w:rPr>
          <w:rFonts w:cs="Times New Roman"/>
          <w:b/>
          <w:bCs/>
          <w:i/>
          <w:color w:val="auto"/>
          <w:sz w:val="26"/>
          <w:szCs w:val="26"/>
        </w:rPr>
        <w:t>Срок проведения</w:t>
      </w:r>
      <w:r w:rsidRPr="00D20A5B">
        <w:rPr>
          <w:rFonts w:cs="Times New Roman"/>
          <w:b/>
          <w:bCs/>
          <w:i/>
          <w:color w:val="auto"/>
          <w:sz w:val="26"/>
          <w:szCs w:val="26"/>
        </w:rPr>
        <w:t xml:space="preserve"> проверки</w:t>
      </w:r>
      <w:r w:rsidR="00E7539B" w:rsidRPr="00D20A5B">
        <w:rPr>
          <w:rFonts w:cs="Times New Roman"/>
          <w:bCs/>
          <w:i/>
          <w:color w:val="auto"/>
          <w:sz w:val="26"/>
          <w:szCs w:val="26"/>
        </w:rPr>
        <w:t xml:space="preserve">: </w:t>
      </w:r>
      <w:r w:rsidRPr="00D20A5B">
        <w:rPr>
          <w:rFonts w:cs="Times New Roman"/>
          <w:sz w:val="26"/>
          <w:szCs w:val="26"/>
        </w:rPr>
        <w:t>с 1</w:t>
      </w:r>
      <w:r w:rsidR="00C036B3" w:rsidRPr="00D20A5B">
        <w:rPr>
          <w:rFonts w:cs="Times New Roman"/>
          <w:sz w:val="26"/>
          <w:szCs w:val="26"/>
        </w:rPr>
        <w:t>5</w:t>
      </w:r>
      <w:r w:rsidRPr="00D20A5B">
        <w:rPr>
          <w:rFonts w:cs="Times New Roman"/>
          <w:sz w:val="26"/>
          <w:szCs w:val="26"/>
        </w:rPr>
        <w:t xml:space="preserve"> июля  по </w:t>
      </w:r>
      <w:r w:rsidR="00C036B3" w:rsidRPr="00D20A5B">
        <w:rPr>
          <w:rFonts w:cs="Times New Roman"/>
          <w:sz w:val="26"/>
          <w:szCs w:val="26"/>
        </w:rPr>
        <w:t>31</w:t>
      </w:r>
      <w:r w:rsidRPr="00D20A5B">
        <w:rPr>
          <w:rFonts w:cs="Times New Roman"/>
          <w:sz w:val="26"/>
          <w:szCs w:val="26"/>
        </w:rPr>
        <w:t xml:space="preserve"> июля 2019г.</w:t>
      </w:r>
    </w:p>
    <w:p w:rsidR="00E64A36" w:rsidRPr="00D20A5B" w:rsidRDefault="00E64A36" w:rsidP="00D20A5B">
      <w:pPr>
        <w:pStyle w:val="Default"/>
        <w:spacing w:line="266" w:lineRule="auto"/>
        <w:jc w:val="both"/>
        <w:rPr>
          <w:rFonts w:cs="Times New Roman"/>
          <w:sz w:val="14"/>
          <w:szCs w:val="14"/>
        </w:rPr>
      </w:pPr>
    </w:p>
    <w:p w:rsidR="00E7539B" w:rsidRPr="00D20A5B" w:rsidRDefault="00E7539B" w:rsidP="00D20A5B">
      <w:pPr>
        <w:pStyle w:val="a3"/>
        <w:spacing w:line="266" w:lineRule="auto"/>
        <w:ind w:left="0"/>
        <w:jc w:val="both"/>
        <w:rPr>
          <w:sz w:val="26"/>
          <w:szCs w:val="26"/>
          <w:lang w:val="ru-RU"/>
        </w:rPr>
      </w:pPr>
      <w:r w:rsidRPr="00D20A5B">
        <w:rPr>
          <w:b/>
          <w:i/>
          <w:sz w:val="26"/>
          <w:szCs w:val="26"/>
          <w:lang w:val="ru-RU"/>
        </w:rPr>
        <w:t>6. Способ проведения контрольного мероприятия:</w:t>
      </w:r>
      <w:r w:rsidRPr="00D20A5B">
        <w:rPr>
          <w:b/>
          <w:sz w:val="26"/>
          <w:szCs w:val="26"/>
          <w:lang w:val="ru-RU"/>
        </w:rPr>
        <w:t xml:space="preserve"> </w:t>
      </w:r>
      <w:r w:rsidRPr="00D20A5B">
        <w:rPr>
          <w:sz w:val="26"/>
          <w:szCs w:val="26"/>
          <w:lang w:val="ru-RU"/>
        </w:rPr>
        <w:t>камеральный.</w:t>
      </w:r>
    </w:p>
    <w:p w:rsidR="00E64A36" w:rsidRPr="00D20A5B" w:rsidRDefault="00E64A36" w:rsidP="00D20A5B">
      <w:pPr>
        <w:pStyle w:val="a3"/>
        <w:spacing w:line="266" w:lineRule="auto"/>
        <w:ind w:left="0"/>
        <w:jc w:val="both"/>
        <w:rPr>
          <w:sz w:val="14"/>
          <w:szCs w:val="14"/>
          <w:lang w:val="ru-RU"/>
        </w:rPr>
      </w:pPr>
    </w:p>
    <w:p w:rsidR="001B684E" w:rsidRPr="00D20A5B" w:rsidRDefault="001B684E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b/>
          <w:bCs/>
          <w:i/>
          <w:sz w:val="26"/>
          <w:szCs w:val="26"/>
          <w:lang w:val="ru-RU"/>
        </w:rPr>
        <w:t>7.</w:t>
      </w:r>
      <w:r w:rsidRPr="00D20A5B">
        <w:rPr>
          <w:b/>
          <w:sz w:val="26"/>
          <w:szCs w:val="26"/>
          <w:lang w:val="ru-RU"/>
        </w:rPr>
        <w:t xml:space="preserve"> </w:t>
      </w:r>
      <w:r w:rsidRPr="00D20A5B">
        <w:rPr>
          <w:b/>
          <w:i/>
          <w:sz w:val="26"/>
          <w:szCs w:val="26"/>
          <w:lang w:val="ru-RU"/>
        </w:rPr>
        <w:t>Должностное лица, уполномоченные на проведение контрольного мероприятия:</w:t>
      </w:r>
      <w:r w:rsidRPr="00D20A5B">
        <w:rPr>
          <w:sz w:val="26"/>
          <w:szCs w:val="26"/>
          <w:lang w:val="ru-RU"/>
        </w:rPr>
        <w:t xml:space="preserve"> главный инспектор Контрольно-счетной палаты МО «Кингисеппский муниципальный район» Ефименко О.Г.</w:t>
      </w:r>
    </w:p>
    <w:p w:rsidR="00CF37F4" w:rsidRPr="00D20A5B" w:rsidRDefault="00CF37F4" w:rsidP="00D20A5B">
      <w:pPr>
        <w:spacing w:line="266" w:lineRule="auto"/>
        <w:jc w:val="both"/>
        <w:rPr>
          <w:sz w:val="14"/>
          <w:szCs w:val="14"/>
          <w:lang w:val="ru-RU"/>
        </w:rPr>
      </w:pPr>
    </w:p>
    <w:p w:rsidR="001B684E" w:rsidRPr="00D20A5B" w:rsidRDefault="001B684E" w:rsidP="00D20A5B">
      <w:pPr>
        <w:pStyle w:val="a3"/>
        <w:spacing w:line="266" w:lineRule="auto"/>
        <w:ind w:left="0"/>
        <w:jc w:val="both"/>
        <w:rPr>
          <w:b/>
          <w:i/>
          <w:sz w:val="26"/>
          <w:szCs w:val="26"/>
          <w:lang w:val="ru-RU"/>
        </w:rPr>
      </w:pPr>
      <w:r w:rsidRPr="00D20A5B">
        <w:rPr>
          <w:b/>
          <w:i/>
          <w:sz w:val="26"/>
          <w:szCs w:val="26"/>
          <w:lang w:val="ru-RU"/>
        </w:rPr>
        <w:t xml:space="preserve">8.  Должностные лица  проверяемого объекта: </w:t>
      </w:r>
    </w:p>
    <w:p w:rsidR="001B684E" w:rsidRPr="00D20A5B" w:rsidRDefault="001B684E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Глава администрации МО «</w:t>
      </w:r>
      <w:r w:rsidR="004C65A2" w:rsidRPr="00D20A5B">
        <w:rPr>
          <w:sz w:val="26"/>
          <w:szCs w:val="26"/>
          <w:lang w:val="ru-RU"/>
        </w:rPr>
        <w:t>Котельское</w:t>
      </w:r>
      <w:r w:rsidRPr="00D20A5B">
        <w:rPr>
          <w:sz w:val="26"/>
          <w:szCs w:val="26"/>
          <w:lang w:val="ru-RU"/>
        </w:rPr>
        <w:t xml:space="preserve"> сельское поселение» </w:t>
      </w:r>
      <w:r w:rsidR="00C036B3" w:rsidRPr="00D20A5B">
        <w:rPr>
          <w:sz w:val="26"/>
          <w:szCs w:val="26"/>
          <w:lang w:val="ru-RU"/>
        </w:rPr>
        <w:t>Кучерявенко Юрий Иванович</w:t>
      </w:r>
      <w:r w:rsidR="00C94057" w:rsidRPr="00D20A5B">
        <w:rPr>
          <w:sz w:val="26"/>
          <w:szCs w:val="26"/>
          <w:lang w:val="ru-RU"/>
        </w:rPr>
        <w:t>,</w:t>
      </w:r>
      <w:r w:rsidRPr="00D20A5B">
        <w:rPr>
          <w:sz w:val="26"/>
          <w:szCs w:val="26"/>
          <w:lang w:val="ru-RU"/>
        </w:rPr>
        <w:t xml:space="preserve"> </w:t>
      </w:r>
      <w:r w:rsidR="008748CF" w:rsidRPr="00D20A5B">
        <w:rPr>
          <w:sz w:val="26"/>
          <w:szCs w:val="26"/>
          <w:lang w:val="ru-RU"/>
        </w:rPr>
        <w:t xml:space="preserve"> </w:t>
      </w:r>
      <w:r w:rsidR="00BD35CD" w:rsidRPr="00D20A5B">
        <w:rPr>
          <w:sz w:val="26"/>
          <w:szCs w:val="26"/>
          <w:lang w:val="ru-RU"/>
        </w:rPr>
        <w:t>главн</w:t>
      </w:r>
      <w:r w:rsidR="00C036B3" w:rsidRPr="00D20A5B">
        <w:rPr>
          <w:sz w:val="26"/>
          <w:szCs w:val="26"/>
          <w:lang w:val="ru-RU"/>
        </w:rPr>
        <w:t>ый</w:t>
      </w:r>
      <w:r w:rsidR="00BD35CD" w:rsidRPr="00D20A5B">
        <w:rPr>
          <w:sz w:val="26"/>
          <w:szCs w:val="26"/>
          <w:lang w:val="ru-RU"/>
        </w:rPr>
        <w:t xml:space="preserve"> бухгалтер</w:t>
      </w:r>
      <w:r w:rsidR="00C036B3" w:rsidRPr="00D20A5B">
        <w:rPr>
          <w:sz w:val="26"/>
          <w:szCs w:val="26"/>
          <w:lang w:val="ru-RU"/>
        </w:rPr>
        <w:t xml:space="preserve"> Шарова Елена Михайловна</w:t>
      </w:r>
      <w:r w:rsidR="00C94057" w:rsidRPr="00D20A5B">
        <w:rPr>
          <w:sz w:val="26"/>
          <w:szCs w:val="26"/>
          <w:lang w:val="ru-RU"/>
        </w:rPr>
        <w:t>.</w:t>
      </w:r>
    </w:p>
    <w:p w:rsidR="00C94057" w:rsidRPr="00D20A5B" w:rsidRDefault="00C94057" w:rsidP="00D20A5B">
      <w:pPr>
        <w:spacing w:line="266" w:lineRule="auto"/>
        <w:jc w:val="both"/>
        <w:rPr>
          <w:sz w:val="26"/>
          <w:szCs w:val="26"/>
          <w:lang w:val="ru-RU"/>
        </w:rPr>
      </w:pPr>
    </w:p>
    <w:p w:rsidR="00C94057" w:rsidRPr="00D20A5B" w:rsidRDefault="00C94057" w:rsidP="00D20A5B">
      <w:pPr>
        <w:spacing w:line="266" w:lineRule="auto"/>
        <w:jc w:val="both"/>
        <w:rPr>
          <w:sz w:val="26"/>
          <w:szCs w:val="26"/>
          <w:lang w:val="ru-RU"/>
        </w:rPr>
      </w:pPr>
    </w:p>
    <w:p w:rsidR="00E7539B" w:rsidRPr="00D20A5B" w:rsidRDefault="00E7539B" w:rsidP="00D20A5B">
      <w:pPr>
        <w:pStyle w:val="Default"/>
        <w:spacing w:line="266" w:lineRule="auto"/>
        <w:jc w:val="both"/>
        <w:rPr>
          <w:rFonts w:cs="Times New Roman"/>
          <w:b/>
          <w:i/>
          <w:color w:val="auto"/>
          <w:sz w:val="26"/>
          <w:szCs w:val="26"/>
        </w:rPr>
      </w:pPr>
      <w:r w:rsidRPr="00D20A5B">
        <w:rPr>
          <w:rFonts w:cs="Times New Roman"/>
          <w:b/>
          <w:i/>
          <w:color w:val="auto"/>
          <w:sz w:val="26"/>
          <w:szCs w:val="26"/>
        </w:rPr>
        <w:lastRenderedPageBreak/>
        <w:t xml:space="preserve">9. В ходе проверки установлено: </w:t>
      </w:r>
    </w:p>
    <w:p w:rsidR="00E7539B" w:rsidRPr="00D20A5B" w:rsidRDefault="00A67417" w:rsidP="00D20A5B">
      <w:pPr>
        <w:pStyle w:val="a3"/>
        <w:spacing w:line="266" w:lineRule="auto"/>
        <w:ind w:left="0" w:firstLine="709"/>
        <w:jc w:val="both"/>
        <w:rPr>
          <w:b/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В соответствии с р</w:t>
      </w:r>
      <w:r w:rsidR="00E7539B" w:rsidRPr="00D20A5B">
        <w:rPr>
          <w:sz w:val="26"/>
          <w:szCs w:val="26"/>
          <w:lang w:val="ru-RU"/>
        </w:rPr>
        <w:t xml:space="preserve">ешением Совета депутатов МО «Кингисеппский муниципальный район» </w:t>
      </w:r>
      <w:r w:rsidR="001B684E" w:rsidRPr="00D20A5B">
        <w:rPr>
          <w:sz w:val="26"/>
          <w:szCs w:val="26"/>
          <w:lang w:val="ru-RU"/>
        </w:rPr>
        <w:t>от 13.12.2017г. №480/3-с «О бюджете муниципального образования «Кингисеппский муниципальный район» на 2018 год и плановый период 2019 и 2020 годов»  (с изменениями и дополнениями)</w:t>
      </w:r>
      <w:r w:rsidR="00E7539B" w:rsidRPr="00D20A5B">
        <w:rPr>
          <w:sz w:val="26"/>
          <w:szCs w:val="26"/>
          <w:lang w:val="ru-RU"/>
        </w:rPr>
        <w:t xml:space="preserve">,  </w:t>
      </w:r>
      <w:r w:rsidR="00ED2AAA" w:rsidRPr="00D20A5B">
        <w:rPr>
          <w:sz w:val="26"/>
          <w:szCs w:val="26"/>
          <w:lang w:val="ru-RU"/>
        </w:rPr>
        <w:t>муниципальному образования</w:t>
      </w:r>
      <w:r w:rsidR="00E7539B" w:rsidRPr="00D20A5B">
        <w:rPr>
          <w:sz w:val="26"/>
          <w:szCs w:val="26"/>
          <w:lang w:val="ru-RU"/>
        </w:rPr>
        <w:t xml:space="preserve"> «</w:t>
      </w:r>
      <w:r w:rsidR="004C65A2" w:rsidRPr="00D20A5B">
        <w:rPr>
          <w:sz w:val="26"/>
          <w:szCs w:val="26"/>
          <w:lang w:val="ru-RU"/>
        </w:rPr>
        <w:t>Котельское</w:t>
      </w:r>
      <w:r w:rsidR="00E7539B" w:rsidRPr="00D20A5B">
        <w:rPr>
          <w:sz w:val="26"/>
          <w:szCs w:val="26"/>
          <w:lang w:val="ru-RU"/>
        </w:rPr>
        <w:t xml:space="preserve"> сельское поселение» </w:t>
      </w:r>
      <w:r w:rsidR="008E4A88" w:rsidRPr="00D20A5B">
        <w:rPr>
          <w:sz w:val="26"/>
          <w:szCs w:val="26"/>
          <w:lang w:val="ru-RU"/>
        </w:rPr>
        <w:t>утверждены иные</w:t>
      </w:r>
      <w:r w:rsidR="00E7539B" w:rsidRPr="00D20A5B">
        <w:rPr>
          <w:sz w:val="26"/>
          <w:szCs w:val="26"/>
          <w:lang w:val="ru-RU"/>
        </w:rPr>
        <w:t xml:space="preserve"> межбюджетны</w:t>
      </w:r>
      <w:r w:rsidR="008E4A88" w:rsidRPr="00D20A5B">
        <w:rPr>
          <w:sz w:val="26"/>
          <w:szCs w:val="26"/>
          <w:lang w:val="ru-RU"/>
        </w:rPr>
        <w:t xml:space="preserve">е </w:t>
      </w:r>
      <w:r w:rsidR="00E7539B" w:rsidRPr="00D20A5B">
        <w:rPr>
          <w:sz w:val="26"/>
          <w:szCs w:val="26"/>
          <w:lang w:val="ru-RU"/>
        </w:rPr>
        <w:t>трансферт</w:t>
      </w:r>
      <w:r w:rsidR="008E4A88" w:rsidRPr="00D20A5B">
        <w:rPr>
          <w:sz w:val="26"/>
          <w:szCs w:val="26"/>
          <w:lang w:val="ru-RU"/>
        </w:rPr>
        <w:t>ы</w:t>
      </w:r>
      <w:r w:rsidRPr="00D20A5B">
        <w:rPr>
          <w:sz w:val="26"/>
          <w:szCs w:val="26"/>
          <w:lang w:val="ru-RU"/>
        </w:rPr>
        <w:t xml:space="preserve"> за счет средств</w:t>
      </w:r>
      <w:r w:rsidR="00E7539B" w:rsidRPr="00D20A5B">
        <w:rPr>
          <w:sz w:val="26"/>
          <w:szCs w:val="26"/>
          <w:lang w:val="ru-RU"/>
        </w:rPr>
        <w:t xml:space="preserve"> бюджета МО «Кингисеппский муниципальный район</w:t>
      </w:r>
      <w:r w:rsidR="008E4A88" w:rsidRPr="00D20A5B">
        <w:rPr>
          <w:sz w:val="26"/>
          <w:szCs w:val="26"/>
          <w:lang w:val="ru-RU"/>
        </w:rPr>
        <w:t>»</w:t>
      </w:r>
      <w:r w:rsidR="008D0B62" w:rsidRPr="00D20A5B">
        <w:rPr>
          <w:sz w:val="26"/>
          <w:szCs w:val="26"/>
          <w:lang w:val="ru-RU"/>
        </w:rPr>
        <w:t xml:space="preserve"> </w:t>
      </w:r>
      <w:r w:rsidR="00E7539B" w:rsidRPr="00D20A5B">
        <w:rPr>
          <w:sz w:val="26"/>
          <w:szCs w:val="26"/>
          <w:lang w:val="ru-RU"/>
        </w:rPr>
        <w:t>на осуществление закрепленных за муниципальным  образованием поселения законодательством полномочий на общую сумму</w:t>
      </w:r>
      <w:r w:rsidR="00E7539B" w:rsidRPr="00D20A5B">
        <w:rPr>
          <w:b/>
          <w:sz w:val="26"/>
          <w:szCs w:val="26"/>
          <w:lang w:val="ru-RU"/>
        </w:rPr>
        <w:t xml:space="preserve"> </w:t>
      </w:r>
      <w:r w:rsidR="00C036B3" w:rsidRPr="00D20A5B">
        <w:rPr>
          <w:b/>
          <w:sz w:val="26"/>
          <w:szCs w:val="26"/>
          <w:lang w:val="ru-RU"/>
        </w:rPr>
        <w:t>4 763,</w:t>
      </w:r>
      <w:r w:rsidR="00C94057" w:rsidRPr="00D20A5B">
        <w:rPr>
          <w:b/>
          <w:sz w:val="26"/>
          <w:szCs w:val="26"/>
          <w:lang w:val="ru-RU"/>
        </w:rPr>
        <w:t>9</w:t>
      </w:r>
      <w:r w:rsidR="009207B6" w:rsidRPr="00D20A5B">
        <w:rPr>
          <w:b/>
          <w:sz w:val="26"/>
          <w:szCs w:val="26"/>
          <w:lang w:val="ru-RU"/>
        </w:rPr>
        <w:t xml:space="preserve"> </w:t>
      </w:r>
      <w:r w:rsidR="00E7539B" w:rsidRPr="00D20A5B">
        <w:rPr>
          <w:b/>
          <w:sz w:val="26"/>
          <w:szCs w:val="26"/>
          <w:lang w:val="ru-RU"/>
        </w:rPr>
        <w:t>тыс.руб.</w:t>
      </w:r>
    </w:p>
    <w:p w:rsidR="00E7539B" w:rsidRPr="00D20A5B" w:rsidRDefault="00E7539B" w:rsidP="00D20A5B">
      <w:pPr>
        <w:pStyle w:val="a3"/>
        <w:spacing w:line="266" w:lineRule="auto"/>
        <w:ind w:left="0"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В соответствии с Порядком</w:t>
      </w:r>
      <w:r w:rsidR="008E4A88" w:rsidRPr="00D20A5B">
        <w:rPr>
          <w:sz w:val="26"/>
          <w:szCs w:val="26"/>
          <w:lang w:val="ru-RU"/>
        </w:rPr>
        <w:t xml:space="preserve"> предоставления иных межбюджетных трансфертов в бюджеты муниципальных образований поселений Кингисеппского муниципального района Ленинградской области на 201</w:t>
      </w:r>
      <w:r w:rsidR="009207B6" w:rsidRPr="00D20A5B">
        <w:rPr>
          <w:sz w:val="26"/>
          <w:szCs w:val="26"/>
          <w:lang w:val="ru-RU"/>
        </w:rPr>
        <w:t>8</w:t>
      </w:r>
      <w:r w:rsidR="008E4A88" w:rsidRPr="00D20A5B">
        <w:rPr>
          <w:sz w:val="26"/>
          <w:szCs w:val="26"/>
          <w:lang w:val="ru-RU"/>
        </w:rPr>
        <w:t xml:space="preserve"> год </w:t>
      </w:r>
      <w:r w:rsidR="009207B6" w:rsidRPr="00D20A5B">
        <w:rPr>
          <w:sz w:val="26"/>
          <w:szCs w:val="26"/>
          <w:lang w:val="ru-RU"/>
        </w:rPr>
        <w:t xml:space="preserve">и плановый период 2019 и 2020 годов </w:t>
      </w:r>
      <w:r w:rsidR="008E4A88" w:rsidRPr="00D20A5B">
        <w:rPr>
          <w:sz w:val="26"/>
          <w:szCs w:val="26"/>
          <w:lang w:val="ru-RU"/>
        </w:rPr>
        <w:t>(далее - Порядок), утвержденным вышеуказанным решением о бюджете</w:t>
      </w:r>
      <w:r w:rsidR="009207B6" w:rsidRPr="00D20A5B">
        <w:rPr>
          <w:sz w:val="26"/>
          <w:szCs w:val="26"/>
          <w:lang w:val="ru-RU"/>
        </w:rPr>
        <w:t xml:space="preserve"> (приложение №14)</w:t>
      </w:r>
      <w:r w:rsidR="008E4A88" w:rsidRPr="00D20A5B">
        <w:rPr>
          <w:sz w:val="26"/>
          <w:szCs w:val="26"/>
          <w:lang w:val="ru-RU"/>
        </w:rPr>
        <w:t>,</w:t>
      </w:r>
      <w:r w:rsidRPr="00D20A5B">
        <w:rPr>
          <w:sz w:val="26"/>
          <w:szCs w:val="26"/>
          <w:lang w:val="ru-RU"/>
        </w:rPr>
        <w:t xml:space="preserve"> между администрацией МО «Кингисеппский муниципальный район» и администрацией МО «</w:t>
      </w:r>
      <w:r w:rsidR="004C65A2" w:rsidRPr="00D20A5B">
        <w:rPr>
          <w:sz w:val="26"/>
          <w:szCs w:val="26"/>
          <w:lang w:val="ru-RU"/>
        </w:rPr>
        <w:t>Котельское</w:t>
      </w:r>
      <w:r w:rsidR="00ED2AAA" w:rsidRPr="00D20A5B">
        <w:rPr>
          <w:sz w:val="26"/>
          <w:szCs w:val="26"/>
          <w:lang w:val="ru-RU"/>
        </w:rPr>
        <w:t xml:space="preserve"> </w:t>
      </w:r>
      <w:r w:rsidRPr="00D20A5B">
        <w:rPr>
          <w:sz w:val="26"/>
          <w:szCs w:val="26"/>
          <w:lang w:val="ru-RU"/>
        </w:rPr>
        <w:t>сельское поселение» заключен</w:t>
      </w:r>
      <w:r w:rsidR="00395741" w:rsidRPr="00D20A5B">
        <w:rPr>
          <w:sz w:val="26"/>
          <w:szCs w:val="26"/>
          <w:lang w:val="ru-RU"/>
        </w:rPr>
        <w:t>о</w:t>
      </w:r>
      <w:r w:rsidRPr="00D20A5B">
        <w:rPr>
          <w:sz w:val="26"/>
          <w:szCs w:val="26"/>
          <w:lang w:val="ru-RU"/>
        </w:rPr>
        <w:t xml:space="preserve"> Соглашение от </w:t>
      </w:r>
      <w:r w:rsidR="009207B6" w:rsidRPr="00D20A5B">
        <w:rPr>
          <w:sz w:val="26"/>
          <w:szCs w:val="26"/>
          <w:lang w:val="ru-RU"/>
        </w:rPr>
        <w:t>09</w:t>
      </w:r>
      <w:r w:rsidRPr="00D20A5B">
        <w:rPr>
          <w:sz w:val="26"/>
          <w:szCs w:val="26"/>
          <w:lang w:val="ru-RU"/>
        </w:rPr>
        <w:t>.0</w:t>
      </w:r>
      <w:r w:rsidR="00271606" w:rsidRPr="00D20A5B">
        <w:rPr>
          <w:sz w:val="26"/>
          <w:szCs w:val="26"/>
          <w:lang w:val="ru-RU"/>
        </w:rPr>
        <w:t>1</w:t>
      </w:r>
      <w:r w:rsidRPr="00D20A5B">
        <w:rPr>
          <w:sz w:val="26"/>
          <w:szCs w:val="26"/>
          <w:lang w:val="ru-RU"/>
        </w:rPr>
        <w:t>.201</w:t>
      </w:r>
      <w:r w:rsidR="009207B6" w:rsidRPr="00D20A5B">
        <w:rPr>
          <w:sz w:val="26"/>
          <w:szCs w:val="26"/>
          <w:lang w:val="ru-RU"/>
        </w:rPr>
        <w:t>8</w:t>
      </w:r>
      <w:r w:rsidRPr="00D20A5B">
        <w:rPr>
          <w:sz w:val="26"/>
          <w:szCs w:val="26"/>
          <w:lang w:val="ru-RU"/>
        </w:rPr>
        <w:t>г. №</w:t>
      </w:r>
      <w:r w:rsidR="009207B6" w:rsidRPr="00D20A5B">
        <w:rPr>
          <w:sz w:val="26"/>
          <w:szCs w:val="26"/>
          <w:lang w:val="ru-RU"/>
        </w:rPr>
        <w:t>0</w:t>
      </w:r>
      <w:r w:rsidR="00C94057" w:rsidRPr="00D20A5B">
        <w:rPr>
          <w:sz w:val="26"/>
          <w:szCs w:val="26"/>
          <w:lang w:val="ru-RU"/>
        </w:rPr>
        <w:t>2</w:t>
      </w:r>
      <w:r w:rsidRPr="00D20A5B">
        <w:rPr>
          <w:sz w:val="26"/>
          <w:szCs w:val="26"/>
          <w:lang w:val="ru-RU"/>
        </w:rPr>
        <w:t>-С</w:t>
      </w:r>
      <w:r w:rsidR="00271606" w:rsidRPr="00D20A5B">
        <w:rPr>
          <w:sz w:val="26"/>
          <w:szCs w:val="26"/>
          <w:lang w:val="ru-RU"/>
        </w:rPr>
        <w:t xml:space="preserve"> (с изменениями и дополнениями от  </w:t>
      </w:r>
      <w:r w:rsidR="009207B6" w:rsidRPr="00D20A5B">
        <w:rPr>
          <w:sz w:val="26"/>
          <w:szCs w:val="26"/>
          <w:lang w:val="ru-RU"/>
        </w:rPr>
        <w:t>1</w:t>
      </w:r>
      <w:r w:rsidR="00271606" w:rsidRPr="00D20A5B">
        <w:rPr>
          <w:sz w:val="26"/>
          <w:szCs w:val="26"/>
          <w:lang w:val="ru-RU"/>
        </w:rPr>
        <w:t>0.0</w:t>
      </w:r>
      <w:r w:rsidR="009207B6" w:rsidRPr="00D20A5B">
        <w:rPr>
          <w:sz w:val="26"/>
          <w:szCs w:val="26"/>
          <w:lang w:val="ru-RU"/>
        </w:rPr>
        <w:t>9</w:t>
      </w:r>
      <w:r w:rsidR="00271606" w:rsidRPr="00D20A5B">
        <w:rPr>
          <w:sz w:val="26"/>
          <w:szCs w:val="26"/>
          <w:lang w:val="ru-RU"/>
        </w:rPr>
        <w:t>.201</w:t>
      </w:r>
      <w:r w:rsidR="009207B6" w:rsidRPr="00D20A5B">
        <w:rPr>
          <w:sz w:val="26"/>
          <w:szCs w:val="26"/>
          <w:lang w:val="ru-RU"/>
        </w:rPr>
        <w:t>8</w:t>
      </w:r>
      <w:r w:rsidR="00271606" w:rsidRPr="00D20A5B">
        <w:rPr>
          <w:sz w:val="26"/>
          <w:szCs w:val="26"/>
          <w:lang w:val="ru-RU"/>
        </w:rPr>
        <w:t>г.</w:t>
      </w:r>
      <w:r w:rsidR="009207B6" w:rsidRPr="00D20A5B">
        <w:rPr>
          <w:sz w:val="26"/>
          <w:szCs w:val="26"/>
          <w:lang w:val="ru-RU"/>
        </w:rPr>
        <w:t xml:space="preserve"> №</w:t>
      </w:r>
      <w:r w:rsidR="00C94057" w:rsidRPr="00D20A5B">
        <w:rPr>
          <w:sz w:val="26"/>
          <w:szCs w:val="26"/>
          <w:lang w:val="ru-RU"/>
        </w:rPr>
        <w:t>1</w:t>
      </w:r>
      <w:r w:rsidR="009207B6" w:rsidRPr="00D20A5B">
        <w:rPr>
          <w:sz w:val="26"/>
          <w:szCs w:val="26"/>
          <w:lang w:val="ru-RU"/>
        </w:rPr>
        <w:t>, от 10.12.2018г. №</w:t>
      </w:r>
      <w:r w:rsidR="00C94057" w:rsidRPr="00D20A5B">
        <w:rPr>
          <w:sz w:val="26"/>
          <w:szCs w:val="26"/>
          <w:lang w:val="ru-RU"/>
        </w:rPr>
        <w:t>2</w:t>
      </w:r>
      <w:r w:rsidR="00271606" w:rsidRPr="00D20A5B">
        <w:rPr>
          <w:sz w:val="26"/>
          <w:szCs w:val="26"/>
          <w:lang w:val="ru-RU"/>
        </w:rPr>
        <w:t>)</w:t>
      </w:r>
      <w:r w:rsidRPr="00D20A5B">
        <w:rPr>
          <w:sz w:val="26"/>
          <w:szCs w:val="26"/>
          <w:lang w:val="ru-RU"/>
        </w:rPr>
        <w:t xml:space="preserve"> о предоставлении в 201</w:t>
      </w:r>
      <w:r w:rsidR="009207B6" w:rsidRPr="00D20A5B">
        <w:rPr>
          <w:sz w:val="26"/>
          <w:szCs w:val="26"/>
          <w:lang w:val="ru-RU"/>
        </w:rPr>
        <w:t>8</w:t>
      </w:r>
      <w:r w:rsidRPr="00D20A5B">
        <w:rPr>
          <w:sz w:val="26"/>
          <w:szCs w:val="26"/>
          <w:lang w:val="ru-RU"/>
        </w:rPr>
        <w:t xml:space="preserve"> году межбюджетного трансферта </w:t>
      </w:r>
      <w:r w:rsidR="00395741" w:rsidRPr="00D20A5B">
        <w:rPr>
          <w:sz w:val="26"/>
          <w:szCs w:val="26"/>
          <w:lang w:val="ru-RU"/>
        </w:rPr>
        <w:t>за счет средств</w:t>
      </w:r>
      <w:r w:rsidRPr="00D20A5B">
        <w:rPr>
          <w:sz w:val="26"/>
          <w:szCs w:val="26"/>
          <w:lang w:val="ru-RU"/>
        </w:rPr>
        <w:t xml:space="preserve"> бюджета МО «Кингисеппский муниципальный район» бюджету МО «</w:t>
      </w:r>
      <w:r w:rsidR="00C94057" w:rsidRPr="00D20A5B">
        <w:rPr>
          <w:sz w:val="26"/>
          <w:szCs w:val="26"/>
          <w:lang w:val="ru-RU"/>
        </w:rPr>
        <w:t>Котельское</w:t>
      </w:r>
      <w:r w:rsidRPr="00D20A5B">
        <w:rPr>
          <w:sz w:val="26"/>
          <w:szCs w:val="26"/>
          <w:lang w:val="ru-RU"/>
        </w:rPr>
        <w:t xml:space="preserve"> сельское поселение» на осуществление закрепленных за муниципальным  образованием поселения законодательством полномочий</w:t>
      </w:r>
      <w:r w:rsidR="008E4A88" w:rsidRPr="00D20A5B">
        <w:rPr>
          <w:sz w:val="26"/>
          <w:szCs w:val="26"/>
          <w:lang w:val="ru-RU"/>
        </w:rPr>
        <w:t xml:space="preserve"> на общую сумму </w:t>
      </w:r>
      <w:r w:rsidR="00C94057" w:rsidRPr="00D20A5B">
        <w:rPr>
          <w:sz w:val="26"/>
          <w:szCs w:val="26"/>
          <w:lang w:val="ru-RU"/>
        </w:rPr>
        <w:t xml:space="preserve">4 763,9 </w:t>
      </w:r>
      <w:r w:rsidR="008E4A88" w:rsidRPr="00D20A5B">
        <w:rPr>
          <w:sz w:val="26"/>
          <w:szCs w:val="26"/>
          <w:lang w:val="ru-RU"/>
        </w:rPr>
        <w:t>тыс.руб., в том числе</w:t>
      </w:r>
      <w:r w:rsidRPr="00D20A5B">
        <w:rPr>
          <w:sz w:val="26"/>
          <w:szCs w:val="26"/>
          <w:lang w:val="ru-RU"/>
        </w:rPr>
        <w:t>:</w:t>
      </w:r>
    </w:p>
    <w:p w:rsidR="00C036B3" w:rsidRPr="00D20A5B" w:rsidRDefault="00104FC2" w:rsidP="00D20A5B">
      <w:pPr>
        <w:spacing w:line="266" w:lineRule="auto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ab/>
        <w:t xml:space="preserve">- </w:t>
      </w:r>
      <w:r w:rsidR="00C036B3" w:rsidRPr="00D20A5B">
        <w:rPr>
          <w:i/>
          <w:sz w:val="26"/>
          <w:szCs w:val="26"/>
          <w:lang w:val="ru-RU"/>
        </w:rPr>
        <w:t xml:space="preserve">на постановку на кадастровый учет земельных участков, занятых под общественными кладбищами </w:t>
      </w:r>
      <w:r w:rsidR="00C94057" w:rsidRPr="00D20A5B">
        <w:rPr>
          <w:i/>
          <w:sz w:val="26"/>
          <w:szCs w:val="26"/>
          <w:lang w:val="ru-RU"/>
        </w:rPr>
        <w:t xml:space="preserve">  </w:t>
      </w:r>
      <w:r w:rsidR="00C036B3" w:rsidRPr="00D20A5B">
        <w:rPr>
          <w:i/>
          <w:sz w:val="26"/>
          <w:szCs w:val="26"/>
          <w:lang w:val="ru-RU"/>
        </w:rPr>
        <w:t>– 911,6</w:t>
      </w:r>
      <w:r w:rsidR="0016142D" w:rsidRPr="00D20A5B">
        <w:rPr>
          <w:i/>
          <w:sz w:val="26"/>
          <w:szCs w:val="26"/>
          <w:lang w:val="ru-RU"/>
        </w:rPr>
        <w:t xml:space="preserve"> </w:t>
      </w:r>
      <w:r w:rsidR="00C036B3" w:rsidRPr="00D20A5B">
        <w:rPr>
          <w:i/>
          <w:sz w:val="26"/>
          <w:szCs w:val="26"/>
          <w:lang w:val="ru-RU"/>
        </w:rPr>
        <w:t>тыс.руб.;</w:t>
      </w:r>
    </w:p>
    <w:p w:rsidR="00C036B3" w:rsidRPr="00D20A5B" w:rsidRDefault="00C036B3" w:rsidP="00D20A5B">
      <w:pPr>
        <w:spacing w:line="266" w:lineRule="auto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ab/>
        <w:t>- на ремонт наружного участка тепловых сетей в п.Котельский (от котельной №9 до дома №3) – 652,6</w:t>
      </w:r>
      <w:r w:rsidR="0016142D" w:rsidRPr="00D20A5B">
        <w:rPr>
          <w:i/>
          <w:sz w:val="26"/>
          <w:szCs w:val="26"/>
          <w:lang w:val="ru-RU"/>
        </w:rPr>
        <w:t xml:space="preserve"> </w:t>
      </w:r>
      <w:r w:rsidRPr="00D20A5B">
        <w:rPr>
          <w:i/>
          <w:sz w:val="26"/>
          <w:szCs w:val="26"/>
          <w:lang w:val="ru-RU"/>
        </w:rPr>
        <w:t>тыс.руб.;</w:t>
      </w:r>
    </w:p>
    <w:p w:rsidR="00C036B3" w:rsidRPr="00D20A5B" w:rsidRDefault="00C036B3" w:rsidP="00D20A5B">
      <w:pPr>
        <w:spacing w:line="266" w:lineRule="auto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ab/>
        <w:t>-на разработку градостроительной документации – 1 500,0</w:t>
      </w:r>
      <w:r w:rsidR="0016142D" w:rsidRPr="00D20A5B">
        <w:rPr>
          <w:i/>
          <w:sz w:val="26"/>
          <w:szCs w:val="26"/>
          <w:lang w:val="ru-RU"/>
        </w:rPr>
        <w:t xml:space="preserve"> </w:t>
      </w:r>
      <w:r w:rsidRPr="00D20A5B">
        <w:rPr>
          <w:i/>
          <w:sz w:val="26"/>
          <w:szCs w:val="26"/>
          <w:lang w:val="ru-RU"/>
        </w:rPr>
        <w:t>тыс.руб.;</w:t>
      </w:r>
    </w:p>
    <w:p w:rsidR="00C036B3" w:rsidRPr="00D20A5B" w:rsidRDefault="00C036B3" w:rsidP="00D20A5B">
      <w:pPr>
        <w:spacing w:line="266" w:lineRule="auto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ab/>
        <w:t>- на реконструкцию водопроводной сети в п.Котельский – 1</w:t>
      </w:r>
      <w:r w:rsidR="0016142D" w:rsidRPr="00D20A5B">
        <w:rPr>
          <w:i/>
          <w:sz w:val="26"/>
          <w:szCs w:val="26"/>
          <w:lang w:val="ru-RU"/>
        </w:rPr>
        <w:t> </w:t>
      </w:r>
      <w:r w:rsidRPr="00D20A5B">
        <w:rPr>
          <w:i/>
          <w:sz w:val="26"/>
          <w:szCs w:val="26"/>
          <w:lang w:val="ru-RU"/>
        </w:rPr>
        <w:t>500</w:t>
      </w:r>
      <w:r w:rsidR="0016142D" w:rsidRPr="00D20A5B">
        <w:rPr>
          <w:i/>
          <w:sz w:val="26"/>
          <w:szCs w:val="26"/>
          <w:lang w:val="ru-RU"/>
        </w:rPr>
        <w:t xml:space="preserve">,0 </w:t>
      </w:r>
      <w:r w:rsidRPr="00D20A5B">
        <w:rPr>
          <w:i/>
          <w:sz w:val="26"/>
          <w:szCs w:val="26"/>
          <w:lang w:val="ru-RU"/>
        </w:rPr>
        <w:t>тыс.руб.;</w:t>
      </w:r>
    </w:p>
    <w:p w:rsidR="00C036B3" w:rsidRPr="00D20A5B" w:rsidRDefault="00C036B3" w:rsidP="00D20A5B">
      <w:pPr>
        <w:spacing w:line="266" w:lineRule="auto"/>
        <w:jc w:val="both"/>
        <w:rPr>
          <w:b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ab/>
        <w:t>- на приобретение и монтаж бесшовного резинового покрытия из резиновой крошки для детского городка – 199,</w:t>
      </w:r>
      <w:r w:rsidR="0016142D" w:rsidRPr="00D20A5B">
        <w:rPr>
          <w:i/>
          <w:sz w:val="26"/>
          <w:szCs w:val="26"/>
          <w:lang w:val="ru-RU"/>
        </w:rPr>
        <w:t xml:space="preserve">7 </w:t>
      </w:r>
      <w:r w:rsidRPr="00D20A5B">
        <w:rPr>
          <w:i/>
          <w:sz w:val="26"/>
          <w:szCs w:val="26"/>
          <w:lang w:val="ru-RU"/>
        </w:rPr>
        <w:t>тыс.руб.</w:t>
      </w:r>
    </w:p>
    <w:p w:rsidR="004F4465" w:rsidRPr="00D20A5B" w:rsidRDefault="004F4465" w:rsidP="00D20A5B">
      <w:pPr>
        <w:spacing w:line="266" w:lineRule="auto"/>
        <w:jc w:val="both"/>
        <w:rPr>
          <w:i/>
          <w:sz w:val="14"/>
          <w:szCs w:val="14"/>
          <w:lang w:val="ru-RU"/>
        </w:rPr>
      </w:pPr>
    </w:p>
    <w:p w:rsidR="00C85C70" w:rsidRPr="00D20A5B" w:rsidRDefault="004F4465" w:rsidP="00D20A5B">
      <w:pPr>
        <w:pStyle w:val="a3"/>
        <w:spacing w:line="266" w:lineRule="auto"/>
        <w:ind w:left="0"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В соответствии с заключенным Соглашением, комитетом финансов администрации МО «Кингисеппский муниципальный район», как главным распорядителем бюджетных средств, в течение 201</w:t>
      </w:r>
      <w:r w:rsidR="00CC3B1C" w:rsidRPr="00D20A5B">
        <w:rPr>
          <w:sz w:val="26"/>
          <w:szCs w:val="26"/>
          <w:lang w:val="ru-RU"/>
        </w:rPr>
        <w:t>8</w:t>
      </w:r>
      <w:r w:rsidRPr="00D20A5B">
        <w:rPr>
          <w:sz w:val="26"/>
          <w:szCs w:val="26"/>
          <w:lang w:val="ru-RU"/>
        </w:rPr>
        <w:t xml:space="preserve"> года на основании заявок администрации МО «</w:t>
      </w:r>
      <w:r w:rsidR="004C65A2" w:rsidRPr="00D20A5B">
        <w:rPr>
          <w:sz w:val="26"/>
          <w:szCs w:val="26"/>
          <w:lang w:val="ru-RU"/>
        </w:rPr>
        <w:t>Котельское</w:t>
      </w:r>
      <w:r w:rsidR="00CC3B1C" w:rsidRPr="00D20A5B">
        <w:rPr>
          <w:sz w:val="26"/>
          <w:szCs w:val="26"/>
          <w:lang w:val="ru-RU"/>
        </w:rPr>
        <w:t xml:space="preserve"> </w:t>
      </w:r>
      <w:r w:rsidRPr="00D20A5B">
        <w:rPr>
          <w:sz w:val="26"/>
          <w:szCs w:val="26"/>
          <w:lang w:val="ru-RU"/>
        </w:rPr>
        <w:t xml:space="preserve">сельское поселение» и копий подтверждающих документов о приобретении товаров, работ и услуг, </w:t>
      </w:r>
      <w:r w:rsidRPr="00D20A5B">
        <w:rPr>
          <w:b/>
          <w:sz w:val="26"/>
          <w:szCs w:val="26"/>
          <w:lang w:val="ru-RU"/>
        </w:rPr>
        <w:t>перечислены</w:t>
      </w:r>
      <w:r w:rsidRPr="00D20A5B">
        <w:rPr>
          <w:sz w:val="26"/>
          <w:szCs w:val="26"/>
          <w:lang w:val="ru-RU"/>
        </w:rPr>
        <w:t xml:space="preserve"> на лицевой счет администрации МО «</w:t>
      </w:r>
      <w:r w:rsidR="004C65A2" w:rsidRPr="00D20A5B">
        <w:rPr>
          <w:sz w:val="26"/>
          <w:szCs w:val="26"/>
          <w:lang w:val="ru-RU"/>
        </w:rPr>
        <w:t>Котельское</w:t>
      </w:r>
      <w:r w:rsidRPr="00D20A5B">
        <w:rPr>
          <w:sz w:val="26"/>
          <w:szCs w:val="26"/>
          <w:lang w:val="ru-RU"/>
        </w:rPr>
        <w:t xml:space="preserve"> сельское поселение» (далее – администрация поселения) иные межбюджетные трансферты из бюджета МО «Кингисеппский муниципальный район» </w:t>
      </w:r>
      <w:r w:rsidRPr="00D20A5B">
        <w:rPr>
          <w:b/>
          <w:sz w:val="26"/>
          <w:szCs w:val="26"/>
          <w:lang w:val="ru-RU"/>
        </w:rPr>
        <w:t xml:space="preserve">в </w:t>
      </w:r>
      <w:r w:rsidR="00E944FE" w:rsidRPr="00D20A5B">
        <w:rPr>
          <w:b/>
          <w:sz w:val="26"/>
          <w:szCs w:val="26"/>
          <w:lang w:val="ru-RU"/>
        </w:rPr>
        <w:t xml:space="preserve">общей </w:t>
      </w:r>
      <w:r w:rsidRPr="00D20A5B">
        <w:rPr>
          <w:b/>
          <w:sz w:val="26"/>
          <w:szCs w:val="26"/>
          <w:lang w:val="ru-RU"/>
        </w:rPr>
        <w:t xml:space="preserve">сумме </w:t>
      </w:r>
      <w:r w:rsidR="00C036B3" w:rsidRPr="00D20A5B">
        <w:rPr>
          <w:b/>
          <w:sz w:val="26"/>
          <w:szCs w:val="26"/>
          <w:lang w:val="ru-RU"/>
        </w:rPr>
        <w:t>4 245,5</w:t>
      </w:r>
      <w:r w:rsidR="0016142D" w:rsidRPr="00D20A5B">
        <w:rPr>
          <w:b/>
          <w:sz w:val="26"/>
          <w:szCs w:val="26"/>
          <w:lang w:val="ru-RU"/>
        </w:rPr>
        <w:t xml:space="preserve"> </w:t>
      </w:r>
      <w:r w:rsidRPr="00D20A5B">
        <w:rPr>
          <w:b/>
          <w:sz w:val="26"/>
          <w:szCs w:val="26"/>
          <w:lang w:val="ru-RU"/>
        </w:rPr>
        <w:t>тыс.руб.</w:t>
      </w:r>
      <w:r w:rsidR="00DD032B" w:rsidRPr="00D20A5B">
        <w:rPr>
          <w:b/>
          <w:sz w:val="26"/>
          <w:szCs w:val="26"/>
          <w:lang w:val="ru-RU"/>
        </w:rPr>
        <w:t>,</w:t>
      </w:r>
      <w:r w:rsidRPr="00D20A5B">
        <w:rPr>
          <w:b/>
          <w:sz w:val="26"/>
          <w:szCs w:val="26"/>
          <w:lang w:val="ru-RU"/>
        </w:rPr>
        <w:t xml:space="preserve"> </w:t>
      </w:r>
      <w:r w:rsidR="00DD032B" w:rsidRPr="00D20A5B">
        <w:rPr>
          <w:sz w:val="26"/>
          <w:szCs w:val="26"/>
          <w:lang w:val="ru-RU"/>
        </w:rPr>
        <w:t>что составило</w:t>
      </w:r>
      <w:r w:rsidR="00DD032B" w:rsidRPr="00D20A5B">
        <w:rPr>
          <w:b/>
          <w:sz w:val="26"/>
          <w:szCs w:val="26"/>
          <w:lang w:val="ru-RU"/>
        </w:rPr>
        <w:t xml:space="preserve"> </w:t>
      </w:r>
      <w:r w:rsidR="00DD032B" w:rsidRPr="00D20A5B">
        <w:rPr>
          <w:sz w:val="26"/>
          <w:szCs w:val="26"/>
          <w:lang w:val="ru-RU"/>
        </w:rPr>
        <w:t xml:space="preserve"> </w:t>
      </w:r>
      <w:r w:rsidR="00C036B3" w:rsidRPr="00D20A5B">
        <w:rPr>
          <w:sz w:val="26"/>
          <w:szCs w:val="26"/>
          <w:lang w:val="ru-RU"/>
        </w:rPr>
        <w:t>89,1</w:t>
      </w:r>
      <w:r w:rsidR="00DD032B" w:rsidRPr="00D20A5B">
        <w:rPr>
          <w:sz w:val="26"/>
          <w:szCs w:val="26"/>
          <w:lang w:val="ru-RU"/>
        </w:rPr>
        <w:t xml:space="preserve">% от утвержденных плановых назначений в сумме </w:t>
      </w:r>
      <w:r w:rsidR="00C036B3" w:rsidRPr="00D20A5B">
        <w:rPr>
          <w:sz w:val="26"/>
          <w:szCs w:val="26"/>
          <w:lang w:val="ru-RU"/>
        </w:rPr>
        <w:t>4 763,</w:t>
      </w:r>
      <w:r w:rsidR="0016142D" w:rsidRPr="00D20A5B">
        <w:rPr>
          <w:sz w:val="26"/>
          <w:szCs w:val="26"/>
          <w:lang w:val="ru-RU"/>
        </w:rPr>
        <w:t xml:space="preserve">9 </w:t>
      </w:r>
      <w:r w:rsidR="00DD032B" w:rsidRPr="00D20A5B">
        <w:rPr>
          <w:sz w:val="26"/>
          <w:szCs w:val="26"/>
          <w:lang w:val="ru-RU"/>
        </w:rPr>
        <w:t xml:space="preserve">тыс.руб. </w:t>
      </w:r>
    </w:p>
    <w:p w:rsidR="00D20A5B" w:rsidRDefault="00E944FE" w:rsidP="00D20A5B">
      <w:pPr>
        <w:spacing w:line="266" w:lineRule="auto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ab/>
      </w:r>
    </w:p>
    <w:p w:rsidR="00DD032B" w:rsidRPr="00D20A5B" w:rsidRDefault="00DD032B" w:rsidP="00D20A5B">
      <w:pPr>
        <w:spacing w:line="266" w:lineRule="auto"/>
        <w:ind w:firstLine="708"/>
        <w:jc w:val="both"/>
        <w:rPr>
          <w:sz w:val="26"/>
          <w:szCs w:val="26"/>
          <w:lang w:val="ru-RU"/>
        </w:rPr>
      </w:pPr>
      <w:r w:rsidRPr="00D20A5B">
        <w:rPr>
          <w:b/>
          <w:i/>
          <w:sz w:val="26"/>
          <w:szCs w:val="26"/>
          <w:lang w:val="ru-RU"/>
        </w:rPr>
        <w:t xml:space="preserve">В ходе проверки расходования  иных межбюджетных трансфертов, предоставленных на осуществление закрепленных за муниципальным  </w:t>
      </w:r>
      <w:r w:rsidRPr="00D20A5B">
        <w:rPr>
          <w:b/>
          <w:i/>
          <w:sz w:val="26"/>
          <w:szCs w:val="26"/>
          <w:lang w:val="ru-RU"/>
        </w:rPr>
        <w:lastRenderedPageBreak/>
        <w:t>образованием поселения законодательством полномочий, установлено следующее:</w:t>
      </w:r>
    </w:p>
    <w:p w:rsidR="00FE2566" w:rsidRPr="00D20A5B" w:rsidRDefault="00FE2566" w:rsidP="00D20A5B">
      <w:pPr>
        <w:spacing w:line="266" w:lineRule="auto"/>
        <w:jc w:val="both"/>
        <w:rPr>
          <w:b/>
          <w:i/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  <w:t xml:space="preserve">1) </w:t>
      </w:r>
      <w:r w:rsidR="00960E9E" w:rsidRPr="00D20A5B">
        <w:rPr>
          <w:sz w:val="26"/>
          <w:szCs w:val="26"/>
          <w:lang w:val="ru-RU"/>
        </w:rPr>
        <w:t>В соответствии с п.4 ч.1 ст.93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 (далее  - Закон от 05.04.2013г. №44-ФЗ), администрацией МО «</w:t>
      </w:r>
      <w:r w:rsidR="004C65A2" w:rsidRPr="00D20A5B">
        <w:rPr>
          <w:sz w:val="26"/>
          <w:szCs w:val="26"/>
          <w:lang w:val="ru-RU"/>
        </w:rPr>
        <w:t>Котельское</w:t>
      </w:r>
      <w:r w:rsidR="00960E9E" w:rsidRPr="00D20A5B">
        <w:rPr>
          <w:sz w:val="26"/>
          <w:szCs w:val="26"/>
          <w:lang w:val="ru-RU"/>
        </w:rPr>
        <w:t xml:space="preserve"> сельское поселение» заключены  </w:t>
      </w:r>
      <w:r w:rsidRPr="00D20A5B">
        <w:rPr>
          <w:sz w:val="26"/>
          <w:szCs w:val="26"/>
          <w:lang w:val="ru-RU"/>
        </w:rPr>
        <w:t>10 (десять) муниципальных контрактов</w:t>
      </w:r>
      <w:r w:rsidR="00960E9E" w:rsidRPr="00D20A5B">
        <w:rPr>
          <w:sz w:val="26"/>
          <w:szCs w:val="26"/>
          <w:lang w:val="ru-RU"/>
        </w:rPr>
        <w:t xml:space="preserve"> </w:t>
      </w:r>
      <w:r w:rsidRPr="00D20A5B">
        <w:rPr>
          <w:b/>
          <w:i/>
          <w:sz w:val="26"/>
          <w:szCs w:val="26"/>
          <w:lang w:val="ru-RU"/>
        </w:rPr>
        <w:t>на общую сумму 91</w:t>
      </w:r>
      <w:r w:rsidR="00667495" w:rsidRPr="00D20A5B">
        <w:rPr>
          <w:b/>
          <w:i/>
          <w:sz w:val="26"/>
          <w:szCs w:val="26"/>
          <w:lang w:val="ru-RU"/>
        </w:rPr>
        <w:t>1</w:t>
      </w:r>
      <w:r w:rsidRPr="00D20A5B">
        <w:rPr>
          <w:b/>
          <w:i/>
          <w:sz w:val="26"/>
          <w:szCs w:val="26"/>
          <w:lang w:val="ru-RU"/>
        </w:rPr>
        <w:t>,5тыс.руб.</w:t>
      </w:r>
      <w:r w:rsidRPr="00D20A5B">
        <w:rPr>
          <w:i/>
          <w:sz w:val="26"/>
          <w:szCs w:val="26"/>
          <w:lang w:val="ru-RU"/>
        </w:rPr>
        <w:t xml:space="preserve"> </w:t>
      </w:r>
      <w:r w:rsidR="00960E9E" w:rsidRPr="00D20A5B">
        <w:rPr>
          <w:sz w:val="26"/>
          <w:szCs w:val="26"/>
          <w:lang w:val="ru-RU"/>
        </w:rPr>
        <w:t xml:space="preserve">с </w:t>
      </w:r>
      <w:r w:rsidRPr="00D20A5B">
        <w:rPr>
          <w:sz w:val="26"/>
          <w:szCs w:val="26"/>
          <w:lang w:val="ru-RU"/>
        </w:rPr>
        <w:t xml:space="preserve">ООО «БАЗИС» </w:t>
      </w:r>
      <w:r w:rsidR="00960E9E" w:rsidRPr="00D20A5B">
        <w:rPr>
          <w:sz w:val="26"/>
          <w:szCs w:val="26"/>
          <w:lang w:val="ru-RU"/>
        </w:rPr>
        <w:t xml:space="preserve"> </w:t>
      </w:r>
      <w:r w:rsidR="00960E9E" w:rsidRPr="00D20A5B">
        <w:rPr>
          <w:b/>
          <w:i/>
          <w:sz w:val="26"/>
          <w:szCs w:val="26"/>
          <w:lang w:val="ru-RU"/>
        </w:rPr>
        <w:t xml:space="preserve">на </w:t>
      </w:r>
      <w:r w:rsidRPr="00D20A5B">
        <w:rPr>
          <w:b/>
          <w:i/>
          <w:sz w:val="26"/>
          <w:szCs w:val="26"/>
          <w:lang w:val="ru-RU"/>
        </w:rPr>
        <w:t>выполнение кадастровых работ, подготовке межевых планов, земельных участков расположенных  под общественными кладбищами:</w:t>
      </w:r>
    </w:p>
    <w:p w:rsidR="00FE2566" w:rsidRPr="00D20A5B" w:rsidRDefault="00FE2566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  <w:t xml:space="preserve">- вблизи д.Пуманицы (28000кв.м.), контракт от 15.01.2018г. №1/К на </w:t>
      </w:r>
      <w:r w:rsidR="00EF4DDA" w:rsidRPr="00D20A5B">
        <w:rPr>
          <w:sz w:val="26"/>
          <w:szCs w:val="26"/>
          <w:lang w:val="ru-RU"/>
        </w:rPr>
        <w:t xml:space="preserve">сумму </w:t>
      </w:r>
      <w:r w:rsidRPr="00D20A5B">
        <w:rPr>
          <w:sz w:val="26"/>
          <w:szCs w:val="26"/>
          <w:lang w:val="ru-RU"/>
        </w:rPr>
        <w:t>70,0тыс.руб.;</w:t>
      </w:r>
    </w:p>
    <w:p w:rsidR="00FE2566" w:rsidRPr="00D20A5B" w:rsidRDefault="00FE2566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  <w:t>-  вблизи д.Войносолово (9200кв.м.) и д.Липковицы (2300кв.м.), контракт</w:t>
      </w:r>
      <w:r w:rsidR="002B745F" w:rsidRPr="00D20A5B">
        <w:rPr>
          <w:sz w:val="26"/>
          <w:szCs w:val="26"/>
          <w:lang w:val="ru-RU"/>
        </w:rPr>
        <w:t xml:space="preserve"> от 25.01.2018г. №2/К на</w:t>
      </w:r>
      <w:r w:rsidR="00EF4DDA" w:rsidRPr="00D20A5B">
        <w:rPr>
          <w:sz w:val="26"/>
          <w:szCs w:val="26"/>
          <w:lang w:val="ru-RU"/>
        </w:rPr>
        <w:t xml:space="preserve"> сумму</w:t>
      </w:r>
      <w:r w:rsidR="002B745F" w:rsidRPr="00D20A5B">
        <w:rPr>
          <w:sz w:val="26"/>
          <w:szCs w:val="26"/>
          <w:lang w:val="ru-RU"/>
        </w:rPr>
        <w:t xml:space="preserve"> 99,5тыс.руб.</w:t>
      </w:r>
      <w:r w:rsidRPr="00D20A5B">
        <w:rPr>
          <w:sz w:val="26"/>
          <w:szCs w:val="26"/>
          <w:lang w:val="ru-RU"/>
        </w:rPr>
        <w:t>;</w:t>
      </w:r>
    </w:p>
    <w:p w:rsidR="002B745F" w:rsidRPr="00D20A5B" w:rsidRDefault="002B745F" w:rsidP="00D20A5B">
      <w:pPr>
        <w:spacing w:line="266" w:lineRule="auto"/>
        <w:ind w:firstLine="708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п.Тарайка (7500кв.м.) и в д.Тютицы (1500кв.м.), контракт от 01.02.2018г. №3/К на </w:t>
      </w:r>
      <w:r w:rsidR="00EF4DDA" w:rsidRPr="00D20A5B">
        <w:rPr>
          <w:sz w:val="26"/>
          <w:szCs w:val="26"/>
          <w:lang w:val="ru-RU"/>
        </w:rPr>
        <w:t xml:space="preserve">сумму </w:t>
      </w:r>
      <w:r w:rsidRPr="00D20A5B">
        <w:rPr>
          <w:sz w:val="26"/>
          <w:szCs w:val="26"/>
          <w:lang w:val="ru-RU"/>
        </w:rPr>
        <w:t>99,5тыс.руб.;</w:t>
      </w:r>
    </w:p>
    <w:p w:rsidR="002B745F" w:rsidRPr="00D20A5B" w:rsidRDefault="002B745F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  <w:t xml:space="preserve">-  в д.Ундово (8500кв.м.) и д.Раннолово (2400кв.м.), контракт от 20.02.2018г. №4/К на </w:t>
      </w:r>
      <w:r w:rsidR="00EF4DDA" w:rsidRPr="00D20A5B">
        <w:rPr>
          <w:sz w:val="26"/>
          <w:szCs w:val="26"/>
          <w:lang w:val="ru-RU"/>
        </w:rPr>
        <w:t xml:space="preserve">сумму </w:t>
      </w:r>
      <w:r w:rsidRPr="00D20A5B">
        <w:rPr>
          <w:sz w:val="26"/>
          <w:szCs w:val="26"/>
          <w:lang w:val="ru-RU"/>
        </w:rPr>
        <w:t>99,5тыс.руб.;</w:t>
      </w:r>
    </w:p>
    <w:p w:rsidR="00EF4DDA" w:rsidRPr="00D20A5B" w:rsidRDefault="00EF4DDA" w:rsidP="00D20A5B">
      <w:pPr>
        <w:spacing w:line="266" w:lineRule="auto"/>
        <w:ind w:firstLine="708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- в д.Вердия  (2000кв.м.) и в д.Великино(2000кв.м.), контракт от 02.03.2018г. №5/К на сумму 81,5тыс.руб.;</w:t>
      </w:r>
    </w:p>
    <w:p w:rsidR="00EF4DDA" w:rsidRPr="00D20A5B" w:rsidRDefault="00EF4DDA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  <w:t>- в д.Понделово (2000кв.м.) и д.Пиллово (7300кв.м.), контракт от 02.03.2018г. №6/К на сумму 99,5тыс.руб.;</w:t>
      </w:r>
    </w:p>
    <w:p w:rsidR="00EF4DDA" w:rsidRPr="00D20A5B" w:rsidRDefault="00EF4DDA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  <w:t>- в д.Хаболово (8200кв.м.) и д.Арболово (1500кв.м.), контракт от 02.03.2018г. №7/К на сумму 99,5тыс.руб.;</w:t>
      </w:r>
    </w:p>
    <w:p w:rsidR="00EF4DDA" w:rsidRPr="00D20A5B" w:rsidRDefault="00EF4DDA" w:rsidP="00D20A5B">
      <w:pPr>
        <w:spacing w:line="266" w:lineRule="auto"/>
        <w:ind w:firstLine="708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- в д.Большие Валговицы  (2000кв.м.) и в д.Березняки (2000кв.м.), контракт от 05.03.2018г. №8/К на сумму 81,5тыс.руб.;</w:t>
      </w:r>
    </w:p>
    <w:p w:rsidR="00EF4DDA" w:rsidRPr="00D20A5B" w:rsidRDefault="00EF4DDA" w:rsidP="00D20A5B">
      <w:pPr>
        <w:spacing w:line="266" w:lineRule="auto"/>
        <w:ind w:firstLine="708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- в д.Получье (2400кв.м.) и в д.Корветино (3000кв.м.), контракт от 05.03.2018г. №9/К на сумму 81,5тыс.руб.;</w:t>
      </w:r>
    </w:p>
    <w:p w:rsidR="00EF4DDA" w:rsidRPr="00D20A5B" w:rsidRDefault="00EF4DDA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  <w:t>- в д.Бабино (7400кв.м.) и д.Неппово (4000кв.м.), контракт от 07.03.2018г. №10/К на сумму 99,5тыс.руб.</w:t>
      </w:r>
    </w:p>
    <w:p w:rsidR="00FE2566" w:rsidRPr="00D20A5B" w:rsidRDefault="00667495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  <w:t xml:space="preserve">Содержание, цель, назначение, объемы, сроки, требования к проведению работ, исходные и выходные материалы определены в техническом задании, являющимся неотъемлемой частью контракта. </w:t>
      </w:r>
    </w:p>
    <w:p w:rsidR="002B745F" w:rsidRPr="00D20A5B" w:rsidRDefault="00667495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  <w:t>Согласно условиям контрактов, работы выполняются и оплачиваются поэтапно на основании акта выполненных работ. Окончательный срок выполнения работ - не позднее 15 декабря  2019 года.</w:t>
      </w:r>
    </w:p>
    <w:p w:rsidR="00F75C51" w:rsidRPr="00D20A5B" w:rsidRDefault="00667495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</w:r>
      <w:r w:rsidR="00F75C51" w:rsidRPr="00D20A5B">
        <w:rPr>
          <w:sz w:val="26"/>
          <w:szCs w:val="26"/>
          <w:lang w:val="ru-RU"/>
        </w:rPr>
        <w:t xml:space="preserve">Администрацией поселения </w:t>
      </w:r>
      <w:r w:rsidR="00FA18BA" w:rsidRPr="00D20A5B">
        <w:rPr>
          <w:sz w:val="26"/>
          <w:szCs w:val="26"/>
          <w:lang w:val="ru-RU"/>
        </w:rPr>
        <w:t xml:space="preserve">на основании подписанных сторонами актов </w:t>
      </w:r>
      <w:r w:rsidRPr="00D20A5B">
        <w:rPr>
          <w:sz w:val="26"/>
          <w:szCs w:val="26"/>
          <w:lang w:val="ru-RU"/>
        </w:rPr>
        <w:t>сдачи – п</w:t>
      </w:r>
      <w:r w:rsidR="00FA18BA" w:rsidRPr="00D20A5B">
        <w:rPr>
          <w:sz w:val="26"/>
          <w:szCs w:val="26"/>
          <w:lang w:val="ru-RU"/>
        </w:rPr>
        <w:t>риема</w:t>
      </w:r>
      <w:r w:rsidRPr="00D20A5B">
        <w:rPr>
          <w:sz w:val="26"/>
          <w:szCs w:val="26"/>
          <w:lang w:val="ru-RU"/>
        </w:rPr>
        <w:t xml:space="preserve"> работ</w:t>
      </w:r>
      <w:r w:rsidR="006F2AAE" w:rsidRPr="00D20A5B">
        <w:rPr>
          <w:sz w:val="26"/>
          <w:szCs w:val="26"/>
          <w:lang w:val="ru-RU"/>
        </w:rPr>
        <w:t xml:space="preserve">, счетов на оплату </w:t>
      </w:r>
      <w:r w:rsidRPr="00D20A5B">
        <w:rPr>
          <w:sz w:val="26"/>
          <w:szCs w:val="26"/>
          <w:lang w:val="ru-RU"/>
        </w:rPr>
        <w:t xml:space="preserve"> от 14.09.2018г.</w:t>
      </w:r>
      <w:r w:rsidR="00FA18BA" w:rsidRPr="00D20A5B">
        <w:rPr>
          <w:sz w:val="26"/>
          <w:szCs w:val="26"/>
          <w:lang w:val="ru-RU"/>
        </w:rPr>
        <w:t>,</w:t>
      </w:r>
      <w:r w:rsidR="006F2AAE" w:rsidRPr="00D20A5B">
        <w:rPr>
          <w:sz w:val="26"/>
          <w:szCs w:val="26"/>
          <w:lang w:val="ru-RU"/>
        </w:rPr>
        <w:t xml:space="preserve"> от 10.12.2018г.</w:t>
      </w:r>
      <w:r w:rsidR="00FA18BA" w:rsidRPr="00D20A5B">
        <w:rPr>
          <w:sz w:val="26"/>
          <w:szCs w:val="26"/>
          <w:lang w:val="ru-RU"/>
        </w:rPr>
        <w:t xml:space="preserve">  </w:t>
      </w:r>
      <w:r w:rsidR="006F2AAE" w:rsidRPr="00D20A5B">
        <w:rPr>
          <w:sz w:val="26"/>
          <w:szCs w:val="26"/>
          <w:lang w:val="ru-RU"/>
        </w:rPr>
        <w:t xml:space="preserve">произведена оплата за выполненные работы на общую сумму 771,5тыс.руб. </w:t>
      </w:r>
    </w:p>
    <w:p w:rsidR="006F2AAE" w:rsidRPr="00D20A5B" w:rsidRDefault="006F2AAE" w:rsidP="00D20A5B">
      <w:pPr>
        <w:spacing w:line="266" w:lineRule="auto"/>
        <w:jc w:val="both"/>
        <w:rPr>
          <w:i/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</w:r>
      <w:r w:rsidRPr="00D20A5B">
        <w:rPr>
          <w:i/>
          <w:sz w:val="26"/>
          <w:szCs w:val="26"/>
          <w:lang w:val="ru-RU"/>
        </w:rPr>
        <w:t xml:space="preserve">Согласно пояснениям администрации МО «Котельское сельское поселение» бюджетные ассигнования 2018 года в сумме 140,1тыс.руб. не освоены в связи с тем, что отдельные кладбища находятся на землях </w:t>
      </w:r>
      <w:r w:rsidR="005D74CA" w:rsidRPr="00D20A5B">
        <w:rPr>
          <w:i/>
          <w:sz w:val="26"/>
          <w:szCs w:val="26"/>
          <w:lang w:val="ru-RU"/>
        </w:rPr>
        <w:t>Л</w:t>
      </w:r>
      <w:r w:rsidRPr="00D20A5B">
        <w:rPr>
          <w:i/>
          <w:sz w:val="26"/>
          <w:szCs w:val="26"/>
          <w:lang w:val="ru-RU"/>
        </w:rPr>
        <w:t>есфонда. Постановка на кадастровый учет кладбищ затруднена и займет продолжительное время.</w:t>
      </w:r>
    </w:p>
    <w:p w:rsidR="006F2AAE" w:rsidRPr="00D20A5B" w:rsidRDefault="006F2AAE" w:rsidP="00D20A5B">
      <w:pPr>
        <w:spacing w:line="266" w:lineRule="auto"/>
        <w:jc w:val="both"/>
        <w:rPr>
          <w:sz w:val="26"/>
          <w:szCs w:val="26"/>
          <w:lang w:val="ru-RU"/>
        </w:rPr>
      </w:pPr>
    </w:p>
    <w:p w:rsidR="00D1313E" w:rsidRPr="00D20A5B" w:rsidRDefault="00F75C51" w:rsidP="00D20A5B">
      <w:pPr>
        <w:spacing w:line="266" w:lineRule="auto"/>
        <w:jc w:val="both"/>
        <w:rPr>
          <w:b/>
          <w:i/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lastRenderedPageBreak/>
        <w:tab/>
        <w:t xml:space="preserve">2. </w:t>
      </w:r>
      <w:r w:rsidR="00D1313E" w:rsidRPr="00D20A5B">
        <w:rPr>
          <w:sz w:val="26"/>
          <w:szCs w:val="26"/>
          <w:lang w:val="ru-RU"/>
        </w:rPr>
        <w:t xml:space="preserve">В соответствии с п.4 ч.1 ст.93 Закона от 05.04.2013г. №44-ФЗ, администрацией МО «Котельское сельское поселение» заключено  15 (пятнадцать) муниципальных контрактов </w:t>
      </w:r>
      <w:r w:rsidR="00D1313E" w:rsidRPr="00D20A5B">
        <w:rPr>
          <w:b/>
          <w:i/>
          <w:sz w:val="26"/>
          <w:szCs w:val="26"/>
          <w:lang w:val="ru-RU"/>
        </w:rPr>
        <w:t>на общую сумму 1 498,5тыс.руб.</w:t>
      </w:r>
      <w:r w:rsidR="00D1313E" w:rsidRPr="00D20A5B">
        <w:rPr>
          <w:i/>
          <w:sz w:val="26"/>
          <w:szCs w:val="26"/>
          <w:lang w:val="ru-RU"/>
        </w:rPr>
        <w:t xml:space="preserve"> </w:t>
      </w:r>
      <w:r w:rsidR="00D1313E" w:rsidRPr="00D20A5B">
        <w:rPr>
          <w:sz w:val="26"/>
          <w:szCs w:val="26"/>
          <w:lang w:val="ru-RU"/>
        </w:rPr>
        <w:t xml:space="preserve">с ООО «Научно-Исследовательский институт Перспективного Градостроительства (далее-ООО «НИИ ПГ»)  </w:t>
      </w:r>
      <w:r w:rsidR="00D1313E" w:rsidRPr="00D20A5B">
        <w:rPr>
          <w:b/>
          <w:i/>
          <w:sz w:val="26"/>
          <w:szCs w:val="26"/>
          <w:lang w:val="ru-RU"/>
        </w:rPr>
        <w:t>на выполнение работ по подготовке проекта внесения изменений в Правила землепользования и застройки МО «Котельское сельское поселение» в части внесения изменений:</w:t>
      </w:r>
    </w:p>
    <w:p w:rsidR="00D1313E" w:rsidRPr="00D20A5B" w:rsidRDefault="00D1313E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</w:t>
      </w:r>
      <w:r w:rsidRPr="00D20A5B">
        <w:rPr>
          <w:sz w:val="26"/>
          <w:szCs w:val="26"/>
          <w:lang w:val="ru-RU"/>
        </w:rPr>
        <w:t xml:space="preserve"> «Порядок применений правил землепользования и застройки и внесения в них изменений» (контракт от 01.10.2018г. №14/К на сумму 99,9тыс.руб.);</w:t>
      </w:r>
    </w:p>
    <w:p w:rsidR="00D1313E" w:rsidRPr="00D20A5B" w:rsidRDefault="00D1313E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III</w:t>
      </w:r>
      <w:r w:rsidRPr="00D20A5B">
        <w:rPr>
          <w:sz w:val="26"/>
          <w:szCs w:val="26"/>
          <w:lang w:val="ru-RU"/>
        </w:rPr>
        <w:t xml:space="preserve"> «Градостроительные регламенты» (контракт от 01.10.2018г. №15/К на сумму 99,9тыс.руб.);</w:t>
      </w:r>
    </w:p>
    <w:p w:rsidR="00D1313E" w:rsidRPr="00D20A5B" w:rsidRDefault="00D1313E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муниципального образования (вне границ населенных пунктов)» (контракт от 31.10.2018г. №16/К на сумму 99,9тыс.руб.);</w:t>
      </w:r>
    </w:p>
    <w:p w:rsidR="00D1313E" w:rsidRPr="00D20A5B" w:rsidRDefault="00D1313E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п.Котельский, д.Пумалицы (контракт от 31.10.2018г. №17/К на сумму 99,9тыс.руб.);</w:t>
      </w:r>
    </w:p>
    <w:p w:rsidR="00D1313E" w:rsidRPr="00D20A5B" w:rsidRDefault="00D1313E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п.Кот</w:t>
      </w:r>
      <w:r w:rsidR="00AC0E44" w:rsidRPr="00D20A5B">
        <w:rPr>
          <w:sz w:val="26"/>
          <w:szCs w:val="26"/>
          <w:lang w:val="ru-RU"/>
        </w:rPr>
        <w:t>лы, п.ст.Котлы</w:t>
      </w:r>
      <w:r w:rsidRPr="00D20A5B">
        <w:rPr>
          <w:sz w:val="26"/>
          <w:szCs w:val="26"/>
          <w:lang w:val="ru-RU"/>
        </w:rPr>
        <w:t xml:space="preserve"> (контракт от 31.10.2018г. №1</w:t>
      </w:r>
      <w:r w:rsidR="00AC0E44" w:rsidRPr="00D20A5B">
        <w:rPr>
          <w:sz w:val="26"/>
          <w:szCs w:val="26"/>
          <w:lang w:val="ru-RU"/>
        </w:rPr>
        <w:t>8</w:t>
      </w:r>
      <w:r w:rsidRPr="00D20A5B">
        <w:rPr>
          <w:sz w:val="26"/>
          <w:szCs w:val="26"/>
          <w:lang w:val="ru-RU"/>
        </w:rPr>
        <w:t>/К на сумму 99,9тыс.руб.);</w:t>
      </w:r>
    </w:p>
    <w:p w:rsidR="00AC0E44" w:rsidRPr="00D20A5B" w:rsidRDefault="00AC0E44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д.Арболово, д.Бабино, д.Березняки, д.Большая Рассия (контракт от 31.10.2018г. №19/К на сумму 99,9тыс.руб.);</w:t>
      </w:r>
    </w:p>
    <w:p w:rsidR="00AC0E44" w:rsidRPr="00D20A5B" w:rsidRDefault="00AC0E44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</w:t>
      </w:r>
      <w:r w:rsidR="00F85489" w:rsidRPr="00D20A5B">
        <w:rPr>
          <w:sz w:val="26"/>
          <w:szCs w:val="26"/>
          <w:lang w:val="ru-RU"/>
        </w:rPr>
        <w:t>д</w:t>
      </w:r>
      <w:r w:rsidRPr="00D20A5B">
        <w:rPr>
          <w:sz w:val="26"/>
          <w:szCs w:val="26"/>
          <w:lang w:val="ru-RU"/>
        </w:rPr>
        <w:t>.Большие Валговицы, д.Большое Руддилово, п.ст.Валговицы, д.Великино  (контракт от 31.10.2018г. №20/К на сумму 99,9тыс.руб.);</w:t>
      </w:r>
    </w:p>
    <w:p w:rsidR="00AC0E44" w:rsidRPr="00D20A5B" w:rsidRDefault="00AC0E44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д.Велькота. д.Вердия, д.Войносолово, х.Вольный (контракт от 31.10.2018г. №21/К на сумму 99,9тыс.руб.);</w:t>
      </w:r>
    </w:p>
    <w:p w:rsidR="00AC0E44" w:rsidRPr="00D20A5B" w:rsidRDefault="00AC0E44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п</w:t>
      </w:r>
      <w:r w:rsidR="00F85489" w:rsidRPr="00D20A5B">
        <w:rPr>
          <w:sz w:val="26"/>
          <w:szCs w:val="26"/>
          <w:lang w:val="ru-RU"/>
        </w:rPr>
        <w:t>.Георгиевский, д.Елизаветино, д.Караваево, п.ст.Кихтолка</w:t>
      </w:r>
      <w:r w:rsidRPr="00D20A5B">
        <w:rPr>
          <w:sz w:val="26"/>
          <w:szCs w:val="26"/>
          <w:lang w:val="ru-RU"/>
        </w:rPr>
        <w:t xml:space="preserve"> (контракт от 31.10.2018г. №</w:t>
      </w:r>
      <w:r w:rsidR="00F85489" w:rsidRPr="00D20A5B">
        <w:rPr>
          <w:sz w:val="26"/>
          <w:szCs w:val="26"/>
          <w:lang w:val="ru-RU"/>
        </w:rPr>
        <w:t>22</w:t>
      </w:r>
      <w:r w:rsidRPr="00D20A5B">
        <w:rPr>
          <w:sz w:val="26"/>
          <w:szCs w:val="26"/>
          <w:lang w:val="ru-RU"/>
        </w:rPr>
        <w:t>/К на сумму 99,9тыс.руб.);</w:t>
      </w:r>
    </w:p>
    <w:p w:rsidR="00AC0E44" w:rsidRPr="00D20A5B" w:rsidRDefault="00AC0E44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д.</w:t>
      </w:r>
      <w:r w:rsidR="00F85489" w:rsidRPr="00D20A5B">
        <w:rPr>
          <w:sz w:val="26"/>
          <w:szCs w:val="26"/>
          <w:lang w:val="ru-RU"/>
        </w:rPr>
        <w:t>Корветино, д.Крупино, п.ст.Кямиши, д.Липковицы</w:t>
      </w:r>
      <w:r w:rsidRPr="00D20A5B">
        <w:rPr>
          <w:sz w:val="26"/>
          <w:szCs w:val="26"/>
          <w:lang w:val="ru-RU"/>
        </w:rPr>
        <w:t xml:space="preserve"> (контракт от 31.10.2018г. №</w:t>
      </w:r>
      <w:r w:rsidR="00F85489" w:rsidRPr="00D20A5B">
        <w:rPr>
          <w:sz w:val="26"/>
          <w:szCs w:val="26"/>
          <w:lang w:val="ru-RU"/>
        </w:rPr>
        <w:t>23</w:t>
      </w:r>
      <w:r w:rsidRPr="00D20A5B">
        <w:rPr>
          <w:sz w:val="26"/>
          <w:szCs w:val="26"/>
          <w:lang w:val="ru-RU"/>
        </w:rPr>
        <w:t>/К на сумму 99,9тыс.руб.);</w:t>
      </w:r>
    </w:p>
    <w:p w:rsidR="00AC0E44" w:rsidRPr="00D20A5B" w:rsidRDefault="00AC0E44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</w:t>
      </w:r>
      <w:r w:rsidR="00F85489" w:rsidRPr="00D20A5B">
        <w:rPr>
          <w:sz w:val="26"/>
          <w:szCs w:val="26"/>
          <w:lang w:val="ru-RU"/>
        </w:rPr>
        <w:t>д.Малая Рассия, д.Малое Руддилово, д.Марфицы. д.Матовка</w:t>
      </w:r>
      <w:r w:rsidRPr="00D20A5B">
        <w:rPr>
          <w:sz w:val="26"/>
          <w:szCs w:val="26"/>
          <w:lang w:val="ru-RU"/>
        </w:rPr>
        <w:t xml:space="preserve">  (контракт от 31.10.2018г. №2</w:t>
      </w:r>
      <w:r w:rsidR="00F85489" w:rsidRPr="00D20A5B">
        <w:rPr>
          <w:sz w:val="26"/>
          <w:szCs w:val="26"/>
          <w:lang w:val="ru-RU"/>
        </w:rPr>
        <w:t>4</w:t>
      </w:r>
      <w:r w:rsidRPr="00D20A5B">
        <w:rPr>
          <w:sz w:val="26"/>
          <w:szCs w:val="26"/>
          <w:lang w:val="ru-RU"/>
        </w:rPr>
        <w:t>/К на сумму 99,9тыс.руб.);</w:t>
      </w:r>
    </w:p>
    <w:p w:rsidR="00F85489" w:rsidRPr="00D20A5B" w:rsidRDefault="00F85489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д.Маттия, д.Нарядово, п.Неппово, д.Перелесье (контракт от 31.10.2018г. №25/К на сумму 99,9тыс.руб.);</w:t>
      </w:r>
    </w:p>
    <w:p w:rsidR="00F85489" w:rsidRPr="00D20A5B" w:rsidRDefault="00F85489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lastRenderedPageBreak/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д.Пиллово, д.Получье, д.Понделово, д.Раннолово (контракт от 31.10.2018г. №26/К на сумму 99,9тыс.руб.);</w:t>
      </w:r>
    </w:p>
    <w:p w:rsidR="00F85489" w:rsidRPr="00D20A5B" w:rsidRDefault="00F85489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д.Ряттель, д.Савикино, д.Сащино, п.Тарайка (контракт от 31.10.2018г. №27/К на сумму 99,9тыс.руб.);</w:t>
      </w:r>
    </w:p>
    <w:p w:rsidR="00F85489" w:rsidRPr="00D20A5B" w:rsidRDefault="00F85489" w:rsidP="00D20A5B">
      <w:pPr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- в часть </w:t>
      </w:r>
      <w:r w:rsidRPr="00D20A5B">
        <w:rPr>
          <w:sz w:val="26"/>
          <w:szCs w:val="26"/>
        </w:rPr>
        <w:t>II</w:t>
      </w:r>
      <w:r w:rsidRPr="00D20A5B">
        <w:rPr>
          <w:sz w:val="26"/>
          <w:szCs w:val="26"/>
          <w:lang w:val="ru-RU"/>
        </w:rPr>
        <w:t xml:space="preserve"> «Карта градостроительного зонирования» применительно к территории д.Тютицы, д.Удосолово, д.Ундово, д.Хаболово (контракт от 31.10.2018г. №28/К на сумму 99,9тыс.руб.);</w:t>
      </w:r>
    </w:p>
    <w:p w:rsidR="00F75C51" w:rsidRPr="00D20A5B" w:rsidRDefault="00F75C51" w:rsidP="00D20A5B">
      <w:pPr>
        <w:autoSpaceDE w:val="0"/>
        <w:autoSpaceDN w:val="0"/>
        <w:adjustRightInd w:val="0"/>
        <w:spacing w:line="266" w:lineRule="auto"/>
        <w:ind w:firstLine="540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Согласно условиям контракта, на основании подписанных сторонами актов о приемке выполненных работ</w:t>
      </w:r>
      <w:r w:rsidR="006D70B9" w:rsidRPr="00D20A5B">
        <w:rPr>
          <w:sz w:val="26"/>
          <w:szCs w:val="26"/>
          <w:lang w:val="ru-RU"/>
        </w:rPr>
        <w:t>, счетов на оплату от 22.10.2018г.</w:t>
      </w:r>
      <w:r w:rsidRPr="00D20A5B">
        <w:rPr>
          <w:sz w:val="26"/>
          <w:szCs w:val="26"/>
          <w:lang w:val="ru-RU"/>
        </w:rPr>
        <w:t xml:space="preserve">, </w:t>
      </w:r>
      <w:r w:rsidR="006D70B9" w:rsidRPr="00D20A5B">
        <w:rPr>
          <w:sz w:val="26"/>
          <w:szCs w:val="26"/>
          <w:lang w:val="ru-RU"/>
        </w:rPr>
        <w:t>от 30.11.2018г.</w:t>
      </w:r>
      <w:r w:rsidRPr="00D20A5B">
        <w:rPr>
          <w:sz w:val="26"/>
          <w:szCs w:val="26"/>
          <w:lang w:val="ru-RU"/>
        </w:rPr>
        <w:t xml:space="preserve">, </w:t>
      </w:r>
      <w:r w:rsidR="00474703" w:rsidRPr="00D20A5B">
        <w:rPr>
          <w:sz w:val="26"/>
          <w:szCs w:val="26"/>
          <w:lang w:val="ru-RU"/>
        </w:rPr>
        <w:t>Администрацией поселения</w:t>
      </w:r>
      <w:r w:rsidRPr="00D20A5B">
        <w:rPr>
          <w:sz w:val="26"/>
          <w:szCs w:val="26"/>
          <w:lang w:val="ru-RU"/>
        </w:rPr>
        <w:t xml:space="preserve"> произведена оплата за выполненные работы в полном объеме</w:t>
      </w:r>
      <w:r w:rsidR="003209A3" w:rsidRPr="00D20A5B">
        <w:rPr>
          <w:sz w:val="26"/>
          <w:szCs w:val="26"/>
          <w:lang w:val="ru-RU"/>
        </w:rPr>
        <w:t xml:space="preserve"> (п/п от 13.11.2018г. №3356,3357, от 18.12.2018г. №3811-3823)</w:t>
      </w:r>
      <w:r w:rsidRPr="00D20A5B">
        <w:rPr>
          <w:sz w:val="26"/>
          <w:szCs w:val="26"/>
          <w:lang w:val="ru-RU"/>
        </w:rPr>
        <w:t xml:space="preserve">. </w:t>
      </w:r>
    </w:p>
    <w:p w:rsidR="00DD0DF6" w:rsidRPr="00D20A5B" w:rsidRDefault="00DD0DF6" w:rsidP="00D20A5B">
      <w:pPr>
        <w:spacing w:line="266" w:lineRule="auto"/>
        <w:ind w:firstLine="567"/>
        <w:jc w:val="both"/>
        <w:rPr>
          <w:b/>
          <w:i/>
          <w:sz w:val="10"/>
          <w:szCs w:val="10"/>
          <w:highlight w:val="yellow"/>
          <w:lang w:val="ru-RU"/>
        </w:rPr>
      </w:pPr>
    </w:p>
    <w:p w:rsidR="00F800F3" w:rsidRPr="00D20A5B" w:rsidRDefault="00F97DEF" w:rsidP="00D20A5B">
      <w:pPr>
        <w:spacing w:line="266" w:lineRule="auto"/>
        <w:ind w:firstLine="567"/>
        <w:jc w:val="both"/>
        <w:rPr>
          <w:b/>
          <w:i/>
          <w:sz w:val="26"/>
          <w:szCs w:val="26"/>
          <w:lang w:val="ru-RU"/>
        </w:rPr>
      </w:pPr>
      <w:r w:rsidRPr="00D20A5B">
        <w:rPr>
          <w:b/>
          <w:i/>
          <w:sz w:val="26"/>
          <w:szCs w:val="26"/>
          <w:lang w:val="ru-RU"/>
        </w:rPr>
        <w:t xml:space="preserve"> Контрольно-счетной палатой </w:t>
      </w:r>
      <w:r w:rsidR="00ED7CAA" w:rsidRPr="00D20A5B">
        <w:rPr>
          <w:b/>
          <w:i/>
          <w:sz w:val="26"/>
          <w:szCs w:val="26"/>
          <w:lang w:val="ru-RU"/>
        </w:rPr>
        <w:t xml:space="preserve">МО «Кингисеппский муниципальный район» </w:t>
      </w:r>
      <w:r w:rsidRPr="00D20A5B">
        <w:rPr>
          <w:b/>
          <w:i/>
          <w:sz w:val="26"/>
          <w:szCs w:val="26"/>
          <w:lang w:val="ru-RU"/>
        </w:rPr>
        <w:t>установлено:</w:t>
      </w:r>
    </w:p>
    <w:p w:rsidR="00F90980" w:rsidRPr="00D20A5B" w:rsidRDefault="008C1CFC" w:rsidP="00D20A5B">
      <w:pPr>
        <w:spacing w:line="266" w:lineRule="auto"/>
        <w:ind w:firstLine="567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 xml:space="preserve">Администрацией МО «Котельское сельское поселение» допущено </w:t>
      </w:r>
      <w:r w:rsidRPr="00D20A5B">
        <w:rPr>
          <w:b/>
          <w:i/>
          <w:sz w:val="26"/>
          <w:szCs w:val="26"/>
          <w:lang w:val="ru-RU"/>
        </w:rPr>
        <w:t>искус</w:t>
      </w:r>
      <w:r w:rsidR="00DF2CF7" w:rsidRPr="00D20A5B">
        <w:rPr>
          <w:b/>
          <w:i/>
          <w:sz w:val="26"/>
          <w:szCs w:val="26"/>
          <w:lang w:val="ru-RU"/>
        </w:rPr>
        <w:t>с</w:t>
      </w:r>
      <w:r w:rsidRPr="00D20A5B">
        <w:rPr>
          <w:b/>
          <w:i/>
          <w:sz w:val="26"/>
          <w:szCs w:val="26"/>
          <w:lang w:val="ru-RU"/>
        </w:rPr>
        <w:t>твенное дробление закупок</w:t>
      </w:r>
      <w:r w:rsidR="00F90980" w:rsidRPr="00D20A5B">
        <w:rPr>
          <w:b/>
          <w:i/>
          <w:sz w:val="26"/>
          <w:szCs w:val="26"/>
          <w:lang w:val="ru-RU"/>
        </w:rPr>
        <w:t>,</w:t>
      </w:r>
      <w:r w:rsidR="00F90980" w:rsidRPr="00D20A5B">
        <w:rPr>
          <w:i/>
          <w:sz w:val="26"/>
          <w:szCs w:val="26"/>
          <w:lang w:val="ru-RU"/>
        </w:rPr>
        <w:t xml:space="preserve"> однородных по своему содержанию, путем</w:t>
      </w:r>
      <w:r w:rsidRPr="00D20A5B">
        <w:rPr>
          <w:i/>
          <w:sz w:val="26"/>
          <w:szCs w:val="26"/>
          <w:lang w:val="ru-RU"/>
        </w:rPr>
        <w:t xml:space="preserve"> заключен</w:t>
      </w:r>
      <w:r w:rsidR="00F90980" w:rsidRPr="00D20A5B">
        <w:rPr>
          <w:i/>
          <w:sz w:val="26"/>
          <w:szCs w:val="26"/>
          <w:lang w:val="ru-RU"/>
        </w:rPr>
        <w:t>ия</w:t>
      </w:r>
      <w:r w:rsidRPr="00D20A5B">
        <w:rPr>
          <w:i/>
          <w:sz w:val="26"/>
          <w:szCs w:val="26"/>
          <w:lang w:val="ru-RU"/>
        </w:rPr>
        <w:t xml:space="preserve"> </w:t>
      </w:r>
      <w:r w:rsidR="008C3EDB" w:rsidRPr="00D20A5B">
        <w:rPr>
          <w:i/>
          <w:sz w:val="26"/>
          <w:szCs w:val="26"/>
          <w:lang w:val="ru-RU"/>
        </w:rPr>
        <w:t>15 муниципальных контрактов</w:t>
      </w:r>
      <w:r w:rsidRPr="00D20A5B">
        <w:rPr>
          <w:i/>
          <w:sz w:val="26"/>
          <w:szCs w:val="26"/>
          <w:lang w:val="ru-RU"/>
        </w:rPr>
        <w:t xml:space="preserve"> </w:t>
      </w:r>
      <w:r w:rsidR="00761537" w:rsidRPr="00D20A5B">
        <w:rPr>
          <w:i/>
          <w:sz w:val="26"/>
          <w:szCs w:val="26"/>
          <w:lang w:val="ru-RU"/>
        </w:rPr>
        <w:t xml:space="preserve">без использования конкурентных способов определения поставщика </w:t>
      </w:r>
      <w:r w:rsidRPr="00D20A5B">
        <w:rPr>
          <w:i/>
          <w:sz w:val="26"/>
          <w:szCs w:val="26"/>
          <w:lang w:val="ru-RU"/>
        </w:rPr>
        <w:t>на общую сумму 1 498 500руб. (15 контрактов х  99 900рублей)</w:t>
      </w:r>
      <w:r w:rsidR="00202010" w:rsidRPr="00D20A5B">
        <w:rPr>
          <w:i/>
          <w:sz w:val="26"/>
          <w:szCs w:val="26"/>
          <w:lang w:val="ru-RU"/>
        </w:rPr>
        <w:t>, заключенных</w:t>
      </w:r>
      <w:r w:rsidRPr="00D20A5B">
        <w:rPr>
          <w:i/>
          <w:sz w:val="26"/>
          <w:szCs w:val="26"/>
          <w:lang w:val="ru-RU"/>
        </w:rPr>
        <w:t xml:space="preserve"> с одним поставщиком - ООО «Научно-Исследовательский институт Перспективного Градостроительства» (далее</w:t>
      </w:r>
      <w:r w:rsidR="00ED7CAA" w:rsidRPr="00D20A5B">
        <w:rPr>
          <w:i/>
          <w:sz w:val="26"/>
          <w:szCs w:val="26"/>
          <w:lang w:val="ru-RU"/>
        </w:rPr>
        <w:t xml:space="preserve"> </w:t>
      </w:r>
      <w:r w:rsidRPr="00D20A5B">
        <w:rPr>
          <w:i/>
          <w:sz w:val="26"/>
          <w:szCs w:val="26"/>
          <w:lang w:val="ru-RU"/>
        </w:rPr>
        <w:t>-</w:t>
      </w:r>
      <w:r w:rsidR="00ED7CAA" w:rsidRPr="00D20A5B">
        <w:rPr>
          <w:i/>
          <w:sz w:val="26"/>
          <w:szCs w:val="26"/>
          <w:lang w:val="ru-RU"/>
        </w:rPr>
        <w:t xml:space="preserve"> </w:t>
      </w:r>
      <w:r w:rsidRPr="00D20A5B">
        <w:rPr>
          <w:i/>
          <w:sz w:val="26"/>
          <w:szCs w:val="26"/>
          <w:lang w:val="ru-RU"/>
        </w:rPr>
        <w:t>ООО «НИИ ПГ»)</w:t>
      </w:r>
      <w:r w:rsidR="00761537" w:rsidRPr="00D20A5B">
        <w:rPr>
          <w:i/>
          <w:sz w:val="26"/>
          <w:szCs w:val="26"/>
          <w:lang w:val="ru-RU"/>
        </w:rPr>
        <w:t>,</w:t>
      </w:r>
      <w:r w:rsidRPr="00D20A5B">
        <w:rPr>
          <w:i/>
          <w:sz w:val="26"/>
          <w:szCs w:val="26"/>
          <w:lang w:val="ru-RU"/>
        </w:rPr>
        <w:t xml:space="preserve">  </w:t>
      </w:r>
      <w:r w:rsidRPr="00D20A5B">
        <w:rPr>
          <w:b/>
          <w:i/>
          <w:sz w:val="26"/>
          <w:szCs w:val="26"/>
          <w:lang w:val="ru-RU"/>
        </w:rPr>
        <w:t>с общим предметом закупки - на выполнение работ по подготовке проекта внесения изменений в Правила землепользования и застройки МО «Котельское сельское поселение»</w:t>
      </w:r>
      <w:r w:rsidRPr="00D20A5B">
        <w:rPr>
          <w:i/>
          <w:sz w:val="26"/>
          <w:szCs w:val="26"/>
          <w:lang w:val="ru-RU"/>
        </w:rPr>
        <w:t xml:space="preserve">, </w:t>
      </w:r>
      <w:r w:rsidR="00F90980" w:rsidRPr="00D20A5B">
        <w:rPr>
          <w:i/>
          <w:sz w:val="26"/>
          <w:szCs w:val="26"/>
          <w:lang w:val="ru-RU"/>
        </w:rPr>
        <w:t xml:space="preserve">с  одним сроком исполнения – в течение 30 (Тридцати) календарных дней с момента заключения контакта), </w:t>
      </w:r>
      <w:r w:rsidRPr="00D20A5B">
        <w:rPr>
          <w:i/>
          <w:sz w:val="26"/>
          <w:szCs w:val="26"/>
          <w:lang w:val="ru-RU"/>
        </w:rPr>
        <w:t xml:space="preserve">13 контрактов </w:t>
      </w:r>
      <w:r w:rsidR="00202010" w:rsidRPr="00D20A5B">
        <w:rPr>
          <w:i/>
          <w:sz w:val="26"/>
          <w:szCs w:val="26"/>
          <w:lang w:val="ru-RU"/>
        </w:rPr>
        <w:t xml:space="preserve">(№16/К-№28/К) </w:t>
      </w:r>
      <w:r w:rsidRPr="00D20A5B">
        <w:rPr>
          <w:i/>
          <w:sz w:val="26"/>
          <w:szCs w:val="26"/>
          <w:lang w:val="ru-RU"/>
        </w:rPr>
        <w:t>с одной датой заключения – 31.10.2018</w:t>
      </w:r>
      <w:r w:rsidR="001D696C" w:rsidRPr="00D20A5B">
        <w:rPr>
          <w:i/>
          <w:sz w:val="26"/>
          <w:szCs w:val="26"/>
          <w:lang w:val="ru-RU"/>
        </w:rPr>
        <w:t xml:space="preserve"> </w:t>
      </w:r>
      <w:r w:rsidRPr="00D20A5B">
        <w:rPr>
          <w:i/>
          <w:sz w:val="26"/>
          <w:szCs w:val="26"/>
          <w:lang w:val="ru-RU"/>
        </w:rPr>
        <w:t>года,</w:t>
      </w:r>
      <w:r w:rsidR="00761537" w:rsidRPr="00D20A5B">
        <w:rPr>
          <w:i/>
          <w:sz w:val="26"/>
          <w:szCs w:val="26"/>
          <w:lang w:val="ru-RU"/>
        </w:rPr>
        <w:t xml:space="preserve"> контракты №14/К и 15/К от 01.10.2018г.</w:t>
      </w:r>
    </w:p>
    <w:p w:rsidR="00ED7CAA" w:rsidRPr="00D20A5B" w:rsidRDefault="00515807" w:rsidP="00D20A5B">
      <w:pPr>
        <w:spacing w:line="266" w:lineRule="auto"/>
        <w:ind w:firstLine="567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 xml:space="preserve"> </w:t>
      </w:r>
      <w:r w:rsidR="00761537" w:rsidRPr="00D20A5B">
        <w:rPr>
          <w:b/>
          <w:i/>
          <w:sz w:val="26"/>
          <w:szCs w:val="26"/>
          <w:lang w:val="ru-RU"/>
        </w:rPr>
        <w:t xml:space="preserve">Дробление закупок  является </w:t>
      </w:r>
      <w:r w:rsidR="00F800F3" w:rsidRPr="00D20A5B">
        <w:rPr>
          <w:b/>
          <w:i/>
          <w:sz w:val="26"/>
          <w:szCs w:val="26"/>
          <w:lang w:val="ru-RU"/>
        </w:rPr>
        <w:t>нарушение</w:t>
      </w:r>
      <w:r w:rsidR="00761537" w:rsidRPr="00D20A5B">
        <w:rPr>
          <w:b/>
          <w:i/>
          <w:sz w:val="26"/>
          <w:szCs w:val="26"/>
          <w:lang w:val="ru-RU"/>
        </w:rPr>
        <w:t>м</w:t>
      </w:r>
      <w:r w:rsidR="00F800F3" w:rsidRPr="00D20A5B">
        <w:rPr>
          <w:b/>
          <w:i/>
          <w:sz w:val="26"/>
          <w:szCs w:val="26"/>
          <w:lang w:val="ru-RU"/>
        </w:rPr>
        <w:t xml:space="preserve"> стат</w:t>
      </w:r>
      <w:r w:rsidR="008C3EDB" w:rsidRPr="00D20A5B">
        <w:rPr>
          <w:b/>
          <w:i/>
          <w:sz w:val="26"/>
          <w:szCs w:val="26"/>
          <w:lang w:val="ru-RU"/>
        </w:rPr>
        <w:t>ей</w:t>
      </w:r>
      <w:r w:rsidR="00F800F3" w:rsidRPr="00D20A5B">
        <w:rPr>
          <w:b/>
          <w:i/>
          <w:sz w:val="26"/>
          <w:szCs w:val="26"/>
          <w:lang w:val="ru-RU"/>
        </w:rPr>
        <w:t xml:space="preserve"> </w:t>
      </w:r>
      <w:r w:rsidR="008C3EDB" w:rsidRPr="00D20A5B">
        <w:rPr>
          <w:b/>
          <w:i/>
          <w:sz w:val="26"/>
          <w:szCs w:val="26"/>
          <w:lang w:val="ru-RU"/>
        </w:rPr>
        <w:t>8, 24, 93</w:t>
      </w:r>
      <w:r w:rsidR="00F800F3" w:rsidRPr="00D20A5B">
        <w:rPr>
          <w:b/>
          <w:i/>
          <w:sz w:val="26"/>
          <w:szCs w:val="26"/>
          <w:lang w:val="ru-RU"/>
        </w:rPr>
        <w:t xml:space="preserve"> Закона от 05.04.2013г. №44-ФЗ</w:t>
      </w:r>
      <w:r w:rsidR="00F4432B" w:rsidRPr="00D20A5B">
        <w:rPr>
          <w:b/>
          <w:i/>
          <w:sz w:val="26"/>
          <w:szCs w:val="26"/>
          <w:lang w:val="ru-RU"/>
        </w:rPr>
        <w:t xml:space="preserve"> и административным правонарушением, предусмотренным статьей 7.29 Кодекса Российской Федерации об административных правонарушениях</w:t>
      </w:r>
      <w:r w:rsidR="00761537" w:rsidRPr="00D20A5B">
        <w:rPr>
          <w:b/>
          <w:i/>
          <w:sz w:val="26"/>
          <w:szCs w:val="26"/>
          <w:lang w:val="ru-RU"/>
        </w:rPr>
        <w:t xml:space="preserve"> </w:t>
      </w:r>
      <w:r w:rsidR="00F4432B" w:rsidRPr="00D20A5B">
        <w:rPr>
          <w:b/>
          <w:i/>
          <w:sz w:val="26"/>
          <w:szCs w:val="26"/>
          <w:lang w:val="ru-RU"/>
        </w:rPr>
        <w:t xml:space="preserve"> (далее-КоАП), </w:t>
      </w:r>
      <w:r w:rsidR="00761537" w:rsidRPr="00D20A5B">
        <w:rPr>
          <w:i/>
          <w:sz w:val="26"/>
          <w:szCs w:val="26"/>
          <w:lang w:val="ru-RU"/>
        </w:rPr>
        <w:t xml:space="preserve">поскольку </w:t>
      </w:r>
      <w:r w:rsidR="00F4432B" w:rsidRPr="00D20A5B">
        <w:rPr>
          <w:i/>
          <w:sz w:val="26"/>
          <w:szCs w:val="26"/>
          <w:lang w:val="ru-RU"/>
        </w:rPr>
        <w:t xml:space="preserve">искусственное дробление закупок фактически является уходом от проведения конкурсных процедур, влекущее за собой необоснованное сокращение числа участников закупки </w:t>
      </w:r>
      <w:r w:rsidR="00F4432B" w:rsidRPr="00D20A5B">
        <w:rPr>
          <w:b/>
          <w:i/>
          <w:sz w:val="26"/>
          <w:szCs w:val="26"/>
          <w:lang w:val="ru-RU"/>
        </w:rPr>
        <w:t>приводящее к ограничению конкуренции</w:t>
      </w:r>
      <w:r w:rsidR="00ED7CAA" w:rsidRPr="00D20A5B">
        <w:rPr>
          <w:b/>
          <w:i/>
          <w:sz w:val="26"/>
          <w:szCs w:val="26"/>
          <w:lang w:val="ru-RU"/>
        </w:rPr>
        <w:t>,</w:t>
      </w:r>
      <w:r w:rsidR="00F4432B" w:rsidRPr="00D20A5B">
        <w:rPr>
          <w:i/>
          <w:sz w:val="26"/>
          <w:szCs w:val="26"/>
          <w:lang w:val="ru-RU"/>
        </w:rPr>
        <w:t xml:space="preserve"> создает преимущественные условия для единственного поставщика и не способствует повышению эффективности использования бюджетных средств. </w:t>
      </w:r>
    </w:p>
    <w:p w:rsidR="00761537" w:rsidRPr="00D20A5B" w:rsidRDefault="00F4432B" w:rsidP="00D20A5B">
      <w:pPr>
        <w:spacing w:line="266" w:lineRule="auto"/>
        <w:ind w:firstLine="567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>Кроме того, дробление закупок повышает риски завышения стоимости, неполной</w:t>
      </w:r>
      <w:r w:rsidR="00ED7CAA" w:rsidRPr="00D20A5B">
        <w:rPr>
          <w:i/>
          <w:sz w:val="26"/>
          <w:szCs w:val="26"/>
          <w:lang w:val="ru-RU"/>
        </w:rPr>
        <w:t xml:space="preserve"> </w:t>
      </w:r>
      <w:r w:rsidRPr="00D20A5B">
        <w:rPr>
          <w:i/>
          <w:sz w:val="26"/>
          <w:szCs w:val="26"/>
          <w:lang w:val="ru-RU"/>
        </w:rPr>
        <w:t>и некачественной поставки, необоснованности и неэффективности закупки товаров (работ, услуг), поскольку публичность (открытость) информации о закупках у единственного поставщика существенно меньше, чем при конкурентных способах.</w:t>
      </w:r>
      <w:r w:rsidR="00761537" w:rsidRPr="00D20A5B">
        <w:rPr>
          <w:i/>
          <w:sz w:val="26"/>
          <w:szCs w:val="26"/>
          <w:lang w:val="ru-RU"/>
        </w:rPr>
        <w:t xml:space="preserve"> </w:t>
      </w:r>
    </w:p>
    <w:p w:rsidR="008D142F" w:rsidRPr="00D20A5B" w:rsidRDefault="00202010" w:rsidP="00D20A5B">
      <w:pPr>
        <w:spacing w:line="266" w:lineRule="auto"/>
        <w:ind w:firstLine="567"/>
        <w:jc w:val="both"/>
        <w:rPr>
          <w:i/>
          <w:sz w:val="26"/>
          <w:szCs w:val="26"/>
          <w:lang w:val="ru-RU"/>
        </w:rPr>
      </w:pPr>
      <w:r w:rsidRPr="00D20A5B">
        <w:rPr>
          <w:b/>
          <w:i/>
          <w:sz w:val="26"/>
          <w:szCs w:val="26"/>
          <w:lang w:val="ru-RU"/>
        </w:rPr>
        <w:t>Согласно позиции Федеральной антимонопольной службы</w:t>
      </w:r>
      <w:r w:rsidR="008D142F" w:rsidRPr="00D20A5B">
        <w:rPr>
          <w:b/>
          <w:i/>
          <w:sz w:val="26"/>
          <w:szCs w:val="26"/>
          <w:lang w:val="ru-RU"/>
        </w:rPr>
        <w:t xml:space="preserve"> России </w:t>
      </w:r>
      <w:r w:rsidR="008D142F" w:rsidRPr="00D20A5B">
        <w:rPr>
          <w:i/>
          <w:sz w:val="26"/>
          <w:szCs w:val="26"/>
          <w:lang w:val="ru-RU"/>
        </w:rPr>
        <w:t>(письмо об 07.02.2019г. №МЕ/8739/13):</w:t>
      </w:r>
    </w:p>
    <w:p w:rsidR="008D142F" w:rsidRPr="00D20A5B" w:rsidRDefault="008D142F" w:rsidP="00D20A5B">
      <w:pPr>
        <w:spacing w:line="266" w:lineRule="auto"/>
        <w:ind w:firstLine="567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lastRenderedPageBreak/>
        <w:t xml:space="preserve"> «Заключение договоров на идентичный предмет закупки в не</w:t>
      </w:r>
      <w:r w:rsidR="001F2358" w:rsidRPr="00D20A5B">
        <w:rPr>
          <w:i/>
          <w:sz w:val="26"/>
          <w:szCs w:val="26"/>
          <w:lang w:val="ru-RU"/>
        </w:rPr>
        <w:t>значительный период времени с одним и тем же лицом</w:t>
      </w:r>
      <w:r w:rsidRPr="00D20A5B">
        <w:rPr>
          <w:i/>
          <w:sz w:val="26"/>
          <w:szCs w:val="26"/>
          <w:lang w:val="ru-RU"/>
        </w:rPr>
        <w:t xml:space="preserve"> может квалифицироваться антимонопольным органом как</w:t>
      </w:r>
      <w:r w:rsidR="00ED7CAA" w:rsidRPr="00D20A5B">
        <w:rPr>
          <w:b/>
          <w:i/>
          <w:sz w:val="26"/>
          <w:szCs w:val="26"/>
          <w:lang w:val="ru-RU"/>
        </w:rPr>
        <w:t xml:space="preserve"> нарушением статьи 16 Федерального закона от 26.07.2006г. №135-ФЗ «О защите конкуренции»</w:t>
      </w:r>
      <w:r w:rsidRPr="00D20A5B">
        <w:rPr>
          <w:b/>
          <w:i/>
          <w:sz w:val="26"/>
          <w:szCs w:val="26"/>
          <w:lang w:val="ru-RU"/>
        </w:rPr>
        <w:t>,</w:t>
      </w:r>
      <w:r w:rsidRPr="00D20A5B">
        <w:rPr>
          <w:i/>
          <w:sz w:val="26"/>
          <w:szCs w:val="26"/>
          <w:lang w:val="ru-RU"/>
        </w:rPr>
        <w:t xml:space="preserve"> выразившееся в достижении антиконкурентного соглашения, что свидетельствует об умышленном разделении предмета поставки, выполнения работ, оказания услуг со стороны заказчиков на несколько раздельных договоров в целях обхода необходимости проведения конкурентных процедур закупок товаров, работ, услуг.».</w:t>
      </w:r>
    </w:p>
    <w:p w:rsidR="00ED7CAA" w:rsidRPr="00D20A5B" w:rsidRDefault="008D142F" w:rsidP="00D20A5B">
      <w:pPr>
        <w:spacing w:line="266" w:lineRule="auto"/>
        <w:ind w:firstLine="567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>Указанное нарушения является</w:t>
      </w:r>
      <w:r w:rsidR="00ED7CAA" w:rsidRPr="00D20A5B">
        <w:rPr>
          <w:b/>
          <w:i/>
          <w:sz w:val="26"/>
          <w:szCs w:val="26"/>
          <w:lang w:val="ru-RU"/>
        </w:rPr>
        <w:t xml:space="preserve"> административным правонарушением, предусмотренным статьей 14.9 Кодекса Российской Федерации об административных правонарушениях  (далее-КоАП),</w:t>
      </w:r>
      <w:r w:rsidR="006F7E4A" w:rsidRPr="00D20A5B">
        <w:rPr>
          <w:b/>
          <w:i/>
          <w:sz w:val="26"/>
          <w:szCs w:val="26"/>
          <w:lang w:val="ru-RU"/>
        </w:rPr>
        <w:t xml:space="preserve"> </w:t>
      </w:r>
      <w:r w:rsidR="00ED7CAA" w:rsidRPr="00D20A5B">
        <w:rPr>
          <w:i/>
          <w:sz w:val="26"/>
          <w:szCs w:val="26"/>
          <w:lang w:val="ru-RU"/>
        </w:rPr>
        <w:t>-</w:t>
      </w:r>
      <w:r w:rsidR="006F7E4A" w:rsidRPr="00D20A5B">
        <w:rPr>
          <w:i/>
          <w:sz w:val="26"/>
          <w:szCs w:val="26"/>
          <w:lang w:val="ru-RU"/>
        </w:rPr>
        <w:t xml:space="preserve"> </w:t>
      </w:r>
      <w:r w:rsidR="00ED7CAA" w:rsidRPr="00D20A5B">
        <w:rPr>
          <w:i/>
          <w:sz w:val="26"/>
          <w:szCs w:val="26"/>
          <w:lang w:val="ru-RU"/>
        </w:rPr>
        <w:t>действия, которые приводят или могут привести к недопущению, ограничению</w:t>
      </w:r>
      <w:r w:rsidR="00DA516D" w:rsidRPr="00D20A5B">
        <w:rPr>
          <w:i/>
          <w:sz w:val="26"/>
          <w:szCs w:val="26"/>
          <w:lang w:val="ru-RU"/>
        </w:rPr>
        <w:t xml:space="preserve"> или устранению конкуренции, заключение ограничивающего конкуренцию соглашения.</w:t>
      </w:r>
    </w:p>
    <w:p w:rsidR="001F2358" w:rsidRPr="00D20A5B" w:rsidRDefault="001F2358" w:rsidP="00D20A5B">
      <w:pPr>
        <w:spacing w:line="266" w:lineRule="auto"/>
        <w:ind w:firstLine="567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 xml:space="preserve">Аналогичная позиция нарушений в части дробления закупок </w:t>
      </w:r>
      <w:r w:rsidR="008D142F" w:rsidRPr="00D20A5B">
        <w:rPr>
          <w:i/>
          <w:sz w:val="26"/>
          <w:szCs w:val="26"/>
          <w:lang w:val="ru-RU"/>
        </w:rPr>
        <w:t xml:space="preserve">отражена в </w:t>
      </w:r>
      <w:r w:rsidRPr="00D20A5B">
        <w:rPr>
          <w:i/>
          <w:sz w:val="26"/>
          <w:szCs w:val="26"/>
          <w:lang w:val="ru-RU"/>
        </w:rPr>
        <w:t xml:space="preserve"> Определении Конституционного Суда РФ от 23.11.2017г. №2640-О, Определении Верховного Суда РФ от 05.07.2018г. №309-КГ18-8614 по делу №А34-4692/2017, Определении Верховного Суда РФ от 07.11.2017г. №308-ЭС17-15799.</w:t>
      </w:r>
    </w:p>
    <w:p w:rsidR="001F2358" w:rsidRPr="00D20A5B" w:rsidRDefault="001F2358" w:rsidP="00D20A5B">
      <w:pPr>
        <w:spacing w:line="266" w:lineRule="auto"/>
        <w:ind w:firstLine="567"/>
        <w:jc w:val="both"/>
        <w:rPr>
          <w:sz w:val="26"/>
          <w:szCs w:val="26"/>
          <w:highlight w:val="yellow"/>
          <w:lang w:val="ru-RU"/>
        </w:rPr>
      </w:pPr>
    </w:p>
    <w:p w:rsidR="00D63529" w:rsidRPr="00D20A5B" w:rsidRDefault="003E36E1" w:rsidP="00D20A5B">
      <w:pPr>
        <w:spacing w:line="266" w:lineRule="auto"/>
        <w:ind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3</w:t>
      </w:r>
      <w:r w:rsidR="00CF1FBA" w:rsidRPr="00D20A5B">
        <w:rPr>
          <w:sz w:val="26"/>
          <w:szCs w:val="26"/>
          <w:lang w:val="ru-RU"/>
        </w:rPr>
        <w:t xml:space="preserve">. </w:t>
      </w:r>
      <w:r w:rsidR="00E7539B" w:rsidRPr="00D20A5B">
        <w:rPr>
          <w:sz w:val="26"/>
          <w:szCs w:val="26"/>
          <w:lang w:val="ru-RU"/>
        </w:rPr>
        <w:t xml:space="preserve">В соответствии с </w:t>
      </w:r>
      <w:r w:rsidR="00CF0F19" w:rsidRPr="00D20A5B">
        <w:rPr>
          <w:sz w:val="26"/>
          <w:szCs w:val="26"/>
          <w:lang w:val="ru-RU"/>
        </w:rPr>
        <w:t>Закон</w:t>
      </w:r>
      <w:r w:rsidR="00FC1C6C" w:rsidRPr="00D20A5B">
        <w:rPr>
          <w:sz w:val="26"/>
          <w:szCs w:val="26"/>
          <w:lang w:val="ru-RU"/>
        </w:rPr>
        <w:t>ом</w:t>
      </w:r>
      <w:r w:rsidR="00CF0F19" w:rsidRPr="00D20A5B">
        <w:rPr>
          <w:sz w:val="26"/>
          <w:szCs w:val="26"/>
          <w:lang w:val="ru-RU"/>
        </w:rPr>
        <w:t xml:space="preserve"> от 05.04.2013г. №44-ФЗ, </w:t>
      </w:r>
      <w:r w:rsidR="00632BD8" w:rsidRPr="00D20A5B">
        <w:rPr>
          <w:sz w:val="26"/>
          <w:szCs w:val="26"/>
          <w:lang w:val="ru-RU"/>
        </w:rPr>
        <w:t xml:space="preserve">на основании протокола рассмотрения заявки единственного участника </w:t>
      </w:r>
      <w:r w:rsidR="00E7539B" w:rsidRPr="00D20A5B">
        <w:rPr>
          <w:sz w:val="26"/>
          <w:szCs w:val="26"/>
          <w:lang w:val="ru-RU"/>
        </w:rPr>
        <w:t>электронно</w:t>
      </w:r>
      <w:r w:rsidR="00632BD8" w:rsidRPr="00D20A5B">
        <w:rPr>
          <w:sz w:val="26"/>
          <w:szCs w:val="26"/>
          <w:lang w:val="ru-RU"/>
        </w:rPr>
        <w:t>го аукциона</w:t>
      </w:r>
      <w:r w:rsidR="00E7539B" w:rsidRPr="00D20A5B">
        <w:rPr>
          <w:sz w:val="26"/>
          <w:szCs w:val="26"/>
          <w:lang w:val="ru-RU"/>
        </w:rPr>
        <w:t xml:space="preserve"> </w:t>
      </w:r>
      <w:r w:rsidR="009109B1" w:rsidRPr="00D20A5B">
        <w:rPr>
          <w:sz w:val="26"/>
          <w:szCs w:val="26"/>
          <w:lang w:val="ru-RU"/>
        </w:rPr>
        <w:t xml:space="preserve"> от 2</w:t>
      </w:r>
      <w:r w:rsidR="00632BD8" w:rsidRPr="00D20A5B">
        <w:rPr>
          <w:sz w:val="26"/>
          <w:szCs w:val="26"/>
          <w:lang w:val="ru-RU"/>
        </w:rPr>
        <w:t>8</w:t>
      </w:r>
      <w:r w:rsidR="009109B1" w:rsidRPr="00D20A5B">
        <w:rPr>
          <w:sz w:val="26"/>
          <w:szCs w:val="26"/>
          <w:lang w:val="ru-RU"/>
        </w:rPr>
        <w:t>.</w:t>
      </w:r>
      <w:r w:rsidR="00632BD8" w:rsidRPr="00D20A5B">
        <w:rPr>
          <w:sz w:val="26"/>
          <w:szCs w:val="26"/>
          <w:lang w:val="ru-RU"/>
        </w:rPr>
        <w:t>08</w:t>
      </w:r>
      <w:r w:rsidR="009109B1" w:rsidRPr="00D20A5B">
        <w:rPr>
          <w:sz w:val="26"/>
          <w:szCs w:val="26"/>
          <w:lang w:val="ru-RU"/>
        </w:rPr>
        <w:t>.201</w:t>
      </w:r>
      <w:r w:rsidR="007069F9" w:rsidRPr="00D20A5B">
        <w:rPr>
          <w:sz w:val="26"/>
          <w:szCs w:val="26"/>
          <w:lang w:val="ru-RU"/>
        </w:rPr>
        <w:t>8</w:t>
      </w:r>
      <w:r w:rsidR="009109B1" w:rsidRPr="00D20A5B">
        <w:rPr>
          <w:sz w:val="26"/>
          <w:szCs w:val="26"/>
          <w:lang w:val="ru-RU"/>
        </w:rPr>
        <w:t>г.</w:t>
      </w:r>
      <w:r w:rsidR="00632BD8" w:rsidRPr="00D20A5B">
        <w:rPr>
          <w:sz w:val="26"/>
          <w:szCs w:val="26"/>
          <w:lang w:val="ru-RU"/>
        </w:rPr>
        <w:t xml:space="preserve"> (извещение №0145300009018000012)</w:t>
      </w:r>
      <w:r w:rsidR="00E7539B" w:rsidRPr="00D20A5B">
        <w:rPr>
          <w:sz w:val="26"/>
          <w:szCs w:val="26"/>
          <w:lang w:val="ru-RU"/>
        </w:rPr>
        <w:t xml:space="preserve">, администрацией </w:t>
      </w:r>
      <w:r w:rsidR="00D63529" w:rsidRPr="00D20A5B">
        <w:rPr>
          <w:sz w:val="26"/>
          <w:szCs w:val="26"/>
          <w:lang w:val="ru-RU"/>
        </w:rPr>
        <w:t>МО «</w:t>
      </w:r>
      <w:r w:rsidR="004C65A2" w:rsidRPr="00D20A5B">
        <w:rPr>
          <w:sz w:val="26"/>
          <w:szCs w:val="26"/>
          <w:lang w:val="ru-RU"/>
        </w:rPr>
        <w:t>Котельское</w:t>
      </w:r>
      <w:r w:rsidR="00D63529" w:rsidRPr="00D20A5B">
        <w:rPr>
          <w:sz w:val="26"/>
          <w:szCs w:val="26"/>
          <w:lang w:val="ru-RU"/>
        </w:rPr>
        <w:t xml:space="preserve"> сельское </w:t>
      </w:r>
      <w:r w:rsidR="00E7539B" w:rsidRPr="00D20A5B">
        <w:rPr>
          <w:sz w:val="26"/>
          <w:szCs w:val="26"/>
          <w:lang w:val="ru-RU"/>
        </w:rPr>
        <w:t>поселени</w:t>
      </w:r>
      <w:r w:rsidR="00D63529" w:rsidRPr="00D20A5B">
        <w:rPr>
          <w:sz w:val="26"/>
          <w:szCs w:val="26"/>
          <w:lang w:val="ru-RU"/>
        </w:rPr>
        <w:t>е»</w:t>
      </w:r>
      <w:r w:rsidR="00E7539B" w:rsidRPr="00D20A5B">
        <w:rPr>
          <w:sz w:val="26"/>
          <w:szCs w:val="26"/>
          <w:lang w:val="ru-RU"/>
        </w:rPr>
        <w:t xml:space="preserve"> заключен муниципальны</w:t>
      </w:r>
      <w:r w:rsidR="00146B0A" w:rsidRPr="00D20A5B">
        <w:rPr>
          <w:sz w:val="26"/>
          <w:szCs w:val="26"/>
          <w:lang w:val="ru-RU"/>
        </w:rPr>
        <w:t>й</w:t>
      </w:r>
      <w:r w:rsidR="00E7539B" w:rsidRPr="00D20A5B">
        <w:rPr>
          <w:sz w:val="26"/>
          <w:szCs w:val="26"/>
          <w:lang w:val="ru-RU"/>
        </w:rPr>
        <w:t xml:space="preserve"> контракт</w:t>
      </w:r>
      <w:r w:rsidR="00E7539B" w:rsidRPr="00D20A5B">
        <w:rPr>
          <w:b/>
          <w:sz w:val="26"/>
          <w:szCs w:val="26"/>
          <w:lang w:val="ru-RU"/>
        </w:rPr>
        <w:t xml:space="preserve"> </w:t>
      </w:r>
      <w:r w:rsidR="00632BD8" w:rsidRPr="00D20A5B">
        <w:rPr>
          <w:b/>
          <w:sz w:val="26"/>
          <w:szCs w:val="26"/>
          <w:lang w:val="ru-RU"/>
        </w:rPr>
        <w:t xml:space="preserve"> </w:t>
      </w:r>
      <w:r w:rsidR="00E7539B" w:rsidRPr="00D20A5B">
        <w:rPr>
          <w:sz w:val="26"/>
          <w:szCs w:val="26"/>
          <w:lang w:val="ru-RU"/>
        </w:rPr>
        <w:t xml:space="preserve">от </w:t>
      </w:r>
      <w:r w:rsidR="00632BD8" w:rsidRPr="00D20A5B">
        <w:rPr>
          <w:sz w:val="26"/>
          <w:szCs w:val="26"/>
          <w:lang w:val="ru-RU"/>
        </w:rPr>
        <w:t>08</w:t>
      </w:r>
      <w:r w:rsidR="00E7539B" w:rsidRPr="00D20A5B">
        <w:rPr>
          <w:sz w:val="26"/>
          <w:szCs w:val="26"/>
          <w:lang w:val="ru-RU"/>
        </w:rPr>
        <w:t>.</w:t>
      </w:r>
      <w:r w:rsidR="00632BD8" w:rsidRPr="00D20A5B">
        <w:rPr>
          <w:sz w:val="26"/>
          <w:szCs w:val="26"/>
          <w:lang w:val="ru-RU"/>
        </w:rPr>
        <w:t>09</w:t>
      </w:r>
      <w:r w:rsidR="00E7539B" w:rsidRPr="00D20A5B">
        <w:rPr>
          <w:sz w:val="26"/>
          <w:szCs w:val="26"/>
          <w:lang w:val="ru-RU"/>
        </w:rPr>
        <w:t>.201</w:t>
      </w:r>
      <w:r w:rsidR="007069F9" w:rsidRPr="00D20A5B">
        <w:rPr>
          <w:sz w:val="26"/>
          <w:szCs w:val="26"/>
          <w:lang w:val="ru-RU"/>
        </w:rPr>
        <w:t>8</w:t>
      </w:r>
      <w:r w:rsidR="00E7539B" w:rsidRPr="00D20A5B">
        <w:rPr>
          <w:sz w:val="26"/>
          <w:szCs w:val="26"/>
          <w:lang w:val="ru-RU"/>
        </w:rPr>
        <w:t>года №</w:t>
      </w:r>
      <w:r w:rsidR="00D63529" w:rsidRPr="00D20A5B">
        <w:rPr>
          <w:sz w:val="26"/>
          <w:szCs w:val="26"/>
          <w:lang w:val="ru-RU"/>
        </w:rPr>
        <w:t>01453000</w:t>
      </w:r>
      <w:r w:rsidR="00632BD8" w:rsidRPr="00D20A5B">
        <w:rPr>
          <w:sz w:val="26"/>
          <w:szCs w:val="26"/>
          <w:lang w:val="ru-RU"/>
        </w:rPr>
        <w:t>09</w:t>
      </w:r>
      <w:r w:rsidR="00D63529" w:rsidRPr="00D20A5B">
        <w:rPr>
          <w:sz w:val="26"/>
          <w:szCs w:val="26"/>
          <w:lang w:val="ru-RU"/>
        </w:rPr>
        <w:t>0</w:t>
      </w:r>
      <w:r w:rsidR="00632BD8" w:rsidRPr="00D20A5B">
        <w:rPr>
          <w:sz w:val="26"/>
          <w:szCs w:val="26"/>
          <w:lang w:val="ru-RU"/>
        </w:rPr>
        <w:t>1</w:t>
      </w:r>
      <w:r w:rsidR="007069F9" w:rsidRPr="00D20A5B">
        <w:rPr>
          <w:sz w:val="26"/>
          <w:szCs w:val="26"/>
          <w:lang w:val="ru-RU"/>
        </w:rPr>
        <w:t>8</w:t>
      </w:r>
      <w:r w:rsidR="00D63529" w:rsidRPr="00D20A5B">
        <w:rPr>
          <w:sz w:val="26"/>
          <w:szCs w:val="26"/>
          <w:lang w:val="ru-RU"/>
        </w:rPr>
        <w:t>0000</w:t>
      </w:r>
      <w:r w:rsidR="007069F9" w:rsidRPr="00D20A5B">
        <w:rPr>
          <w:sz w:val="26"/>
          <w:szCs w:val="26"/>
          <w:lang w:val="ru-RU"/>
        </w:rPr>
        <w:t>1</w:t>
      </w:r>
      <w:r w:rsidR="00632BD8" w:rsidRPr="00D20A5B">
        <w:rPr>
          <w:sz w:val="26"/>
          <w:szCs w:val="26"/>
          <w:lang w:val="ru-RU"/>
        </w:rPr>
        <w:t>2</w:t>
      </w:r>
      <w:r w:rsidR="009109B1" w:rsidRPr="00D20A5B">
        <w:rPr>
          <w:sz w:val="26"/>
          <w:szCs w:val="26"/>
          <w:lang w:val="ru-RU"/>
        </w:rPr>
        <w:t>-0</w:t>
      </w:r>
      <w:r w:rsidR="00632BD8" w:rsidRPr="00D20A5B">
        <w:rPr>
          <w:sz w:val="26"/>
          <w:szCs w:val="26"/>
          <w:lang w:val="ru-RU"/>
        </w:rPr>
        <w:t>066847</w:t>
      </w:r>
      <w:r w:rsidR="00E7539B" w:rsidRPr="00D20A5B">
        <w:rPr>
          <w:sz w:val="26"/>
          <w:szCs w:val="26"/>
          <w:lang w:val="ru-RU"/>
        </w:rPr>
        <w:t>-01 с ООО «</w:t>
      </w:r>
      <w:r w:rsidR="00632BD8" w:rsidRPr="00D20A5B">
        <w:rPr>
          <w:sz w:val="26"/>
          <w:szCs w:val="26"/>
          <w:lang w:val="ru-RU"/>
        </w:rPr>
        <w:t>ПромТех</w:t>
      </w:r>
      <w:r w:rsidR="00D63529" w:rsidRPr="00D20A5B">
        <w:rPr>
          <w:sz w:val="26"/>
          <w:szCs w:val="26"/>
          <w:lang w:val="ru-RU"/>
        </w:rPr>
        <w:t>Строй</w:t>
      </w:r>
      <w:r w:rsidR="00E7539B" w:rsidRPr="00D20A5B">
        <w:rPr>
          <w:sz w:val="26"/>
          <w:szCs w:val="26"/>
          <w:lang w:val="ru-RU"/>
        </w:rPr>
        <w:t>»</w:t>
      </w:r>
      <w:r w:rsidR="00632BD8" w:rsidRPr="00D20A5B">
        <w:rPr>
          <w:b/>
          <w:sz w:val="26"/>
          <w:szCs w:val="26"/>
          <w:lang w:val="ru-RU"/>
        </w:rPr>
        <w:t xml:space="preserve"> </w:t>
      </w:r>
      <w:r w:rsidR="00632BD8" w:rsidRPr="00D20A5B">
        <w:rPr>
          <w:sz w:val="26"/>
          <w:szCs w:val="26"/>
          <w:lang w:val="ru-RU"/>
        </w:rPr>
        <w:t>(дополнительное соглашение от 14.09.2018г. №1)</w:t>
      </w:r>
      <w:r w:rsidR="00E7539B" w:rsidRPr="00D20A5B">
        <w:rPr>
          <w:sz w:val="26"/>
          <w:szCs w:val="26"/>
          <w:lang w:val="ru-RU"/>
        </w:rPr>
        <w:t xml:space="preserve"> </w:t>
      </w:r>
      <w:r w:rsidR="009109B1" w:rsidRPr="00D20A5B">
        <w:rPr>
          <w:b/>
          <w:i/>
          <w:sz w:val="26"/>
          <w:szCs w:val="26"/>
          <w:lang w:val="ru-RU"/>
        </w:rPr>
        <w:t>на</w:t>
      </w:r>
      <w:r w:rsidR="009109B1" w:rsidRPr="00D20A5B">
        <w:rPr>
          <w:i/>
          <w:sz w:val="26"/>
          <w:szCs w:val="26"/>
          <w:lang w:val="ru-RU"/>
        </w:rPr>
        <w:t xml:space="preserve"> </w:t>
      </w:r>
      <w:r w:rsidR="00D63529" w:rsidRPr="00D20A5B">
        <w:rPr>
          <w:b/>
          <w:i/>
          <w:sz w:val="26"/>
          <w:szCs w:val="26"/>
          <w:lang w:val="ru-RU"/>
        </w:rPr>
        <w:t>выполнение работ по</w:t>
      </w:r>
      <w:r w:rsidR="007069F9" w:rsidRPr="00D20A5B">
        <w:rPr>
          <w:b/>
          <w:i/>
          <w:sz w:val="26"/>
          <w:szCs w:val="26"/>
          <w:lang w:val="ru-RU"/>
        </w:rPr>
        <w:t xml:space="preserve"> </w:t>
      </w:r>
      <w:r w:rsidR="00632BD8" w:rsidRPr="00D20A5B">
        <w:rPr>
          <w:b/>
          <w:i/>
          <w:sz w:val="26"/>
          <w:szCs w:val="26"/>
          <w:lang w:val="ru-RU"/>
        </w:rPr>
        <w:t xml:space="preserve">ремонту наружного участка тепловых сетей в п.Котельский </w:t>
      </w:r>
      <w:r w:rsidR="00DF2CF7" w:rsidRPr="00D20A5B">
        <w:rPr>
          <w:b/>
          <w:i/>
          <w:sz w:val="26"/>
          <w:szCs w:val="26"/>
          <w:lang w:val="ru-RU"/>
        </w:rPr>
        <w:t xml:space="preserve"> </w:t>
      </w:r>
      <w:r w:rsidR="00632BD8" w:rsidRPr="00D20A5B">
        <w:rPr>
          <w:b/>
          <w:i/>
          <w:sz w:val="26"/>
          <w:szCs w:val="26"/>
          <w:lang w:val="ru-RU"/>
        </w:rPr>
        <w:t>Кингисеппского района Ленинградской области (от котельной №9 до дома №3)</w:t>
      </w:r>
      <w:r w:rsidR="009109B1" w:rsidRPr="00D20A5B">
        <w:rPr>
          <w:b/>
          <w:sz w:val="26"/>
          <w:szCs w:val="26"/>
          <w:lang w:val="ru-RU"/>
        </w:rPr>
        <w:t xml:space="preserve"> </w:t>
      </w:r>
      <w:r w:rsidR="00E7539B" w:rsidRPr="00D20A5B">
        <w:rPr>
          <w:sz w:val="26"/>
          <w:szCs w:val="26"/>
          <w:lang w:val="ru-RU"/>
        </w:rPr>
        <w:t xml:space="preserve">на сумму </w:t>
      </w:r>
      <w:r w:rsidR="007069F9" w:rsidRPr="00D20A5B">
        <w:rPr>
          <w:sz w:val="26"/>
          <w:szCs w:val="26"/>
          <w:lang w:val="ru-RU"/>
        </w:rPr>
        <w:t>1</w:t>
      </w:r>
      <w:r w:rsidR="00632BD8" w:rsidRPr="00D20A5B">
        <w:rPr>
          <w:sz w:val="26"/>
          <w:szCs w:val="26"/>
          <w:lang w:val="ru-RU"/>
        </w:rPr>
        <w:t>2 986,7</w:t>
      </w:r>
      <w:r w:rsidR="00E7539B" w:rsidRPr="00D20A5B">
        <w:rPr>
          <w:sz w:val="26"/>
          <w:szCs w:val="26"/>
          <w:lang w:val="ru-RU"/>
        </w:rPr>
        <w:t xml:space="preserve">тыс.руб., в том числе за счет межбюджетных трансфертов из бюджета </w:t>
      </w:r>
      <w:r w:rsidR="00D63529" w:rsidRPr="00D20A5B">
        <w:rPr>
          <w:sz w:val="26"/>
          <w:szCs w:val="26"/>
          <w:lang w:val="ru-RU"/>
        </w:rPr>
        <w:t>МО «Кингисеппский муниципальный район»</w:t>
      </w:r>
      <w:r w:rsidR="00E7539B" w:rsidRPr="00D20A5B">
        <w:rPr>
          <w:b/>
          <w:i/>
          <w:sz w:val="26"/>
          <w:szCs w:val="26"/>
          <w:lang w:val="ru-RU"/>
        </w:rPr>
        <w:t xml:space="preserve"> в сумме </w:t>
      </w:r>
      <w:r w:rsidR="00632BD8" w:rsidRPr="00D20A5B">
        <w:rPr>
          <w:b/>
          <w:i/>
          <w:sz w:val="26"/>
          <w:szCs w:val="26"/>
          <w:lang w:val="ru-RU"/>
        </w:rPr>
        <w:t>649,4</w:t>
      </w:r>
      <w:r w:rsidR="00E7539B" w:rsidRPr="00D20A5B">
        <w:rPr>
          <w:b/>
          <w:i/>
          <w:sz w:val="26"/>
          <w:szCs w:val="26"/>
          <w:lang w:val="ru-RU"/>
        </w:rPr>
        <w:t>тыс.руб.</w:t>
      </w:r>
      <w:r w:rsidR="00E7539B" w:rsidRPr="00D20A5B">
        <w:rPr>
          <w:i/>
          <w:sz w:val="26"/>
          <w:szCs w:val="26"/>
          <w:lang w:val="ru-RU"/>
        </w:rPr>
        <w:t xml:space="preserve"> </w:t>
      </w:r>
      <w:r w:rsidR="00D63529" w:rsidRPr="00D20A5B">
        <w:rPr>
          <w:sz w:val="26"/>
          <w:szCs w:val="26"/>
          <w:lang w:val="ru-RU"/>
        </w:rPr>
        <w:t xml:space="preserve">Состав, объем, стоимость работ определены локальной сметой и техническим заданием, являющиеся неотъемлемой частью </w:t>
      </w:r>
      <w:r w:rsidR="00C818B0" w:rsidRPr="00D20A5B">
        <w:rPr>
          <w:sz w:val="26"/>
          <w:szCs w:val="26"/>
          <w:lang w:val="ru-RU"/>
        </w:rPr>
        <w:t>контракта</w:t>
      </w:r>
      <w:r w:rsidR="00D63529" w:rsidRPr="00D20A5B">
        <w:rPr>
          <w:sz w:val="26"/>
          <w:szCs w:val="26"/>
          <w:lang w:val="ru-RU"/>
        </w:rPr>
        <w:t xml:space="preserve">. </w:t>
      </w:r>
    </w:p>
    <w:p w:rsidR="00557409" w:rsidRPr="00D20A5B" w:rsidRDefault="00E7539B" w:rsidP="00D20A5B">
      <w:pPr>
        <w:spacing w:line="266" w:lineRule="auto"/>
        <w:ind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Согласно условиям контракта, </w:t>
      </w:r>
      <w:r w:rsidR="005617A8" w:rsidRPr="00D20A5B">
        <w:rPr>
          <w:sz w:val="26"/>
          <w:szCs w:val="26"/>
          <w:lang w:val="ru-RU"/>
        </w:rPr>
        <w:t>на основании подписанн</w:t>
      </w:r>
      <w:r w:rsidR="00632BD8" w:rsidRPr="00D20A5B">
        <w:rPr>
          <w:sz w:val="26"/>
          <w:szCs w:val="26"/>
          <w:lang w:val="ru-RU"/>
        </w:rPr>
        <w:t xml:space="preserve">ых приемочными комиссиями </w:t>
      </w:r>
      <w:r w:rsidR="003A3219" w:rsidRPr="00D20A5B">
        <w:rPr>
          <w:sz w:val="26"/>
          <w:szCs w:val="26"/>
          <w:lang w:val="ru-RU"/>
        </w:rPr>
        <w:t xml:space="preserve"> </w:t>
      </w:r>
      <w:r w:rsidR="005617A8" w:rsidRPr="00D20A5B">
        <w:rPr>
          <w:sz w:val="26"/>
          <w:szCs w:val="26"/>
          <w:lang w:val="ru-RU"/>
        </w:rPr>
        <w:t>акт</w:t>
      </w:r>
      <w:r w:rsidR="007069F9" w:rsidRPr="00D20A5B">
        <w:rPr>
          <w:sz w:val="26"/>
          <w:szCs w:val="26"/>
          <w:lang w:val="ru-RU"/>
        </w:rPr>
        <w:t>а</w:t>
      </w:r>
      <w:r w:rsidR="005617A8" w:rsidRPr="00D20A5B">
        <w:rPr>
          <w:sz w:val="26"/>
          <w:szCs w:val="26"/>
          <w:lang w:val="ru-RU"/>
        </w:rPr>
        <w:t xml:space="preserve"> о приемке </w:t>
      </w:r>
      <w:r w:rsidR="00632BD8" w:rsidRPr="00D20A5B">
        <w:rPr>
          <w:sz w:val="26"/>
          <w:szCs w:val="26"/>
          <w:lang w:val="ru-RU"/>
        </w:rPr>
        <w:t>в эксплуатацию приемочной комиссией от 26.10.2018г., акта на гидравлические испытания трубопроводов (после ремонта) от 26.10.2018г., акта готовности</w:t>
      </w:r>
      <w:r w:rsidR="003A3219" w:rsidRPr="00D20A5B">
        <w:rPr>
          <w:sz w:val="26"/>
          <w:szCs w:val="26"/>
          <w:lang w:val="ru-RU"/>
        </w:rPr>
        <w:t xml:space="preserve"> объекта к эксплуатации после ремонта от 26.10.2018г., подписанных Сторонами акта</w:t>
      </w:r>
      <w:r w:rsidR="00632BD8" w:rsidRPr="00D20A5B">
        <w:rPr>
          <w:sz w:val="26"/>
          <w:szCs w:val="26"/>
          <w:lang w:val="ru-RU"/>
        </w:rPr>
        <w:t xml:space="preserve"> </w:t>
      </w:r>
      <w:r w:rsidR="003A3219" w:rsidRPr="00D20A5B">
        <w:rPr>
          <w:sz w:val="26"/>
          <w:szCs w:val="26"/>
          <w:lang w:val="ru-RU"/>
        </w:rPr>
        <w:t xml:space="preserve">о приемке </w:t>
      </w:r>
      <w:r w:rsidR="005617A8" w:rsidRPr="00D20A5B">
        <w:rPr>
          <w:sz w:val="26"/>
          <w:szCs w:val="26"/>
          <w:lang w:val="ru-RU"/>
        </w:rPr>
        <w:t>выполненных работ</w:t>
      </w:r>
      <w:r w:rsidR="007069F9" w:rsidRPr="00D20A5B">
        <w:rPr>
          <w:sz w:val="26"/>
          <w:szCs w:val="26"/>
          <w:lang w:val="ru-RU"/>
        </w:rPr>
        <w:t xml:space="preserve"> (КС-2)</w:t>
      </w:r>
      <w:r w:rsidR="005617A8" w:rsidRPr="00D20A5B">
        <w:rPr>
          <w:sz w:val="26"/>
          <w:szCs w:val="26"/>
          <w:lang w:val="ru-RU"/>
        </w:rPr>
        <w:t xml:space="preserve">,  справки о стоимости выполненных работ и затрат  </w:t>
      </w:r>
      <w:r w:rsidR="007069F9" w:rsidRPr="00D20A5B">
        <w:rPr>
          <w:sz w:val="26"/>
          <w:szCs w:val="26"/>
          <w:lang w:val="ru-RU"/>
        </w:rPr>
        <w:t xml:space="preserve">(КС-3) </w:t>
      </w:r>
      <w:r w:rsidR="005617A8" w:rsidRPr="00D20A5B">
        <w:rPr>
          <w:sz w:val="26"/>
          <w:szCs w:val="26"/>
          <w:lang w:val="ru-RU"/>
        </w:rPr>
        <w:t xml:space="preserve">от </w:t>
      </w:r>
      <w:r w:rsidR="003A3219" w:rsidRPr="00D20A5B">
        <w:rPr>
          <w:sz w:val="26"/>
          <w:szCs w:val="26"/>
          <w:lang w:val="ru-RU"/>
        </w:rPr>
        <w:t>26</w:t>
      </w:r>
      <w:r w:rsidR="005617A8" w:rsidRPr="00D20A5B">
        <w:rPr>
          <w:sz w:val="26"/>
          <w:szCs w:val="26"/>
          <w:lang w:val="ru-RU"/>
        </w:rPr>
        <w:t>.</w:t>
      </w:r>
      <w:r w:rsidR="007069F9" w:rsidRPr="00D20A5B">
        <w:rPr>
          <w:sz w:val="26"/>
          <w:szCs w:val="26"/>
          <w:lang w:val="ru-RU"/>
        </w:rPr>
        <w:t>1</w:t>
      </w:r>
      <w:r w:rsidR="003A3219" w:rsidRPr="00D20A5B">
        <w:rPr>
          <w:sz w:val="26"/>
          <w:szCs w:val="26"/>
          <w:lang w:val="ru-RU"/>
        </w:rPr>
        <w:t>0</w:t>
      </w:r>
      <w:r w:rsidR="005617A8" w:rsidRPr="00D20A5B">
        <w:rPr>
          <w:sz w:val="26"/>
          <w:szCs w:val="26"/>
          <w:lang w:val="ru-RU"/>
        </w:rPr>
        <w:t>.201</w:t>
      </w:r>
      <w:r w:rsidR="007069F9" w:rsidRPr="00D20A5B">
        <w:rPr>
          <w:sz w:val="26"/>
          <w:szCs w:val="26"/>
          <w:lang w:val="ru-RU"/>
        </w:rPr>
        <w:t>8</w:t>
      </w:r>
      <w:r w:rsidR="005617A8" w:rsidRPr="00D20A5B">
        <w:rPr>
          <w:sz w:val="26"/>
          <w:szCs w:val="26"/>
          <w:lang w:val="ru-RU"/>
        </w:rPr>
        <w:t xml:space="preserve">года,  счета на оплату от </w:t>
      </w:r>
      <w:r w:rsidR="003A3219" w:rsidRPr="00D20A5B">
        <w:rPr>
          <w:sz w:val="26"/>
          <w:szCs w:val="26"/>
          <w:lang w:val="ru-RU"/>
        </w:rPr>
        <w:t>26</w:t>
      </w:r>
      <w:r w:rsidR="005617A8" w:rsidRPr="00D20A5B">
        <w:rPr>
          <w:sz w:val="26"/>
          <w:szCs w:val="26"/>
          <w:lang w:val="ru-RU"/>
        </w:rPr>
        <w:t>.</w:t>
      </w:r>
      <w:r w:rsidR="007069F9" w:rsidRPr="00D20A5B">
        <w:rPr>
          <w:sz w:val="26"/>
          <w:szCs w:val="26"/>
          <w:lang w:val="ru-RU"/>
        </w:rPr>
        <w:t>1</w:t>
      </w:r>
      <w:r w:rsidR="003A3219" w:rsidRPr="00D20A5B">
        <w:rPr>
          <w:sz w:val="26"/>
          <w:szCs w:val="26"/>
          <w:lang w:val="ru-RU"/>
        </w:rPr>
        <w:t>0</w:t>
      </w:r>
      <w:r w:rsidR="005617A8" w:rsidRPr="00D20A5B">
        <w:rPr>
          <w:sz w:val="26"/>
          <w:szCs w:val="26"/>
          <w:lang w:val="ru-RU"/>
        </w:rPr>
        <w:t>.201</w:t>
      </w:r>
      <w:r w:rsidR="007069F9" w:rsidRPr="00D20A5B">
        <w:rPr>
          <w:sz w:val="26"/>
          <w:szCs w:val="26"/>
          <w:lang w:val="ru-RU"/>
        </w:rPr>
        <w:t>8</w:t>
      </w:r>
      <w:r w:rsidR="005617A8" w:rsidRPr="00D20A5B">
        <w:rPr>
          <w:sz w:val="26"/>
          <w:szCs w:val="26"/>
          <w:lang w:val="ru-RU"/>
        </w:rPr>
        <w:t>г. №</w:t>
      </w:r>
      <w:r w:rsidR="003A3219" w:rsidRPr="00D20A5B">
        <w:rPr>
          <w:sz w:val="26"/>
          <w:szCs w:val="26"/>
          <w:lang w:val="ru-RU"/>
        </w:rPr>
        <w:t>59</w:t>
      </w:r>
      <w:r w:rsidRPr="00D20A5B">
        <w:rPr>
          <w:sz w:val="26"/>
          <w:szCs w:val="26"/>
          <w:lang w:val="ru-RU"/>
        </w:rPr>
        <w:t>, платежным</w:t>
      </w:r>
      <w:r w:rsidR="00557409" w:rsidRPr="00D20A5B">
        <w:rPr>
          <w:sz w:val="26"/>
          <w:szCs w:val="26"/>
          <w:lang w:val="ru-RU"/>
        </w:rPr>
        <w:t>и</w:t>
      </w:r>
      <w:r w:rsidRPr="00D20A5B">
        <w:rPr>
          <w:sz w:val="26"/>
          <w:szCs w:val="26"/>
          <w:lang w:val="ru-RU"/>
        </w:rPr>
        <w:t xml:space="preserve"> поручени</w:t>
      </w:r>
      <w:r w:rsidR="00557409" w:rsidRPr="00D20A5B">
        <w:rPr>
          <w:sz w:val="26"/>
          <w:szCs w:val="26"/>
          <w:lang w:val="ru-RU"/>
        </w:rPr>
        <w:t>я</w:t>
      </w:r>
      <w:r w:rsidRPr="00D20A5B">
        <w:rPr>
          <w:sz w:val="26"/>
          <w:szCs w:val="26"/>
          <w:lang w:val="ru-RU"/>
        </w:rPr>
        <w:t>м</w:t>
      </w:r>
      <w:r w:rsidR="00557409" w:rsidRPr="00D20A5B">
        <w:rPr>
          <w:sz w:val="26"/>
          <w:szCs w:val="26"/>
          <w:lang w:val="ru-RU"/>
        </w:rPr>
        <w:t>и</w:t>
      </w:r>
      <w:r w:rsidRPr="00D20A5B">
        <w:rPr>
          <w:sz w:val="26"/>
          <w:szCs w:val="26"/>
          <w:lang w:val="ru-RU"/>
        </w:rPr>
        <w:t xml:space="preserve"> от </w:t>
      </w:r>
      <w:r w:rsidR="003A3219" w:rsidRPr="00D20A5B">
        <w:rPr>
          <w:sz w:val="26"/>
          <w:szCs w:val="26"/>
          <w:lang w:val="ru-RU"/>
        </w:rPr>
        <w:t>08</w:t>
      </w:r>
      <w:r w:rsidRPr="00D20A5B">
        <w:rPr>
          <w:sz w:val="26"/>
          <w:szCs w:val="26"/>
          <w:lang w:val="ru-RU"/>
        </w:rPr>
        <w:t>.1</w:t>
      </w:r>
      <w:r w:rsidR="003A3219" w:rsidRPr="00D20A5B">
        <w:rPr>
          <w:sz w:val="26"/>
          <w:szCs w:val="26"/>
          <w:lang w:val="ru-RU"/>
        </w:rPr>
        <w:t>1</w:t>
      </w:r>
      <w:r w:rsidRPr="00D20A5B">
        <w:rPr>
          <w:sz w:val="26"/>
          <w:szCs w:val="26"/>
          <w:lang w:val="ru-RU"/>
        </w:rPr>
        <w:t>.201</w:t>
      </w:r>
      <w:r w:rsidR="007069F9" w:rsidRPr="00D20A5B">
        <w:rPr>
          <w:sz w:val="26"/>
          <w:szCs w:val="26"/>
          <w:lang w:val="ru-RU"/>
        </w:rPr>
        <w:t>8</w:t>
      </w:r>
      <w:r w:rsidRPr="00D20A5B">
        <w:rPr>
          <w:sz w:val="26"/>
          <w:szCs w:val="26"/>
          <w:lang w:val="ru-RU"/>
        </w:rPr>
        <w:t xml:space="preserve"> года №</w:t>
      </w:r>
      <w:r w:rsidR="003A3219" w:rsidRPr="00D20A5B">
        <w:rPr>
          <w:sz w:val="26"/>
          <w:szCs w:val="26"/>
          <w:lang w:val="ru-RU"/>
        </w:rPr>
        <w:t>3298, от 12.11.2018г. №3351, от 14.11.2018г. №3374</w:t>
      </w:r>
      <w:r w:rsidRPr="00D20A5B">
        <w:rPr>
          <w:sz w:val="26"/>
          <w:szCs w:val="26"/>
          <w:lang w:val="ru-RU"/>
        </w:rPr>
        <w:t xml:space="preserve"> произведена оплата за </w:t>
      </w:r>
      <w:r w:rsidR="005617A8" w:rsidRPr="00D20A5B">
        <w:rPr>
          <w:sz w:val="26"/>
          <w:szCs w:val="26"/>
          <w:lang w:val="ru-RU"/>
        </w:rPr>
        <w:t>выполненные работы</w:t>
      </w:r>
      <w:r w:rsidRPr="00D20A5B">
        <w:rPr>
          <w:sz w:val="26"/>
          <w:szCs w:val="26"/>
          <w:lang w:val="ru-RU"/>
        </w:rPr>
        <w:t xml:space="preserve"> в </w:t>
      </w:r>
      <w:r w:rsidR="005617A8" w:rsidRPr="00D20A5B">
        <w:rPr>
          <w:sz w:val="26"/>
          <w:szCs w:val="26"/>
          <w:lang w:val="ru-RU"/>
        </w:rPr>
        <w:t>полном объеме.</w:t>
      </w:r>
      <w:r w:rsidRPr="00D20A5B">
        <w:rPr>
          <w:sz w:val="26"/>
          <w:szCs w:val="26"/>
          <w:lang w:val="ru-RU"/>
        </w:rPr>
        <w:t xml:space="preserve"> </w:t>
      </w:r>
    </w:p>
    <w:p w:rsidR="00E7539B" w:rsidRPr="00D20A5B" w:rsidRDefault="00E7539B" w:rsidP="00D20A5B">
      <w:pPr>
        <w:autoSpaceDE w:val="0"/>
        <w:autoSpaceDN w:val="0"/>
        <w:adjustRightInd w:val="0"/>
        <w:spacing w:line="266" w:lineRule="auto"/>
        <w:ind w:firstLine="540"/>
        <w:jc w:val="both"/>
        <w:rPr>
          <w:sz w:val="26"/>
          <w:szCs w:val="26"/>
          <w:highlight w:val="yellow"/>
          <w:lang w:val="ru-RU"/>
        </w:rPr>
      </w:pPr>
    </w:p>
    <w:p w:rsidR="00527117" w:rsidRPr="00D20A5B" w:rsidRDefault="00B16209" w:rsidP="00D20A5B">
      <w:pPr>
        <w:spacing w:line="266" w:lineRule="auto"/>
        <w:ind w:firstLine="709"/>
        <w:jc w:val="both"/>
        <w:rPr>
          <w:b/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4.</w:t>
      </w:r>
      <w:r w:rsidR="00527117" w:rsidRPr="00D20A5B">
        <w:rPr>
          <w:sz w:val="26"/>
          <w:szCs w:val="26"/>
          <w:lang w:val="ru-RU"/>
        </w:rPr>
        <w:t xml:space="preserve"> В соответствии с Законом от 05.04.2013г. №44-ФЗ, на основании протокола рассмотрения заявки единственного участника электронного аукциона  от 11.09.2018г. (извещение №0145300009018000013), администрацией МО </w:t>
      </w:r>
      <w:r w:rsidR="00527117" w:rsidRPr="00D20A5B">
        <w:rPr>
          <w:sz w:val="26"/>
          <w:szCs w:val="26"/>
          <w:lang w:val="ru-RU"/>
        </w:rPr>
        <w:lastRenderedPageBreak/>
        <w:t>«Котельское сельское поселение» заключен муниципальный контракт</w:t>
      </w:r>
      <w:r w:rsidR="00527117" w:rsidRPr="00D20A5B">
        <w:rPr>
          <w:b/>
          <w:sz w:val="26"/>
          <w:szCs w:val="26"/>
          <w:lang w:val="ru-RU"/>
        </w:rPr>
        <w:t xml:space="preserve">  </w:t>
      </w:r>
      <w:r w:rsidR="00527117" w:rsidRPr="00D20A5B">
        <w:rPr>
          <w:sz w:val="26"/>
          <w:szCs w:val="26"/>
          <w:lang w:val="ru-RU"/>
        </w:rPr>
        <w:t>от 22.09.2018года №0145300009018000013-0066847-02 с ООО «Спецстрой»</w:t>
      </w:r>
      <w:r w:rsidR="00527117" w:rsidRPr="00D20A5B">
        <w:rPr>
          <w:b/>
          <w:sz w:val="26"/>
          <w:szCs w:val="26"/>
          <w:lang w:val="ru-RU"/>
        </w:rPr>
        <w:t xml:space="preserve"> </w:t>
      </w:r>
      <w:r w:rsidR="00527117" w:rsidRPr="00D20A5B">
        <w:rPr>
          <w:b/>
          <w:i/>
          <w:sz w:val="26"/>
          <w:szCs w:val="26"/>
          <w:lang w:val="ru-RU"/>
        </w:rPr>
        <w:t>на</w:t>
      </w:r>
      <w:r w:rsidR="00527117" w:rsidRPr="00D20A5B">
        <w:rPr>
          <w:i/>
          <w:sz w:val="26"/>
          <w:szCs w:val="26"/>
          <w:lang w:val="ru-RU"/>
        </w:rPr>
        <w:t xml:space="preserve"> </w:t>
      </w:r>
      <w:r w:rsidR="00527117" w:rsidRPr="00D20A5B">
        <w:rPr>
          <w:b/>
          <w:i/>
          <w:sz w:val="26"/>
          <w:szCs w:val="26"/>
          <w:lang w:val="ru-RU"/>
        </w:rPr>
        <w:t xml:space="preserve">выполнение работ по реконструкции водопроводной сети в п.Котельский Кингисеппского </w:t>
      </w:r>
      <w:r w:rsidR="00045F22" w:rsidRPr="00D20A5B">
        <w:rPr>
          <w:b/>
          <w:i/>
          <w:sz w:val="26"/>
          <w:szCs w:val="26"/>
          <w:lang w:val="ru-RU"/>
        </w:rPr>
        <w:t xml:space="preserve"> </w:t>
      </w:r>
      <w:r w:rsidR="00527117" w:rsidRPr="00D20A5B">
        <w:rPr>
          <w:b/>
          <w:i/>
          <w:sz w:val="26"/>
          <w:szCs w:val="26"/>
          <w:lang w:val="ru-RU"/>
        </w:rPr>
        <w:t xml:space="preserve">района </w:t>
      </w:r>
      <w:r w:rsidR="00045F22" w:rsidRPr="00D20A5B">
        <w:rPr>
          <w:b/>
          <w:i/>
          <w:sz w:val="26"/>
          <w:szCs w:val="26"/>
          <w:lang w:val="ru-RU"/>
        </w:rPr>
        <w:t xml:space="preserve"> </w:t>
      </w:r>
      <w:r w:rsidR="00527117" w:rsidRPr="00D20A5B">
        <w:rPr>
          <w:b/>
          <w:i/>
          <w:sz w:val="26"/>
          <w:szCs w:val="26"/>
          <w:lang w:val="ru-RU"/>
        </w:rPr>
        <w:t xml:space="preserve">Ленинградской области </w:t>
      </w:r>
      <w:r w:rsidR="00527117" w:rsidRPr="00D20A5B">
        <w:rPr>
          <w:sz w:val="26"/>
          <w:szCs w:val="26"/>
          <w:lang w:val="ru-RU"/>
        </w:rPr>
        <w:t>на сумму 30 923,6 тыс.руб., в том числе за счет межбюджетных трансфертов из бюджета МО «Кингисеппский муниципальный район»</w:t>
      </w:r>
      <w:r w:rsidR="00527117" w:rsidRPr="00D20A5B">
        <w:rPr>
          <w:b/>
          <w:i/>
          <w:sz w:val="26"/>
          <w:szCs w:val="26"/>
          <w:lang w:val="ru-RU"/>
        </w:rPr>
        <w:t xml:space="preserve"> в сумме 1 236,6тыс.руб.</w:t>
      </w:r>
      <w:r w:rsidR="00527117" w:rsidRPr="00D20A5B">
        <w:rPr>
          <w:i/>
          <w:sz w:val="26"/>
          <w:szCs w:val="26"/>
          <w:lang w:val="ru-RU"/>
        </w:rPr>
        <w:t xml:space="preserve"> </w:t>
      </w:r>
      <w:r w:rsidR="00527117" w:rsidRPr="00D20A5B">
        <w:rPr>
          <w:sz w:val="26"/>
          <w:szCs w:val="26"/>
          <w:lang w:val="ru-RU"/>
        </w:rPr>
        <w:t xml:space="preserve">Состав, объем, стоимость работ определены </w:t>
      </w:r>
      <w:r w:rsidR="00DF2CF7" w:rsidRPr="00D20A5B">
        <w:rPr>
          <w:sz w:val="26"/>
          <w:szCs w:val="26"/>
          <w:lang w:val="ru-RU"/>
        </w:rPr>
        <w:t xml:space="preserve">сводным сметным расчетом стоимости строительства (объектным сметным расчетом №01-01 «Подготовительные работы», №02-01 «Водопровод», </w:t>
      </w:r>
      <w:r w:rsidR="00527117" w:rsidRPr="00D20A5B">
        <w:rPr>
          <w:sz w:val="26"/>
          <w:szCs w:val="26"/>
          <w:lang w:val="ru-RU"/>
        </w:rPr>
        <w:t>локальн</w:t>
      </w:r>
      <w:r w:rsidR="003C62BB" w:rsidRPr="00D20A5B">
        <w:rPr>
          <w:sz w:val="26"/>
          <w:szCs w:val="26"/>
          <w:lang w:val="ru-RU"/>
        </w:rPr>
        <w:t>ым</w:t>
      </w:r>
      <w:r w:rsidR="00DF2CF7" w:rsidRPr="00D20A5B">
        <w:rPr>
          <w:sz w:val="26"/>
          <w:szCs w:val="26"/>
          <w:lang w:val="ru-RU"/>
        </w:rPr>
        <w:t>и</w:t>
      </w:r>
      <w:r w:rsidR="00527117" w:rsidRPr="00D20A5B">
        <w:rPr>
          <w:sz w:val="26"/>
          <w:szCs w:val="26"/>
          <w:lang w:val="ru-RU"/>
        </w:rPr>
        <w:t xml:space="preserve"> смет</w:t>
      </w:r>
      <w:r w:rsidR="003C62BB" w:rsidRPr="00D20A5B">
        <w:rPr>
          <w:sz w:val="26"/>
          <w:szCs w:val="26"/>
          <w:lang w:val="ru-RU"/>
        </w:rPr>
        <w:t>ным</w:t>
      </w:r>
      <w:r w:rsidR="00DF2CF7" w:rsidRPr="00D20A5B">
        <w:rPr>
          <w:sz w:val="26"/>
          <w:szCs w:val="26"/>
          <w:lang w:val="ru-RU"/>
        </w:rPr>
        <w:t>и</w:t>
      </w:r>
      <w:r w:rsidR="003C62BB" w:rsidRPr="00D20A5B">
        <w:rPr>
          <w:sz w:val="26"/>
          <w:szCs w:val="26"/>
          <w:lang w:val="ru-RU"/>
        </w:rPr>
        <w:t xml:space="preserve"> расчет</w:t>
      </w:r>
      <w:r w:rsidR="00DF2CF7" w:rsidRPr="00D20A5B">
        <w:rPr>
          <w:sz w:val="26"/>
          <w:szCs w:val="26"/>
          <w:lang w:val="ru-RU"/>
        </w:rPr>
        <w:t xml:space="preserve">ами с №01-01-04 по №01-01-03, с №02-01-01 по №02-01-05, №07-01-01, №09-01-01 </w:t>
      </w:r>
      <w:r w:rsidR="00527117" w:rsidRPr="00D20A5B">
        <w:rPr>
          <w:sz w:val="26"/>
          <w:szCs w:val="26"/>
          <w:lang w:val="ru-RU"/>
        </w:rPr>
        <w:t xml:space="preserve"> и техническим заданием, являющиеся неотъемлемой частью контракта. </w:t>
      </w:r>
      <w:r w:rsidR="00635269" w:rsidRPr="00D20A5B">
        <w:rPr>
          <w:b/>
          <w:i/>
          <w:sz w:val="26"/>
          <w:szCs w:val="26"/>
          <w:lang w:val="ru-RU"/>
        </w:rPr>
        <w:t>Срок выполнения работ - до 30.11.2018 года включительно.</w:t>
      </w:r>
    </w:p>
    <w:p w:rsidR="00E64A36" w:rsidRPr="00D20A5B" w:rsidRDefault="00527117" w:rsidP="00D20A5B">
      <w:pPr>
        <w:pStyle w:val="a3"/>
        <w:spacing w:line="266" w:lineRule="auto"/>
        <w:ind w:left="0"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В связи с выявленным несоответствием проектной категории грунтов при проведении инженерно-геологических изысканий с фактическими грунтами, а именно, при производстве земляных работ обнаружено, что на всю глубину траншеи за исключением растительного слоя в 30-40см присутствует сплошной известняк по всей трассе водопровода, </w:t>
      </w:r>
      <w:r w:rsidR="00A42DD4" w:rsidRPr="00D20A5B">
        <w:rPr>
          <w:sz w:val="26"/>
          <w:szCs w:val="26"/>
          <w:lang w:val="ru-RU"/>
        </w:rPr>
        <w:t xml:space="preserve"> ответственными представителями Заказчика, Подрядчика и представителя проектной организации ООО «Стройстандарт» составлен и подписан акт №1 от 29.10.2019г. На основании указанного акта, между </w:t>
      </w:r>
      <w:r w:rsidR="00045F22" w:rsidRPr="00D20A5B">
        <w:rPr>
          <w:sz w:val="26"/>
          <w:szCs w:val="26"/>
          <w:lang w:val="ru-RU"/>
        </w:rPr>
        <w:t>Заказчиком (</w:t>
      </w:r>
      <w:r w:rsidR="00A42DD4" w:rsidRPr="00D20A5B">
        <w:rPr>
          <w:sz w:val="26"/>
          <w:szCs w:val="26"/>
          <w:lang w:val="ru-RU"/>
        </w:rPr>
        <w:t>Администрацией поселения</w:t>
      </w:r>
      <w:r w:rsidR="00045F22" w:rsidRPr="00D20A5B">
        <w:rPr>
          <w:sz w:val="26"/>
          <w:szCs w:val="26"/>
          <w:lang w:val="ru-RU"/>
        </w:rPr>
        <w:t>)</w:t>
      </w:r>
      <w:r w:rsidR="00A42DD4" w:rsidRPr="00D20A5B">
        <w:rPr>
          <w:sz w:val="26"/>
          <w:szCs w:val="26"/>
          <w:lang w:val="ru-RU"/>
        </w:rPr>
        <w:t xml:space="preserve"> и</w:t>
      </w:r>
      <w:r w:rsidR="00045F22" w:rsidRPr="00D20A5B">
        <w:rPr>
          <w:sz w:val="26"/>
          <w:szCs w:val="26"/>
          <w:lang w:val="ru-RU"/>
        </w:rPr>
        <w:t xml:space="preserve"> Подрядчиком (ООО «Спецстрой»)</w:t>
      </w:r>
      <w:r w:rsidRPr="00D20A5B">
        <w:rPr>
          <w:sz w:val="26"/>
          <w:szCs w:val="26"/>
          <w:lang w:val="ru-RU"/>
        </w:rPr>
        <w:t xml:space="preserve"> </w:t>
      </w:r>
      <w:r w:rsidR="00A42DD4" w:rsidRPr="00D20A5B">
        <w:rPr>
          <w:sz w:val="26"/>
          <w:szCs w:val="26"/>
          <w:lang w:val="ru-RU"/>
        </w:rPr>
        <w:t>подписано д</w:t>
      </w:r>
      <w:r w:rsidRPr="00D20A5B">
        <w:rPr>
          <w:sz w:val="26"/>
          <w:szCs w:val="26"/>
          <w:lang w:val="ru-RU"/>
        </w:rPr>
        <w:t>ополнительн</w:t>
      </w:r>
      <w:r w:rsidR="00A42DD4" w:rsidRPr="00D20A5B">
        <w:rPr>
          <w:sz w:val="26"/>
          <w:szCs w:val="26"/>
          <w:lang w:val="ru-RU"/>
        </w:rPr>
        <w:t>ое</w:t>
      </w:r>
      <w:r w:rsidRPr="00D20A5B">
        <w:rPr>
          <w:sz w:val="26"/>
          <w:szCs w:val="26"/>
          <w:lang w:val="ru-RU"/>
        </w:rPr>
        <w:t xml:space="preserve"> соглашение от 30.10.2018г. №</w:t>
      </w:r>
      <w:r w:rsidR="00A42DD4" w:rsidRPr="00D20A5B">
        <w:rPr>
          <w:sz w:val="26"/>
          <w:szCs w:val="26"/>
          <w:lang w:val="ru-RU"/>
        </w:rPr>
        <w:t xml:space="preserve">1 о выполнении дополнительных работ </w:t>
      </w:r>
      <w:r w:rsidR="00045F22" w:rsidRPr="00D20A5B">
        <w:rPr>
          <w:sz w:val="26"/>
          <w:szCs w:val="26"/>
          <w:lang w:val="ru-RU"/>
        </w:rPr>
        <w:t xml:space="preserve">наружной сети водоснабжения и об увеличении </w:t>
      </w:r>
      <w:r w:rsidR="00A42DD4" w:rsidRPr="00D20A5B">
        <w:rPr>
          <w:sz w:val="26"/>
          <w:szCs w:val="26"/>
          <w:lang w:val="ru-RU"/>
        </w:rPr>
        <w:t xml:space="preserve">суммы контракта на 2 953,3тыс.руб., в </w:t>
      </w:r>
      <w:r w:rsidR="00463310" w:rsidRPr="00D20A5B">
        <w:rPr>
          <w:sz w:val="26"/>
          <w:szCs w:val="26"/>
          <w:lang w:val="ru-RU"/>
        </w:rPr>
        <w:t xml:space="preserve">соответствии с локальной сметой </w:t>
      </w:r>
      <w:r w:rsidR="002A43F7" w:rsidRPr="00D20A5B">
        <w:rPr>
          <w:sz w:val="26"/>
          <w:szCs w:val="26"/>
          <w:lang w:val="ru-RU"/>
        </w:rPr>
        <w:t>№02-01-01 (доп), являющейся неотъемлемой частью дополнительного соглашения от 30.10.2018г. №1.</w:t>
      </w:r>
      <w:r w:rsidR="00463310" w:rsidRPr="00D20A5B">
        <w:rPr>
          <w:sz w:val="26"/>
          <w:szCs w:val="26"/>
          <w:lang w:val="ru-RU"/>
        </w:rPr>
        <w:t xml:space="preserve"> </w:t>
      </w:r>
    </w:p>
    <w:p w:rsidR="00B16209" w:rsidRPr="00D20A5B" w:rsidRDefault="002A43F7" w:rsidP="00D20A5B">
      <w:pPr>
        <w:pStyle w:val="a3"/>
        <w:spacing w:line="266" w:lineRule="auto"/>
        <w:ind w:left="0"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Согласно дополнительному соглашению от 30.10.2018г. №1 </w:t>
      </w:r>
      <w:r w:rsidRPr="00D20A5B">
        <w:rPr>
          <w:b/>
          <w:i/>
          <w:sz w:val="26"/>
          <w:szCs w:val="26"/>
          <w:lang w:val="ru-RU"/>
        </w:rPr>
        <w:t>общая стоимость работ по контракту составляет 33</w:t>
      </w:r>
      <w:r w:rsidR="00960005" w:rsidRPr="00D20A5B">
        <w:rPr>
          <w:b/>
          <w:i/>
          <w:sz w:val="26"/>
          <w:szCs w:val="26"/>
          <w:lang w:val="ru-RU"/>
        </w:rPr>
        <w:t> </w:t>
      </w:r>
      <w:r w:rsidRPr="00D20A5B">
        <w:rPr>
          <w:b/>
          <w:i/>
          <w:sz w:val="26"/>
          <w:szCs w:val="26"/>
          <w:lang w:val="ru-RU"/>
        </w:rPr>
        <w:t>876</w:t>
      </w:r>
      <w:r w:rsidR="00960005" w:rsidRPr="00D20A5B">
        <w:rPr>
          <w:b/>
          <w:i/>
          <w:sz w:val="26"/>
          <w:szCs w:val="26"/>
          <w:lang w:val="ru-RU"/>
        </w:rPr>
        <w:t>,9тыс.руб.</w:t>
      </w:r>
      <w:r w:rsidRPr="00D20A5B">
        <w:rPr>
          <w:b/>
          <w:i/>
          <w:sz w:val="26"/>
          <w:szCs w:val="26"/>
          <w:lang w:val="ru-RU"/>
        </w:rPr>
        <w:t>,</w:t>
      </w:r>
      <w:r w:rsidRPr="00D20A5B">
        <w:rPr>
          <w:sz w:val="26"/>
          <w:szCs w:val="26"/>
          <w:lang w:val="ru-RU"/>
        </w:rPr>
        <w:t xml:space="preserve"> в том числе:</w:t>
      </w:r>
    </w:p>
    <w:p w:rsidR="002A43F7" w:rsidRPr="00D20A5B" w:rsidRDefault="002A43F7" w:rsidP="00D20A5B">
      <w:pPr>
        <w:pStyle w:val="a3"/>
        <w:spacing w:line="266" w:lineRule="auto"/>
        <w:ind w:left="0"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- средства бюджета Ленинградской области – 32</w:t>
      </w:r>
      <w:r w:rsidR="00960005" w:rsidRPr="00D20A5B">
        <w:rPr>
          <w:sz w:val="26"/>
          <w:szCs w:val="26"/>
          <w:lang w:val="ru-RU"/>
        </w:rPr>
        <w:t> </w:t>
      </w:r>
      <w:r w:rsidRPr="00D20A5B">
        <w:rPr>
          <w:sz w:val="26"/>
          <w:szCs w:val="26"/>
          <w:lang w:val="ru-RU"/>
        </w:rPr>
        <w:t>522</w:t>
      </w:r>
      <w:r w:rsidR="00960005" w:rsidRPr="00D20A5B">
        <w:rPr>
          <w:sz w:val="26"/>
          <w:szCs w:val="26"/>
          <w:lang w:val="ru-RU"/>
        </w:rPr>
        <w:t>,2тыс.</w:t>
      </w:r>
      <w:r w:rsidRPr="00D20A5B">
        <w:rPr>
          <w:sz w:val="26"/>
          <w:szCs w:val="26"/>
          <w:lang w:val="ru-RU"/>
        </w:rPr>
        <w:t>руб.;</w:t>
      </w:r>
    </w:p>
    <w:p w:rsidR="002A43F7" w:rsidRPr="00D20A5B" w:rsidRDefault="002A43F7" w:rsidP="00D20A5B">
      <w:pPr>
        <w:pStyle w:val="a3"/>
        <w:spacing w:line="266" w:lineRule="auto"/>
        <w:ind w:left="0"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-</w:t>
      </w:r>
      <w:r w:rsidR="00940D32" w:rsidRPr="00D20A5B">
        <w:rPr>
          <w:sz w:val="26"/>
          <w:szCs w:val="26"/>
          <w:lang w:val="ru-RU"/>
        </w:rPr>
        <w:t xml:space="preserve"> </w:t>
      </w:r>
      <w:r w:rsidRPr="00D20A5B">
        <w:rPr>
          <w:sz w:val="26"/>
          <w:szCs w:val="26"/>
          <w:lang w:val="ru-RU"/>
        </w:rPr>
        <w:t>средства бюджета МО «Кингисеппский муниципальный район» - 1</w:t>
      </w:r>
      <w:r w:rsidR="00960005" w:rsidRPr="00D20A5B">
        <w:rPr>
          <w:sz w:val="26"/>
          <w:szCs w:val="26"/>
          <w:lang w:val="ru-RU"/>
        </w:rPr>
        <w:t> </w:t>
      </w:r>
      <w:r w:rsidRPr="00D20A5B">
        <w:rPr>
          <w:sz w:val="26"/>
          <w:szCs w:val="26"/>
          <w:lang w:val="ru-RU"/>
        </w:rPr>
        <w:t>354</w:t>
      </w:r>
      <w:r w:rsidR="00960005" w:rsidRPr="00D20A5B">
        <w:rPr>
          <w:sz w:val="26"/>
          <w:szCs w:val="26"/>
          <w:lang w:val="ru-RU"/>
        </w:rPr>
        <w:t>,7тыс.</w:t>
      </w:r>
      <w:r w:rsidRPr="00D20A5B">
        <w:rPr>
          <w:sz w:val="26"/>
          <w:szCs w:val="26"/>
          <w:lang w:val="ru-RU"/>
        </w:rPr>
        <w:t>руб.</w:t>
      </w:r>
    </w:p>
    <w:p w:rsidR="00B16209" w:rsidRPr="00D20A5B" w:rsidRDefault="003C62BB" w:rsidP="00D20A5B">
      <w:pPr>
        <w:pStyle w:val="a3"/>
        <w:spacing w:line="266" w:lineRule="auto"/>
        <w:ind w:left="0" w:firstLine="709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 xml:space="preserve">Согласно п.10 технического задания к контракту: «Приемка работ осуществляется комиссией, назначаемой Заказчиком с участием полномочных представителей Подрядчика и </w:t>
      </w:r>
      <w:r w:rsidR="00057819" w:rsidRPr="00D20A5B">
        <w:rPr>
          <w:i/>
          <w:sz w:val="26"/>
          <w:szCs w:val="26"/>
          <w:lang w:val="ru-RU"/>
        </w:rPr>
        <w:t>эксплуатирующей организации, при необходимости с привлечением иных заинтересованных лиц и (или) органов надзора.». В ходе проверки распоряжение администрации поселения об утверждении состава приемочной комиссии, акты (заключения) комиссии о  приемке выполненных работ, не пред</w:t>
      </w:r>
      <w:r w:rsidR="00B013F7" w:rsidRPr="00D20A5B">
        <w:rPr>
          <w:i/>
          <w:sz w:val="26"/>
          <w:szCs w:val="26"/>
          <w:lang w:val="ru-RU"/>
        </w:rPr>
        <w:t>о</w:t>
      </w:r>
      <w:r w:rsidR="00057819" w:rsidRPr="00D20A5B">
        <w:rPr>
          <w:i/>
          <w:sz w:val="26"/>
          <w:szCs w:val="26"/>
          <w:lang w:val="ru-RU"/>
        </w:rPr>
        <w:t>ставлены.</w:t>
      </w:r>
    </w:p>
    <w:p w:rsidR="00057819" w:rsidRPr="00D20A5B" w:rsidRDefault="00057819" w:rsidP="00D20A5B">
      <w:pPr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В соответствии с п.3.2 контракта, на основании актов о приёмке выполненных работ (КС-2),  справок о стоимости выполненных работ (КС-3), счетов на оплату, администрацией МО «Котельское сельское поселение» произведена оплата за </w:t>
      </w:r>
      <w:r w:rsidR="00B013F7" w:rsidRPr="00D20A5B">
        <w:rPr>
          <w:sz w:val="26"/>
          <w:szCs w:val="26"/>
          <w:lang w:val="ru-RU"/>
        </w:rPr>
        <w:t xml:space="preserve">фактически </w:t>
      </w:r>
      <w:r w:rsidRPr="00D20A5B">
        <w:rPr>
          <w:sz w:val="26"/>
          <w:szCs w:val="26"/>
          <w:lang w:val="ru-RU"/>
        </w:rPr>
        <w:t xml:space="preserve">выполненные работы в </w:t>
      </w:r>
      <w:r w:rsidR="00B013F7" w:rsidRPr="00D20A5B">
        <w:rPr>
          <w:sz w:val="26"/>
          <w:szCs w:val="26"/>
          <w:lang w:val="ru-RU"/>
        </w:rPr>
        <w:t xml:space="preserve">общей </w:t>
      </w:r>
      <w:r w:rsidRPr="00D20A5B">
        <w:rPr>
          <w:sz w:val="26"/>
          <w:szCs w:val="26"/>
          <w:lang w:val="ru-RU"/>
        </w:rPr>
        <w:t xml:space="preserve">сумме </w:t>
      </w:r>
      <w:r w:rsidR="00B013F7" w:rsidRPr="00D20A5B">
        <w:rPr>
          <w:sz w:val="26"/>
          <w:szCs w:val="26"/>
          <w:lang w:val="ru-RU"/>
        </w:rPr>
        <w:t>28</w:t>
      </w:r>
      <w:r w:rsidR="00960005" w:rsidRPr="00D20A5B">
        <w:rPr>
          <w:sz w:val="26"/>
          <w:szCs w:val="26"/>
          <w:lang w:val="ru-RU"/>
        </w:rPr>
        <w:t> </w:t>
      </w:r>
      <w:r w:rsidR="00B013F7" w:rsidRPr="00D20A5B">
        <w:rPr>
          <w:sz w:val="26"/>
          <w:szCs w:val="26"/>
          <w:lang w:val="ru-RU"/>
        </w:rPr>
        <w:t>161</w:t>
      </w:r>
      <w:r w:rsidR="00960005" w:rsidRPr="00D20A5B">
        <w:rPr>
          <w:sz w:val="26"/>
          <w:szCs w:val="26"/>
          <w:lang w:val="ru-RU"/>
        </w:rPr>
        <w:t>,</w:t>
      </w:r>
      <w:r w:rsidR="00B013F7" w:rsidRPr="00D20A5B">
        <w:rPr>
          <w:sz w:val="26"/>
          <w:szCs w:val="26"/>
          <w:lang w:val="ru-RU"/>
        </w:rPr>
        <w:t>0</w:t>
      </w:r>
      <w:r w:rsidR="00960005" w:rsidRPr="00D20A5B">
        <w:rPr>
          <w:sz w:val="26"/>
          <w:szCs w:val="26"/>
          <w:lang w:val="ru-RU"/>
        </w:rPr>
        <w:t>тыс.</w:t>
      </w:r>
      <w:r w:rsidRPr="00D20A5B">
        <w:rPr>
          <w:sz w:val="26"/>
          <w:szCs w:val="26"/>
          <w:lang w:val="ru-RU"/>
        </w:rPr>
        <w:t>руб.</w:t>
      </w:r>
      <w:r w:rsidR="00B013F7" w:rsidRPr="00D20A5B">
        <w:rPr>
          <w:sz w:val="26"/>
          <w:szCs w:val="26"/>
          <w:lang w:val="ru-RU"/>
        </w:rPr>
        <w:t xml:space="preserve">, </w:t>
      </w:r>
      <w:r w:rsidR="00B013F7" w:rsidRPr="00D20A5B">
        <w:rPr>
          <w:i/>
          <w:sz w:val="26"/>
          <w:szCs w:val="26"/>
          <w:lang w:val="ru-RU"/>
        </w:rPr>
        <w:t>из них 1</w:t>
      </w:r>
      <w:r w:rsidR="00960005" w:rsidRPr="00D20A5B">
        <w:rPr>
          <w:i/>
          <w:sz w:val="26"/>
          <w:szCs w:val="26"/>
          <w:lang w:val="ru-RU"/>
        </w:rPr>
        <w:t> </w:t>
      </w:r>
      <w:r w:rsidR="00B013F7" w:rsidRPr="00D20A5B">
        <w:rPr>
          <w:i/>
          <w:sz w:val="26"/>
          <w:szCs w:val="26"/>
          <w:lang w:val="ru-RU"/>
        </w:rPr>
        <w:t>126</w:t>
      </w:r>
      <w:r w:rsidR="00960005" w:rsidRPr="00D20A5B">
        <w:rPr>
          <w:i/>
          <w:sz w:val="26"/>
          <w:szCs w:val="26"/>
          <w:lang w:val="ru-RU"/>
        </w:rPr>
        <w:t>,4тыс.</w:t>
      </w:r>
      <w:r w:rsidR="00B013F7" w:rsidRPr="00D20A5B">
        <w:rPr>
          <w:i/>
          <w:sz w:val="26"/>
          <w:szCs w:val="26"/>
          <w:lang w:val="ru-RU"/>
        </w:rPr>
        <w:t>руб. – средства, предоставленные из бюджета МО</w:t>
      </w:r>
      <w:r w:rsidRPr="00D20A5B">
        <w:rPr>
          <w:i/>
          <w:sz w:val="26"/>
          <w:szCs w:val="26"/>
          <w:lang w:val="ru-RU"/>
        </w:rPr>
        <w:t xml:space="preserve"> </w:t>
      </w:r>
      <w:r w:rsidR="00B013F7" w:rsidRPr="00D20A5B">
        <w:rPr>
          <w:i/>
          <w:sz w:val="26"/>
          <w:szCs w:val="26"/>
          <w:lang w:val="ru-RU"/>
        </w:rPr>
        <w:t>«Кингисеппский муниципальный район»</w:t>
      </w:r>
      <w:r w:rsidR="00635269" w:rsidRPr="00D20A5B">
        <w:rPr>
          <w:i/>
          <w:sz w:val="26"/>
          <w:szCs w:val="26"/>
          <w:lang w:val="ru-RU"/>
        </w:rPr>
        <w:t xml:space="preserve"> (п/п от 07.11.2018г. №3213, от 25.12.2018г. №4059,4060)</w:t>
      </w:r>
      <w:r w:rsidR="00B013F7" w:rsidRPr="00D20A5B">
        <w:rPr>
          <w:i/>
          <w:sz w:val="26"/>
          <w:szCs w:val="26"/>
          <w:lang w:val="ru-RU"/>
        </w:rPr>
        <w:t>:</w:t>
      </w:r>
    </w:p>
    <w:p w:rsidR="00B013F7" w:rsidRPr="00D20A5B" w:rsidRDefault="00B013F7" w:rsidP="00D20A5B">
      <w:pPr>
        <w:pStyle w:val="a3"/>
        <w:numPr>
          <w:ilvl w:val="0"/>
          <w:numId w:val="2"/>
        </w:numPr>
        <w:spacing w:line="266" w:lineRule="auto"/>
        <w:ind w:left="0"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lastRenderedPageBreak/>
        <w:t>Акт</w:t>
      </w:r>
      <w:r w:rsidR="00635269" w:rsidRPr="00D20A5B">
        <w:rPr>
          <w:sz w:val="26"/>
          <w:szCs w:val="26"/>
          <w:lang w:val="ru-RU"/>
        </w:rPr>
        <w:t xml:space="preserve"> №1</w:t>
      </w:r>
      <w:r w:rsidRPr="00D20A5B">
        <w:rPr>
          <w:sz w:val="26"/>
          <w:szCs w:val="26"/>
          <w:lang w:val="ru-RU"/>
        </w:rPr>
        <w:t xml:space="preserve"> о приемке выполненных работ (КС-2)</w:t>
      </w:r>
      <w:r w:rsidR="008A5051" w:rsidRPr="00D20A5B">
        <w:rPr>
          <w:sz w:val="26"/>
          <w:szCs w:val="26"/>
          <w:lang w:val="ru-RU"/>
        </w:rPr>
        <w:t xml:space="preserve"> по смете 0</w:t>
      </w:r>
      <w:r w:rsidR="00F84A1B" w:rsidRPr="00D20A5B">
        <w:rPr>
          <w:sz w:val="26"/>
          <w:szCs w:val="26"/>
          <w:lang w:val="ru-RU"/>
        </w:rPr>
        <w:t>2-</w:t>
      </w:r>
      <w:r w:rsidR="008A5051" w:rsidRPr="00D20A5B">
        <w:rPr>
          <w:sz w:val="26"/>
          <w:szCs w:val="26"/>
          <w:lang w:val="ru-RU"/>
        </w:rPr>
        <w:t>01-01 «</w:t>
      </w:r>
      <w:r w:rsidR="00F84A1B" w:rsidRPr="00D20A5B">
        <w:rPr>
          <w:sz w:val="26"/>
          <w:szCs w:val="26"/>
          <w:lang w:val="ru-RU"/>
        </w:rPr>
        <w:t>Наружные сети водоснабжения</w:t>
      </w:r>
      <w:r w:rsidR="008A5051" w:rsidRPr="00D20A5B">
        <w:rPr>
          <w:sz w:val="26"/>
          <w:szCs w:val="26"/>
          <w:lang w:val="ru-RU"/>
        </w:rPr>
        <w:t>»</w:t>
      </w:r>
      <w:r w:rsidRPr="00D20A5B">
        <w:rPr>
          <w:sz w:val="26"/>
          <w:szCs w:val="26"/>
          <w:lang w:val="ru-RU"/>
        </w:rPr>
        <w:t>,</w:t>
      </w:r>
      <w:r w:rsidR="00635269" w:rsidRPr="00D20A5B">
        <w:rPr>
          <w:sz w:val="26"/>
          <w:szCs w:val="26"/>
          <w:lang w:val="ru-RU"/>
        </w:rPr>
        <w:t xml:space="preserve"> справка №1 о стоимости выполненных работ и затрат </w:t>
      </w:r>
      <w:r w:rsidRPr="00D20A5B">
        <w:rPr>
          <w:sz w:val="26"/>
          <w:szCs w:val="26"/>
          <w:lang w:val="ru-RU"/>
        </w:rPr>
        <w:t xml:space="preserve"> </w:t>
      </w:r>
      <w:r w:rsidR="00635269" w:rsidRPr="00D20A5B">
        <w:rPr>
          <w:sz w:val="26"/>
          <w:szCs w:val="26"/>
          <w:lang w:val="ru-RU"/>
        </w:rPr>
        <w:t>(КС-3), счет №4 на оплату от 23.10.2018г.  на сумму 6</w:t>
      </w:r>
      <w:r w:rsidR="00960005" w:rsidRPr="00D20A5B">
        <w:rPr>
          <w:sz w:val="26"/>
          <w:szCs w:val="26"/>
          <w:lang w:val="ru-RU"/>
        </w:rPr>
        <w:t> </w:t>
      </w:r>
      <w:r w:rsidR="00635269" w:rsidRPr="00D20A5B">
        <w:rPr>
          <w:sz w:val="26"/>
          <w:szCs w:val="26"/>
          <w:lang w:val="ru-RU"/>
        </w:rPr>
        <w:t>662</w:t>
      </w:r>
      <w:r w:rsidR="00960005" w:rsidRPr="00D20A5B">
        <w:rPr>
          <w:sz w:val="26"/>
          <w:szCs w:val="26"/>
          <w:lang w:val="ru-RU"/>
        </w:rPr>
        <w:t>,7тыс.</w:t>
      </w:r>
      <w:r w:rsidR="00635269" w:rsidRPr="00D20A5B">
        <w:rPr>
          <w:sz w:val="26"/>
          <w:szCs w:val="26"/>
          <w:lang w:val="ru-RU"/>
        </w:rPr>
        <w:t>руб.;</w:t>
      </w:r>
    </w:p>
    <w:p w:rsidR="00635269" w:rsidRPr="00D20A5B" w:rsidRDefault="00635269" w:rsidP="00D20A5B">
      <w:pPr>
        <w:pStyle w:val="a3"/>
        <w:numPr>
          <w:ilvl w:val="0"/>
          <w:numId w:val="2"/>
        </w:numPr>
        <w:spacing w:line="266" w:lineRule="auto"/>
        <w:ind w:left="0"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Акт  </w:t>
      </w:r>
      <w:r w:rsidR="008A5051" w:rsidRPr="00D20A5B">
        <w:rPr>
          <w:sz w:val="26"/>
          <w:szCs w:val="26"/>
          <w:lang w:val="ru-RU"/>
        </w:rPr>
        <w:t xml:space="preserve">о приемке выполненных работ </w:t>
      </w:r>
      <w:r w:rsidRPr="00D20A5B">
        <w:rPr>
          <w:sz w:val="26"/>
          <w:szCs w:val="26"/>
          <w:lang w:val="ru-RU"/>
        </w:rPr>
        <w:t xml:space="preserve">№2 </w:t>
      </w:r>
      <w:r w:rsidR="008A5051" w:rsidRPr="00D20A5B">
        <w:rPr>
          <w:sz w:val="26"/>
          <w:szCs w:val="26"/>
          <w:lang w:val="ru-RU"/>
        </w:rPr>
        <w:t xml:space="preserve">по смете 01-01-01 «Вырубка деревьев», Акт  о приемке выполненных работ №3 по смете 01-01-02 «Разбивка осей трассы», Акт  о приемке выполненных работ №4 по смете 01-01-03 «Контрольно-исполнительная съемка», Акт о приемке выполненных работ </w:t>
      </w:r>
      <w:r w:rsidRPr="00D20A5B">
        <w:rPr>
          <w:sz w:val="26"/>
          <w:szCs w:val="26"/>
          <w:lang w:val="ru-RU"/>
        </w:rPr>
        <w:t xml:space="preserve"> </w:t>
      </w:r>
      <w:r w:rsidR="009832F9" w:rsidRPr="00D20A5B">
        <w:rPr>
          <w:sz w:val="26"/>
          <w:szCs w:val="26"/>
          <w:lang w:val="ru-RU"/>
        </w:rPr>
        <w:t>№5 по смете №02-01-01 «Наружные сети водоснабжения», Акт о приемке выполненных работ №6 по смете 02-01-03 «Очистка артезианских скважин»</w:t>
      </w:r>
      <w:r w:rsidR="00F84A1B" w:rsidRPr="00D20A5B">
        <w:rPr>
          <w:sz w:val="26"/>
          <w:szCs w:val="26"/>
          <w:lang w:val="ru-RU"/>
        </w:rPr>
        <w:t xml:space="preserve">, Акт выполненных работ </w:t>
      </w:r>
      <w:r w:rsidRPr="00D20A5B">
        <w:rPr>
          <w:sz w:val="26"/>
          <w:szCs w:val="26"/>
          <w:lang w:val="ru-RU"/>
        </w:rPr>
        <w:t>№02-01-01(доп)</w:t>
      </w:r>
      <w:r w:rsidR="00F84A1B" w:rsidRPr="00D20A5B">
        <w:rPr>
          <w:sz w:val="26"/>
          <w:szCs w:val="26"/>
          <w:lang w:val="ru-RU"/>
        </w:rPr>
        <w:t xml:space="preserve"> «Наружные сети водоснабжения»</w:t>
      </w:r>
      <w:r w:rsidRPr="00D20A5B">
        <w:rPr>
          <w:sz w:val="26"/>
          <w:szCs w:val="26"/>
          <w:lang w:val="ru-RU"/>
        </w:rPr>
        <w:t xml:space="preserve">  о приемке выполненных работ (КС-2), справка №2 о стоимости выполненных работ и затрат  (КС-3), счет №9 на оплату от 30.10.2018г.  на сумму 20</w:t>
      </w:r>
      <w:r w:rsidR="00960005" w:rsidRPr="00D20A5B">
        <w:rPr>
          <w:sz w:val="26"/>
          <w:szCs w:val="26"/>
          <w:lang w:val="ru-RU"/>
        </w:rPr>
        <w:t> </w:t>
      </w:r>
      <w:r w:rsidRPr="00D20A5B">
        <w:rPr>
          <w:sz w:val="26"/>
          <w:szCs w:val="26"/>
          <w:lang w:val="ru-RU"/>
        </w:rPr>
        <w:t>666</w:t>
      </w:r>
      <w:r w:rsidR="00960005" w:rsidRPr="00D20A5B">
        <w:rPr>
          <w:sz w:val="26"/>
          <w:szCs w:val="26"/>
          <w:lang w:val="ru-RU"/>
        </w:rPr>
        <w:t>,2тыс.</w:t>
      </w:r>
      <w:r w:rsidRPr="00D20A5B">
        <w:rPr>
          <w:sz w:val="26"/>
          <w:szCs w:val="26"/>
          <w:lang w:val="ru-RU"/>
        </w:rPr>
        <w:t>руб.;</w:t>
      </w:r>
    </w:p>
    <w:p w:rsidR="00635269" w:rsidRPr="00D20A5B" w:rsidRDefault="00635269" w:rsidP="00D20A5B">
      <w:pPr>
        <w:pStyle w:val="a3"/>
        <w:numPr>
          <w:ilvl w:val="0"/>
          <w:numId w:val="2"/>
        </w:numPr>
        <w:spacing w:line="266" w:lineRule="auto"/>
        <w:ind w:left="0"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Акт №7 о приемке выполненных работ </w:t>
      </w:r>
      <w:r w:rsidR="00F84A1B" w:rsidRPr="00D20A5B">
        <w:rPr>
          <w:sz w:val="26"/>
          <w:szCs w:val="26"/>
          <w:lang w:val="ru-RU"/>
        </w:rPr>
        <w:t xml:space="preserve">по смете 02-01-05 «Автоматика» </w:t>
      </w:r>
      <w:r w:rsidRPr="00D20A5B">
        <w:rPr>
          <w:sz w:val="26"/>
          <w:szCs w:val="26"/>
          <w:lang w:val="ru-RU"/>
        </w:rPr>
        <w:t xml:space="preserve">(КС-2), справка №3 о стоимости выполненных работ и затрат  (КС-3), счет №11 на оплату </w:t>
      </w:r>
      <w:r w:rsidRPr="00D20A5B">
        <w:rPr>
          <w:b/>
          <w:sz w:val="26"/>
          <w:szCs w:val="26"/>
          <w:lang w:val="ru-RU"/>
        </w:rPr>
        <w:t xml:space="preserve">от 20.12.2018г.  </w:t>
      </w:r>
      <w:r w:rsidRPr="00D20A5B">
        <w:rPr>
          <w:sz w:val="26"/>
          <w:szCs w:val="26"/>
          <w:lang w:val="ru-RU"/>
        </w:rPr>
        <w:t>на сумму 832</w:t>
      </w:r>
      <w:r w:rsidR="00960005" w:rsidRPr="00D20A5B">
        <w:rPr>
          <w:sz w:val="26"/>
          <w:szCs w:val="26"/>
          <w:lang w:val="ru-RU"/>
        </w:rPr>
        <w:t>,1тыс.</w:t>
      </w:r>
      <w:r w:rsidRPr="00D20A5B">
        <w:rPr>
          <w:sz w:val="26"/>
          <w:szCs w:val="26"/>
          <w:lang w:val="ru-RU"/>
        </w:rPr>
        <w:t>руб.</w:t>
      </w:r>
    </w:p>
    <w:p w:rsidR="00635269" w:rsidRPr="00D20A5B" w:rsidRDefault="00635269" w:rsidP="00D20A5B">
      <w:pPr>
        <w:pStyle w:val="a3"/>
        <w:spacing w:line="266" w:lineRule="auto"/>
        <w:ind w:left="0"/>
        <w:jc w:val="both"/>
        <w:rPr>
          <w:sz w:val="26"/>
          <w:szCs w:val="26"/>
          <w:lang w:val="ru-RU"/>
        </w:rPr>
      </w:pPr>
    </w:p>
    <w:p w:rsidR="00635269" w:rsidRPr="00D20A5B" w:rsidRDefault="00635269" w:rsidP="00D20A5B">
      <w:pPr>
        <w:spacing w:line="266" w:lineRule="auto"/>
        <w:ind w:firstLine="708"/>
        <w:jc w:val="both"/>
        <w:rPr>
          <w:b/>
          <w:i/>
          <w:sz w:val="26"/>
          <w:szCs w:val="26"/>
          <w:lang w:val="ru-RU"/>
        </w:rPr>
      </w:pPr>
      <w:r w:rsidRPr="00D20A5B">
        <w:rPr>
          <w:b/>
          <w:i/>
          <w:sz w:val="26"/>
          <w:szCs w:val="26"/>
          <w:lang w:val="ru-RU"/>
        </w:rPr>
        <w:t>В ходе проверки</w:t>
      </w:r>
      <w:r w:rsidRPr="00D20A5B">
        <w:rPr>
          <w:sz w:val="26"/>
          <w:szCs w:val="26"/>
          <w:lang w:val="ru-RU"/>
        </w:rPr>
        <w:t xml:space="preserve"> </w:t>
      </w:r>
      <w:r w:rsidRPr="00D20A5B">
        <w:rPr>
          <w:sz w:val="26"/>
          <w:szCs w:val="26"/>
          <w:lang w:val="ru-RU"/>
        </w:rPr>
        <w:tab/>
      </w:r>
      <w:r w:rsidRPr="00D20A5B">
        <w:rPr>
          <w:b/>
          <w:i/>
          <w:sz w:val="26"/>
          <w:szCs w:val="26"/>
          <w:lang w:val="ru-RU"/>
        </w:rPr>
        <w:t xml:space="preserve">Контрольно-счетной палатой МО «Кингисеппский муниципальный район» установлено, </w:t>
      </w:r>
      <w:r w:rsidRPr="00D20A5B">
        <w:rPr>
          <w:i/>
          <w:sz w:val="26"/>
          <w:szCs w:val="26"/>
          <w:lang w:val="ru-RU"/>
        </w:rPr>
        <w:t>что администрацией МО «К</w:t>
      </w:r>
      <w:r w:rsidR="006050DD" w:rsidRPr="00D20A5B">
        <w:rPr>
          <w:i/>
          <w:sz w:val="26"/>
          <w:szCs w:val="26"/>
          <w:lang w:val="ru-RU"/>
        </w:rPr>
        <w:t xml:space="preserve">отельское </w:t>
      </w:r>
      <w:r w:rsidRPr="00D20A5B">
        <w:rPr>
          <w:i/>
          <w:sz w:val="26"/>
          <w:szCs w:val="26"/>
          <w:lang w:val="ru-RU"/>
        </w:rPr>
        <w:t xml:space="preserve">сельское поселение» </w:t>
      </w:r>
      <w:r w:rsidRPr="00D20A5B">
        <w:rPr>
          <w:b/>
          <w:i/>
          <w:sz w:val="26"/>
          <w:szCs w:val="26"/>
          <w:lang w:val="ru-RU"/>
        </w:rPr>
        <w:t>меры ответственности к Подрядчику</w:t>
      </w:r>
      <w:r w:rsidRPr="00D20A5B">
        <w:rPr>
          <w:i/>
          <w:sz w:val="26"/>
          <w:szCs w:val="26"/>
          <w:lang w:val="ru-RU"/>
        </w:rPr>
        <w:t xml:space="preserve"> (ООО «</w:t>
      </w:r>
      <w:r w:rsidR="006050DD" w:rsidRPr="00D20A5B">
        <w:rPr>
          <w:i/>
          <w:sz w:val="26"/>
          <w:szCs w:val="26"/>
          <w:lang w:val="ru-RU"/>
        </w:rPr>
        <w:t>Спецстрой</w:t>
      </w:r>
      <w:r w:rsidRPr="00D20A5B">
        <w:rPr>
          <w:i/>
          <w:sz w:val="26"/>
          <w:szCs w:val="26"/>
          <w:lang w:val="ru-RU"/>
        </w:rPr>
        <w:t xml:space="preserve">») </w:t>
      </w:r>
      <w:r w:rsidRPr="00D20A5B">
        <w:rPr>
          <w:b/>
          <w:i/>
          <w:sz w:val="26"/>
          <w:szCs w:val="26"/>
          <w:lang w:val="ru-RU"/>
        </w:rPr>
        <w:t>за нарушение условий контракта, не применены</w:t>
      </w:r>
      <w:r w:rsidR="00960005" w:rsidRPr="00D20A5B">
        <w:rPr>
          <w:b/>
          <w:i/>
          <w:sz w:val="26"/>
          <w:szCs w:val="26"/>
          <w:lang w:val="ru-RU"/>
        </w:rPr>
        <w:t>:</w:t>
      </w:r>
    </w:p>
    <w:p w:rsidR="00960005" w:rsidRPr="00D20A5B" w:rsidRDefault="00960005" w:rsidP="00D20A5B">
      <w:pPr>
        <w:pStyle w:val="a3"/>
        <w:tabs>
          <w:tab w:val="left" w:pos="142"/>
          <w:tab w:val="left" w:pos="567"/>
        </w:tabs>
        <w:spacing w:line="266" w:lineRule="auto"/>
        <w:ind w:left="0" w:firstLine="709"/>
        <w:jc w:val="both"/>
        <w:rPr>
          <w:i/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1</w:t>
      </w:r>
      <w:r w:rsidR="00D20A5B">
        <w:rPr>
          <w:sz w:val="26"/>
          <w:szCs w:val="26"/>
          <w:lang w:val="ru-RU"/>
        </w:rPr>
        <w:t>)</w:t>
      </w:r>
      <w:r w:rsidRPr="00D20A5B">
        <w:rPr>
          <w:sz w:val="26"/>
          <w:szCs w:val="26"/>
          <w:lang w:val="ru-RU"/>
        </w:rPr>
        <w:t xml:space="preserve">. </w:t>
      </w:r>
      <w:r w:rsidRPr="00D20A5B">
        <w:rPr>
          <w:i/>
          <w:sz w:val="26"/>
          <w:szCs w:val="26"/>
          <w:lang w:val="ru-RU"/>
        </w:rPr>
        <w:t xml:space="preserve">В нарушение ст.314 Гражданского кодекса РФ, п.2.1 муниципального контракта, Подрядчиком  </w:t>
      </w:r>
      <w:r w:rsidRPr="00D20A5B">
        <w:rPr>
          <w:b/>
          <w:i/>
          <w:sz w:val="26"/>
          <w:szCs w:val="26"/>
          <w:lang w:val="ru-RU"/>
        </w:rPr>
        <w:t>нарушены сроки выполнения работ по смете №02-01-05 «Автоматика»</w:t>
      </w:r>
      <w:r w:rsidR="006A5BB8" w:rsidRPr="00D20A5B">
        <w:rPr>
          <w:b/>
          <w:i/>
          <w:sz w:val="26"/>
          <w:szCs w:val="26"/>
          <w:lang w:val="ru-RU"/>
        </w:rPr>
        <w:t xml:space="preserve"> </w:t>
      </w:r>
      <w:r w:rsidRPr="00D20A5B">
        <w:rPr>
          <w:b/>
          <w:i/>
          <w:sz w:val="26"/>
          <w:szCs w:val="26"/>
          <w:lang w:val="ru-RU"/>
        </w:rPr>
        <w:t xml:space="preserve">на </w:t>
      </w:r>
      <w:r w:rsidR="006A5BB8" w:rsidRPr="00D20A5B">
        <w:rPr>
          <w:b/>
          <w:i/>
          <w:sz w:val="26"/>
          <w:szCs w:val="26"/>
          <w:lang w:val="ru-RU"/>
        </w:rPr>
        <w:t>2</w:t>
      </w:r>
      <w:r w:rsidRPr="00D20A5B">
        <w:rPr>
          <w:b/>
          <w:i/>
          <w:sz w:val="26"/>
          <w:szCs w:val="26"/>
          <w:lang w:val="ru-RU"/>
        </w:rPr>
        <w:t>0 календарных дней.</w:t>
      </w:r>
      <w:r w:rsidRPr="00D20A5B">
        <w:rPr>
          <w:i/>
          <w:sz w:val="26"/>
          <w:szCs w:val="26"/>
          <w:lang w:val="ru-RU"/>
        </w:rPr>
        <w:t xml:space="preserve"> Согласно условиям контракта срок выполнения работ -</w:t>
      </w:r>
      <w:r w:rsidRPr="00D20A5B">
        <w:rPr>
          <w:b/>
          <w:i/>
          <w:sz w:val="26"/>
          <w:szCs w:val="26"/>
          <w:lang w:val="ru-RU"/>
        </w:rPr>
        <w:t xml:space="preserve"> до </w:t>
      </w:r>
      <w:r w:rsidR="006A5BB8" w:rsidRPr="00D20A5B">
        <w:rPr>
          <w:b/>
          <w:i/>
          <w:sz w:val="26"/>
          <w:szCs w:val="26"/>
          <w:lang w:val="ru-RU"/>
        </w:rPr>
        <w:t>3</w:t>
      </w:r>
      <w:r w:rsidRPr="00D20A5B">
        <w:rPr>
          <w:b/>
          <w:i/>
          <w:sz w:val="26"/>
          <w:szCs w:val="26"/>
          <w:lang w:val="ru-RU"/>
        </w:rPr>
        <w:t>0 ноября 201 года.</w:t>
      </w:r>
      <w:r w:rsidR="006A5BB8" w:rsidRPr="00D20A5B">
        <w:rPr>
          <w:i/>
          <w:sz w:val="26"/>
          <w:szCs w:val="26"/>
          <w:lang w:val="ru-RU"/>
        </w:rPr>
        <w:t xml:space="preserve"> Акт</w:t>
      </w:r>
      <w:r w:rsidRPr="00D20A5B">
        <w:rPr>
          <w:i/>
          <w:sz w:val="26"/>
          <w:szCs w:val="26"/>
          <w:lang w:val="ru-RU"/>
        </w:rPr>
        <w:t xml:space="preserve"> о приёмке выполненных работ (КС-2),  справки о стоимости выполненных работ (КС-3) составлены и подписаны  Сторонами - </w:t>
      </w:r>
      <w:r w:rsidR="006A5BB8" w:rsidRPr="00D20A5B">
        <w:rPr>
          <w:i/>
          <w:sz w:val="26"/>
          <w:szCs w:val="26"/>
          <w:lang w:val="ru-RU"/>
        </w:rPr>
        <w:t>2</w:t>
      </w:r>
      <w:r w:rsidRPr="00D20A5B">
        <w:rPr>
          <w:i/>
          <w:sz w:val="26"/>
          <w:szCs w:val="26"/>
          <w:lang w:val="ru-RU"/>
        </w:rPr>
        <w:t>0 декабря 201</w:t>
      </w:r>
      <w:r w:rsidR="006A5BB8" w:rsidRPr="00D20A5B">
        <w:rPr>
          <w:i/>
          <w:sz w:val="26"/>
          <w:szCs w:val="26"/>
          <w:lang w:val="ru-RU"/>
        </w:rPr>
        <w:t>8</w:t>
      </w:r>
      <w:r w:rsidRPr="00D20A5B">
        <w:rPr>
          <w:i/>
          <w:sz w:val="26"/>
          <w:szCs w:val="26"/>
          <w:lang w:val="ru-RU"/>
        </w:rPr>
        <w:t xml:space="preserve">г., т.е. с задержкой на  </w:t>
      </w:r>
      <w:r w:rsidR="006A5BB8" w:rsidRPr="00D20A5B">
        <w:rPr>
          <w:i/>
          <w:sz w:val="26"/>
          <w:szCs w:val="26"/>
          <w:lang w:val="ru-RU"/>
        </w:rPr>
        <w:t>2</w:t>
      </w:r>
      <w:r w:rsidRPr="00D20A5B">
        <w:rPr>
          <w:i/>
          <w:sz w:val="26"/>
          <w:szCs w:val="26"/>
          <w:lang w:val="ru-RU"/>
        </w:rPr>
        <w:t>0 календарных дней.</w:t>
      </w:r>
    </w:p>
    <w:p w:rsidR="006A5BB8" w:rsidRPr="00D20A5B" w:rsidRDefault="006A5BB8" w:rsidP="00D20A5B">
      <w:pPr>
        <w:autoSpaceDE w:val="0"/>
        <w:autoSpaceDN w:val="0"/>
        <w:adjustRightInd w:val="0"/>
        <w:spacing w:line="266" w:lineRule="auto"/>
        <w:ind w:firstLine="708"/>
        <w:jc w:val="both"/>
        <w:rPr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 xml:space="preserve">В нарушение ст.34, п.3 ч.1 ст.94 Федерального закона №44-ФЗ,  п.6.6 контракта, Заказчиком (Администрацией поселения) </w:t>
      </w:r>
      <w:r w:rsidRPr="00D20A5B">
        <w:rPr>
          <w:b/>
          <w:i/>
          <w:sz w:val="26"/>
          <w:szCs w:val="26"/>
          <w:lang w:val="ru-RU"/>
        </w:rPr>
        <w:t>меры ответственности (взыскание неустойки, пени, штрафы) к подрядчику за нарушение условий контракта, а именно, сроков выполнения работ, не применялись,</w:t>
      </w:r>
      <w:r w:rsidRPr="00D20A5B">
        <w:rPr>
          <w:b/>
          <w:sz w:val="26"/>
          <w:szCs w:val="26"/>
          <w:lang w:val="ru-RU"/>
        </w:rPr>
        <w:t xml:space="preserve"> </w:t>
      </w:r>
      <w:r w:rsidRPr="00D20A5B">
        <w:rPr>
          <w:i/>
          <w:sz w:val="26"/>
          <w:szCs w:val="26"/>
          <w:lang w:val="ru-RU"/>
        </w:rPr>
        <w:t xml:space="preserve"> не было направлено требование об уплате неустойки, </w:t>
      </w:r>
      <w:r w:rsidRPr="00D20A5B">
        <w:rPr>
          <w:b/>
          <w:i/>
          <w:sz w:val="26"/>
          <w:szCs w:val="26"/>
          <w:lang w:val="ru-RU"/>
        </w:rPr>
        <w:t>что является потерями бюджета.</w:t>
      </w:r>
      <w:r w:rsidRPr="00D20A5B">
        <w:rPr>
          <w:i/>
          <w:sz w:val="26"/>
          <w:szCs w:val="26"/>
          <w:lang w:val="ru-RU"/>
        </w:rPr>
        <w:t xml:space="preserve">  Согласно расчету  Контрольно-счетной палаты  сумма неустойки за просрочку выполнения работ на 20 календарных дней составила – </w:t>
      </w:r>
      <w:r w:rsidRPr="00D20A5B">
        <w:rPr>
          <w:b/>
          <w:i/>
          <w:sz w:val="26"/>
          <w:szCs w:val="26"/>
          <w:lang w:val="ru-RU"/>
        </w:rPr>
        <w:t xml:space="preserve">4 299руб.29коп.  </w:t>
      </w:r>
      <w:r w:rsidRPr="00D20A5B">
        <w:rPr>
          <w:i/>
          <w:sz w:val="26"/>
          <w:szCs w:val="26"/>
          <w:lang w:val="ru-RU"/>
        </w:rPr>
        <w:t xml:space="preserve">(832120,15руб. </w:t>
      </w:r>
      <w:r w:rsidRPr="00D20A5B">
        <w:rPr>
          <w:i/>
          <w:sz w:val="26"/>
          <w:szCs w:val="26"/>
        </w:rPr>
        <w:t>x</w:t>
      </w:r>
      <w:r w:rsidRPr="00D20A5B">
        <w:rPr>
          <w:i/>
          <w:sz w:val="26"/>
          <w:szCs w:val="26"/>
          <w:lang w:val="ru-RU"/>
        </w:rPr>
        <w:t xml:space="preserve"> 20 дн. </w:t>
      </w:r>
      <w:r w:rsidRPr="00D20A5B">
        <w:rPr>
          <w:i/>
          <w:sz w:val="26"/>
          <w:szCs w:val="26"/>
        </w:rPr>
        <w:t>x</w:t>
      </w:r>
      <w:r w:rsidRPr="00D20A5B">
        <w:rPr>
          <w:i/>
          <w:sz w:val="26"/>
          <w:szCs w:val="26"/>
          <w:lang w:val="ru-RU"/>
        </w:rPr>
        <w:t xml:space="preserve"> 1/300 </w:t>
      </w:r>
      <w:r w:rsidRPr="00D20A5B">
        <w:rPr>
          <w:i/>
          <w:sz w:val="26"/>
          <w:szCs w:val="26"/>
        </w:rPr>
        <w:t>x</w:t>
      </w:r>
      <w:r w:rsidRPr="00D20A5B">
        <w:rPr>
          <w:i/>
          <w:sz w:val="26"/>
          <w:szCs w:val="26"/>
          <w:lang w:val="ru-RU"/>
        </w:rPr>
        <w:t xml:space="preserve"> 7,75% = 4 299,29руб.).</w:t>
      </w:r>
    </w:p>
    <w:p w:rsidR="00F84A1B" w:rsidRPr="00D20A5B" w:rsidRDefault="00F84A1B" w:rsidP="00D20A5B">
      <w:pPr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b/>
          <w:i/>
          <w:sz w:val="26"/>
          <w:szCs w:val="26"/>
          <w:lang w:val="ru-RU"/>
        </w:rPr>
        <w:t>Контрольно-счетная палата обращает внимание,</w:t>
      </w:r>
      <w:r w:rsidRPr="00D20A5B">
        <w:rPr>
          <w:i/>
          <w:sz w:val="26"/>
          <w:szCs w:val="26"/>
          <w:lang w:val="ru-RU"/>
        </w:rPr>
        <w:t xml:space="preserve"> что в случае нарушения Подрядчиком условий контракта, Заказчик вправе осуществлять оплату контракта путем выплаты Подрядчику суммы, уменьшенной на сумму неустойки (пени) в соответствии со статьей 410 Гражданского кодекса РФ. </w:t>
      </w:r>
      <w:r w:rsidR="00D20A5B" w:rsidRPr="00D20A5B">
        <w:rPr>
          <w:i/>
          <w:sz w:val="26"/>
          <w:szCs w:val="26"/>
          <w:lang w:val="ru-RU"/>
        </w:rPr>
        <w:t>Кроме того, согласно п.6.18 Контракта: «Заказчик вправе вычесть сумму неустойки (штрафа, пени) рассчитанную в соответствии с условиями Контракта из суммы, подлежащей уплате Подрядчику и перечислить в установленном порядке сумму неустойки (штрафа, пени) в доход бюджета Поселения».</w:t>
      </w:r>
    </w:p>
    <w:p w:rsidR="006A5BB8" w:rsidRPr="00D20A5B" w:rsidRDefault="006A5BB8" w:rsidP="00D20A5B">
      <w:pPr>
        <w:spacing w:line="266" w:lineRule="auto"/>
        <w:jc w:val="both"/>
        <w:rPr>
          <w:b/>
          <w:i/>
          <w:sz w:val="26"/>
          <w:szCs w:val="26"/>
          <w:lang w:val="ru-RU"/>
        </w:rPr>
      </w:pPr>
    </w:p>
    <w:p w:rsidR="00F84A1B" w:rsidRPr="00D20A5B" w:rsidRDefault="006A5BB8" w:rsidP="00D20A5B">
      <w:pPr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lastRenderedPageBreak/>
        <w:t>2</w:t>
      </w:r>
      <w:r w:rsidR="00D20A5B">
        <w:rPr>
          <w:i/>
          <w:sz w:val="26"/>
          <w:szCs w:val="26"/>
          <w:lang w:val="ru-RU"/>
        </w:rPr>
        <w:t>)</w:t>
      </w:r>
      <w:r w:rsidRPr="00D20A5B">
        <w:rPr>
          <w:i/>
          <w:sz w:val="26"/>
          <w:szCs w:val="26"/>
          <w:lang w:val="ru-RU"/>
        </w:rPr>
        <w:t xml:space="preserve">. </w:t>
      </w:r>
      <w:r w:rsidR="00904722" w:rsidRPr="00D20A5B">
        <w:rPr>
          <w:i/>
          <w:sz w:val="26"/>
          <w:szCs w:val="26"/>
          <w:lang w:val="ru-RU"/>
        </w:rPr>
        <w:t xml:space="preserve">В нарушение условий контракта Подрядчиком </w:t>
      </w:r>
      <w:r w:rsidR="00904722" w:rsidRPr="00D20A5B">
        <w:rPr>
          <w:b/>
          <w:i/>
          <w:sz w:val="26"/>
          <w:szCs w:val="26"/>
          <w:lang w:val="ru-RU"/>
        </w:rPr>
        <w:t xml:space="preserve">не выполнены </w:t>
      </w:r>
      <w:r w:rsidR="00F84A1B" w:rsidRPr="00D20A5B">
        <w:rPr>
          <w:b/>
          <w:i/>
          <w:sz w:val="26"/>
          <w:szCs w:val="26"/>
          <w:lang w:val="ru-RU"/>
        </w:rPr>
        <w:t xml:space="preserve">следующие </w:t>
      </w:r>
      <w:r w:rsidR="00904722" w:rsidRPr="00D20A5B">
        <w:rPr>
          <w:b/>
          <w:i/>
          <w:sz w:val="26"/>
          <w:szCs w:val="26"/>
          <w:lang w:val="ru-RU"/>
        </w:rPr>
        <w:t>работы на сумму 5 715,9тыс.руб</w:t>
      </w:r>
      <w:r w:rsidR="00904722" w:rsidRPr="00D20A5B">
        <w:rPr>
          <w:i/>
          <w:sz w:val="26"/>
          <w:szCs w:val="26"/>
          <w:lang w:val="ru-RU"/>
        </w:rPr>
        <w:t>., в т.ч. в сумме 228,3тыс.руб. за счет средств районного бюджета</w:t>
      </w:r>
      <w:r w:rsidR="00F84A1B" w:rsidRPr="00D20A5B">
        <w:rPr>
          <w:i/>
          <w:sz w:val="26"/>
          <w:szCs w:val="26"/>
          <w:lang w:val="ru-RU"/>
        </w:rPr>
        <w:t>:</w:t>
      </w:r>
    </w:p>
    <w:p w:rsidR="00F84A1B" w:rsidRPr="00D20A5B" w:rsidRDefault="00F84A1B" w:rsidP="00D20A5B">
      <w:pPr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>- по смете 01-01-04 «Демонтаж существующей водонапорной башни»;</w:t>
      </w:r>
    </w:p>
    <w:p w:rsidR="00F84A1B" w:rsidRPr="00D20A5B" w:rsidRDefault="00F84A1B" w:rsidP="00D20A5B">
      <w:pPr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>- по смете 02-01-02 «Строительство водонапорной башни»;</w:t>
      </w:r>
    </w:p>
    <w:p w:rsidR="00F84A1B" w:rsidRPr="00D20A5B" w:rsidRDefault="00F84A1B" w:rsidP="00D20A5B">
      <w:pPr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>-по смете 02-01-04 «Электроснабжение»;</w:t>
      </w:r>
    </w:p>
    <w:p w:rsidR="00F84A1B" w:rsidRPr="00D20A5B" w:rsidRDefault="00F84A1B" w:rsidP="00D20A5B">
      <w:pPr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>- по смете07-01-01 «Восстановление дорожного покрытия»;</w:t>
      </w:r>
    </w:p>
    <w:p w:rsidR="00F84A1B" w:rsidRPr="00D20A5B" w:rsidRDefault="00F84A1B" w:rsidP="00D20A5B">
      <w:pPr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>-по смете 09-01-01 «Утилизация отходов».</w:t>
      </w:r>
    </w:p>
    <w:p w:rsidR="0026430B" w:rsidRPr="00D20A5B" w:rsidRDefault="00904722" w:rsidP="00D20A5B">
      <w:pPr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 xml:space="preserve">В нарушение ст.34 Федерального закона №44-ФЗ,  раздела 6 контракта, Заказчиком (Администрацией поселения) </w:t>
      </w:r>
      <w:r w:rsidRPr="00D20A5B">
        <w:rPr>
          <w:b/>
          <w:i/>
          <w:sz w:val="26"/>
          <w:szCs w:val="26"/>
          <w:lang w:val="ru-RU"/>
        </w:rPr>
        <w:t xml:space="preserve">меры ответственности (взыскание неустойки, пени, штрафы, банковской гарантии) к подрядчику за неисполнение обязательств </w:t>
      </w:r>
      <w:r w:rsidR="00190DC4" w:rsidRPr="00D20A5B">
        <w:rPr>
          <w:b/>
          <w:i/>
          <w:sz w:val="26"/>
          <w:szCs w:val="26"/>
          <w:lang w:val="ru-RU"/>
        </w:rPr>
        <w:t>по</w:t>
      </w:r>
      <w:r w:rsidRPr="00D20A5B">
        <w:rPr>
          <w:b/>
          <w:i/>
          <w:sz w:val="26"/>
          <w:szCs w:val="26"/>
          <w:lang w:val="ru-RU"/>
        </w:rPr>
        <w:t xml:space="preserve"> контракт</w:t>
      </w:r>
      <w:r w:rsidR="00190DC4" w:rsidRPr="00D20A5B">
        <w:rPr>
          <w:b/>
          <w:i/>
          <w:sz w:val="26"/>
          <w:szCs w:val="26"/>
          <w:lang w:val="ru-RU"/>
        </w:rPr>
        <w:t>у</w:t>
      </w:r>
      <w:r w:rsidRPr="00D20A5B">
        <w:rPr>
          <w:b/>
          <w:i/>
          <w:sz w:val="26"/>
          <w:szCs w:val="26"/>
          <w:lang w:val="ru-RU"/>
        </w:rPr>
        <w:t>, не примен</w:t>
      </w:r>
      <w:r w:rsidR="00037977" w:rsidRPr="00D20A5B">
        <w:rPr>
          <w:b/>
          <w:i/>
          <w:sz w:val="26"/>
          <w:szCs w:val="26"/>
          <w:lang w:val="ru-RU"/>
        </w:rPr>
        <w:t>ены</w:t>
      </w:r>
      <w:r w:rsidR="00190DC4" w:rsidRPr="00D20A5B">
        <w:rPr>
          <w:b/>
          <w:i/>
          <w:sz w:val="26"/>
          <w:szCs w:val="26"/>
          <w:lang w:val="ru-RU"/>
        </w:rPr>
        <w:t>.</w:t>
      </w:r>
      <w:r w:rsidRPr="00D20A5B">
        <w:rPr>
          <w:b/>
          <w:sz w:val="26"/>
          <w:szCs w:val="26"/>
          <w:lang w:val="ru-RU"/>
        </w:rPr>
        <w:t xml:space="preserve"> </w:t>
      </w:r>
      <w:r w:rsidRPr="00D20A5B">
        <w:rPr>
          <w:i/>
          <w:sz w:val="26"/>
          <w:szCs w:val="26"/>
          <w:lang w:val="ru-RU"/>
        </w:rPr>
        <w:t xml:space="preserve"> </w:t>
      </w:r>
    </w:p>
    <w:p w:rsidR="006C44C5" w:rsidRPr="00D20A5B" w:rsidRDefault="006F3683" w:rsidP="00D20A5B">
      <w:pPr>
        <w:spacing w:line="266" w:lineRule="auto"/>
        <w:ind w:firstLine="708"/>
        <w:jc w:val="both"/>
        <w:rPr>
          <w:rFonts w:eastAsiaTheme="minorHAnsi"/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>Соглашение о расторжение контракта, изменение сроков выполнения работ, претензионные требования, в ходе проверки не предоставлены.</w:t>
      </w:r>
      <w:r w:rsidR="00D014F8" w:rsidRPr="00D20A5B">
        <w:rPr>
          <w:rFonts w:eastAsiaTheme="minorHAnsi"/>
          <w:i/>
          <w:sz w:val="26"/>
          <w:szCs w:val="26"/>
          <w:lang w:val="ru-RU"/>
        </w:rPr>
        <w:t xml:space="preserve"> На момент проверки, контракт в Единой информационной системе находится в статусе «Исполнение».</w:t>
      </w:r>
    </w:p>
    <w:p w:rsidR="00D014F8" w:rsidRPr="00D20A5B" w:rsidRDefault="00D014F8" w:rsidP="00D20A5B">
      <w:pPr>
        <w:spacing w:line="266" w:lineRule="auto"/>
        <w:ind w:firstLine="708"/>
        <w:jc w:val="both"/>
        <w:rPr>
          <w:b/>
          <w:i/>
          <w:sz w:val="10"/>
          <w:szCs w:val="10"/>
          <w:lang w:val="ru-RU"/>
        </w:rPr>
      </w:pPr>
    </w:p>
    <w:p w:rsidR="006C44C5" w:rsidRPr="00D20A5B" w:rsidRDefault="006C44C5" w:rsidP="00D20A5B">
      <w:pPr>
        <w:spacing w:line="266" w:lineRule="auto"/>
        <w:ind w:firstLine="708"/>
        <w:jc w:val="both"/>
        <w:rPr>
          <w:b/>
          <w:i/>
          <w:sz w:val="26"/>
          <w:szCs w:val="26"/>
          <w:lang w:val="ru-RU"/>
        </w:rPr>
      </w:pPr>
      <w:r w:rsidRPr="00D20A5B">
        <w:rPr>
          <w:b/>
          <w:i/>
          <w:sz w:val="26"/>
          <w:szCs w:val="26"/>
          <w:lang w:val="ru-RU"/>
        </w:rPr>
        <w:t>Контрольно-счетная палата обращает внимание:</w:t>
      </w:r>
    </w:p>
    <w:p w:rsidR="00F84A1B" w:rsidRPr="00D20A5B" w:rsidRDefault="006C44C5" w:rsidP="00D20A5B">
      <w:pPr>
        <w:autoSpaceDE w:val="0"/>
        <w:autoSpaceDN w:val="0"/>
        <w:adjustRightInd w:val="0"/>
        <w:spacing w:line="266" w:lineRule="auto"/>
        <w:ind w:firstLine="708"/>
        <w:jc w:val="both"/>
        <w:rPr>
          <w:rFonts w:eastAsiaTheme="minorHAnsi"/>
          <w:i/>
          <w:iCs/>
          <w:sz w:val="26"/>
          <w:szCs w:val="26"/>
          <w:lang w:val="ru-RU"/>
        </w:rPr>
      </w:pPr>
      <w:r w:rsidRPr="00D20A5B">
        <w:rPr>
          <w:rFonts w:eastAsiaTheme="minorHAnsi"/>
          <w:i/>
          <w:iCs/>
          <w:sz w:val="26"/>
          <w:szCs w:val="26"/>
          <w:lang w:val="ru-RU"/>
        </w:rPr>
        <w:t xml:space="preserve">Согласно </w:t>
      </w:r>
      <w:r w:rsidR="00EE4B7E" w:rsidRPr="00D20A5B">
        <w:rPr>
          <w:rFonts w:eastAsiaTheme="minorHAnsi"/>
          <w:i/>
          <w:iCs/>
          <w:sz w:val="26"/>
          <w:szCs w:val="26"/>
          <w:lang w:val="ru-RU"/>
        </w:rPr>
        <w:t>п</w:t>
      </w:r>
      <w:r w:rsidR="00F84A1B" w:rsidRPr="00D20A5B">
        <w:rPr>
          <w:rFonts w:eastAsiaTheme="minorHAnsi"/>
          <w:i/>
          <w:iCs/>
          <w:sz w:val="26"/>
          <w:szCs w:val="26"/>
          <w:lang w:val="ru-RU"/>
        </w:rPr>
        <w:t xml:space="preserve">.9 ст.95 </w:t>
      </w:r>
      <w:r w:rsidRPr="00D20A5B">
        <w:rPr>
          <w:i/>
          <w:sz w:val="26"/>
          <w:szCs w:val="26"/>
          <w:lang w:val="ru-RU"/>
        </w:rPr>
        <w:t>Федерального закона №44-ФЗ</w:t>
      </w:r>
      <w:r w:rsidRPr="00D20A5B">
        <w:rPr>
          <w:rFonts w:eastAsiaTheme="minorHAnsi"/>
          <w:i/>
          <w:iCs/>
          <w:sz w:val="26"/>
          <w:szCs w:val="26"/>
          <w:lang w:val="ru-RU"/>
        </w:rPr>
        <w:t xml:space="preserve">  </w:t>
      </w:r>
      <w:r w:rsidR="00F84A1B" w:rsidRPr="00D20A5B">
        <w:rPr>
          <w:rFonts w:eastAsiaTheme="minorHAnsi"/>
          <w:i/>
          <w:iCs/>
          <w:sz w:val="26"/>
          <w:szCs w:val="26"/>
          <w:lang w:val="ru-RU"/>
        </w:rPr>
        <w:t xml:space="preserve">если контракт, </w:t>
      </w:r>
      <w:r w:rsidR="00F84A1B" w:rsidRPr="00D20A5B">
        <w:rPr>
          <w:rFonts w:eastAsiaTheme="minorHAnsi"/>
          <w:b/>
          <w:i/>
          <w:iCs/>
          <w:sz w:val="26"/>
          <w:szCs w:val="26"/>
          <w:lang w:val="ru-RU"/>
        </w:rPr>
        <w:t>предметом которого является выполнение работ по</w:t>
      </w:r>
      <w:r w:rsidR="00F84A1B" w:rsidRPr="00D20A5B">
        <w:rPr>
          <w:rFonts w:eastAsiaTheme="minorHAnsi"/>
          <w:i/>
          <w:iCs/>
          <w:sz w:val="26"/>
          <w:szCs w:val="26"/>
          <w:lang w:val="ru-RU"/>
        </w:rPr>
        <w:t xml:space="preserve"> строительству, </w:t>
      </w:r>
      <w:r w:rsidR="00F84A1B" w:rsidRPr="00D20A5B">
        <w:rPr>
          <w:rFonts w:eastAsiaTheme="minorHAnsi"/>
          <w:b/>
          <w:i/>
          <w:iCs/>
          <w:sz w:val="26"/>
          <w:szCs w:val="26"/>
          <w:lang w:val="ru-RU"/>
        </w:rPr>
        <w:t>реконструкции,</w:t>
      </w:r>
      <w:r w:rsidR="00F84A1B" w:rsidRPr="00D20A5B">
        <w:rPr>
          <w:rFonts w:eastAsiaTheme="minorHAnsi"/>
          <w:i/>
          <w:iCs/>
          <w:sz w:val="26"/>
          <w:szCs w:val="26"/>
          <w:lang w:val="ru-RU"/>
        </w:rPr>
        <w:t xml:space="preserve"> капитальному ремонту, сносу </w:t>
      </w:r>
      <w:r w:rsidR="00F84A1B" w:rsidRPr="00D20A5B">
        <w:rPr>
          <w:rFonts w:eastAsiaTheme="minorHAnsi"/>
          <w:b/>
          <w:i/>
          <w:iCs/>
          <w:sz w:val="26"/>
          <w:szCs w:val="26"/>
          <w:lang w:val="ru-RU"/>
        </w:rPr>
        <w:t>объекта капитального строительства</w:t>
      </w:r>
      <w:r w:rsidR="00F84A1B" w:rsidRPr="00D20A5B">
        <w:rPr>
          <w:rFonts w:eastAsiaTheme="minorHAnsi"/>
          <w:i/>
          <w:iCs/>
          <w:sz w:val="26"/>
          <w:szCs w:val="26"/>
          <w:lang w:val="ru-RU"/>
        </w:rPr>
        <w:t xml:space="preserve">, проведению работ по сохранению объектов культурного наследия, по независящим от сторон контракта обстоятельствам, влекущим невозможность его исполнения, </w:t>
      </w:r>
      <w:r w:rsidR="00F84A1B" w:rsidRPr="00D20A5B">
        <w:rPr>
          <w:rFonts w:eastAsiaTheme="minorHAnsi"/>
          <w:b/>
          <w:i/>
          <w:iCs/>
          <w:sz w:val="26"/>
          <w:szCs w:val="26"/>
          <w:lang w:val="ru-RU"/>
        </w:rPr>
        <w:t>в том числе необходимость внесения изменений в проектную документацию,</w:t>
      </w:r>
      <w:r w:rsidR="00F84A1B" w:rsidRPr="00D20A5B">
        <w:rPr>
          <w:rFonts w:eastAsiaTheme="minorHAnsi"/>
          <w:i/>
          <w:iCs/>
          <w:sz w:val="26"/>
          <w:szCs w:val="26"/>
          <w:lang w:val="ru-RU"/>
        </w:rPr>
        <w:t xml:space="preserve"> </w:t>
      </w:r>
      <w:r w:rsidR="00F84A1B" w:rsidRPr="00D20A5B">
        <w:rPr>
          <w:rFonts w:eastAsiaTheme="minorHAnsi"/>
          <w:b/>
          <w:i/>
          <w:iCs/>
          <w:sz w:val="26"/>
          <w:szCs w:val="26"/>
          <w:lang w:val="ru-RU"/>
        </w:rPr>
        <w:t>либо по вине подрядчика не исполнен в установленный в контракте срок,</w:t>
      </w:r>
      <w:r w:rsidR="00F84A1B" w:rsidRPr="00D20A5B">
        <w:rPr>
          <w:rFonts w:eastAsiaTheme="minorHAnsi"/>
          <w:i/>
          <w:iCs/>
          <w:sz w:val="26"/>
          <w:szCs w:val="26"/>
          <w:lang w:val="ru-RU"/>
        </w:rPr>
        <w:t xml:space="preserve"> </w:t>
      </w:r>
      <w:r w:rsidR="00F84A1B" w:rsidRPr="00D20A5B">
        <w:rPr>
          <w:rFonts w:eastAsiaTheme="minorHAnsi"/>
          <w:b/>
          <w:i/>
          <w:iCs/>
          <w:sz w:val="26"/>
          <w:szCs w:val="26"/>
          <w:u w:val="single"/>
          <w:lang w:val="ru-RU"/>
        </w:rPr>
        <w:t>допускается однократное изменение срока исполнения контракта на срок, не превышающий срока исполнения контракта, предусмотренного при его заключении.</w:t>
      </w:r>
      <w:r w:rsidR="00F84A1B" w:rsidRPr="00D20A5B">
        <w:rPr>
          <w:rFonts w:eastAsiaTheme="minorHAnsi"/>
          <w:i/>
          <w:iCs/>
          <w:sz w:val="26"/>
          <w:szCs w:val="26"/>
          <w:lang w:val="ru-RU"/>
        </w:rPr>
        <w:t xml:space="preserve"> При этом в случае, если обеспечение исполнения контракта осуществлено путем внесения денежных средств, по соглашению сторон определяется новый срок возврата заказчиком подрядчику денежных средств, внесенных в качестве обеспечения исполнения контракта.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(штрафов, пеней), предъявленных заказчиком в соответствии с настоящим Федеральным законом, предоставления подрядчиком в соответствии с настоящим Федеральным законом обеспечения исполнения контракта</w:t>
      </w:r>
      <w:r w:rsidRPr="00D20A5B">
        <w:rPr>
          <w:rFonts w:eastAsiaTheme="minorHAnsi"/>
          <w:i/>
          <w:iCs/>
          <w:sz w:val="26"/>
          <w:szCs w:val="26"/>
          <w:lang w:val="ru-RU"/>
        </w:rPr>
        <w:t>.</w:t>
      </w:r>
    </w:p>
    <w:p w:rsidR="006C44C5" w:rsidRPr="00D20A5B" w:rsidRDefault="006C44C5" w:rsidP="00D20A5B">
      <w:pPr>
        <w:autoSpaceDE w:val="0"/>
        <w:autoSpaceDN w:val="0"/>
        <w:adjustRightInd w:val="0"/>
        <w:spacing w:line="266" w:lineRule="auto"/>
        <w:ind w:firstLine="708"/>
        <w:jc w:val="both"/>
        <w:rPr>
          <w:rFonts w:eastAsiaTheme="minorHAnsi"/>
          <w:i/>
          <w:iCs/>
          <w:sz w:val="26"/>
          <w:szCs w:val="26"/>
          <w:lang w:val="ru-RU"/>
        </w:rPr>
      </w:pPr>
      <w:r w:rsidRPr="00D20A5B">
        <w:rPr>
          <w:rFonts w:eastAsiaTheme="minorHAnsi"/>
          <w:i/>
          <w:iCs/>
          <w:sz w:val="26"/>
          <w:szCs w:val="26"/>
          <w:lang w:val="ru-RU"/>
        </w:rPr>
        <w:t xml:space="preserve">Полагаем, что допустимо включить в проект контракта условие о том, что при наступлении обстоятельств непреодолимой силы срок исполнения обязательств увеличивается соразмерно времени действия данных обстоятельств (см. </w:t>
      </w:r>
      <w:hyperlink r:id="rId9" w:history="1">
        <w:r w:rsidRPr="00D20A5B">
          <w:rPr>
            <w:rFonts w:eastAsiaTheme="minorHAnsi"/>
            <w:i/>
            <w:iCs/>
            <w:sz w:val="26"/>
            <w:szCs w:val="26"/>
            <w:lang w:val="ru-RU"/>
          </w:rPr>
          <w:t>Решение</w:t>
        </w:r>
      </w:hyperlink>
      <w:r w:rsidRPr="00D20A5B">
        <w:rPr>
          <w:rFonts w:eastAsiaTheme="minorHAnsi"/>
          <w:i/>
          <w:iCs/>
          <w:sz w:val="26"/>
          <w:szCs w:val="26"/>
          <w:lang w:val="ru-RU"/>
        </w:rPr>
        <w:t xml:space="preserve"> Свердловского УФАС России от 02.06.2016 по жалобе N 724-З). Аналогичное условие включается также в типовые контракты (см. </w:t>
      </w:r>
      <w:hyperlink r:id="rId10" w:history="1">
        <w:r w:rsidRPr="00D20A5B">
          <w:rPr>
            <w:rFonts w:eastAsiaTheme="minorHAnsi"/>
            <w:i/>
            <w:iCs/>
            <w:sz w:val="26"/>
            <w:szCs w:val="26"/>
            <w:lang w:val="ru-RU"/>
          </w:rPr>
          <w:t>п. 14.4</w:t>
        </w:r>
      </w:hyperlink>
      <w:r w:rsidRPr="00D20A5B">
        <w:rPr>
          <w:rFonts w:eastAsiaTheme="minorHAnsi"/>
          <w:i/>
          <w:iCs/>
          <w:sz w:val="26"/>
          <w:szCs w:val="26"/>
          <w:lang w:val="ru-RU"/>
        </w:rPr>
        <w:t xml:space="preserve"> Типового контракта, утвержденного Приказом Минздрава России от 15.10.2015 N 724н).</w:t>
      </w:r>
    </w:p>
    <w:p w:rsidR="00500FC5" w:rsidRPr="00D20A5B" w:rsidRDefault="006C44C5" w:rsidP="00D20A5B">
      <w:pPr>
        <w:autoSpaceDE w:val="0"/>
        <w:autoSpaceDN w:val="0"/>
        <w:adjustRightInd w:val="0"/>
        <w:spacing w:line="266" w:lineRule="auto"/>
        <w:ind w:firstLine="540"/>
        <w:jc w:val="both"/>
        <w:rPr>
          <w:rFonts w:eastAsiaTheme="minorHAnsi"/>
          <w:i/>
          <w:iCs/>
          <w:sz w:val="26"/>
          <w:szCs w:val="26"/>
          <w:lang w:val="ru-RU"/>
        </w:rPr>
      </w:pPr>
      <w:r w:rsidRPr="00D20A5B">
        <w:rPr>
          <w:rFonts w:eastAsiaTheme="minorHAnsi"/>
          <w:i/>
          <w:iCs/>
          <w:sz w:val="26"/>
          <w:szCs w:val="26"/>
          <w:lang w:val="ru-RU"/>
        </w:rPr>
        <w:lastRenderedPageBreak/>
        <w:t>Изменение сроков исполнения</w:t>
      </w:r>
      <w:r w:rsidR="006B07BD" w:rsidRPr="00D20A5B">
        <w:rPr>
          <w:rFonts w:eastAsiaTheme="minorHAnsi"/>
          <w:i/>
          <w:iCs/>
          <w:sz w:val="26"/>
          <w:szCs w:val="26"/>
          <w:lang w:val="ru-RU"/>
        </w:rPr>
        <w:t xml:space="preserve"> контракта</w:t>
      </w:r>
      <w:r w:rsidRPr="00D20A5B">
        <w:rPr>
          <w:rFonts w:eastAsiaTheme="minorHAnsi"/>
          <w:i/>
          <w:iCs/>
          <w:sz w:val="26"/>
          <w:szCs w:val="26"/>
          <w:lang w:val="ru-RU"/>
        </w:rPr>
        <w:t xml:space="preserve"> возможно также </w:t>
      </w:r>
      <w:r w:rsidRPr="00D20A5B">
        <w:rPr>
          <w:rFonts w:eastAsiaTheme="minorHAnsi"/>
          <w:b/>
          <w:i/>
          <w:iCs/>
          <w:sz w:val="26"/>
          <w:szCs w:val="26"/>
          <w:lang w:val="ru-RU"/>
        </w:rPr>
        <w:t xml:space="preserve">при уменьшении казенному учреждению ранее доведенных лимитов бюджетных обязательств </w:t>
      </w:r>
      <w:r w:rsidRPr="00D20A5B">
        <w:rPr>
          <w:rFonts w:eastAsiaTheme="minorHAnsi"/>
          <w:i/>
          <w:iCs/>
          <w:sz w:val="26"/>
          <w:szCs w:val="26"/>
          <w:lang w:val="ru-RU"/>
        </w:rPr>
        <w:t>(</w:t>
      </w:r>
      <w:hyperlink r:id="rId11" w:history="1">
        <w:r w:rsidRPr="00D20A5B">
          <w:rPr>
            <w:rFonts w:eastAsiaTheme="minorHAnsi"/>
            <w:i/>
            <w:iCs/>
            <w:sz w:val="26"/>
            <w:szCs w:val="26"/>
            <w:lang w:val="ru-RU"/>
          </w:rPr>
          <w:t>п. 6 ст.161</w:t>
        </w:r>
      </w:hyperlink>
      <w:r w:rsidRPr="00D20A5B">
        <w:rPr>
          <w:rFonts w:eastAsiaTheme="minorHAnsi"/>
          <w:i/>
          <w:iCs/>
          <w:sz w:val="26"/>
          <w:szCs w:val="26"/>
          <w:lang w:val="ru-RU"/>
        </w:rPr>
        <w:t xml:space="preserve"> БК РФ, </w:t>
      </w:r>
      <w:hyperlink r:id="rId12" w:history="1">
        <w:r w:rsidRPr="00D20A5B">
          <w:rPr>
            <w:rFonts w:eastAsiaTheme="minorHAnsi"/>
            <w:i/>
            <w:iCs/>
            <w:sz w:val="26"/>
            <w:szCs w:val="26"/>
            <w:lang w:val="ru-RU"/>
          </w:rPr>
          <w:t>п.6 ч.1 ст.95</w:t>
        </w:r>
      </w:hyperlink>
      <w:r w:rsidRPr="00D20A5B">
        <w:rPr>
          <w:rFonts w:eastAsiaTheme="minorHAnsi"/>
          <w:i/>
          <w:iCs/>
          <w:sz w:val="26"/>
          <w:szCs w:val="26"/>
          <w:lang w:val="ru-RU"/>
        </w:rPr>
        <w:t xml:space="preserve"> Закон N 44-ФЗ).</w:t>
      </w:r>
      <w:r w:rsidR="006B07BD" w:rsidRPr="00D20A5B">
        <w:rPr>
          <w:rFonts w:eastAsiaTheme="minorHAnsi"/>
          <w:i/>
          <w:iCs/>
          <w:sz w:val="26"/>
          <w:szCs w:val="26"/>
          <w:lang w:val="ru-RU"/>
        </w:rPr>
        <w:t xml:space="preserve"> Согласно дополнительному Соглашению №2 от 26.12.2018г. с Комитетом по ЖКХ Ленинградской области о предоставлении субсидии из областного бюджета, сумма ассигнований на реконструкцию водопроводной сети в п.Котельский была уменьшена на 7 440,0тыс.руб. и составила 29 684,0тыс.руб. при первоначальной су</w:t>
      </w:r>
      <w:r w:rsidR="00500FC5" w:rsidRPr="00D20A5B">
        <w:rPr>
          <w:rFonts w:eastAsiaTheme="minorHAnsi"/>
          <w:i/>
          <w:iCs/>
          <w:sz w:val="26"/>
          <w:szCs w:val="26"/>
          <w:lang w:val="ru-RU"/>
        </w:rPr>
        <w:t>м</w:t>
      </w:r>
      <w:r w:rsidR="006B07BD" w:rsidRPr="00D20A5B">
        <w:rPr>
          <w:rFonts w:eastAsiaTheme="minorHAnsi"/>
          <w:i/>
          <w:iCs/>
          <w:sz w:val="26"/>
          <w:szCs w:val="26"/>
          <w:lang w:val="ru-RU"/>
        </w:rPr>
        <w:t>ме 37 127,0тыс.руб.</w:t>
      </w:r>
    </w:p>
    <w:p w:rsidR="00500FC5" w:rsidRPr="00D20A5B" w:rsidRDefault="006C44C5" w:rsidP="00D20A5B">
      <w:pPr>
        <w:autoSpaceDE w:val="0"/>
        <w:autoSpaceDN w:val="0"/>
        <w:adjustRightInd w:val="0"/>
        <w:spacing w:line="266" w:lineRule="auto"/>
        <w:ind w:firstLine="540"/>
        <w:jc w:val="both"/>
        <w:rPr>
          <w:rFonts w:eastAsiaTheme="minorHAnsi"/>
          <w:i/>
          <w:iCs/>
          <w:sz w:val="26"/>
          <w:szCs w:val="26"/>
          <w:lang w:val="ru-RU"/>
        </w:rPr>
      </w:pPr>
      <w:r w:rsidRPr="00D20A5B">
        <w:rPr>
          <w:rFonts w:eastAsiaTheme="minorHAnsi"/>
          <w:i/>
          <w:iCs/>
          <w:sz w:val="26"/>
          <w:szCs w:val="26"/>
          <w:lang w:val="ru-RU"/>
        </w:rPr>
        <w:t xml:space="preserve">Во всех случаях для изменения условий контракта необходимо </w:t>
      </w:r>
      <w:r w:rsidR="00037977" w:rsidRPr="00D20A5B">
        <w:rPr>
          <w:rFonts w:eastAsiaTheme="minorHAnsi"/>
          <w:i/>
          <w:iCs/>
          <w:sz w:val="26"/>
          <w:szCs w:val="26"/>
          <w:lang w:val="ru-RU"/>
        </w:rPr>
        <w:t xml:space="preserve">было </w:t>
      </w:r>
      <w:r w:rsidRPr="00D20A5B">
        <w:rPr>
          <w:rFonts w:eastAsiaTheme="minorHAnsi"/>
          <w:i/>
          <w:iCs/>
          <w:sz w:val="26"/>
          <w:szCs w:val="26"/>
          <w:lang w:val="ru-RU"/>
        </w:rPr>
        <w:t>заключить с контрагентом дополнительное соглашение</w:t>
      </w:r>
      <w:r w:rsidR="00037977" w:rsidRPr="00D20A5B">
        <w:rPr>
          <w:rFonts w:eastAsiaTheme="minorHAnsi"/>
          <w:i/>
          <w:iCs/>
          <w:sz w:val="26"/>
          <w:szCs w:val="26"/>
          <w:lang w:val="ru-RU"/>
        </w:rPr>
        <w:t>.</w:t>
      </w:r>
    </w:p>
    <w:p w:rsidR="00904722" w:rsidRPr="00D20A5B" w:rsidRDefault="00904722" w:rsidP="00D20A5B">
      <w:pPr>
        <w:spacing w:line="266" w:lineRule="auto"/>
        <w:ind w:firstLine="708"/>
        <w:jc w:val="both"/>
        <w:rPr>
          <w:i/>
          <w:sz w:val="10"/>
          <w:szCs w:val="10"/>
          <w:lang w:val="ru-RU"/>
        </w:rPr>
      </w:pPr>
    </w:p>
    <w:p w:rsidR="00FF2FF1" w:rsidRPr="00D20A5B" w:rsidRDefault="00FF2FF1" w:rsidP="00D20A5B">
      <w:pPr>
        <w:autoSpaceDE w:val="0"/>
        <w:autoSpaceDN w:val="0"/>
        <w:adjustRightInd w:val="0"/>
        <w:spacing w:line="266" w:lineRule="auto"/>
        <w:ind w:firstLine="708"/>
        <w:jc w:val="both"/>
        <w:rPr>
          <w:b/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 xml:space="preserve">В результате бездействия должностных лиц администрации МО «Котельское поселение» </w:t>
      </w:r>
      <w:r w:rsidRPr="00D20A5B">
        <w:rPr>
          <w:b/>
          <w:i/>
          <w:sz w:val="26"/>
          <w:szCs w:val="26"/>
          <w:lang w:val="ru-RU"/>
        </w:rPr>
        <w:t>потери бюджета Поселения</w:t>
      </w:r>
      <w:r w:rsidRPr="00D20A5B">
        <w:rPr>
          <w:i/>
          <w:sz w:val="26"/>
          <w:szCs w:val="26"/>
          <w:lang w:val="ru-RU"/>
        </w:rPr>
        <w:t xml:space="preserve"> за неисполнение Подрядчиком исполнения обязательств, согласно разделу 6 контракта,  по состоянию на 23 июля 2019года (на момент проверки) составили </w:t>
      </w:r>
      <w:r w:rsidRPr="00D20A5B">
        <w:rPr>
          <w:b/>
          <w:i/>
          <w:sz w:val="26"/>
          <w:szCs w:val="26"/>
          <w:lang w:val="ru-RU"/>
        </w:rPr>
        <w:t xml:space="preserve">в сумме  </w:t>
      </w:r>
      <w:r w:rsidR="0026430B" w:rsidRPr="00D20A5B">
        <w:rPr>
          <w:b/>
          <w:i/>
          <w:sz w:val="26"/>
          <w:szCs w:val="26"/>
          <w:lang w:val="ru-RU"/>
        </w:rPr>
        <w:t>6 527 719,58руб.</w:t>
      </w:r>
    </w:p>
    <w:p w:rsidR="00FF2FF1" w:rsidRPr="00D20A5B" w:rsidRDefault="00FF2FF1" w:rsidP="00D20A5B">
      <w:pPr>
        <w:autoSpaceDE w:val="0"/>
        <w:autoSpaceDN w:val="0"/>
        <w:adjustRightInd w:val="0"/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>- штраф 1</w:t>
      </w:r>
      <w:r w:rsidR="00B85059" w:rsidRPr="00D20A5B">
        <w:rPr>
          <w:i/>
          <w:sz w:val="26"/>
          <w:szCs w:val="26"/>
          <w:lang w:val="ru-RU"/>
        </w:rPr>
        <w:t> </w:t>
      </w:r>
      <w:r w:rsidRPr="00D20A5B">
        <w:rPr>
          <w:i/>
          <w:sz w:val="26"/>
          <w:szCs w:val="26"/>
          <w:lang w:val="ru-RU"/>
        </w:rPr>
        <w:t>546</w:t>
      </w:r>
      <w:r w:rsidR="00B85059" w:rsidRPr="00D20A5B">
        <w:rPr>
          <w:i/>
          <w:sz w:val="26"/>
          <w:szCs w:val="26"/>
          <w:lang w:val="ru-RU"/>
        </w:rPr>
        <w:t> 179,50руб.</w:t>
      </w:r>
      <w:r w:rsidR="0026430B" w:rsidRPr="00D20A5B">
        <w:rPr>
          <w:i/>
          <w:sz w:val="26"/>
          <w:szCs w:val="26"/>
          <w:lang w:val="ru-RU"/>
        </w:rPr>
        <w:t xml:space="preserve"> за неисполнение обязательств,</w:t>
      </w:r>
    </w:p>
    <w:p w:rsidR="00FF2FF1" w:rsidRPr="00D20A5B" w:rsidRDefault="00FF2FF1" w:rsidP="00D20A5B">
      <w:pPr>
        <w:autoSpaceDE w:val="0"/>
        <w:autoSpaceDN w:val="0"/>
        <w:adjustRightInd w:val="0"/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 xml:space="preserve">- неустойка в сумме </w:t>
      </w:r>
      <w:r w:rsidR="00912DEA" w:rsidRPr="00D20A5B">
        <w:rPr>
          <w:i/>
          <w:sz w:val="26"/>
          <w:szCs w:val="26"/>
          <w:lang w:val="ru-RU"/>
        </w:rPr>
        <w:t>343 001,58руб. за 235 дней просрочки исполнения обязательств</w:t>
      </w:r>
      <w:r w:rsidR="0026430B" w:rsidRPr="00D20A5B">
        <w:rPr>
          <w:i/>
          <w:sz w:val="26"/>
          <w:szCs w:val="26"/>
          <w:lang w:val="ru-RU"/>
        </w:rPr>
        <w:t xml:space="preserve">, </w:t>
      </w:r>
    </w:p>
    <w:p w:rsidR="0026430B" w:rsidRPr="00D20A5B" w:rsidRDefault="0026430B" w:rsidP="00D20A5B">
      <w:pPr>
        <w:autoSpaceDE w:val="0"/>
        <w:autoSpaceDN w:val="0"/>
        <w:adjustRightInd w:val="0"/>
        <w:spacing w:line="266" w:lineRule="auto"/>
        <w:ind w:firstLine="708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>- 4 638 538,50руб. – сумма банковской гарантии от 18.09.2018г. №18777-447-261456 за неисполнение подрядчиком обязательств</w:t>
      </w:r>
      <w:r w:rsidR="00037977" w:rsidRPr="00D20A5B">
        <w:rPr>
          <w:i/>
          <w:sz w:val="26"/>
          <w:szCs w:val="26"/>
          <w:lang w:val="ru-RU"/>
        </w:rPr>
        <w:t xml:space="preserve"> (утратившая силу 31 января 2019 года)</w:t>
      </w:r>
      <w:r w:rsidRPr="00D20A5B">
        <w:rPr>
          <w:i/>
          <w:sz w:val="26"/>
          <w:szCs w:val="26"/>
          <w:lang w:val="ru-RU"/>
        </w:rPr>
        <w:t>.</w:t>
      </w:r>
    </w:p>
    <w:p w:rsidR="0026430B" w:rsidRPr="00D20A5B" w:rsidRDefault="0026430B" w:rsidP="00D20A5B">
      <w:pPr>
        <w:autoSpaceDE w:val="0"/>
        <w:autoSpaceDN w:val="0"/>
        <w:adjustRightInd w:val="0"/>
        <w:spacing w:line="266" w:lineRule="auto"/>
        <w:ind w:firstLine="708"/>
        <w:jc w:val="both"/>
        <w:rPr>
          <w:sz w:val="26"/>
          <w:szCs w:val="26"/>
          <w:lang w:val="ru-RU"/>
        </w:rPr>
      </w:pPr>
    </w:p>
    <w:p w:rsidR="00960005" w:rsidRPr="00D20A5B" w:rsidRDefault="00960005" w:rsidP="00D20A5B">
      <w:pPr>
        <w:spacing w:line="266" w:lineRule="auto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ab/>
      </w:r>
      <w:r w:rsidR="006F3683" w:rsidRPr="00D20A5B">
        <w:rPr>
          <w:i/>
          <w:sz w:val="26"/>
          <w:szCs w:val="26"/>
          <w:lang w:val="ru-RU"/>
        </w:rPr>
        <w:t>3</w:t>
      </w:r>
      <w:r w:rsidR="00D20A5B">
        <w:rPr>
          <w:i/>
          <w:sz w:val="26"/>
          <w:szCs w:val="26"/>
          <w:lang w:val="ru-RU"/>
        </w:rPr>
        <w:t>)</w:t>
      </w:r>
      <w:r w:rsidR="006F3683" w:rsidRPr="00D20A5B">
        <w:rPr>
          <w:i/>
          <w:sz w:val="26"/>
          <w:szCs w:val="26"/>
          <w:lang w:val="ru-RU"/>
        </w:rPr>
        <w:t xml:space="preserve">. </w:t>
      </w:r>
      <w:r w:rsidRPr="00D20A5B">
        <w:rPr>
          <w:i/>
          <w:sz w:val="26"/>
          <w:szCs w:val="26"/>
          <w:lang w:val="ru-RU"/>
        </w:rPr>
        <w:t xml:space="preserve">В ходе проверки </w:t>
      </w:r>
      <w:r w:rsidRPr="00D20A5B">
        <w:rPr>
          <w:b/>
          <w:i/>
          <w:sz w:val="26"/>
          <w:szCs w:val="26"/>
          <w:lang w:val="ru-RU"/>
        </w:rPr>
        <w:t>установлены нарушения Федерального закона от 05.04.2013г. №44-ФЗ</w:t>
      </w:r>
      <w:r w:rsidRPr="00D20A5B">
        <w:rPr>
          <w:i/>
          <w:sz w:val="26"/>
          <w:szCs w:val="26"/>
          <w:lang w:val="ru-RU"/>
        </w:rPr>
        <w:t xml:space="preserve"> «О контрактной системе в сфере закупок товаров, работ, услуг для обеспечения государственных и муниципальных нужд» (далее Закон №44-ФЗ), </w:t>
      </w:r>
      <w:r w:rsidRPr="00D20A5B">
        <w:rPr>
          <w:b/>
          <w:i/>
          <w:sz w:val="26"/>
          <w:szCs w:val="26"/>
          <w:lang w:val="ru-RU"/>
        </w:rPr>
        <w:t>постановления Правительства РФ от 28.11.2013г. №1084</w:t>
      </w:r>
      <w:r w:rsidRPr="00D20A5B">
        <w:rPr>
          <w:i/>
          <w:sz w:val="26"/>
          <w:szCs w:val="26"/>
          <w:lang w:val="ru-RU"/>
        </w:rPr>
        <w:t xml:space="preserve"> о порядке ведения реестра контрактов, заключенных заказчиками (далее – Порядок №1084):  </w:t>
      </w:r>
    </w:p>
    <w:p w:rsidR="00960005" w:rsidRPr="00D20A5B" w:rsidRDefault="00960005" w:rsidP="00D20A5B">
      <w:pPr>
        <w:spacing w:line="266" w:lineRule="auto"/>
        <w:jc w:val="both"/>
        <w:rPr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ab/>
        <w:t xml:space="preserve">- </w:t>
      </w:r>
      <w:r w:rsidR="00037977" w:rsidRPr="00D20A5B">
        <w:rPr>
          <w:i/>
          <w:sz w:val="26"/>
          <w:szCs w:val="26"/>
          <w:lang w:val="ru-RU"/>
        </w:rPr>
        <w:t xml:space="preserve"> в нарушение ч.2 ст.103 Закона №44-ФЗ, Правил №1084, </w:t>
      </w:r>
      <w:r w:rsidRPr="00D20A5B">
        <w:rPr>
          <w:i/>
          <w:sz w:val="26"/>
          <w:szCs w:val="26"/>
          <w:lang w:val="ru-RU"/>
        </w:rPr>
        <w:t>информация об исполнении контракта, информация об оплате контракта, документы подтверждающие исполнение (акты приемочной комиссии, акты о приемке выполненных работ (КС-2),  справки о стоимости выполненных работ и затрат (КС-3),  счет</w:t>
      </w:r>
      <w:r w:rsidR="00037977" w:rsidRPr="00D20A5B">
        <w:rPr>
          <w:i/>
          <w:sz w:val="26"/>
          <w:szCs w:val="26"/>
          <w:lang w:val="ru-RU"/>
        </w:rPr>
        <w:t>а</w:t>
      </w:r>
      <w:r w:rsidRPr="00D20A5B">
        <w:rPr>
          <w:i/>
          <w:sz w:val="26"/>
          <w:szCs w:val="26"/>
          <w:lang w:val="ru-RU"/>
        </w:rPr>
        <w:t xml:space="preserve"> на оплату, платежные поручения) – не размещены в ЕИС; </w:t>
      </w:r>
    </w:p>
    <w:p w:rsidR="00960005" w:rsidRPr="00D20A5B" w:rsidRDefault="00960005" w:rsidP="00D20A5B">
      <w:pPr>
        <w:spacing w:line="266" w:lineRule="auto"/>
        <w:ind w:firstLine="709"/>
        <w:jc w:val="both"/>
        <w:rPr>
          <w:i/>
          <w:sz w:val="26"/>
          <w:szCs w:val="26"/>
          <w:lang w:val="ru-RU"/>
        </w:rPr>
      </w:pPr>
      <w:r w:rsidRPr="00D20A5B">
        <w:rPr>
          <w:rFonts w:eastAsiaTheme="minorHAnsi"/>
          <w:i/>
          <w:sz w:val="26"/>
          <w:szCs w:val="26"/>
          <w:lang w:val="ru-RU"/>
        </w:rPr>
        <w:t xml:space="preserve">- на момент проверки, контракт в ЕИС находится в статусе «исполнение». </w:t>
      </w:r>
    </w:p>
    <w:p w:rsidR="00D014F8" w:rsidRPr="00D20A5B" w:rsidRDefault="00960005" w:rsidP="00D20A5B">
      <w:pPr>
        <w:autoSpaceDE w:val="0"/>
        <w:autoSpaceDN w:val="0"/>
        <w:adjustRightInd w:val="0"/>
        <w:spacing w:line="266" w:lineRule="auto"/>
        <w:ind w:firstLine="709"/>
        <w:jc w:val="both"/>
        <w:outlineLvl w:val="0"/>
        <w:rPr>
          <w:rFonts w:eastAsiaTheme="minorHAnsi"/>
          <w:bCs/>
          <w:i/>
          <w:sz w:val="26"/>
          <w:szCs w:val="26"/>
          <w:lang w:val="ru-RU"/>
        </w:rPr>
      </w:pPr>
      <w:r w:rsidRPr="00D20A5B">
        <w:rPr>
          <w:i/>
          <w:sz w:val="26"/>
          <w:szCs w:val="26"/>
          <w:lang w:val="ru-RU"/>
        </w:rPr>
        <w:t xml:space="preserve">Указанные нарушения содержат состав административного правонарушения, предусмотренного частью </w:t>
      </w:r>
      <w:r w:rsidRPr="00D20A5B">
        <w:rPr>
          <w:b/>
          <w:i/>
          <w:sz w:val="26"/>
          <w:szCs w:val="26"/>
          <w:lang w:val="ru-RU"/>
        </w:rPr>
        <w:t>7.31 КоАП</w:t>
      </w:r>
      <w:r w:rsidR="00D014F8" w:rsidRPr="00D20A5B">
        <w:rPr>
          <w:rFonts w:eastAsiaTheme="minorHAnsi"/>
          <w:bCs/>
          <w:i/>
          <w:sz w:val="26"/>
          <w:szCs w:val="26"/>
          <w:lang w:val="ru-RU"/>
        </w:rPr>
        <w:t xml:space="preserve"> «Нарушение порядка ведения реестра контрактов, заключенных заказчиками, реестра контрактов, содержащего сведения, составляющие государственную тайну, реестра недобросовестных поставщиков (подрядчиков, исполнителей)».</w:t>
      </w:r>
    </w:p>
    <w:p w:rsidR="00960005" w:rsidRPr="00D20A5B" w:rsidRDefault="00960005" w:rsidP="00D20A5B">
      <w:pPr>
        <w:autoSpaceDE w:val="0"/>
        <w:autoSpaceDN w:val="0"/>
        <w:adjustRightInd w:val="0"/>
        <w:spacing w:line="266" w:lineRule="auto"/>
        <w:ind w:firstLine="709"/>
        <w:jc w:val="both"/>
        <w:rPr>
          <w:i/>
          <w:sz w:val="26"/>
          <w:szCs w:val="26"/>
          <w:lang w:val="ru-RU"/>
        </w:rPr>
      </w:pPr>
    </w:p>
    <w:p w:rsidR="00A132B7" w:rsidRPr="00D20A5B" w:rsidRDefault="00D014F8" w:rsidP="00D20A5B">
      <w:pPr>
        <w:spacing w:line="266" w:lineRule="auto"/>
        <w:ind w:firstLine="708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 xml:space="preserve">5. В соответствии с п.4 ч.1 ст.93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 (далее  - Закон от 05.04.2013г. №44-ФЗ), администрацией МО «Котельское сельское поселение» заключены  договоры </w:t>
      </w:r>
      <w:r w:rsidRPr="00D20A5B">
        <w:rPr>
          <w:b/>
          <w:sz w:val="26"/>
          <w:szCs w:val="26"/>
          <w:lang w:val="ru-RU"/>
        </w:rPr>
        <w:t xml:space="preserve"> </w:t>
      </w:r>
      <w:r w:rsidRPr="00D20A5B">
        <w:rPr>
          <w:sz w:val="26"/>
          <w:szCs w:val="26"/>
          <w:lang w:val="ru-RU"/>
        </w:rPr>
        <w:t xml:space="preserve">от </w:t>
      </w:r>
      <w:r w:rsidRPr="00D20A5B">
        <w:rPr>
          <w:sz w:val="26"/>
          <w:szCs w:val="26"/>
          <w:lang w:val="ru-RU"/>
        </w:rPr>
        <w:lastRenderedPageBreak/>
        <w:t xml:space="preserve">10.12.2018 года №026-170918,  №025-170918  с ООО «ЭкоСтайл» </w:t>
      </w:r>
      <w:r w:rsidRPr="00D20A5B">
        <w:rPr>
          <w:b/>
          <w:i/>
          <w:sz w:val="26"/>
          <w:szCs w:val="26"/>
          <w:lang w:val="ru-RU"/>
        </w:rPr>
        <w:t>на поставку бесшовного покрытия из резиновой крошки для детского городка на сумму 99,8тыс.руб. и на оказание услуг по монтажу</w:t>
      </w:r>
      <w:r w:rsidRPr="00D20A5B">
        <w:rPr>
          <w:i/>
          <w:sz w:val="26"/>
          <w:szCs w:val="26"/>
          <w:lang w:val="ru-RU"/>
        </w:rPr>
        <w:t xml:space="preserve"> </w:t>
      </w:r>
      <w:r w:rsidRPr="00D20A5B">
        <w:rPr>
          <w:b/>
          <w:i/>
          <w:sz w:val="26"/>
          <w:szCs w:val="26"/>
          <w:lang w:val="ru-RU"/>
        </w:rPr>
        <w:t xml:space="preserve">бесшовного резинового покрытия из крошки для детского городка на сумму 99,8тыс.руб. </w:t>
      </w:r>
      <w:r w:rsidRPr="00D20A5B">
        <w:rPr>
          <w:sz w:val="26"/>
          <w:szCs w:val="26"/>
          <w:lang w:val="ru-RU"/>
        </w:rPr>
        <w:t>за счет межбюджетных трансфертов из бюджета МО «Кингисеппский муниципальный район»</w:t>
      </w:r>
      <w:r w:rsidRPr="00D20A5B">
        <w:rPr>
          <w:b/>
          <w:i/>
          <w:sz w:val="26"/>
          <w:szCs w:val="26"/>
          <w:lang w:val="ru-RU"/>
        </w:rPr>
        <w:t>.</w:t>
      </w:r>
      <w:r w:rsidRPr="00D20A5B">
        <w:rPr>
          <w:sz w:val="26"/>
          <w:szCs w:val="26"/>
          <w:lang w:val="ru-RU"/>
        </w:rPr>
        <w:t xml:space="preserve">  </w:t>
      </w:r>
    </w:p>
    <w:p w:rsidR="00D014F8" w:rsidRPr="00D20A5B" w:rsidRDefault="00D014F8" w:rsidP="00D20A5B">
      <w:pPr>
        <w:spacing w:line="266" w:lineRule="auto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ab/>
        <w:t xml:space="preserve">Договоры оплачены Администрацией поселения в полном объеме на основании подписанных сторонами </w:t>
      </w:r>
      <w:r w:rsidR="00A132B7" w:rsidRPr="00D20A5B">
        <w:rPr>
          <w:sz w:val="26"/>
          <w:szCs w:val="26"/>
          <w:lang w:val="ru-RU"/>
        </w:rPr>
        <w:t xml:space="preserve">товарной накладной от 17.12.2018г. №39, </w:t>
      </w:r>
      <w:r w:rsidRPr="00D20A5B">
        <w:rPr>
          <w:sz w:val="26"/>
          <w:szCs w:val="26"/>
          <w:lang w:val="ru-RU"/>
        </w:rPr>
        <w:t>акт</w:t>
      </w:r>
      <w:r w:rsidR="00A132B7" w:rsidRPr="00D20A5B">
        <w:rPr>
          <w:sz w:val="26"/>
          <w:szCs w:val="26"/>
          <w:lang w:val="ru-RU"/>
        </w:rPr>
        <w:t>а</w:t>
      </w:r>
      <w:r w:rsidRPr="00D20A5B">
        <w:rPr>
          <w:sz w:val="26"/>
          <w:szCs w:val="26"/>
          <w:lang w:val="ru-RU"/>
        </w:rPr>
        <w:t xml:space="preserve"> </w:t>
      </w:r>
      <w:r w:rsidR="00A132B7" w:rsidRPr="00D20A5B">
        <w:rPr>
          <w:sz w:val="26"/>
          <w:szCs w:val="26"/>
          <w:lang w:val="ru-RU"/>
        </w:rPr>
        <w:t xml:space="preserve">о </w:t>
      </w:r>
      <w:r w:rsidRPr="00D20A5B">
        <w:rPr>
          <w:sz w:val="26"/>
          <w:szCs w:val="26"/>
          <w:lang w:val="ru-RU"/>
        </w:rPr>
        <w:t>прием</w:t>
      </w:r>
      <w:r w:rsidR="00A132B7" w:rsidRPr="00D20A5B">
        <w:rPr>
          <w:sz w:val="26"/>
          <w:szCs w:val="26"/>
          <w:lang w:val="ru-RU"/>
        </w:rPr>
        <w:t>ке выполненных работ</w:t>
      </w:r>
      <w:r w:rsidRPr="00D20A5B">
        <w:rPr>
          <w:sz w:val="26"/>
          <w:szCs w:val="26"/>
          <w:lang w:val="ru-RU"/>
        </w:rPr>
        <w:t xml:space="preserve"> от 1</w:t>
      </w:r>
      <w:r w:rsidR="00A132B7" w:rsidRPr="00D20A5B">
        <w:rPr>
          <w:sz w:val="26"/>
          <w:szCs w:val="26"/>
          <w:lang w:val="ru-RU"/>
        </w:rPr>
        <w:t>7</w:t>
      </w:r>
      <w:r w:rsidRPr="00D20A5B">
        <w:rPr>
          <w:sz w:val="26"/>
          <w:szCs w:val="26"/>
          <w:lang w:val="ru-RU"/>
        </w:rPr>
        <w:t>.</w:t>
      </w:r>
      <w:r w:rsidR="00A132B7" w:rsidRPr="00D20A5B">
        <w:rPr>
          <w:sz w:val="26"/>
          <w:szCs w:val="26"/>
          <w:lang w:val="ru-RU"/>
        </w:rPr>
        <w:t>12</w:t>
      </w:r>
      <w:r w:rsidRPr="00D20A5B">
        <w:rPr>
          <w:sz w:val="26"/>
          <w:szCs w:val="26"/>
          <w:lang w:val="ru-RU"/>
        </w:rPr>
        <w:t>.2018г.</w:t>
      </w:r>
      <w:r w:rsidR="00A132B7" w:rsidRPr="00D20A5B">
        <w:rPr>
          <w:sz w:val="26"/>
          <w:szCs w:val="26"/>
          <w:lang w:val="ru-RU"/>
        </w:rPr>
        <w:t xml:space="preserve"> №1</w:t>
      </w:r>
      <w:r w:rsidRPr="00D20A5B">
        <w:rPr>
          <w:sz w:val="26"/>
          <w:szCs w:val="26"/>
          <w:lang w:val="ru-RU"/>
        </w:rPr>
        <w:t>,  счетов на оплату от 1</w:t>
      </w:r>
      <w:r w:rsidR="00A132B7" w:rsidRPr="00D20A5B">
        <w:rPr>
          <w:sz w:val="26"/>
          <w:szCs w:val="26"/>
          <w:lang w:val="ru-RU"/>
        </w:rPr>
        <w:t>7</w:t>
      </w:r>
      <w:r w:rsidRPr="00D20A5B">
        <w:rPr>
          <w:sz w:val="26"/>
          <w:szCs w:val="26"/>
          <w:lang w:val="ru-RU"/>
        </w:rPr>
        <w:t>.</w:t>
      </w:r>
      <w:r w:rsidR="00A132B7" w:rsidRPr="00D20A5B">
        <w:rPr>
          <w:sz w:val="26"/>
          <w:szCs w:val="26"/>
          <w:lang w:val="ru-RU"/>
        </w:rPr>
        <w:t>12</w:t>
      </w:r>
      <w:r w:rsidRPr="00D20A5B">
        <w:rPr>
          <w:sz w:val="26"/>
          <w:szCs w:val="26"/>
          <w:lang w:val="ru-RU"/>
        </w:rPr>
        <w:t>.2018г. №</w:t>
      </w:r>
      <w:r w:rsidR="00A132B7" w:rsidRPr="00D20A5B">
        <w:rPr>
          <w:sz w:val="26"/>
          <w:szCs w:val="26"/>
          <w:lang w:val="ru-RU"/>
        </w:rPr>
        <w:t>50</w:t>
      </w:r>
      <w:r w:rsidRPr="00D20A5B">
        <w:rPr>
          <w:sz w:val="26"/>
          <w:szCs w:val="26"/>
          <w:lang w:val="ru-RU"/>
        </w:rPr>
        <w:t>,</w:t>
      </w:r>
      <w:r w:rsidR="00A132B7" w:rsidRPr="00D20A5B">
        <w:rPr>
          <w:sz w:val="26"/>
          <w:szCs w:val="26"/>
          <w:lang w:val="ru-RU"/>
        </w:rPr>
        <w:t xml:space="preserve"> №51</w:t>
      </w:r>
      <w:r w:rsidRPr="00D20A5B">
        <w:rPr>
          <w:sz w:val="26"/>
          <w:szCs w:val="26"/>
          <w:lang w:val="ru-RU"/>
        </w:rPr>
        <w:t xml:space="preserve"> от 10.09.2018г. №31 (п/п от 2</w:t>
      </w:r>
      <w:r w:rsidR="00A132B7" w:rsidRPr="00D20A5B">
        <w:rPr>
          <w:sz w:val="26"/>
          <w:szCs w:val="26"/>
          <w:lang w:val="ru-RU"/>
        </w:rPr>
        <w:t>5</w:t>
      </w:r>
      <w:r w:rsidRPr="00D20A5B">
        <w:rPr>
          <w:sz w:val="26"/>
          <w:szCs w:val="26"/>
          <w:lang w:val="ru-RU"/>
        </w:rPr>
        <w:t>.</w:t>
      </w:r>
      <w:r w:rsidR="00A132B7" w:rsidRPr="00D20A5B">
        <w:rPr>
          <w:sz w:val="26"/>
          <w:szCs w:val="26"/>
          <w:lang w:val="ru-RU"/>
        </w:rPr>
        <w:t>12</w:t>
      </w:r>
      <w:r w:rsidRPr="00D20A5B">
        <w:rPr>
          <w:sz w:val="26"/>
          <w:szCs w:val="26"/>
          <w:lang w:val="ru-RU"/>
        </w:rPr>
        <w:t>.2018г. №</w:t>
      </w:r>
      <w:r w:rsidR="00A132B7" w:rsidRPr="00D20A5B">
        <w:rPr>
          <w:sz w:val="26"/>
          <w:szCs w:val="26"/>
          <w:lang w:val="ru-RU"/>
        </w:rPr>
        <w:t>4061,</w:t>
      </w:r>
      <w:r w:rsidRPr="00D20A5B">
        <w:rPr>
          <w:sz w:val="26"/>
          <w:szCs w:val="26"/>
          <w:lang w:val="ru-RU"/>
        </w:rPr>
        <w:t xml:space="preserve"> №</w:t>
      </w:r>
      <w:r w:rsidR="00A132B7" w:rsidRPr="00D20A5B">
        <w:rPr>
          <w:sz w:val="26"/>
          <w:szCs w:val="26"/>
          <w:lang w:val="ru-RU"/>
        </w:rPr>
        <w:t>4062</w:t>
      </w:r>
      <w:r w:rsidRPr="00D20A5B">
        <w:rPr>
          <w:sz w:val="26"/>
          <w:szCs w:val="26"/>
          <w:lang w:val="ru-RU"/>
        </w:rPr>
        <w:t>).</w:t>
      </w:r>
    </w:p>
    <w:p w:rsidR="00B16209" w:rsidRPr="00D20A5B" w:rsidRDefault="00B16209" w:rsidP="00D20A5B">
      <w:pPr>
        <w:spacing w:line="266" w:lineRule="auto"/>
        <w:ind w:firstLine="708"/>
        <w:jc w:val="both"/>
        <w:rPr>
          <w:sz w:val="26"/>
          <w:szCs w:val="26"/>
          <w:lang w:val="ru-RU"/>
        </w:rPr>
      </w:pPr>
    </w:p>
    <w:p w:rsidR="00E64A36" w:rsidRPr="00D20A5B" w:rsidRDefault="00E64A36" w:rsidP="00D20A5B">
      <w:pPr>
        <w:pStyle w:val="a3"/>
        <w:spacing w:line="266" w:lineRule="auto"/>
        <w:ind w:left="0" w:firstLine="709"/>
        <w:jc w:val="both"/>
        <w:rPr>
          <w:b/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В соответствии с отчетом на 01.01.2019 года об использовании целевых иных межбюджетных трансфертов, предоставляемых из бюджета МО «Кингисеппский муниципальный район»  бюджету МО «</w:t>
      </w:r>
      <w:r w:rsidR="004C65A2" w:rsidRPr="00D20A5B">
        <w:rPr>
          <w:sz w:val="26"/>
          <w:szCs w:val="26"/>
          <w:lang w:val="ru-RU"/>
        </w:rPr>
        <w:t>Котельское</w:t>
      </w:r>
      <w:r w:rsidRPr="00D20A5B">
        <w:rPr>
          <w:sz w:val="26"/>
          <w:szCs w:val="26"/>
          <w:lang w:val="ru-RU"/>
        </w:rPr>
        <w:t xml:space="preserve">  сельское поселение» и согласно  уведомлениям по расчетам между бюджетами от 29.12.2018г. №</w:t>
      </w:r>
      <w:r w:rsidR="00A132B7" w:rsidRPr="00D20A5B">
        <w:rPr>
          <w:sz w:val="26"/>
          <w:szCs w:val="26"/>
          <w:lang w:val="ru-RU"/>
        </w:rPr>
        <w:t>181/906, №182/906, №184/906</w:t>
      </w:r>
      <w:r w:rsidRPr="00D20A5B">
        <w:rPr>
          <w:sz w:val="26"/>
          <w:szCs w:val="26"/>
          <w:lang w:val="ru-RU"/>
        </w:rPr>
        <w:t>, комитетом финансов администрации МО «Кингисеппский муниципальный район» зачтены,  подтвержденные документами, расходы администрации МО «</w:t>
      </w:r>
      <w:r w:rsidR="004C65A2" w:rsidRPr="00D20A5B">
        <w:rPr>
          <w:sz w:val="26"/>
          <w:szCs w:val="26"/>
          <w:lang w:val="ru-RU"/>
        </w:rPr>
        <w:t>Котельское</w:t>
      </w:r>
      <w:r w:rsidRPr="00D20A5B">
        <w:rPr>
          <w:sz w:val="26"/>
          <w:szCs w:val="26"/>
          <w:lang w:val="ru-RU"/>
        </w:rPr>
        <w:t xml:space="preserve"> сельское поселение», произведенные за счет иных межбюджетных трансфертов, предоставляемых из бюджета МО «Кингисеппский муниципальный район» </w:t>
      </w:r>
      <w:r w:rsidR="00A132B7" w:rsidRPr="00D20A5B">
        <w:rPr>
          <w:sz w:val="26"/>
          <w:szCs w:val="26"/>
          <w:lang w:val="ru-RU"/>
        </w:rPr>
        <w:t xml:space="preserve">на осуществление закрепленных за муниципальным образованием законодательством полномочий </w:t>
      </w:r>
      <w:r w:rsidRPr="00D20A5B">
        <w:rPr>
          <w:b/>
          <w:sz w:val="26"/>
          <w:szCs w:val="26"/>
          <w:lang w:val="ru-RU"/>
        </w:rPr>
        <w:t xml:space="preserve">в общей сумме </w:t>
      </w:r>
      <w:r w:rsidR="00C036B3" w:rsidRPr="00D20A5B">
        <w:rPr>
          <w:b/>
          <w:sz w:val="26"/>
          <w:szCs w:val="26"/>
          <w:lang w:val="ru-RU"/>
        </w:rPr>
        <w:t>4 245,5</w:t>
      </w:r>
      <w:r w:rsidRPr="00D20A5B">
        <w:rPr>
          <w:b/>
          <w:sz w:val="26"/>
          <w:szCs w:val="26"/>
          <w:lang w:val="ru-RU"/>
        </w:rPr>
        <w:t xml:space="preserve">тыс.руб. </w:t>
      </w:r>
    </w:p>
    <w:p w:rsidR="00D11440" w:rsidRPr="00D20A5B" w:rsidRDefault="006E047C" w:rsidP="00D20A5B">
      <w:pPr>
        <w:pStyle w:val="a3"/>
        <w:spacing w:line="266" w:lineRule="auto"/>
        <w:ind w:left="0" w:firstLine="709"/>
        <w:jc w:val="both"/>
        <w:rPr>
          <w:sz w:val="26"/>
          <w:szCs w:val="26"/>
          <w:lang w:val="ru-RU"/>
        </w:rPr>
      </w:pPr>
      <w:r w:rsidRPr="00D20A5B">
        <w:rPr>
          <w:sz w:val="26"/>
          <w:szCs w:val="26"/>
          <w:lang w:val="ru-RU"/>
        </w:rPr>
        <w:t>В ходе проверки</w:t>
      </w:r>
      <w:r w:rsidR="00CD570E" w:rsidRPr="00D20A5B">
        <w:rPr>
          <w:sz w:val="26"/>
          <w:szCs w:val="26"/>
          <w:lang w:val="ru-RU"/>
        </w:rPr>
        <w:t>,</w:t>
      </w:r>
      <w:r w:rsidRPr="00D20A5B">
        <w:rPr>
          <w:sz w:val="26"/>
          <w:szCs w:val="26"/>
          <w:lang w:val="ru-RU"/>
        </w:rPr>
        <w:t xml:space="preserve"> н</w:t>
      </w:r>
      <w:r w:rsidR="00D11440" w:rsidRPr="00D20A5B">
        <w:rPr>
          <w:sz w:val="26"/>
          <w:szCs w:val="26"/>
          <w:lang w:val="ru-RU"/>
        </w:rPr>
        <w:t xml:space="preserve">ецелевого расходования </w:t>
      </w:r>
      <w:r w:rsidRPr="00D20A5B">
        <w:rPr>
          <w:sz w:val="26"/>
          <w:szCs w:val="26"/>
          <w:lang w:val="ru-RU"/>
        </w:rPr>
        <w:t>бюджетных средств</w:t>
      </w:r>
      <w:r w:rsidR="00CD570E" w:rsidRPr="00D20A5B">
        <w:rPr>
          <w:sz w:val="26"/>
          <w:szCs w:val="26"/>
          <w:lang w:val="ru-RU"/>
        </w:rPr>
        <w:t>,</w:t>
      </w:r>
      <w:r w:rsidR="00D11440" w:rsidRPr="00D20A5B">
        <w:rPr>
          <w:sz w:val="26"/>
          <w:szCs w:val="26"/>
          <w:lang w:val="ru-RU"/>
        </w:rPr>
        <w:t xml:space="preserve"> не установлено.</w:t>
      </w:r>
    </w:p>
    <w:p w:rsidR="00C2449E" w:rsidRDefault="00C2449E" w:rsidP="00E7539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val="ru-RU"/>
        </w:rPr>
      </w:pPr>
    </w:p>
    <w:p w:rsidR="00D11440" w:rsidRPr="00777F10" w:rsidRDefault="009207B6" w:rsidP="00D11440">
      <w:pPr>
        <w:tabs>
          <w:tab w:val="left" w:pos="0"/>
        </w:tabs>
        <w:spacing w:line="276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Главный инспектор </w:t>
      </w:r>
      <w:r w:rsidR="00D11440">
        <w:rPr>
          <w:sz w:val="26"/>
          <w:szCs w:val="26"/>
          <w:lang w:val="ru-RU"/>
        </w:rPr>
        <w:t xml:space="preserve"> </w:t>
      </w:r>
      <w:r w:rsidR="00D11440" w:rsidRPr="00777F10">
        <w:rPr>
          <w:sz w:val="26"/>
          <w:szCs w:val="26"/>
          <w:lang w:val="ru-RU"/>
        </w:rPr>
        <w:tab/>
      </w:r>
      <w:r w:rsidR="00D11440" w:rsidRPr="00777F10">
        <w:rPr>
          <w:sz w:val="26"/>
          <w:szCs w:val="26"/>
          <w:lang w:val="ru-RU"/>
        </w:rPr>
        <w:tab/>
      </w:r>
      <w:r w:rsidR="00D11440" w:rsidRPr="00777F10">
        <w:rPr>
          <w:sz w:val="26"/>
          <w:szCs w:val="26"/>
          <w:lang w:val="ru-RU"/>
        </w:rPr>
        <w:tab/>
      </w:r>
      <w:r w:rsidR="00D11440" w:rsidRPr="00777F10">
        <w:rPr>
          <w:sz w:val="26"/>
          <w:szCs w:val="26"/>
          <w:lang w:val="ru-RU"/>
        </w:rPr>
        <w:tab/>
      </w:r>
      <w:r w:rsidR="00D11440" w:rsidRPr="00777F10">
        <w:rPr>
          <w:sz w:val="26"/>
          <w:szCs w:val="26"/>
          <w:lang w:val="ru-RU"/>
        </w:rPr>
        <w:tab/>
        <w:t xml:space="preserve">   Глава администрации </w:t>
      </w:r>
    </w:p>
    <w:p w:rsidR="00D11440" w:rsidRPr="00777F10" w:rsidRDefault="00D11440" w:rsidP="00D11440">
      <w:pPr>
        <w:tabs>
          <w:tab w:val="left" w:pos="5670"/>
        </w:tabs>
        <w:spacing w:line="276" w:lineRule="auto"/>
        <w:jc w:val="both"/>
        <w:rPr>
          <w:sz w:val="26"/>
          <w:szCs w:val="26"/>
          <w:lang w:val="ru-RU"/>
        </w:rPr>
      </w:pPr>
      <w:r w:rsidRPr="00777F10">
        <w:rPr>
          <w:sz w:val="26"/>
          <w:szCs w:val="26"/>
          <w:lang w:val="ru-RU"/>
        </w:rPr>
        <w:t>Контрольно-счетной палаты МО</w:t>
      </w:r>
      <w:r w:rsidRPr="00777F10">
        <w:rPr>
          <w:sz w:val="26"/>
          <w:szCs w:val="26"/>
          <w:lang w:val="ru-RU"/>
        </w:rPr>
        <w:tab/>
        <w:t xml:space="preserve">   МО «</w:t>
      </w:r>
      <w:r w:rsidR="004C65A2">
        <w:rPr>
          <w:sz w:val="26"/>
          <w:szCs w:val="26"/>
          <w:lang w:val="ru-RU"/>
        </w:rPr>
        <w:t>Котельское</w:t>
      </w:r>
    </w:p>
    <w:p w:rsidR="00D11440" w:rsidRPr="00777F10" w:rsidRDefault="00D11440" w:rsidP="00D11440">
      <w:pPr>
        <w:tabs>
          <w:tab w:val="left" w:pos="5670"/>
        </w:tabs>
        <w:spacing w:line="276" w:lineRule="auto"/>
        <w:jc w:val="both"/>
        <w:rPr>
          <w:sz w:val="26"/>
          <w:szCs w:val="26"/>
          <w:lang w:val="ru-RU"/>
        </w:rPr>
      </w:pPr>
      <w:r w:rsidRPr="00777F10">
        <w:rPr>
          <w:sz w:val="26"/>
          <w:szCs w:val="26"/>
          <w:lang w:val="ru-RU"/>
        </w:rPr>
        <w:t>«Кингисеппский муниципальный район»</w:t>
      </w:r>
      <w:r w:rsidRPr="00777F10">
        <w:rPr>
          <w:sz w:val="26"/>
          <w:szCs w:val="26"/>
          <w:lang w:val="ru-RU"/>
        </w:rPr>
        <w:tab/>
        <w:t xml:space="preserve">   сельское поселение»  </w:t>
      </w:r>
    </w:p>
    <w:p w:rsidR="00D11440" w:rsidRPr="00777F10" w:rsidRDefault="00D11440" w:rsidP="00D11440">
      <w:pPr>
        <w:spacing w:line="276" w:lineRule="auto"/>
        <w:jc w:val="both"/>
        <w:rPr>
          <w:sz w:val="26"/>
          <w:szCs w:val="26"/>
          <w:lang w:val="ru-RU"/>
        </w:rPr>
      </w:pPr>
    </w:p>
    <w:p w:rsidR="00D11440" w:rsidRPr="00777F10" w:rsidRDefault="00D11440" w:rsidP="00D11440">
      <w:pPr>
        <w:tabs>
          <w:tab w:val="left" w:pos="5812"/>
          <w:tab w:val="left" w:pos="5954"/>
        </w:tabs>
        <w:spacing w:line="276" w:lineRule="auto"/>
        <w:jc w:val="both"/>
        <w:rPr>
          <w:sz w:val="26"/>
          <w:szCs w:val="26"/>
          <w:lang w:val="ru-RU"/>
        </w:rPr>
      </w:pPr>
      <w:r w:rsidRPr="00777F10">
        <w:rPr>
          <w:sz w:val="26"/>
          <w:szCs w:val="26"/>
          <w:lang w:val="ru-RU"/>
        </w:rPr>
        <w:t xml:space="preserve">                                              О.Г.Ефименко                                       </w:t>
      </w:r>
      <w:r w:rsidR="00C036B3">
        <w:rPr>
          <w:sz w:val="26"/>
          <w:szCs w:val="26"/>
          <w:lang w:val="ru-RU"/>
        </w:rPr>
        <w:t xml:space="preserve">   Ю.И.Кучерявенко</w:t>
      </w:r>
    </w:p>
    <w:p w:rsidR="00596AE5" w:rsidRDefault="00596AE5" w:rsidP="00D11440">
      <w:pPr>
        <w:tabs>
          <w:tab w:val="left" w:pos="5812"/>
          <w:tab w:val="left" w:pos="5954"/>
        </w:tabs>
        <w:spacing w:line="276" w:lineRule="auto"/>
        <w:jc w:val="both"/>
        <w:rPr>
          <w:sz w:val="26"/>
          <w:szCs w:val="26"/>
          <w:lang w:val="ru-RU"/>
        </w:rPr>
      </w:pPr>
    </w:p>
    <w:p w:rsidR="00A132B7" w:rsidRPr="00777F10" w:rsidRDefault="00A132B7" w:rsidP="00D11440">
      <w:pPr>
        <w:tabs>
          <w:tab w:val="left" w:pos="5812"/>
          <w:tab w:val="left" w:pos="5954"/>
        </w:tabs>
        <w:spacing w:line="276" w:lineRule="auto"/>
        <w:jc w:val="both"/>
        <w:rPr>
          <w:sz w:val="26"/>
          <w:szCs w:val="26"/>
          <w:lang w:val="ru-RU"/>
        </w:rPr>
      </w:pPr>
    </w:p>
    <w:p w:rsidR="00D11440" w:rsidRPr="00777F10" w:rsidRDefault="00D11440" w:rsidP="00D11440">
      <w:pPr>
        <w:spacing w:line="276" w:lineRule="auto"/>
        <w:jc w:val="both"/>
        <w:rPr>
          <w:rFonts w:eastAsia="Calibri"/>
          <w:sz w:val="26"/>
          <w:szCs w:val="26"/>
          <w:lang w:val="ru-RU"/>
        </w:rPr>
      </w:pPr>
      <w:r w:rsidRPr="00777F10">
        <w:rPr>
          <w:sz w:val="26"/>
          <w:szCs w:val="26"/>
          <w:lang w:val="ru-RU"/>
        </w:rPr>
        <w:tab/>
      </w:r>
      <w:r w:rsidRPr="00777F10">
        <w:rPr>
          <w:sz w:val="26"/>
          <w:szCs w:val="26"/>
          <w:lang w:val="ru-RU"/>
        </w:rPr>
        <w:tab/>
      </w:r>
      <w:r w:rsidRPr="00777F10">
        <w:rPr>
          <w:sz w:val="26"/>
          <w:szCs w:val="26"/>
          <w:lang w:val="ru-RU"/>
        </w:rPr>
        <w:tab/>
      </w:r>
      <w:r w:rsidRPr="00777F10">
        <w:rPr>
          <w:sz w:val="26"/>
          <w:szCs w:val="26"/>
          <w:lang w:val="ru-RU"/>
        </w:rPr>
        <w:tab/>
      </w:r>
      <w:r w:rsidRPr="00777F10">
        <w:rPr>
          <w:sz w:val="26"/>
          <w:szCs w:val="26"/>
          <w:lang w:val="ru-RU"/>
        </w:rPr>
        <w:tab/>
      </w:r>
      <w:r w:rsidRPr="00777F10">
        <w:rPr>
          <w:sz w:val="26"/>
          <w:szCs w:val="26"/>
          <w:lang w:val="ru-RU"/>
        </w:rPr>
        <w:tab/>
      </w:r>
      <w:r w:rsidRPr="00777F10">
        <w:rPr>
          <w:sz w:val="26"/>
          <w:szCs w:val="26"/>
          <w:lang w:val="ru-RU"/>
        </w:rPr>
        <w:tab/>
      </w:r>
      <w:r w:rsidRPr="00777F10">
        <w:rPr>
          <w:sz w:val="26"/>
          <w:szCs w:val="26"/>
          <w:lang w:val="ru-RU"/>
        </w:rPr>
        <w:tab/>
      </w:r>
      <w:r w:rsidR="00C036B3">
        <w:rPr>
          <w:sz w:val="26"/>
          <w:szCs w:val="26"/>
          <w:lang w:val="ru-RU"/>
        </w:rPr>
        <w:t xml:space="preserve">    </w:t>
      </w:r>
      <w:r w:rsidR="001D5F25">
        <w:rPr>
          <w:rFonts w:eastAsia="Calibri"/>
          <w:sz w:val="26"/>
          <w:szCs w:val="26"/>
          <w:lang w:val="ru-RU"/>
        </w:rPr>
        <w:t>Г</w:t>
      </w:r>
      <w:r w:rsidRPr="00777F10">
        <w:rPr>
          <w:rFonts w:eastAsia="Calibri"/>
          <w:sz w:val="26"/>
          <w:szCs w:val="26"/>
          <w:lang w:val="ru-RU"/>
        </w:rPr>
        <w:t>лавн</w:t>
      </w:r>
      <w:r w:rsidR="00C036B3">
        <w:rPr>
          <w:rFonts w:eastAsia="Calibri"/>
          <w:sz w:val="26"/>
          <w:szCs w:val="26"/>
          <w:lang w:val="ru-RU"/>
        </w:rPr>
        <w:t>ый</w:t>
      </w:r>
      <w:r w:rsidRPr="00777F10">
        <w:rPr>
          <w:rFonts w:eastAsia="Calibri"/>
          <w:sz w:val="26"/>
          <w:szCs w:val="26"/>
          <w:lang w:val="ru-RU"/>
        </w:rPr>
        <w:t xml:space="preserve"> бухгалтер </w:t>
      </w:r>
    </w:p>
    <w:p w:rsidR="00D11440" w:rsidRPr="00777F10" w:rsidRDefault="00D11440" w:rsidP="00D11440">
      <w:pPr>
        <w:spacing w:line="276" w:lineRule="auto"/>
        <w:jc w:val="both"/>
        <w:rPr>
          <w:rFonts w:eastAsia="Calibri"/>
          <w:sz w:val="26"/>
          <w:szCs w:val="26"/>
          <w:lang w:val="ru-RU"/>
        </w:rPr>
      </w:pPr>
      <w:r w:rsidRPr="00777F10">
        <w:rPr>
          <w:rFonts w:eastAsia="Calibri"/>
          <w:sz w:val="26"/>
          <w:szCs w:val="26"/>
          <w:lang w:val="ru-RU"/>
        </w:rPr>
        <w:t xml:space="preserve"> </w:t>
      </w:r>
      <w:r w:rsidRPr="00777F10">
        <w:rPr>
          <w:rFonts w:eastAsia="Calibri"/>
          <w:sz w:val="26"/>
          <w:szCs w:val="26"/>
          <w:lang w:val="ru-RU"/>
        </w:rPr>
        <w:tab/>
      </w:r>
      <w:r w:rsidRPr="00777F10">
        <w:rPr>
          <w:rFonts w:eastAsia="Calibri"/>
          <w:sz w:val="26"/>
          <w:szCs w:val="26"/>
          <w:lang w:val="ru-RU"/>
        </w:rPr>
        <w:tab/>
      </w:r>
      <w:r w:rsidRPr="00777F10">
        <w:rPr>
          <w:rFonts w:eastAsia="Calibri"/>
          <w:sz w:val="26"/>
          <w:szCs w:val="26"/>
          <w:lang w:val="ru-RU"/>
        </w:rPr>
        <w:tab/>
      </w:r>
      <w:r w:rsidRPr="00777F10">
        <w:rPr>
          <w:rFonts w:eastAsia="Calibri"/>
          <w:sz w:val="26"/>
          <w:szCs w:val="26"/>
          <w:lang w:val="ru-RU"/>
        </w:rPr>
        <w:tab/>
      </w:r>
    </w:p>
    <w:p w:rsidR="00E04557" w:rsidRPr="00165403" w:rsidRDefault="00165403" w:rsidP="00D11440">
      <w:pPr>
        <w:spacing w:line="276" w:lineRule="auto"/>
        <w:jc w:val="both"/>
        <w:rPr>
          <w:lang w:val="ru-RU"/>
        </w:rPr>
      </w:pPr>
      <w:r>
        <w:rPr>
          <w:rFonts w:eastAsia="Calibri"/>
          <w:sz w:val="26"/>
          <w:szCs w:val="26"/>
          <w:lang w:val="ru-RU"/>
        </w:rPr>
        <w:t xml:space="preserve">  </w:t>
      </w:r>
      <w:r w:rsidR="00D11440" w:rsidRPr="00777F10">
        <w:rPr>
          <w:rFonts w:eastAsia="Calibri"/>
          <w:sz w:val="26"/>
          <w:szCs w:val="26"/>
          <w:lang w:val="ru-RU"/>
        </w:rPr>
        <w:tab/>
      </w:r>
      <w:r w:rsidR="00D11440" w:rsidRPr="00777F10">
        <w:rPr>
          <w:rFonts w:eastAsia="Calibri"/>
          <w:sz w:val="26"/>
          <w:szCs w:val="26"/>
          <w:lang w:val="ru-RU"/>
        </w:rPr>
        <w:tab/>
      </w:r>
      <w:r w:rsidR="00D11440" w:rsidRPr="00777F10">
        <w:rPr>
          <w:rFonts w:eastAsia="Calibri"/>
          <w:sz w:val="26"/>
          <w:szCs w:val="26"/>
          <w:lang w:val="ru-RU"/>
        </w:rPr>
        <w:tab/>
      </w:r>
      <w:r w:rsidR="00D11440" w:rsidRPr="00777F10">
        <w:rPr>
          <w:rFonts w:eastAsia="Calibri"/>
          <w:sz w:val="26"/>
          <w:szCs w:val="26"/>
          <w:lang w:val="ru-RU"/>
        </w:rPr>
        <w:tab/>
      </w:r>
      <w:r w:rsidR="00D11440" w:rsidRPr="00777F10">
        <w:rPr>
          <w:rFonts w:eastAsia="Calibri"/>
          <w:sz w:val="26"/>
          <w:szCs w:val="26"/>
          <w:lang w:val="ru-RU"/>
        </w:rPr>
        <w:tab/>
      </w:r>
      <w:r w:rsidR="00D11440" w:rsidRPr="00777F10">
        <w:rPr>
          <w:rFonts w:eastAsia="Calibri"/>
          <w:sz w:val="26"/>
          <w:szCs w:val="26"/>
          <w:lang w:val="ru-RU"/>
        </w:rPr>
        <w:tab/>
      </w:r>
      <w:r w:rsidR="00D11440" w:rsidRPr="00777F10">
        <w:rPr>
          <w:rFonts w:eastAsia="Calibri"/>
          <w:sz w:val="26"/>
          <w:szCs w:val="26"/>
          <w:lang w:val="ru-RU"/>
        </w:rPr>
        <w:tab/>
      </w:r>
      <w:r w:rsidR="00D11440" w:rsidRPr="00777F10">
        <w:rPr>
          <w:rFonts w:eastAsia="Calibri"/>
          <w:sz w:val="26"/>
          <w:szCs w:val="26"/>
          <w:lang w:val="ru-RU"/>
        </w:rPr>
        <w:tab/>
      </w:r>
      <w:r w:rsidR="00D11440" w:rsidRPr="00777F10">
        <w:rPr>
          <w:rFonts w:eastAsia="Calibri"/>
          <w:sz w:val="26"/>
          <w:szCs w:val="26"/>
          <w:lang w:val="ru-RU"/>
        </w:rPr>
        <w:tab/>
        <w:t xml:space="preserve">   </w:t>
      </w:r>
      <w:r w:rsidR="001D5F25">
        <w:rPr>
          <w:rFonts w:eastAsia="Calibri"/>
          <w:sz w:val="26"/>
          <w:szCs w:val="26"/>
          <w:lang w:val="ru-RU"/>
        </w:rPr>
        <w:t xml:space="preserve">         </w:t>
      </w:r>
      <w:r>
        <w:rPr>
          <w:rFonts w:eastAsia="Calibri"/>
          <w:sz w:val="26"/>
          <w:szCs w:val="26"/>
          <w:lang w:val="ru-RU"/>
        </w:rPr>
        <w:t xml:space="preserve">         </w:t>
      </w:r>
      <w:r w:rsidR="007E3B80">
        <w:rPr>
          <w:rFonts w:eastAsia="Calibri"/>
          <w:sz w:val="26"/>
          <w:szCs w:val="26"/>
          <w:lang w:val="ru-RU"/>
        </w:rPr>
        <w:t xml:space="preserve"> </w:t>
      </w:r>
      <w:r w:rsidR="00D11440" w:rsidRPr="00777F10">
        <w:rPr>
          <w:rFonts w:eastAsia="Calibri"/>
          <w:sz w:val="26"/>
          <w:szCs w:val="26"/>
          <w:lang w:val="ru-RU"/>
        </w:rPr>
        <w:t xml:space="preserve">  </w:t>
      </w:r>
      <w:r w:rsidR="00C036B3">
        <w:rPr>
          <w:rFonts w:eastAsia="Calibri"/>
          <w:sz w:val="26"/>
          <w:szCs w:val="26"/>
          <w:lang w:val="ru-RU"/>
        </w:rPr>
        <w:t>Е.М.Шарова</w:t>
      </w:r>
    </w:p>
    <w:sectPr w:rsidR="00E04557" w:rsidRPr="00165403" w:rsidSect="00E04557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E15" w:rsidRDefault="00F76E15">
      <w:r>
        <w:separator/>
      </w:r>
    </w:p>
  </w:endnote>
  <w:endnote w:type="continuationSeparator" w:id="0">
    <w:p w:rsidR="00F76E15" w:rsidRDefault="00F76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92878"/>
      <w:docPartObj>
        <w:docPartGallery w:val="Page Numbers (Bottom of Page)"/>
        <w:docPartUnique/>
      </w:docPartObj>
    </w:sdtPr>
    <w:sdtEndPr/>
    <w:sdtContent>
      <w:p w:rsidR="0026430B" w:rsidRDefault="00F76E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7EE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6430B" w:rsidRDefault="002643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E15" w:rsidRDefault="00F76E15">
      <w:r>
        <w:separator/>
      </w:r>
    </w:p>
  </w:footnote>
  <w:footnote w:type="continuationSeparator" w:id="0">
    <w:p w:rsidR="00F76E15" w:rsidRDefault="00F76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38F3"/>
    <w:multiLevelType w:val="hybridMultilevel"/>
    <w:tmpl w:val="87FC7526"/>
    <w:lvl w:ilvl="0" w:tplc="7AAA2C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26725"/>
    <w:multiLevelType w:val="hybridMultilevel"/>
    <w:tmpl w:val="87FC7526"/>
    <w:lvl w:ilvl="0" w:tplc="7AAA2C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E87005"/>
    <w:multiLevelType w:val="hybridMultilevel"/>
    <w:tmpl w:val="67B64BB8"/>
    <w:lvl w:ilvl="0" w:tplc="AB72A62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D042237"/>
    <w:multiLevelType w:val="hybridMultilevel"/>
    <w:tmpl w:val="3E328644"/>
    <w:lvl w:ilvl="0" w:tplc="38CC4ADC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D274C39"/>
    <w:multiLevelType w:val="hybridMultilevel"/>
    <w:tmpl w:val="A6A23E36"/>
    <w:lvl w:ilvl="0" w:tplc="5C685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39B"/>
    <w:rsid w:val="00010FB5"/>
    <w:rsid w:val="0001594A"/>
    <w:rsid w:val="00021F03"/>
    <w:rsid w:val="00037977"/>
    <w:rsid w:val="00041BA6"/>
    <w:rsid w:val="00042F3A"/>
    <w:rsid w:val="00045F22"/>
    <w:rsid w:val="00047FD6"/>
    <w:rsid w:val="00056F9A"/>
    <w:rsid w:val="00057819"/>
    <w:rsid w:val="000636DC"/>
    <w:rsid w:val="00071545"/>
    <w:rsid w:val="000746BF"/>
    <w:rsid w:val="00086FB4"/>
    <w:rsid w:val="000B029E"/>
    <w:rsid w:val="000B3343"/>
    <w:rsid w:val="000E2838"/>
    <w:rsid w:val="000F2DE3"/>
    <w:rsid w:val="00104FC2"/>
    <w:rsid w:val="00106DF8"/>
    <w:rsid w:val="001100CC"/>
    <w:rsid w:val="00144AF4"/>
    <w:rsid w:val="00146B0A"/>
    <w:rsid w:val="0016142D"/>
    <w:rsid w:val="00165403"/>
    <w:rsid w:val="001837D9"/>
    <w:rsid w:val="00190DC4"/>
    <w:rsid w:val="001A2310"/>
    <w:rsid w:val="001A6882"/>
    <w:rsid w:val="001B684E"/>
    <w:rsid w:val="001C3AB7"/>
    <w:rsid w:val="001D5F25"/>
    <w:rsid w:val="001D696C"/>
    <w:rsid w:val="001E0EBC"/>
    <w:rsid w:val="001E6EC2"/>
    <w:rsid w:val="001F2358"/>
    <w:rsid w:val="00202010"/>
    <w:rsid w:val="002201E6"/>
    <w:rsid w:val="00232FF0"/>
    <w:rsid w:val="00233E8A"/>
    <w:rsid w:val="002533F5"/>
    <w:rsid w:val="0026430B"/>
    <w:rsid w:val="00266883"/>
    <w:rsid w:val="00271606"/>
    <w:rsid w:val="00277D0E"/>
    <w:rsid w:val="00281FC9"/>
    <w:rsid w:val="0029474E"/>
    <w:rsid w:val="002A43F7"/>
    <w:rsid w:val="002B5A20"/>
    <w:rsid w:val="002B745F"/>
    <w:rsid w:val="002B7505"/>
    <w:rsid w:val="002C7F26"/>
    <w:rsid w:val="002E74D8"/>
    <w:rsid w:val="00304E09"/>
    <w:rsid w:val="003209A3"/>
    <w:rsid w:val="003470D4"/>
    <w:rsid w:val="00380665"/>
    <w:rsid w:val="00395741"/>
    <w:rsid w:val="003A3219"/>
    <w:rsid w:val="003A684D"/>
    <w:rsid w:val="003C62BB"/>
    <w:rsid w:val="003E36E1"/>
    <w:rsid w:val="003F6EDA"/>
    <w:rsid w:val="00403993"/>
    <w:rsid w:val="00405315"/>
    <w:rsid w:val="004107C0"/>
    <w:rsid w:val="0042748D"/>
    <w:rsid w:val="00463310"/>
    <w:rsid w:val="00467741"/>
    <w:rsid w:val="00474703"/>
    <w:rsid w:val="00484464"/>
    <w:rsid w:val="004A2126"/>
    <w:rsid w:val="004B2EB0"/>
    <w:rsid w:val="004B34F3"/>
    <w:rsid w:val="004B60CF"/>
    <w:rsid w:val="004C1866"/>
    <w:rsid w:val="004C65A2"/>
    <w:rsid w:val="004F4465"/>
    <w:rsid w:val="004F6E36"/>
    <w:rsid w:val="00500FC5"/>
    <w:rsid w:val="00515807"/>
    <w:rsid w:val="00517EE4"/>
    <w:rsid w:val="00527117"/>
    <w:rsid w:val="00545F09"/>
    <w:rsid w:val="00557409"/>
    <w:rsid w:val="005606D7"/>
    <w:rsid w:val="005617A8"/>
    <w:rsid w:val="00596AE5"/>
    <w:rsid w:val="005A24C3"/>
    <w:rsid w:val="005A409F"/>
    <w:rsid w:val="005A7630"/>
    <w:rsid w:val="005C5575"/>
    <w:rsid w:val="005C685F"/>
    <w:rsid w:val="005D74CA"/>
    <w:rsid w:val="005E603F"/>
    <w:rsid w:val="005E6804"/>
    <w:rsid w:val="005F1777"/>
    <w:rsid w:val="006050DD"/>
    <w:rsid w:val="00610DD3"/>
    <w:rsid w:val="00615596"/>
    <w:rsid w:val="00632BD8"/>
    <w:rsid w:val="0063306B"/>
    <w:rsid w:val="00635269"/>
    <w:rsid w:val="00635972"/>
    <w:rsid w:val="00641A47"/>
    <w:rsid w:val="00641A50"/>
    <w:rsid w:val="00643A7C"/>
    <w:rsid w:val="00667495"/>
    <w:rsid w:val="006A5BB8"/>
    <w:rsid w:val="006B07BD"/>
    <w:rsid w:val="006C44C5"/>
    <w:rsid w:val="006D1EB2"/>
    <w:rsid w:val="006D70B9"/>
    <w:rsid w:val="006E047C"/>
    <w:rsid w:val="006F1D8E"/>
    <w:rsid w:val="006F2AAE"/>
    <w:rsid w:val="006F3683"/>
    <w:rsid w:val="006F7E4A"/>
    <w:rsid w:val="007069F9"/>
    <w:rsid w:val="00726E3B"/>
    <w:rsid w:val="007403AF"/>
    <w:rsid w:val="00743EFB"/>
    <w:rsid w:val="0075471C"/>
    <w:rsid w:val="00761537"/>
    <w:rsid w:val="007A1793"/>
    <w:rsid w:val="007A4E71"/>
    <w:rsid w:val="007A7AB0"/>
    <w:rsid w:val="007B7854"/>
    <w:rsid w:val="007E11FE"/>
    <w:rsid w:val="007E2347"/>
    <w:rsid w:val="007E3B80"/>
    <w:rsid w:val="00802451"/>
    <w:rsid w:val="00814F21"/>
    <w:rsid w:val="008300AB"/>
    <w:rsid w:val="00834711"/>
    <w:rsid w:val="00835083"/>
    <w:rsid w:val="00866404"/>
    <w:rsid w:val="008748CF"/>
    <w:rsid w:val="00874C92"/>
    <w:rsid w:val="00877D96"/>
    <w:rsid w:val="008868A5"/>
    <w:rsid w:val="008957FC"/>
    <w:rsid w:val="008A5051"/>
    <w:rsid w:val="008C142A"/>
    <w:rsid w:val="008C1CFC"/>
    <w:rsid w:val="008C3EDB"/>
    <w:rsid w:val="008D0B62"/>
    <w:rsid w:val="008D142F"/>
    <w:rsid w:val="008E4A88"/>
    <w:rsid w:val="008F29F3"/>
    <w:rsid w:val="009003ED"/>
    <w:rsid w:val="00904722"/>
    <w:rsid w:val="009109B1"/>
    <w:rsid w:val="00912DEA"/>
    <w:rsid w:val="009207B6"/>
    <w:rsid w:val="00940D32"/>
    <w:rsid w:val="00950F1B"/>
    <w:rsid w:val="00960005"/>
    <w:rsid w:val="00960E9E"/>
    <w:rsid w:val="00972D99"/>
    <w:rsid w:val="00982091"/>
    <w:rsid w:val="009832F9"/>
    <w:rsid w:val="00987B6B"/>
    <w:rsid w:val="00995720"/>
    <w:rsid w:val="009B347C"/>
    <w:rsid w:val="009C5847"/>
    <w:rsid w:val="009E2553"/>
    <w:rsid w:val="009F5F4A"/>
    <w:rsid w:val="00A03554"/>
    <w:rsid w:val="00A05417"/>
    <w:rsid w:val="00A132B7"/>
    <w:rsid w:val="00A17AD3"/>
    <w:rsid w:val="00A25FAB"/>
    <w:rsid w:val="00A41F8D"/>
    <w:rsid w:val="00A42A9B"/>
    <w:rsid w:val="00A42DD4"/>
    <w:rsid w:val="00A609B3"/>
    <w:rsid w:val="00A63405"/>
    <w:rsid w:val="00A67417"/>
    <w:rsid w:val="00AB0506"/>
    <w:rsid w:val="00AB243E"/>
    <w:rsid w:val="00AC0E44"/>
    <w:rsid w:val="00AC6116"/>
    <w:rsid w:val="00AD688B"/>
    <w:rsid w:val="00AE694F"/>
    <w:rsid w:val="00AF5CD4"/>
    <w:rsid w:val="00B013F7"/>
    <w:rsid w:val="00B16209"/>
    <w:rsid w:val="00B25798"/>
    <w:rsid w:val="00B46381"/>
    <w:rsid w:val="00B675AC"/>
    <w:rsid w:val="00B85059"/>
    <w:rsid w:val="00B90A9D"/>
    <w:rsid w:val="00BB6F56"/>
    <w:rsid w:val="00BC4D65"/>
    <w:rsid w:val="00BD1630"/>
    <w:rsid w:val="00BD35CD"/>
    <w:rsid w:val="00BF19A7"/>
    <w:rsid w:val="00BF6109"/>
    <w:rsid w:val="00C036B3"/>
    <w:rsid w:val="00C0492B"/>
    <w:rsid w:val="00C153F9"/>
    <w:rsid w:val="00C2449E"/>
    <w:rsid w:val="00C33E8E"/>
    <w:rsid w:val="00C40F40"/>
    <w:rsid w:val="00C634C6"/>
    <w:rsid w:val="00C66175"/>
    <w:rsid w:val="00C818B0"/>
    <w:rsid w:val="00C84A4E"/>
    <w:rsid w:val="00C85C70"/>
    <w:rsid w:val="00C94057"/>
    <w:rsid w:val="00CC3B1C"/>
    <w:rsid w:val="00CD570E"/>
    <w:rsid w:val="00CE2EF6"/>
    <w:rsid w:val="00CE34EC"/>
    <w:rsid w:val="00CF0F19"/>
    <w:rsid w:val="00CF1FBA"/>
    <w:rsid w:val="00CF37F4"/>
    <w:rsid w:val="00D014F8"/>
    <w:rsid w:val="00D0608B"/>
    <w:rsid w:val="00D11440"/>
    <w:rsid w:val="00D1313E"/>
    <w:rsid w:val="00D206C5"/>
    <w:rsid w:val="00D20A5B"/>
    <w:rsid w:val="00D35520"/>
    <w:rsid w:val="00D35CA1"/>
    <w:rsid w:val="00D474C0"/>
    <w:rsid w:val="00D63529"/>
    <w:rsid w:val="00D65463"/>
    <w:rsid w:val="00D772CA"/>
    <w:rsid w:val="00DA03BA"/>
    <w:rsid w:val="00DA516D"/>
    <w:rsid w:val="00DC237B"/>
    <w:rsid w:val="00DD032B"/>
    <w:rsid w:val="00DD043F"/>
    <w:rsid w:val="00DD0DF6"/>
    <w:rsid w:val="00DE5CC3"/>
    <w:rsid w:val="00DF2CF7"/>
    <w:rsid w:val="00E03F4C"/>
    <w:rsid w:val="00E04557"/>
    <w:rsid w:val="00E047B3"/>
    <w:rsid w:val="00E12D31"/>
    <w:rsid w:val="00E20599"/>
    <w:rsid w:val="00E42B40"/>
    <w:rsid w:val="00E548ED"/>
    <w:rsid w:val="00E64A36"/>
    <w:rsid w:val="00E7455C"/>
    <w:rsid w:val="00E7539B"/>
    <w:rsid w:val="00E944FE"/>
    <w:rsid w:val="00EA1950"/>
    <w:rsid w:val="00ED2AAA"/>
    <w:rsid w:val="00ED7CAA"/>
    <w:rsid w:val="00EE39E7"/>
    <w:rsid w:val="00EE4B7E"/>
    <w:rsid w:val="00EF4DDA"/>
    <w:rsid w:val="00EF6DC3"/>
    <w:rsid w:val="00F03E89"/>
    <w:rsid w:val="00F4432B"/>
    <w:rsid w:val="00F47FF8"/>
    <w:rsid w:val="00F535F9"/>
    <w:rsid w:val="00F56729"/>
    <w:rsid w:val="00F72416"/>
    <w:rsid w:val="00F75C51"/>
    <w:rsid w:val="00F76E15"/>
    <w:rsid w:val="00F800F3"/>
    <w:rsid w:val="00F84A1B"/>
    <w:rsid w:val="00F85489"/>
    <w:rsid w:val="00F90980"/>
    <w:rsid w:val="00F97DEF"/>
    <w:rsid w:val="00FA18BA"/>
    <w:rsid w:val="00FA440D"/>
    <w:rsid w:val="00FA6CA7"/>
    <w:rsid w:val="00FB5389"/>
    <w:rsid w:val="00FC0043"/>
    <w:rsid w:val="00FC1C6C"/>
    <w:rsid w:val="00FC7ADC"/>
    <w:rsid w:val="00FD0DEA"/>
    <w:rsid w:val="00FD3875"/>
    <w:rsid w:val="00FE2566"/>
    <w:rsid w:val="00FF2FF1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9B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539B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E7539B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Default">
    <w:name w:val="Default"/>
    <w:rsid w:val="00E7539B"/>
    <w:pPr>
      <w:suppressAutoHyphens/>
      <w:autoSpaceDE w:val="0"/>
      <w:jc w:val="left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753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539B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9F5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F4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9B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539B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E7539B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Default">
    <w:name w:val="Default"/>
    <w:rsid w:val="00E7539B"/>
    <w:pPr>
      <w:suppressAutoHyphens/>
      <w:autoSpaceDE w:val="0"/>
      <w:jc w:val="left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753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539B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9F5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F4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0EC589EA2B011D51ABA643014B02A671BE6E4E25A4E375CA1D884FC79C03AE1D82CDEC8F9381E3A5F9D3C5C6F0ED269B1BB8A5409A8A979L2I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0EC589EA2B011D51ABA643014B02A671BE6EAE15C4E375CA1D884FC79C03AE1D82CDEC8F93A19335F9D3C5C6F0ED269B1BB8A5409A8A979L2IC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0EC589EA2B011D51ABA643014B02A671AEDE9EA5F4C375CA1D884FC79C03AE1D82CDEC8F9391F3A539D3C5C6F0ED269B1BB8A5409A8A979L2I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0EC589EA2B011D51ABA7A3610D87F3415E7ECE45F48375CA1D884FC79C03AE1D82CDEC8F9391D39579D3C5C6F0ED269B1BB8A5409A8A979L2I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6B89D-26E8-4A06-915E-7C5A42AC4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4286</Words>
  <Characters>24433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Антонина</cp:lastModifiedBy>
  <cp:revision>2</cp:revision>
  <cp:lastPrinted>2019-07-23T06:14:00Z</cp:lastPrinted>
  <dcterms:created xsi:type="dcterms:W3CDTF">2019-07-23T06:17:00Z</dcterms:created>
  <dcterms:modified xsi:type="dcterms:W3CDTF">2019-07-23T06:17:00Z</dcterms:modified>
</cp:coreProperties>
</file>