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76" w:rsidRPr="00072DB0" w:rsidRDefault="00A40C89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88B3B18" wp14:editId="3066BFB1">
            <wp:extent cx="555625" cy="640080"/>
            <wp:effectExtent l="0" t="0" r="0" b="7620"/>
            <wp:docPr id="2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76" w:rsidRPr="00072DB0" w:rsidRDefault="00062E14" w:rsidP="00072DB0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72DB0">
        <w:rPr>
          <w:rFonts w:ascii="Times New Roman" w:hAnsi="Times New Roman" w:cs="Times New Roman"/>
          <w:b/>
          <w:color w:val="000000" w:themeColor="text1"/>
        </w:rPr>
        <w:t>С</w:t>
      </w:r>
      <w:r w:rsidR="00CC2676" w:rsidRPr="00072DB0">
        <w:rPr>
          <w:rFonts w:ascii="Times New Roman" w:hAnsi="Times New Roman" w:cs="Times New Roman"/>
          <w:b/>
          <w:color w:val="000000" w:themeColor="text1"/>
        </w:rPr>
        <w:t>овет депутатов</w:t>
      </w:r>
    </w:p>
    <w:p w:rsidR="00CC2676" w:rsidRPr="00072DB0" w:rsidRDefault="00CC2676" w:rsidP="00072DB0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072DB0">
        <w:rPr>
          <w:rFonts w:ascii="Times New Roman" w:hAnsi="Times New Roman" w:cs="Times New Roman"/>
          <w:b/>
          <w:color w:val="000000" w:themeColor="text1"/>
        </w:rPr>
        <w:t>Котельского</w:t>
      </w:r>
      <w:proofErr w:type="spellEnd"/>
      <w:r w:rsidRPr="00072DB0">
        <w:rPr>
          <w:rFonts w:ascii="Times New Roman" w:hAnsi="Times New Roman" w:cs="Times New Roman"/>
          <w:b/>
          <w:color w:val="000000" w:themeColor="text1"/>
        </w:rPr>
        <w:t xml:space="preserve"> сельского поселения</w:t>
      </w:r>
    </w:p>
    <w:p w:rsidR="00CC2676" w:rsidRPr="00072DB0" w:rsidRDefault="00CC2676" w:rsidP="00072DB0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072DB0">
        <w:rPr>
          <w:rFonts w:ascii="Times New Roman" w:hAnsi="Times New Roman" w:cs="Times New Roman"/>
          <w:b/>
          <w:color w:val="000000" w:themeColor="text1"/>
        </w:rPr>
        <w:t>Кингисеппского</w:t>
      </w:r>
      <w:proofErr w:type="spellEnd"/>
      <w:r w:rsidRPr="00072DB0">
        <w:rPr>
          <w:rFonts w:ascii="Times New Roman" w:hAnsi="Times New Roman" w:cs="Times New Roman"/>
          <w:b/>
          <w:color w:val="000000" w:themeColor="text1"/>
        </w:rPr>
        <w:t xml:space="preserve"> муниципального района</w:t>
      </w:r>
    </w:p>
    <w:p w:rsidR="00CC2676" w:rsidRPr="00072DB0" w:rsidRDefault="00CC2676" w:rsidP="00072DB0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72DB0">
        <w:rPr>
          <w:rFonts w:ascii="Times New Roman" w:hAnsi="Times New Roman" w:cs="Times New Roman"/>
          <w:b/>
          <w:color w:val="000000" w:themeColor="text1"/>
        </w:rPr>
        <w:t>Ленинградской области</w:t>
      </w:r>
    </w:p>
    <w:p w:rsidR="00CC2676" w:rsidRPr="00072DB0" w:rsidRDefault="00BA4C49" w:rsidP="00072DB0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72DB0">
        <w:rPr>
          <w:rFonts w:ascii="Times New Roman" w:hAnsi="Times New Roman" w:cs="Times New Roman"/>
          <w:b/>
          <w:color w:val="000000" w:themeColor="text1"/>
        </w:rPr>
        <w:t>(пятого созыва)</w:t>
      </w:r>
    </w:p>
    <w:p w:rsidR="00761A4E" w:rsidRPr="00072DB0" w:rsidRDefault="00761A4E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761A4E" w:rsidRPr="00072DB0" w:rsidRDefault="00761A4E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CC2676" w:rsidRPr="00072DB0" w:rsidRDefault="00CC2676" w:rsidP="00072DB0">
      <w:pPr>
        <w:ind w:firstLine="0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72DB0">
        <w:rPr>
          <w:rFonts w:ascii="Times New Roman" w:hAnsi="Times New Roman" w:cs="Times New Roman"/>
          <w:b/>
          <w:caps/>
          <w:color w:val="000000" w:themeColor="text1"/>
        </w:rPr>
        <w:t xml:space="preserve">Решение </w:t>
      </w:r>
      <w:proofErr w:type="gramStart"/>
      <w:r w:rsidR="00615EE5" w:rsidRPr="00072DB0">
        <w:rPr>
          <w:rFonts w:ascii="Times New Roman" w:hAnsi="Times New Roman" w:cs="Times New Roman"/>
          <w:b/>
          <w:caps/>
          <w:color w:val="000000" w:themeColor="text1"/>
        </w:rPr>
        <w:t>-п</w:t>
      </w:r>
      <w:proofErr w:type="gramEnd"/>
      <w:r w:rsidR="00615EE5" w:rsidRPr="00072DB0">
        <w:rPr>
          <w:rFonts w:ascii="Times New Roman" w:hAnsi="Times New Roman" w:cs="Times New Roman"/>
          <w:b/>
          <w:caps/>
          <w:color w:val="000000" w:themeColor="text1"/>
        </w:rPr>
        <w:t>роект</w:t>
      </w:r>
    </w:p>
    <w:p w:rsidR="00CC2676" w:rsidRPr="00072DB0" w:rsidRDefault="00CC2676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CC2676" w:rsidRPr="00072DB0" w:rsidRDefault="008877B0" w:rsidP="00072DB0">
      <w:pPr>
        <w:ind w:firstLine="0"/>
        <w:rPr>
          <w:rFonts w:ascii="Times New Roman" w:hAnsi="Times New Roman" w:cs="Times New Roman"/>
          <w:b/>
          <w:color w:val="000000" w:themeColor="text1"/>
        </w:rPr>
      </w:pPr>
      <w:r w:rsidRPr="00072DB0">
        <w:rPr>
          <w:rFonts w:ascii="Times New Roman" w:hAnsi="Times New Roman" w:cs="Times New Roman"/>
          <w:b/>
          <w:color w:val="000000" w:themeColor="text1"/>
        </w:rPr>
        <w:t xml:space="preserve">от </w:t>
      </w:r>
      <w:r w:rsidR="00615EE5" w:rsidRPr="00072DB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C2676" w:rsidRPr="00072DB0">
        <w:rPr>
          <w:rFonts w:ascii="Times New Roman" w:hAnsi="Times New Roman" w:cs="Times New Roman"/>
          <w:b/>
          <w:color w:val="000000" w:themeColor="text1"/>
        </w:rPr>
        <w:t>№</w:t>
      </w:r>
      <w:r w:rsidR="00A66DC5" w:rsidRPr="00072D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C2676" w:rsidRPr="00072DB0" w:rsidRDefault="00CC2676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tbl>
      <w:tblPr>
        <w:tblW w:w="11634" w:type="dxa"/>
        <w:tblLook w:val="01E0" w:firstRow="1" w:lastRow="1" w:firstColumn="1" w:lastColumn="1" w:noHBand="0" w:noVBand="0"/>
      </w:tblPr>
      <w:tblGrid>
        <w:gridCol w:w="9464"/>
        <w:gridCol w:w="2170"/>
      </w:tblGrid>
      <w:tr w:rsidR="00CC2676" w:rsidRPr="00072DB0" w:rsidTr="001C3DC6">
        <w:tc>
          <w:tcPr>
            <w:tcW w:w="9464" w:type="dxa"/>
          </w:tcPr>
          <w:p w:rsidR="00615EE5" w:rsidRPr="00072DB0" w:rsidRDefault="00761A4E" w:rsidP="00072DB0">
            <w:pPr>
              <w:shd w:val="clear" w:color="auto" w:fill="FFFFFF"/>
              <w:tabs>
                <w:tab w:val="left" w:pos="4680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72DB0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="0079292C" w:rsidRPr="00072DB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 утверждении </w:t>
            </w:r>
            <w:r w:rsidR="004B7CBB" w:rsidRPr="00072DB0">
              <w:rPr>
                <w:rFonts w:ascii="Times New Roman" w:hAnsi="Times New Roman" w:cs="Times New Roman"/>
                <w:bCs/>
                <w:color w:val="000000" w:themeColor="text1"/>
              </w:rPr>
              <w:t>Положения «О Порядке</w:t>
            </w:r>
          </w:p>
          <w:p w:rsidR="00C62873" w:rsidRPr="00072DB0" w:rsidRDefault="004B7CBB" w:rsidP="00072DB0">
            <w:pPr>
              <w:shd w:val="clear" w:color="auto" w:fill="FFFFFF"/>
              <w:tabs>
                <w:tab w:val="left" w:pos="4680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72DB0">
              <w:rPr>
                <w:rFonts w:ascii="Times New Roman" w:hAnsi="Times New Roman" w:cs="Times New Roman"/>
                <w:bCs/>
                <w:color w:val="000000" w:themeColor="text1"/>
              </w:rPr>
              <w:t>рассмотрения обращений граждан</w:t>
            </w:r>
            <w:r w:rsidR="004A4317" w:rsidRPr="00072DB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Совет</w:t>
            </w:r>
            <w:r w:rsidR="00C62873" w:rsidRPr="00072DB0">
              <w:rPr>
                <w:rFonts w:ascii="Times New Roman" w:hAnsi="Times New Roman" w:cs="Times New Roman"/>
                <w:bCs/>
                <w:color w:val="000000" w:themeColor="text1"/>
              </w:rPr>
              <w:t>ом</w:t>
            </w:r>
          </w:p>
          <w:p w:rsidR="00C62873" w:rsidRPr="00072DB0" w:rsidRDefault="004A4317" w:rsidP="00072DB0">
            <w:pPr>
              <w:shd w:val="clear" w:color="auto" w:fill="FFFFFF"/>
              <w:tabs>
                <w:tab w:val="left" w:pos="4680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72DB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депутатов </w:t>
            </w:r>
            <w:proofErr w:type="spellStart"/>
            <w:r w:rsidRPr="00072DB0">
              <w:rPr>
                <w:rFonts w:ascii="Times New Roman" w:hAnsi="Times New Roman" w:cs="Times New Roman"/>
                <w:bCs/>
                <w:color w:val="000000" w:themeColor="text1"/>
              </w:rPr>
              <w:t>Котельского</w:t>
            </w:r>
            <w:proofErr w:type="spellEnd"/>
            <w:r w:rsidRPr="00072DB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сельского</w:t>
            </w:r>
            <w:r w:rsidR="00C62873" w:rsidRPr="00072DB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E13160" w:rsidRPr="00072DB0">
              <w:rPr>
                <w:rFonts w:ascii="Times New Roman" w:hAnsi="Times New Roman" w:cs="Times New Roman"/>
                <w:bCs/>
                <w:color w:val="000000" w:themeColor="text1"/>
              </w:rPr>
              <w:t>поселения</w:t>
            </w:r>
          </w:p>
          <w:p w:rsidR="00C62873" w:rsidRPr="00072DB0" w:rsidRDefault="004A4317" w:rsidP="00072DB0">
            <w:pPr>
              <w:shd w:val="clear" w:color="auto" w:fill="FFFFFF"/>
              <w:tabs>
                <w:tab w:val="left" w:pos="4680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72DB0">
              <w:rPr>
                <w:rFonts w:ascii="Times New Roman" w:hAnsi="Times New Roman" w:cs="Times New Roman"/>
                <w:bCs/>
                <w:color w:val="000000" w:themeColor="text1"/>
              </w:rPr>
              <w:t>Кингисеппского</w:t>
            </w:r>
            <w:proofErr w:type="spellEnd"/>
            <w:r w:rsidRPr="00072DB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муниципального</w:t>
            </w:r>
            <w:r w:rsidR="00C62873" w:rsidRPr="00072DB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072DB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района </w:t>
            </w:r>
          </w:p>
          <w:p w:rsidR="00CC2676" w:rsidRPr="00072DB0" w:rsidRDefault="004A4317" w:rsidP="00072DB0">
            <w:pPr>
              <w:shd w:val="clear" w:color="auto" w:fill="FFFFFF"/>
              <w:tabs>
                <w:tab w:val="left" w:pos="4680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  <w:r w:rsidRPr="00072DB0">
              <w:rPr>
                <w:rFonts w:ascii="Times New Roman" w:hAnsi="Times New Roman" w:cs="Times New Roman"/>
                <w:bCs/>
                <w:color w:val="000000" w:themeColor="text1"/>
              </w:rPr>
              <w:t>Ленин</w:t>
            </w:r>
            <w:r w:rsidR="00E13160" w:rsidRPr="00072DB0">
              <w:rPr>
                <w:rFonts w:ascii="Times New Roman" w:hAnsi="Times New Roman" w:cs="Times New Roman"/>
                <w:bCs/>
                <w:color w:val="000000" w:themeColor="text1"/>
              </w:rPr>
              <w:t>градской области</w:t>
            </w:r>
            <w:r w:rsidR="00761A4E" w:rsidRPr="00072DB0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170" w:type="dxa"/>
          </w:tcPr>
          <w:p w:rsidR="00CC2676" w:rsidRPr="00072DB0" w:rsidRDefault="00CC2676" w:rsidP="00072DB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C2676" w:rsidRPr="00072DB0" w:rsidRDefault="00CC2676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E13160" w:rsidRPr="00072DB0" w:rsidRDefault="00E13160" w:rsidP="00072DB0">
      <w:pPr>
        <w:shd w:val="clear" w:color="auto" w:fill="FFFFFF"/>
        <w:outlineLvl w:val="0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t xml:space="preserve">В соответствии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 Уставом </w:t>
      </w:r>
      <w:proofErr w:type="spellStart"/>
      <w:r w:rsidRPr="00072DB0">
        <w:rPr>
          <w:rFonts w:ascii="Times New Roman" w:hAnsi="Times New Roman" w:cs="Times New Roman"/>
          <w:color w:val="000000" w:themeColor="text1"/>
        </w:rPr>
        <w:t>Котельского</w:t>
      </w:r>
      <w:proofErr w:type="spellEnd"/>
      <w:r w:rsidRPr="00072DB0">
        <w:rPr>
          <w:rFonts w:ascii="Times New Roman" w:hAnsi="Times New Roman" w:cs="Times New Roman"/>
          <w:color w:val="000000" w:themeColor="text1"/>
        </w:rPr>
        <w:t xml:space="preserve"> сельского поселения, Регламентом Совета депутатов </w:t>
      </w:r>
      <w:proofErr w:type="spellStart"/>
      <w:r w:rsidRPr="00072DB0">
        <w:rPr>
          <w:rFonts w:ascii="Times New Roman" w:hAnsi="Times New Roman" w:cs="Times New Roman"/>
          <w:color w:val="000000" w:themeColor="text1"/>
        </w:rPr>
        <w:t>Котельского</w:t>
      </w:r>
      <w:proofErr w:type="spellEnd"/>
      <w:r w:rsidRPr="00072DB0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  <w:proofErr w:type="spellStart"/>
      <w:r w:rsidRPr="00072DB0">
        <w:rPr>
          <w:rFonts w:ascii="Times New Roman" w:hAnsi="Times New Roman" w:cs="Times New Roman"/>
          <w:color w:val="000000" w:themeColor="text1"/>
        </w:rPr>
        <w:t>Кингисеппского</w:t>
      </w:r>
      <w:proofErr w:type="spellEnd"/>
      <w:r w:rsidRPr="00072DB0">
        <w:rPr>
          <w:rFonts w:ascii="Times New Roman" w:hAnsi="Times New Roman" w:cs="Times New Roman"/>
          <w:color w:val="000000" w:themeColor="text1"/>
        </w:rPr>
        <w:t xml:space="preserve"> муниципального района Ленинградской области, Совет депутатов </w:t>
      </w:r>
      <w:proofErr w:type="spellStart"/>
      <w:r w:rsidRPr="00072DB0">
        <w:rPr>
          <w:rFonts w:ascii="Times New Roman" w:hAnsi="Times New Roman" w:cs="Times New Roman"/>
          <w:color w:val="000000" w:themeColor="text1"/>
        </w:rPr>
        <w:t>Котельск</w:t>
      </w:r>
      <w:r w:rsidR="00274E55" w:rsidRPr="00072DB0">
        <w:rPr>
          <w:rFonts w:ascii="Times New Roman" w:hAnsi="Times New Roman" w:cs="Times New Roman"/>
          <w:color w:val="000000" w:themeColor="text1"/>
        </w:rPr>
        <w:t>ого</w:t>
      </w:r>
      <w:proofErr w:type="spellEnd"/>
      <w:r w:rsidR="00274E55" w:rsidRPr="00072DB0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</w:p>
    <w:p w:rsidR="00274E55" w:rsidRPr="00072DB0" w:rsidRDefault="00274E55" w:rsidP="00072DB0">
      <w:pPr>
        <w:shd w:val="clear" w:color="auto" w:fill="FFFFFF"/>
        <w:ind w:firstLine="0"/>
        <w:outlineLvl w:val="0"/>
        <w:rPr>
          <w:rFonts w:ascii="Times New Roman" w:hAnsi="Times New Roman" w:cs="Times New Roman"/>
          <w:color w:val="000000" w:themeColor="text1"/>
        </w:rPr>
      </w:pPr>
    </w:p>
    <w:p w:rsidR="00E13160" w:rsidRPr="00072DB0" w:rsidRDefault="00E13160" w:rsidP="00072DB0">
      <w:pPr>
        <w:shd w:val="clear" w:color="auto" w:fill="FFFFFF"/>
        <w:ind w:firstLine="0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72DB0">
        <w:rPr>
          <w:rFonts w:ascii="Times New Roman" w:hAnsi="Times New Roman" w:cs="Times New Roman"/>
          <w:b/>
          <w:color w:val="000000" w:themeColor="text1"/>
        </w:rPr>
        <w:t>РЕШИЛ:</w:t>
      </w:r>
    </w:p>
    <w:p w:rsidR="00274E55" w:rsidRPr="00072DB0" w:rsidRDefault="00274E55" w:rsidP="00072DB0">
      <w:pPr>
        <w:shd w:val="clear" w:color="auto" w:fill="FFFFFF"/>
        <w:ind w:firstLine="0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E13160" w:rsidRPr="00072DB0" w:rsidRDefault="00E13160" w:rsidP="00EE591B">
      <w:pPr>
        <w:pStyle w:val="affff2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</w:t>
      </w:r>
      <w:r w:rsidR="004B7CBB"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Положения «О Порядке рассмотрения обращений граждан </w:t>
      </w:r>
      <w:r w:rsidR="00C62873" w:rsidRPr="00072DB0">
        <w:rPr>
          <w:rFonts w:ascii="Times New Roman" w:hAnsi="Times New Roman"/>
          <w:color w:val="000000" w:themeColor="text1"/>
          <w:sz w:val="24"/>
          <w:szCs w:val="24"/>
        </w:rPr>
        <w:t>Советом</w:t>
      </w:r>
      <w:r w:rsidR="004B7CBB"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депутатов </w:t>
      </w:r>
      <w:proofErr w:type="spellStart"/>
      <w:r w:rsidR="004B7CBB" w:rsidRPr="00072DB0">
        <w:rPr>
          <w:rFonts w:ascii="Times New Roman" w:hAnsi="Times New Roman"/>
          <w:color w:val="000000" w:themeColor="text1"/>
          <w:sz w:val="24"/>
          <w:szCs w:val="24"/>
        </w:rPr>
        <w:t>Котельского</w:t>
      </w:r>
      <w:proofErr w:type="spellEnd"/>
      <w:r w:rsidR="004B7CBB"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4B7CBB" w:rsidRPr="00072DB0">
        <w:rPr>
          <w:rFonts w:ascii="Times New Roman" w:hAnsi="Times New Roman"/>
          <w:color w:val="000000" w:themeColor="text1"/>
          <w:sz w:val="24"/>
          <w:szCs w:val="24"/>
        </w:rPr>
        <w:t>Кингисеппского</w:t>
      </w:r>
      <w:proofErr w:type="spellEnd"/>
      <w:r w:rsidR="004B7CBB"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  <w:r w:rsidR="001F5BC1" w:rsidRPr="00072DB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согласно приложению к настоящему решению.</w:t>
      </w:r>
    </w:p>
    <w:p w:rsidR="00813B01" w:rsidRPr="00072DB0" w:rsidRDefault="00813B01" w:rsidP="00072DB0">
      <w:pPr>
        <w:pStyle w:val="affff2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8877B0" w:rsidRPr="00072DB0" w:rsidRDefault="008877B0" w:rsidP="00EE591B">
      <w:pPr>
        <w:pStyle w:val="affff2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решение </w:t>
      </w:r>
      <w:r w:rsidR="009402C6"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подлежит официальному опубликованию (обнародованию) в периодическом печатном издании газеты «Время» и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разме</w:t>
      </w:r>
      <w:r w:rsidR="00813B01" w:rsidRPr="00072DB0">
        <w:rPr>
          <w:rFonts w:ascii="Times New Roman" w:hAnsi="Times New Roman"/>
          <w:color w:val="000000" w:themeColor="text1"/>
          <w:sz w:val="24"/>
          <w:szCs w:val="24"/>
        </w:rPr>
        <w:t>щению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на официальном сайте </w:t>
      </w:r>
      <w:proofErr w:type="spell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Котельского</w:t>
      </w:r>
      <w:proofErr w:type="spellEnd"/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Кингисеппского</w:t>
      </w:r>
      <w:proofErr w:type="spellEnd"/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 в информационно-телекоммуникационной сети «Интернет» </w:t>
      </w:r>
      <w:hyperlink r:id="rId10" w:history="1">
        <w:r w:rsidR="009402C6" w:rsidRPr="00072DB0">
          <w:rPr>
            <w:rStyle w:val="affff0"/>
            <w:rFonts w:ascii="Times New Roman" w:hAnsi="Times New Roman"/>
            <w:color w:val="000000" w:themeColor="text1"/>
            <w:sz w:val="24"/>
            <w:szCs w:val="24"/>
          </w:rPr>
          <w:t>http://kotelskoe-adm.ru</w:t>
        </w:r>
      </w:hyperlink>
    </w:p>
    <w:p w:rsidR="00813B01" w:rsidRPr="00072DB0" w:rsidRDefault="00813B01" w:rsidP="00072DB0">
      <w:pPr>
        <w:pStyle w:val="affff2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1F4436" w:rsidRPr="00072DB0" w:rsidRDefault="001F4436" w:rsidP="00EE591B">
      <w:pPr>
        <w:pStyle w:val="affff2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решение </w:t>
      </w:r>
      <w:r w:rsidR="009402C6" w:rsidRPr="00072DB0">
        <w:rPr>
          <w:rFonts w:ascii="Times New Roman" w:hAnsi="Times New Roman"/>
          <w:color w:val="000000" w:themeColor="text1"/>
          <w:sz w:val="24"/>
          <w:szCs w:val="24"/>
        </w:rPr>
        <w:t>вступает в силу после опубликования</w:t>
      </w:r>
      <w:r w:rsidR="00813B01" w:rsidRPr="00072DB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13B01" w:rsidRPr="00072DB0" w:rsidRDefault="00813B01" w:rsidP="00072DB0">
      <w:pPr>
        <w:pStyle w:val="affff2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292C" w:rsidRPr="00072DB0" w:rsidRDefault="00EC292C" w:rsidP="00EE591B">
      <w:pPr>
        <w:pStyle w:val="affff2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настоящего решения </w:t>
      </w:r>
      <w:r w:rsidR="0079292C" w:rsidRPr="00072DB0">
        <w:rPr>
          <w:rFonts w:ascii="Times New Roman" w:hAnsi="Times New Roman"/>
          <w:color w:val="000000" w:themeColor="text1"/>
          <w:sz w:val="24"/>
          <w:szCs w:val="24"/>
        </w:rPr>
        <w:t>оставляю за собой.</w:t>
      </w:r>
    </w:p>
    <w:p w:rsidR="00EC292C" w:rsidRPr="00072DB0" w:rsidRDefault="00EC292C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EC292C" w:rsidRPr="00072DB0" w:rsidRDefault="00EC292C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EC292C" w:rsidRPr="00072DB0" w:rsidRDefault="00EC292C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C65603" w:rsidRPr="00072DB0" w:rsidRDefault="00761A4E" w:rsidP="00072DB0">
      <w:pPr>
        <w:ind w:firstLine="0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t xml:space="preserve">Глава </w:t>
      </w:r>
      <w:proofErr w:type="spellStart"/>
      <w:r w:rsidRPr="00072DB0">
        <w:rPr>
          <w:rFonts w:ascii="Times New Roman" w:hAnsi="Times New Roman" w:cs="Times New Roman"/>
          <w:color w:val="000000" w:themeColor="text1"/>
        </w:rPr>
        <w:t>Котельского</w:t>
      </w:r>
      <w:proofErr w:type="spellEnd"/>
      <w:r w:rsidRPr="00072DB0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  <w:r w:rsidRPr="00072DB0">
        <w:rPr>
          <w:rFonts w:ascii="Times New Roman" w:hAnsi="Times New Roman" w:cs="Times New Roman"/>
          <w:color w:val="000000" w:themeColor="text1"/>
        </w:rPr>
        <w:tab/>
      </w:r>
      <w:r w:rsidRPr="00072DB0">
        <w:rPr>
          <w:rFonts w:ascii="Times New Roman" w:hAnsi="Times New Roman" w:cs="Times New Roman"/>
          <w:color w:val="000000" w:themeColor="text1"/>
        </w:rPr>
        <w:tab/>
      </w:r>
      <w:r w:rsidRPr="00072DB0">
        <w:rPr>
          <w:rFonts w:ascii="Times New Roman" w:hAnsi="Times New Roman" w:cs="Times New Roman"/>
          <w:color w:val="000000" w:themeColor="text1"/>
        </w:rPr>
        <w:tab/>
      </w:r>
      <w:r w:rsidRPr="00072DB0">
        <w:rPr>
          <w:rFonts w:ascii="Times New Roman" w:hAnsi="Times New Roman" w:cs="Times New Roman"/>
          <w:color w:val="000000" w:themeColor="text1"/>
        </w:rPr>
        <w:tab/>
      </w:r>
      <w:r w:rsidRPr="00072DB0">
        <w:rPr>
          <w:rFonts w:ascii="Times New Roman" w:hAnsi="Times New Roman" w:cs="Times New Roman"/>
          <w:color w:val="000000" w:themeColor="text1"/>
        </w:rPr>
        <w:tab/>
      </w:r>
      <w:r w:rsidR="001F4436" w:rsidRPr="00072DB0">
        <w:rPr>
          <w:rFonts w:ascii="Times New Roman" w:hAnsi="Times New Roman" w:cs="Times New Roman"/>
          <w:color w:val="000000" w:themeColor="text1"/>
        </w:rPr>
        <w:t xml:space="preserve">        </w:t>
      </w:r>
      <w:r w:rsidRPr="00072DB0">
        <w:rPr>
          <w:rFonts w:ascii="Times New Roman" w:hAnsi="Times New Roman" w:cs="Times New Roman"/>
          <w:color w:val="000000" w:themeColor="text1"/>
        </w:rPr>
        <w:t xml:space="preserve">А.Д. </w:t>
      </w:r>
      <w:proofErr w:type="spellStart"/>
      <w:r w:rsidRPr="00072DB0">
        <w:rPr>
          <w:rFonts w:ascii="Times New Roman" w:hAnsi="Times New Roman" w:cs="Times New Roman"/>
          <w:color w:val="000000" w:themeColor="text1"/>
        </w:rPr>
        <w:t>Гуменюк</w:t>
      </w:r>
      <w:proofErr w:type="spellEnd"/>
      <w:r w:rsidR="00CC2676" w:rsidRPr="00072DB0">
        <w:rPr>
          <w:rFonts w:ascii="Times New Roman" w:hAnsi="Times New Roman" w:cs="Times New Roman"/>
          <w:color w:val="000000" w:themeColor="text1"/>
        </w:rPr>
        <w:t xml:space="preserve"> </w:t>
      </w:r>
    </w:p>
    <w:p w:rsidR="0079292C" w:rsidRPr="00072DB0" w:rsidRDefault="0079292C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79292C" w:rsidRPr="00072DB0" w:rsidRDefault="0079292C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79292C" w:rsidRPr="00072DB0" w:rsidRDefault="0079292C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79292C" w:rsidRPr="00072DB0" w:rsidRDefault="0079292C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79292C" w:rsidRPr="00072DB0" w:rsidRDefault="0079292C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79292C" w:rsidRPr="00072DB0" w:rsidRDefault="0079292C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274E55" w:rsidRPr="00072DB0" w:rsidRDefault="00274E55" w:rsidP="00072DB0">
      <w:pPr>
        <w:ind w:firstLine="0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br w:type="page"/>
      </w:r>
    </w:p>
    <w:p w:rsidR="0079292C" w:rsidRPr="00072DB0" w:rsidRDefault="0079292C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lastRenderedPageBreak/>
        <w:t>Приложение</w:t>
      </w:r>
    </w:p>
    <w:p w:rsidR="0079292C" w:rsidRPr="00072DB0" w:rsidRDefault="0079292C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t>к решению Совета депутатов</w:t>
      </w:r>
    </w:p>
    <w:p w:rsidR="0079292C" w:rsidRPr="00072DB0" w:rsidRDefault="0079292C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t>от</w:t>
      </w:r>
      <w:r w:rsidR="00813B01" w:rsidRPr="00072DB0">
        <w:rPr>
          <w:rFonts w:ascii="Times New Roman" w:hAnsi="Times New Roman" w:cs="Times New Roman"/>
          <w:color w:val="000000" w:themeColor="text1"/>
        </w:rPr>
        <w:t xml:space="preserve">  </w:t>
      </w:r>
      <w:r w:rsidRPr="00072DB0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813B01" w:rsidRPr="00072DB0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813B01" w:rsidRPr="00072DB0">
        <w:rPr>
          <w:rFonts w:ascii="Times New Roman" w:hAnsi="Times New Roman" w:cs="Times New Roman"/>
          <w:color w:val="000000" w:themeColor="text1"/>
        </w:rPr>
        <w:t xml:space="preserve">. № </w:t>
      </w:r>
    </w:p>
    <w:p w:rsidR="0079292C" w:rsidRPr="00072DB0" w:rsidRDefault="0079292C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4B7CBB" w:rsidRPr="00072DB0" w:rsidRDefault="004B7CBB" w:rsidP="00072DB0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kern w:val="3"/>
        </w:rPr>
      </w:pPr>
      <w:r w:rsidRPr="00072DB0">
        <w:rPr>
          <w:rFonts w:ascii="Times New Roman" w:hAnsi="Times New Roman" w:cs="Times New Roman"/>
          <w:b/>
          <w:color w:val="000000" w:themeColor="text1"/>
          <w:kern w:val="3"/>
        </w:rPr>
        <w:t>Положение</w:t>
      </w:r>
    </w:p>
    <w:p w:rsidR="00813B01" w:rsidRPr="00072DB0" w:rsidRDefault="004B7CBB" w:rsidP="00072DB0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kern w:val="3"/>
        </w:rPr>
      </w:pPr>
      <w:r w:rsidRPr="00072DB0">
        <w:rPr>
          <w:rFonts w:ascii="Times New Roman" w:hAnsi="Times New Roman" w:cs="Times New Roman"/>
          <w:b/>
          <w:color w:val="000000" w:themeColor="text1"/>
          <w:kern w:val="3"/>
        </w:rPr>
        <w:t xml:space="preserve">о Порядке рассмотрения обращений граждан </w:t>
      </w:r>
      <w:r w:rsidR="009253A8" w:rsidRPr="00072DB0">
        <w:rPr>
          <w:rFonts w:ascii="Times New Roman" w:hAnsi="Times New Roman" w:cs="Times New Roman"/>
          <w:b/>
          <w:color w:val="000000" w:themeColor="text1"/>
          <w:kern w:val="3"/>
        </w:rPr>
        <w:t>Советом</w:t>
      </w:r>
      <w:r w:rsidRPr="00072DB0">
        <w:rPr>
          <w:rFonts w:ascii="Times New Roman" w:hAnsi="Times New Roman" w:cs="Times New Roman"/>
          <w:b/>
          <w:color w:val="000000" w:themeColor="text1"/>
          <w:kern w:val="3"/>
        </w:rPr>
        <w:t xml:space="preserve"> депутатов </w:t>
      </w:r>
      <w:proofErr w:type="spellStart"/>
      <w:r w:rsidRPr="00072DB0">
        <w:rPr>
          <w:rFonts w:ascii="Times New Roman" w:hAnsi="Times New Roman" w:cs="Times New Roman"/>
          <w:b/>
          <w:color w:val="000000" w:themeColor="text1"/>
          <w:kern w:val="3"/>
        </w:rPr>
        <w:t>Котельского</w:t>
      </w:r>
      <w:proofErr w:type="spellEnd"/>
      <w:r w:rsidRPr="00072DB0">
        <w:rPr>
          <w:rFonts w:ascii="Times New Roman" w:hAnsi="Times New Roman" w:cs="Times New Roman"/>
          <w:b/>
          <w:color w:val="000000" w:themeColor="text1"/>
          <w:kern w:val="3"/>
        </w:rPr>
        <w:t xml:space="preserve"> сельского поселения </w:t>
      </w:r>
      <w:proofErr w:type="spellStart"/>
      <w:r w:rsidRPr="00072DB0">
        <w:rPr>
          <w:rFonts w:ascii="Times New Roman" w:hAnsi="Times New Roman" w:cs="Times New Roman"/>
          <w:b/>
          <w:color w:val="000000" w:themeColor="text1"/>
          <w:kern w:val="3"/>
        </w:rPr>
        <w:t>Кингисеппского</w:t>
      </w:r>
      <w:proofErr w:type="spellEnd"/>
      <w:r w:rsidRPr="00072DB0">
        <w:rPr>
          <w:rFonts w:ascii="Times New Roman" w:hAnsi="Times New Roman" w:cs="Times New Roman"/>
          <w:b/>
          <w:color w:val="000000" w:themeColor="text1"/>
          <w:kern w:val="3"/>
        </w:rPr>
        <w:t xml:space="preserve"> муниципального района Ленинградской области</w:t>
      </w:r>
    </w:p>
    <w:p w:rsidR="004B7CBB" w:rsidRPr="00072DB0" w:rsidRDefault="004B7CBB" w:rsidP="00072DB0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hAnsi="Times New Roman" w:cs="Times New Roman"/>
          <w:b/>
          <w:color w:val="000000" w:themeColor="text1"/>
          <w:kern w:val="3"/>
        </w:rPr>
      </w:pPr>
    </w:p>
    <w:p w:rsidR="004B7CBB" w:rsidRPr="00072DB0" w:rsidRDefault="004B7CBB" w:rsidP="00072DB0">
      <w:pPr>
        <w:widowControl/>
        <w:suppressAutoHyphens/>
        <w:overflowPunct w:val="0"/>
        <w:adjustRightInd/>
        <w:textAlignment w:val="baseline"/>
        <w:rPr>
          <w:rFonts w:ascii="Times New Roman" w:hAnsi="Times New Roman" w:cs="Times New Roman"/>
          <w:color w:val="000000" w:themeColor="text1"/>
          <w:kern w:val="3"/>
        </w:rPr>
      </w:pPr>
      <w:proofErr w:type="gramStart"/>
      <w:r w:rsidRPr="00072DB0">
        <w:rPr>
          <w:rFonts w:ascii="Times New Roman" w:hAnsi="Times New Roman" w:cs="Times New Roman"/>
          <w:color w:val="000000" w:themeColor="text1"/>
          <w:kern w:val="3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</w:t>
      </w:r>
      <w:r w:rsidR="00A01E35" w:rsidRPr="00072DB0">
        <w:rPr>
          <w:rFonts w:ascii="Times New Roman" w:hAnsi="Times New Roman" w:cs="Times New Roman"/>
          <w:color w:val="000000" w:themeColor="text1"/>
          <w:kern w:val="3"/>
        </w:rPr>
        <w:t>едерации»,</w:t>
      </w:r>
      <w:r w:rsidRPr="00072DB0">
        <w:rPr>
          <w:rFonts w:ascii="Times New Roman" w:hAnsi="Times New Roman" w:cs="Times New Roman"/>
          <w:color w:val="000000" w:themeColor="text1"/>
          <w:kern w:val="3"/>
        </w:rPr>
        <w:t xml:space="preserve"> Уставом </w:t>
      </w:r>
      <w:proofErr w:type="spellStart"/>
      <w:r w:rsidR="00C62873" w:rsidRPr="00072DB0">
        <w:rPr>
          <w:rFonts w:ascii="Times New Roman" w:hAnsi="Times New Roman" w:cs="Times New Roman"/>
          <w:color w:val="000000" w:themeColor="text1"/>
          <w:kern w:val="3"/>
        </w:rPr>
        <w:t>Котельского</w:t>
      </w:r>
      <w:proofErr w:type="spellEnd"/>
      <w:r w:rsidR="00C62873" w:rsidRPr="00072DB0">
        <w:rPr>
          <w:rFonts w:ascii="Times New Roman" w:hAnsi="Times New Roman" w:cs="Times New Roman"/>
          <w:color w:val="000000" w:themeColor="text1"/>
          <w:kern w:val="3"/>
        </w:rPr>
        <w:t xml:space="preserve"> сельского поселения, </w:t>
      </w:r>
      <w:r w:rsidR="00A01E35" w:rsidRPr="00072DB0">
        <w:rPr>
          <w:rFonts w:ascii="Times New Roman" w:hAnsi="Times New Roman" w:cs="Times New Roman"/>
          <w:color w:val="000000" w:themeColor="text1"/>
          <w:kern w:val="3"/>
        </w:rPr>
        <w:t xml:space="preserve">Регламентом Совета депутатов, </w:t>
      </w:r>
      <w:r w:rsidR="00C62873" w:rsidRPr="00072DB0">
        <w:rPr>
          <w:rFonts w:ascii="Times New Roman" w:hAnsi="Times New Roman" w:cs="Times New Roman"/>
          <w:color w:val="000000" w:themeColor="text1"/>
          <w:kern w:val="3"/>
        </w:rPr>
        <w:t>регулирует</w:t>
      </w:r>
      <w:r w:rsidRPr="00072DB0">
        <w:rPr>
          <w:rFonts w:ascii="Times New Roman" w:hAnsi="Times New Roman" w:cs="Times New Roman"/>
          <w:color w:val="000000" w:themeColor="text1"/>
          <w:kern w:val="3"/>
        </w:rPr>
        <w:t xml:space="preserve"> порядок обращения граждан в представительный орган местного самоуправления – Совет депутатов </w:t>
      </w:r>
      <w:proofErr w:type="spellStart"/>
      <w:r w:rsidR="00C62873" w:rsidRPr="00072DB0">
        <w:rPr>
          <w:rFonts w:ascii="Times New Roman" w:hAnsi="Times New Roman" w:cs="Times New Roman"/>
          <w:color w:val="000000" w:themeColor="text1"/>
          <w:kern w:val="3"/>
        </w:rPr>
        <w:t>Котельского</w:t>
      </w:r>
      <w:proofErr w:type="spellEnd"/>
      <w:r w:rsidR="00C62873" w:rsidRPr="00072DB0">
        <w:rPr>
          <w:rFonts w:ascii="Times New Roman" w:hAnsi="Times New Roman" w:cs="Times New Roman"/>
          <w:color w:val="000000" w:themeColor="text1"/>
          <w:kern w:val="3"/>
        </w:rPr>
        <w:t xml:space="preserve"> сельского поселения</w:t>
      </w:r>
      <w:r w:rsidRPr="00072DB0">
        <w:rPr>
          <w:rFonts w:ascii="Times New Roman" w:hAnsi="Times New Roman" w:cs="Times New Roman"/>
          <w:color w:val="000000" w:themeColor="text1"/>
          <w:kern w:val="3"/>
        </w:rPr>
        <w:t xml:space="preserve"> (далее – Совет депутатов).</w:t>
      </w:r>
      <w:proofErr w:type="gramEnd"/>
    </w:p>
    <w:p w:rsidR="004B7CBB" w:rsidRPr="00072DB0" w:rsidRDefault="004B7CBB" w:rsidP="00072DB0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hAnsi="Times New Roman" w:cs="Times New Roman"/>
          <w:b/>
          <w:color w:val="000000" w:themeColor="text1"/>
          <w:kern w:val="3"/>
        </w:rPr>
      </w:pPr>
    </w:p>
    <w:p w:rsidR="004B7CBB" w:rsidRPr="00072DB0" w:rsidRDefault="004B7CBB" w:rsidP="00EE591B">
      <w:pPr>
        <w:pStyle w:val="affff2"/>
        <w:numPr>
          <w:ilvl w:val="0"/>
          <w:numId w:val="2"/>
        </w:numPr>
        <w:suppressAutoHyphens/>
        <w:overflowPunct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ОБЩИЕ ПОЛОЖЕНИЯ</w:t>
      </w:r>
    </w:p>
    <w:p w:rsidR="00274E55" w:rsidRPr="00072DB0" w:rsidRDefault="00274E55" w:rsidP="00072DB0">
      <w:pPr>
        <w:pStyle w:val="affff2"/>
        <w:suppressAutoHyphens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</w:p>
    <w:p w:rsidR="004B7CBB" w:rsidRPr="00072DB0" w:rsidRDefault="004B7CBB" w:rsidP="00EE591B">
      <w:pPr>
        <w:pStyle w:val="affff2"/>
        <w:numPr>
          <w:ilvl w:val="0"/>
          <w:numId w:val="3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Основные понятия</w:t>
      </w:r>
    </w:p>
    <w:p w:rsidR="004B7CBB" w:rsidRPr="00072DB0" w:rsidRDefault="004B7CBB" w:rsidP="00072DB0">
      <w:pPr>
        <w:widowControl/>
        <w:suppressAutoHyphens/>
        <w:overflowPunct w:val="0"/>
        <w:adjustRightInd/>
        <w:ind w:left="284" w:firstLine="0"/>
        <w:textAlignment w:val="baseline"/>
        <w:rPr>
          <w:rFonts w:ascii="Times New Roman" w:hAnsi="Times New Roman" w:cs="Times New Roman"/>
          <w:color w:val="000000" w:themeColor="text1"/>
          <w:kern w:val="3"/>
        </w:rPr>
      </w:pPr>
      <w:r w:rsidRPr="00072DB0">
        <w:rPr>
          <w:rFonts w:ascii="Times New Roman" w:hAnsi="Times New Roman" w:cs="Times New Roman"/>
          <w:color w:val="000000" w:themeColor="text1"/>
          <w:kern w:val="3"/>
        </w:rPr>
        <w:t>Для целей настоящего Положения используются следующие основные термины:</w:t>
      </w:r>
    </w:p>
    <w:p w:rsidR="00C62873" w:rsidRPr="00072DB0" w:rsidRDefault="004B7CBB" w:rsidP="00EE591B">
      <w:pPr>
        <w:pStyle w:val="affff2"/>
        <w:numPr>
          <w:ilvl w:val="0"/>
          <w:numId w:val="4"/>
        </w:numPr>
        <w:suppressAutoHyphens/>
        <w:overflowPunct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обращени</w:t>
      </w:r>
      <w:r w:rsidR="00C62873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е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гражданина - </w:t>
      </w:r>
      <w:proofErr w:type="gramStart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направленные</w:t>
      </w:r>
      <w:proofErr w:type="gramEnd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в Совет депутатов, </w:t>
      </w:r>
      <w:r w:rsidR="00C62873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депутату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в письменной форме или в форме электронного документа предложение, заявление или жалоба, а также устное обращение гражданина</w:t>
      </w:r>
    </w:p>
    <w:p w:rsidR="004B7CBB" w:rsidRPr="00072DB0" w:rsidRDefault="004B7CBB" w:rsidP="00EE591B">
      <w:pPr>
        <w:pStyle w:val="affff2"/>
        <w:numPr>
          <w:ilvl w:val="0"/>
          <w:numId w:val="4"/>
        </w:numPr>
        <w:suppressAutoHyphens/>
        <w:overflowPunct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предложение - рекомендация гражданина по совершенствованию нормативных правовых актов, деятельности органов местного самоуправления</w:t>
      </w:r>
      <w:r w:rsidR="006B099D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(далее –</w:t>
      </w:r>
      <w:r w:rsidR="00274E55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</w:t>
      </w:r>
      <w:r w:rsidR="006B099D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ОМСУ)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, развитию общественных отношений, улучшению социально-экономической и иных сфер деятельности </w:t>
      </w:r>
      <w:r w:rsidR="006B099D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ОМСУ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и общества;</w:t>
      </w:r>
    </w:p>
    <w:p w:rsidR="004B7CBB" w:rsidRPr="00072DB0" w:rsidRDefault="006B099D" w:rsidP="00EE591B">
      <w:pPr>
        <w:pStyle w:val="affff2"/>
        <w:numPr>
          <w:ilvl w:val="0"/>
          <w:numId w:val="4"/>
        </w:numPr>
        <w:suppressAutoHyphens/>
        <w:overflowPunct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заявление – просьба гражданина </w:t>
      </w:r>
      <w:r w:rsidR="004B7CBB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о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</w:t>
      </w:r>
      <w:r w:rsidR="004B7CBB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содействии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в </w:t>
      </w:r>
      <w:r w:rsidR="004B7CBB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реализации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</w:t>
      </w:r>
      <w:r w:rsidR="004B7CBB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его конституционных прав и свобод или конституционных прав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</w:t>
      </w:r>
      <w:r w:rsidR="004B7CBB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и свобод других лиц, либо сообщение о нарушении законов и иных нормативных правовых актов, недостатках в работе 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ОМСУ</w:t>
      </w:r>
      <w:r w:rsidR="004B7CBB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и должностных лиц, либо критика деятельности указанных органов и должностных лиц; </w:t>
      </w:r>
    </w:p>
    <w:p w:rsidR="004B7CBB" w:rsidRPr="00072DB0" w:rsidRDefault="004B7CBB" w:rsidP="00EE591B">
      <w:pPr>
        <w:pStyle w:val="affff2"/>
        <w:numPr>
          <w:ilvl w:val="0"/>
          <w:numId w:val="4"/>
        </w:numPr>
        <w:suppressAutoHyphens/>
        <w:overflowPunct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жалоба - просьба гражданина о восстановлении или защите его нарушенных прав свобод или законных</w:t>
      </w:r>
      <w:r w:rsidR="006B099D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интересов л</w:t>
      </w:r>
      <w:r w:rsidR="006B099D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ибо прав, свобод или законных 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интересов других лиц;</w:t>
      </w:r>
    </w:p>
    <w:p w:rsidR="004B7CBB" w:rsidRPr="00072DB0" w:rsidRDefault="004B7CBB" w:rsidP="00EE591B">
      <w:pPr>
        <w:pStyle w:val="affff2"/>
        <w:numPr>
          <w:ilvl w:val="0"/>
          <w:numId w:val="4"/>
        </w:numPr>
        <w:suppressAutoHyphens/>
        <w:overflowPunct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Совет депутатов - представительный орган </w:t>
      </w:r>
      <w:proofErr w:type="spellStart"/>
      <w:r w:rsidR="006B099D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Котельского</w:t>
      </w:r>
      <w:proofErr w:type="spellEnd"/>
      <w:r w:rsidR="006B099D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сельского поселения</w:t>
      </w:r>
      <w:r w:rsidR="006B099D"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B099D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Кингисеппского</w:t>
      </w:r>
      <w:proofErr w:type="spellEnd"/>
      <w:r w:rsidR="006B099D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муниципального района Ленинградской области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; </w:t>
      </w:r>
    </w:p>
    <w:p w:rsidR="006B099D" w:rsidRPr="00072DB0" w:rsidRDefault="006B099D" w:rsidP="00EE591B">
      <w:pPr>
        <w:pStyle w:val="affff2"/>
        <w:numPr>
          <w:ilvl w:val="0"/>
          <w:numId w:val="4"/>
        </w:numPr>
        <w:suppressAutoHyphens/>
        <w:overflowPunct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понятие "депутат" означает депутата Совета депутатов </w:t>
      </w:r>
      <w:proofErr w:type="spellStart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Котельского</w:t>
      </w:r>
      <w:proofErr w:type="spellEnd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сельского поселения </w:t>
      </w:r>
      <w:proofErr w:type="spellStart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Кингисеппского</w:t>
      </w:r>
      <w:proofErr w:type="spellEnd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муниципального района Ленинградской области, осуществляющего свои полномочия на непостоянной основе</w:t>
      </w:r>
    </w:p>
    <w:p w:rsidR="009B0E2E" w:rsidRPr="00072DB0" w:rsidRDefault="009B0E2E" w:rsidP="00EE591B">
      <w:pPr>
        <w:pStyle w:val="affff2"/>
        <w:numPr>
          <w:ilvl w:val="0"/>
          <w:numId w:val="4"/>
        </w:numPr>
        <w:suppressAutoHyphens/>
        <w:overflowPunct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прием граждан депутатами Совета депутатов </w:t>
      </w:r>
      <w:proofErr w:type="spellStart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Котельского</w:t>
      </w:r>
      <w:proofErr w:type="spellEnd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сельского поселения </w:t>
      </w:r>
      <w:proofErr w:type="spellStart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Кингисеппского</w:t>
      </w:r>
      <w:proofErr w:type="spellEnd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муниципального района Ленинградской области (далее - прием) - форма деятельности депутата Совета депутатов </w:t>
      </w:r>
      <w:proofErr w:type="spellStart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Котельского</w:t>
      </w:r>
      <w:proofErr w:type="spellEnd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сельского поселения </w:t>
      </w:r>
      <w:proofErr w:type="spellStart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Кингисеппского</w:t>
      </w:r>
      <w:proofErr w:type="spellEnd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муниципального района Ленинградской области</w:t>
      </w:r>
    </w:p>
    <w:p w:rsidR="006B099D" w:rsidRPr="00072DB0" w:rsidRDefault="006B099D" w:rsidP="00072DB0">
      <w:pPr>
        <w:pStyle w:val="affff2"/>
        <w:suppressAutoHyphens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</w:p>
    <w:p w:rsidR="006B099D" w:rsidRPr="00072DB0" w:rsidRDefault="006B099D" w:rsidP="00EE591B">
      <w:pPr>
        <w:pStyle w:val="affff2"/>
        <w:numPr>
          <w:ilvl w:val="0"/>
          <w:numId w:val="3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Право граждан на обращение в Совет депутатов.</w:t>
      </w:r>
    </w:p>
    <w:p w:rsidR="006B099D" w:rsidRPr="00072DB0" w:rsidRDefault="006B099D" w:rsidP="00EE591B">
      <w:pPr>
        <w:pStyle w:val="affff2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Каждый гражданин имеет право обращаться лично, а также направлять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индивидуальные и коллективные обращения, включая обращения объединений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Pr="00072DB0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 том</w:t>
      </w:r>
      <w:r w:rsidRPr="00072DB0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числе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юридических</w:t>
      </w:r>
      <w:r w:rsidRPr="00072DB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лиц:</w:t>
      </w:r>
    </w:p>
    <w:p w:rsidR="006B099D" w:rsidRPr="00072DB0" w:rsidRDefault="006B099D" w:rsidP="00EE591B">
      <w:pPr>
        <w:pStyle w:val="affff2"/>
        <w:numPr>
          <w:ilvl w:val="0"/>
          <w:numId w:val="5"/>
        </w:numPr>
        <w:tabs>
          <w:tab w:val="left" w:pos="0"/>
          <w:tab w:val="left" w:pos="34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Председателю </w:t>
      </w:r>
      <w:r w:rsidRPr="00072DB0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Совета депутатов;</w:t>
      </w:r>
    </w:p>
    <w:p w:rsidR="006B099D" w:rsidRPr="00072DB0" w:rsidRDefault="006B099D" w:rsidP="00EE591B">
      <w:pPr>
        <w:numPr>
          <w:ilvl w:val="0"/>
          <w:numId w:val="5"/>
        </w:numPr>
        <w:tabs>
          <w:tab w:val="left" w:pos="0"/>
          <w:tab w:val="left" w:pos="349"/>
        </w:tabs>
        <w:adjustRightInd/>
        <w:ind w:left="0"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 xml:space="preserve"> в</w:t>
      </w:r>
      <w:r w:rsidRPr="00072DB0">
        <w:rPr>
          <w:rFonts w:ascii="Times New Roman" w:hAnsi="Times New Roman" w:cs="Times New Roman"/>
          <w:color w:val="000000" w:themeColor="text1"/>
          <w:spacing w:val="-2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Совет депутатов;</w:t>
      </w:r>
    </w:p>
    <w:p w:rsidR="006B099D" w:rsidRPr="00072DB0" w:rsidRDefault="006B099D" w:rsidP="00EE591B">
      <w:pPr>
        <w:numPr>
          <w:ilvl w:val="0"/>
          <w:numId w:val="5"/>
        </w:numPr>
        <w:tabs>
          <w:tab w:val="left" w:pos="0"/>
          <w:tab w:val="left" w:pos="349"/>
        </w:tabs>
        <w:adjustRightInd/>
        <w:ind w:left="0"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 xml:space="preserve"> к</w:t>
      </w:r>
      <w:r w:rsidRPr="00072DB0">
        <w:rPr>
          <w:rFonts w:ascii="Times New Roman" w:hAnsi="Times New Roman" w:cs="Times New Roman"/>
          <w:color w:val="000000" w:themeColor="text1"/>
          <w:spacing w:val="-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депутатам</w:t>
      </w:r>
      <w:r w:rsidRPr="00072DB0">
        <w:rPr>
          <w:rFonts w:ascii="Times New Roman" w:hAnsi="Times New Roman" w:cs="Times New Roman"/>
          <w:color w:val="000000" w:themeColor="text1"/>
          <w:spacing w:val="-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Совета депутатов;</w:t>
      </w:r>
    </w:p>
    <w:p w:rsidR="006B099D" w:rsidRPr="00072DB0" w:rsidRDefault="006B099D" w:rsidP="00EE591B">
      <w:pPr>
        <w:pStyle w:val="affff2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Граждане</w:t>
      </w:r>
      <w:r w:rsidRPr="00072DB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реализуют</w:t>
      </w:r>
      <w:r w:rsidRPr="00072DB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Pr="00072DB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072DB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обращение</w:t>
      </w:r>
      <w:r w:rsidRPr="00072DB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свободно</w:t>
      </w:r>
      <w:r w:rsidRPr="00072DB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72DB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добровольно.</w:t>
      </w:r>
    </w:p>
    <w:p w:rsidR="006B099D" w:rsidRPr="00072DB0" w:rsidRDefault="006B099D" w:rsidP="00EE591B">
      <w:pPr>
        <w:pStyle w:val="affff2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Pr="00072DB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обращений</w:t>
      </w:r>
      <w:r w:rsidRPr="00072DB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Pr="00072DB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Pr="00072DB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бесплатно.</w:t>
      </w:r>
    </w:p>
    <w:p w:rsidR="006B099D" w:rsidRPr="00072DB0" w:rsidRDefault="006B099D" w:rsidP="00EE591B">
      <w:pPr>
        <w:pStyle w:val="affff2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Совет депутатов 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пределах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своих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полномочий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обязаны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организовать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работу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таким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образом,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чтобы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каждое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получило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своевременный, объективный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 мотивированный ответ, а также окончательное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разрешение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вопроса,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сроки,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предусмотренные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Положением.</w:t>
      </w:r>
    </w:p>
    <w:p w:rsidR="006B099D" w:rsidRPr="00072DB0" w:rsidRDefault="006B099D" w:rsidP="00EE591B">
      <w:pPr>
        <w:pStyle w:val="affff2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Гарантии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устанавливаются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Pr="00072DB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6B099D" w:rsidRPr="00072DB0" w:rsidRDefault="006B099D" w:rsidP="00072DB0">
      <w:pPr>
        <w:tabs>
          <w:tab w:val="left" w:pos="0"/>
        </w:tabs>
        <w:adjustRightInd/>
        <w:ind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Почтовый</w:t>
      </w:r>
      <w:r w:rsidRPr="00072DB0">
        <w:rPr>
          <w:rFonts w:ascii="Times New Roman" w:hAnsi="Times New Roman" w:cs="Times New Roman"/>
          <w:color w:val="000000" w:themeColor="text1"/>
          <w:spacing w:val="-2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адрес для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направления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</w:t>
      </w:r>
      <w:r w:rsidRPr="00072DB0">
        <w:rPr>
          <w:rFonts w:ascii="Times New Roman" w:hAnsi="Times New Roman" w:cs="Times New Roman"/>
          <w:color w:val="000000" w:themeColor="text1"/>
          <w:spacing w:val="-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передачи документов,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обращений: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 xml:space="preserve">188468, </w:t>
      </w:r>
      <w:proofErr w:type="gramStart"/>
      <w:r w:rsidRPr="00072DB0">
        <w:rPr>
          <w:rFonts w:ascii="Times New Roman" w:hAnsi="Times New Roman" w:cs="Times New Roman"/>
          <w:color w:val="000000" w:themeColor="text1"/>
          <w:lang w:eastAsia="en-US"/>
        </w:rPr>
        <w:t>Ленинградская</w:t>
      </w:r>
      <w:proofErr w:type="gramEnd"/>
      <w:r w:rsidRPr="00072DB0">
        <w:rPr>
          <w:rFonts w:ascii="Times New Roman" w:hAnsi="Times New Roman" w:cs="Times New Roman"/>
          <w:color w:val="000000" w:themeColor="text1"/>
          <w:lang w:eastAsia="en-US"/>
        </w:rPr>
        <w:t xml:space="preserve"> обл., </w:t>
      </w:r>
      <w:proofErr w:type="spellStart"/>
      <w:r w:rsidRPr="00072DB0">
        <w:rPr>
          <w:rFonts w:ascii="Times New Roman" w:hAnsi="Times New Roman" w:cs="Times New Roman"/>
          <w:color w:val="000000" w:themeColor="text1"/>
          <w:lang w:eastAsia="en-US"/>
        </w:rPr>
        <w:t>Кингисеппский</w:t>
      </w:r>
      <w:proofErr w:type="spellEnd"/>
      <w:r w:rsidRPr="00072DB0">
        <w:rPr>
          <w:rFonts w:ascii="Times New Roman" w:hAnsi="Times New Roman" w:cs="Times New Roman"/>
          <w:color w:val="000000" w:themeColor="text1"/>
          <w:lang w:eastAsia="en-US"/>
        </w:rPr>
        <w:t xml:space="preserve"> р-н, п. </w:t>
      </w:r>
      <w:proofErr w:type="spellStart"/>
      <w:r w:rsidRPr="00072DB0">
        <w:rPr>
          <w:rFonts w:ascii="Times New Roman" w:hAnsi="Times New Roman" w:cs="Times New Roman"/>
          <w:color w:val="000000" w:themeColor="text1"/>
          <w:lang w:eastAsia="en-US"/>
        </w:rPr>
        <w:t>Котельский</w:t>
      </w:r>
      <w:proofErr w:type="spellEnd"/>
      <w:r w:rsidRPr="00072DB0">
        <w:rPr>
          <w:rFonts w:ascii="Times New Roman" w:hAnsi="Times New Roman" w:cs="Times New Roman"/>
          <w:color w:val="000000" w:themeColor="text1"/>
          <w:lang w:eastAsia="en-US"/>
        </w:rPr>
        <w:t>, д. 33</w:t>
      </w:r>
    </w:p>
    <w:p w:rsidR="006B099D" w:rsidRPr="00072DB0" w:rsidRDefault="006B099D" w:rsidP="00072DB0">
      <w:pPr>
        <w:tabs>
          <w:tab w:val="left" w:pos="0"/>
        </w:tabs>
        <w:adjustRightInd/>
        <w:ind w:firstLine="0"/>
        <w:rPr>
          <w:rFonts w:ascii="Times New Roman" w:hAnsi="Times New Roman" w:cs="Times New Roman"/>
          <w:color w:val="000000" w:themeColor="text1"/>
          <w:spacing w:val="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Контактный телефон 8(81375) 6-31-06.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</w:p>
    <w:p w:rsidR="006B099D" w:rsidRPr="00072DB0" w:rsidRDefault="006B099D" w:rsidP="00072DB0">
      <w:pPr>
        <w:tabs>
          <w:tab w:val="left" w:pos="0"/>
        </w:tabs>
        <w:adjustRightInd/>
        <w:ind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Адрес</w:t>
      </w:r>
      <w:r w:rsidRPr="00072DB0">
        <w:rPr>
          <w:rFonts w:ascii="Times New Roman" w:hAnsi="Times New Roman" w:cs="Times New Roman"/>
          <w:color w:val="000000" w:themeColor="text1"/>
          <w:spacing w:val="-5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электронной</w:t>
      </w:r>
      <w:r w:rsidRPr="00072DB0">
        <w:rPr>
          <w:rFonts w:ascii="Times New Roman" w:hAnsi="Times New Roman" w:cs="Times New Roman"/>
          <w:color w:val="000000" w:themeColor="text1"/>
          <w:spacing w:val="-6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почты:</w:t>
      </w:r>
      <w:r w:rsidRPr="00072DB0">
        <w:rPr>
          <w:rFonts w:ascii="Times New Roman" w:hAnsi="Times New Roman" w:cs="Times New Roman"/>
          <w:color w:val="000000" w:themeColor="text1"/>
          <w:spacing w:val="-10"/>
          <w:lang w:eastAsia="en-US"/>
        </w:rPr>
        <w:t xml:space="preserve"> </w:t>
      </w:r>
      <w:proofErr w:type="spellStart"/>
      <w:r w:rsidRPr="00072DB0">
        <w:rPr>
          <w:rFonts w:ascii="Times New Roman" w:hAnsi="Times New Roman" w:cs="Times New Roman"/>
          <w:b/>
          <w:color w:val="000000" w:themeColor="text1"/>
          <w:lang w:val="en-US" w:eastAsia="en-US"/>
        </w:rPr>
        <w:t>kotelskoe</w:t>
      </w:r>
      <w:proofErr w:type="spellEnd"/>
      <w:r w:rsidRPr="00072DB0">
        <w:rPr>
          <w:rFonts w:ascii="Times New Roman" w:hAnsi="Times New Roman" w:cs="Times New Roman"/>
          <w:b/>
          <w:color w:val="000000" w:themeColor="text1"/>
          <w:lang w:eastAsia="en-US"/>
        </w:rPr>
        <w:t>@</w:t>
      </w:r>
      <w:proofErr w:type="spellStart"/>
      <w:r w:rsidRPr="00072DB0">
        <w:rPr>
          <w:rFonts w:ascii="Times New Roman" w:hAnsi="Times New Roman" w:cs="Times New Roman"/>
          <w:b/>
          <w:color w:val="000000" w:themeColor="text1"/>
          <w:lang w:val="en-US" w:eastAsia="en-US"/>
        </w:rPr>
        <w:t>yandex</w:t>
      </w:r>
      <w:proofErr w:type="spellEnd"/>
      <w:r w:rsidRPr="00072DB0">
        <w:rPr>
          <w:rFonts w:ascii="Times New Roman" w:hAnsi="Times New Roman" w:cs="Times New Roman"/>
          <w:b/>
          <w:color w:val="000000" w:themeColor="text1"/>
          <w:lang w:eastAsia="en-US"/>
        </w:rPr>
        <w:t>.</w:t>
      </w:r>
      <w:proofErr w:type="spellStart"/>
      <w:r w:rsidRPr="00072DB0">
        <w:rPr>
          <w:rFonts w:ascii="Times New Roman" w:hAnsi="Times New Roman" w:cs="Times New Roman"/>
          <w:b/>
          <w:color w:val="000000" w:themeColor="text1"/>
          <w:lang w:val="en-US" w:eastAsia="en-US"/>
        </w:rPr>
        <w:t>ru</w:t>
      </w:r>
      <w:proofErr w:type="spellEnd"/>
    </w:p>
    <w:p w:rsidR="006B099D" w:rsidRPr="00072DB0" w:rsidRDefault="006B099D" w:rsidP="00072DB0">
      <w:pPr>
        <w:tabs>
          <w:tab w:val="left" w:pos="0"/>
        </w:tabs>
        <w:adjustRightInd/>
        <w:ind w:firstLine="0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Официальный сайт: http://kotelskoe-adm.ru</w:t>
      </w:r>
    </w:p>
    <w:p w:rsidR="006B099D" w:rsidRPr="00072DB0" w:rsidRDefault="006B099D" w:rsidP="00072DB0">
      <w:pPr>
        <w:adjustRightInd/>
        <w:ind w:left="284" w:hanging="284"/>
        <w:rPr>
          <w:rFonts w:ascii="Times New Roman" w:hAnsi="Times New Roman" w:cs="Times New Roman"/>
          <w:color w:val="000000" w:themeColor="text1"/>
          <w:lang w:eastAsia="en-US"/>
        </w:rPr>
      </w:pPr>
    </w:p>
    <w:p w:rsidR="009253A8" w:rsidRPr="00072DB0" w:rsidRDefault="009253A8" w:rsidP="00EE591B">
      <w:pPr>
        <w:pStyle w:val="affff2"/>
        <w:numPr>
          <w:ilvl w:val="0"/>
          <w:numId w:val="3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Сфера действия настоящего Положения</w:t>
      </w:r>
    </w:p>
    <w:p w:rsidR="009253A8" w:rsidRPr="00072DB0" w:rsidRDefault="009253A8" w:rsidP="00EE591B">
      <w:pPr>
        <w:pStyle w:val="affff2"/>
        <w:numPr>
          <w:ilvl w:val="1"/>
          <w:numId w:val="3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Действие настоящего Положения распространяется на все обращения граждан, включая обращения объединений граждан, в том числе юридических лиц.</w:t>
      </w:r>
    </w:p>
    <w:p w:rsidR="009253A8" w:rsidRPr="00072DB0" w:rsidRDefault="009253A8" w:rsidP="00072DB0">
      <w:pPr>
        <w:pStyle w:val="affff2"/>
        <w:suppressAutoHyphens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</w:p>
    <w:p w:rsidR="00642AB5" w:rsidRPr="00072DB0" w:rsidRDefault="00642AB5" w:rsidP="00EE591B">
      <w:pPr>
        <w:pStyle w:val="affff2"/>
        <w:numPr>
          <w:ilvl w:val="0"/>
          <w:numId w:val="2"/>
        </w:numPr>
        <w:suppressAutoHyphens/>
        <w:overflowPunct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ПОРЯДОК РАССМОТРЕНИЯ ОБРАЩЕНИЙ ГРАЖДАН В СОВЕТ ДЕПУТАТОВ</w:t>
      </w:r>
    </w:p>
    <w:p w:rsidR="00642AB5" w:rsidRPr="00072DB0" w:rsidRDefault="00642AB5" w:rsidP="00072DB0">
      <w:pPr>
        <w:pStyle w:val="affff2"/>
        <w:suppressAutoHyphens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</w:p>
    <w:p w:rsidR="00642AB5" w:rsidRPr="00072DB0" w:rsidRDefault="00642AB5" w:rsidP="00EE591B">
      <w:pPr>
        <w:pStyle w:val="affff2"/>
        <w:numPr>
          <w:ilvl w:val="0"/>
          <w:numId w:val="6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Требования к письменному обращению</w:t>
      </w:r>
    </w:p>
    <w:p w:rsidR="00642AB5" w:rsidRPr="00072DB0" w:rsidRDefault="00642AB5" w:rsidP="00EE591B">
      <w:pPr>
        <w:pStyle w:val="affff2"/>
        <w:numPr>
          <w:ilvl w:val="1"/>
          <w:numId w:val="7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proofErr w:type="gramStart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Обращение гражданина, изложенное в письменной форме</w:t>
      </w:r>
      <w:r w:rsidR="00FF48BF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на бумажном носителе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, должно содержать наименование органа местного самоуправления, либо фамилию, имя, отчество соответствующего </w:t>
      </w:r>
      <w:r w:rsidR="005E578D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депутата Совета депутатов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, которому направляется обращение, фамилию, имя, отчество (при наличии) обратившегося, контактный телефон (при наличии), адрес, по которому должен быть направлен ответ, изложение существа предложения, заявления или жалобы, дату и личную подпись.</w:t>
      </w:r>
      <w:proofErr w:type="gramEnd"/>
    </w:p>
    <w:p w:rsidR="00642AB5" w:rsidRPr="00072DB0" w:rsidRDefault="00642AB5" w:rsidP="00072DB0">
      <w:pPr>
        <w:pStyle w:val="affff2"/>
        <w:suppressAutoHyphens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Если в письменном обращении не </w:t>
      </w:r>
      <w:proofErr w:type="gramStart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указаны</w:t>
      </w:r>
      <w:proofErr w:type="gramEnd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42AB5" w:rsidRPr="00072DB0" w:rsidRDefault="00642AB5" w:rsidP="00EE591B">
      <w:pPr>
        <w:pStyle w:val="affff2"/>
        <w:numPr>
          <w:ilvl w:val="1"/>
          <w:numId w:val="7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42AB5" w:rsidRPr="00072DB0" w:rsidRDefault="00642AB5" w:rsidP="00EE591B">
      <w:pPr>
        <w:pStyle w:val="affff2"/>
        <w:numPr>
          <w:ilvl w:val="1"/>
          <w:numId w:val="7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Обращение, поступившее в Совет депутатов в форме электронного документа, подлежит рассмотрению в порядке, установленном настоящим Положением. </w:t>
      </w:r>
      <w:proofErr w:type="gramStart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 в форме электронного документа, и почтовый адрес, если ответ должен быть направлен в письменной форме.</w:t>
      </w:r>
      <w:proofErr w:type="gramEnd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B099D" w:rsidRPr="00072DB0" w:rsidRDefault="006B099D" w:rsidP="00072DB0">
      <w:pPr>
        <w:pStyle w:val="affff2"/>
        <w:suppressAutoHyphens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</w:p>
    <w:p w:rsidR="00FF48BF" w:rsidRPr="00072DB0" w:rsidRDefault="00FF48BF" w:rsidP="00EE591B">
      <w:pPr>
        <w:pStyle w:val="affff2"/>
        <w:numPr>
          <w:ilvl w:val="0"/>
          <w:numId w:val="6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 Порядок регистрации письменного обращения</w:t>
      </w:r>
    </w:p>
    <w:p w:rsidR="00FF48BF" w:rsidRPr="00072DB0" w:rsidRDefault="00FF48BF" w:rsidP="00EE591B">
      <w:pPr>
        <w:pStyle w:val="affff2"/>
        <w:numPr>
          <w:ilvl w:val="1"/>
          <w:numId w:val="2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Письменн</w:t>
      </w:r>
      <w:r w:rsidR="006B0505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ые обращения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непосредственно в Совет депутатов, председателю Совета депутатов, депутату Совета депутатов </w:t>
      </w:r>
      <w:r w:rsidR="006B0505"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подлежа</w:t>
      </w: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т обязательной регистрации уполномоченным лицом в течение трех дней с момента поступления в орган местного самоуправления.</w:t>
      </w:r>
    </w:p>
    <w:p w:rsidR="00FF48BF" w:rsidRPr="00072DB0" w:rsidRDefault="00FF48BF" w:rsidP="00072DB0">
      <w:pPr>
        <w:pStyle w:val="affff2"/>
        <w:suppressAutoHyphens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Все поступающие обращения граждан подлежат обязательной регистрации в журнале учета письменных обращений граждан. Обращению присваивается входящий номер.</w:t>
      </w:r>
    </w:p>
    <w:p w:rsidR="00FF48BF" w:rsidRPr="00072DB0" w:rsidRDefault="00FF48BF" w:rsidP="00072DB0">
      <w:pPr>
        <w:pStyle w:val="affff2"/>
        <w:suppressAutoHyphens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По желанию гражданина на втором экземпляре письменного обращения проставляется штамп с указанием даты получения обращения, занимаемой должности, фамилии и инициалов уполномоченного лица, принявшего обращение.</w:t>
      </w:r>
    </w:p>
    <w:p w:rsidR="00F17845" w:rsidRPr="00072DB0" w:rsidRDefault="00F17845" w:rsidP="00072DB0">
      <w:pPr>
        <w:pStyle w:val="affff2"/>
        <w:suppressAutoHyphens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</w:p>
    <w:p w:rsidR="00F17845" w:rsidRPr="00072DB0" w:rsidRDefault="00F17845" w:rsidP="00EE591B">
      <w:pPr>
        <w:pStyle w:val="affff2"/>
        <w:numPr>
          <w:ilvl w:val="0"/>
          <w:numId w:val="6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 Порядок работы с зарегистрированными обращениями граждан</w:t>
      </w:r>
    </w:p>
    <w:p w:rsidR="00F17845" w:rsidRPr="00072DB0" w:rsidRDefault="00F17845" w:rsidP="00EE591B">
      <w:pPr>
        <w:pStyle w:val="affff2"/>
        <w:numPr>
          <w:ilvl w:val="1"/>
          <w:numId w:val="9"/>
        </w:numPr>
        <w:tabs>
          <w:tab w:val="left" w:pos="95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Совет депутатов:</w:t>
      </w:r>
    </w:p>
    <w:p w:rsidR="00F17845" w:rsidRPr="00072DB0" w:rsidRDefault="00F17845" w:rsidP="00EE591B">
      <w:pPr>
        <w:numPr>
          <w:ilvl w:val="0"/>
          <w:numId w:val="8"/>
        </w:numPr>
        <w:tabs>
          <w:tab w:val="left" w:pos="524"/>
        </w:tabs>
        <w:adjustRightInd/>
        <w:ind w:left="0"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обеспечивает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объективное,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всестороннее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своевременное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рассмотрение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обращения, в случае необходимости - с участием гражданина, направившего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обращение;</w:t>
      </w:r>
    </w:p>
    <w:p w:rsidR="00F17845" w:rsidRPr="00072DB0" w:rsidRDefault="00F17845" w:rsidP="00EE591B">
      <w:pPr>
        <w:numPr>
          <w:ilvl w:val="0"/>
          <w:numId w:val="8"/>
        </w:numPr>
        <w:tabs>
          <w:tab w:val="left" w:pos="577"/>
        </w:tabs>
        <w:adjustRightInd/>
        <w:ind w:left="0"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lastRenderedPageBreak/>
        <w:t>запрашивает,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том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числе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электронной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форме,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необходимые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для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рассмотрения обращения документы и материалы в государственных органах,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других органах местного</w:t>
      </w:r>
      <w:r w:rsidRPr="00072DB0">
        <w:rPr>
          <w:rFonts w:ascii="Times New Roman" w:hAnsi="Times New Roman" w:cs="Times New Roman"/>
          <w:color w:val="000000" w:themeColor="text1"/>
          <w:spacing w:val="62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самоуправления и у должностных лиц,</w:t>
      </w:r>
      <w:r w:rsidRPr="00072DB0">
        <w:rPr>
          <w:rFonts w:ascii="Times New Roman" w:hAnsi="Times New Roman" w:cs="Times New Roman"/>
          <w:color w:val="000000" w:themeColor="text1"/>
          <w:spacing w:val="-68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за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исключением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судов,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органов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дознания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органов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предварительного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следствия;</w:t>
      </w:r>
    </w:p>
    <w:p w:rsidR="00F17845" w:rsidRPr="00072DB0" w:rsidRDefault="00F17845" w:rsidP="00EE591B">
      <w:pPr>
        <w:numPr>
          <w:ilvl w:val="0"/>
          <w:numId w:val="8"/>
        </w:numPr>
        <w:tabs>
          <w:tab w:val="left" w:pos="443"/>
        </w:tabs>
        <w:adjustRightInd/>
        <w:ind w:left="0"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принимает меры, направленные на восстановление или защиту нарушенных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прав,</w:t>
      </w:r>
      <w:r w:rsidRPr="00072DB0">
        <w:rPr>
          <w:rFonts w:ascii="Times New Roman" w:hAnsi="Times New Roman" w:cs="Times New Roman"/>
          <w:color w:val="000000" w:themeColor="text1"/>
          <w:spacing w:val="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свобод</w:t>
      </w:r>
      <w:r w:rsidRPr="00072DB0">
        <w:rPr>
          <w:rFonts w:ascii="Times New Roman" w:hAnsi="Times New Roman" w:cs="Times New Roman"/>
          <w:color w:val="000000" w:themeColor="text1"/>
          <w:spacing w:val="5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законных</w:t>
      </w:r>
      <w:r w:rsidRPr="00072DB0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интересов гражданина;</w:t>
      </w:r>
    </w:p>
    <w:p w:rsidR="00F17845" w:rsidRPr="00072DB0" w:rsidRDefault="00F17845" w:rsidP="00EE591B">
      <w:pPr>
        <w:numPr>
          <w:ilvl w:val="0"/>
          <w:numId w:val="8"/>
        </w:numPr>
        <w:tabs>
          <w:tab w:val="left" w:pos="462"/>
        </w:tabs>
        <w:adjustRightInd/>
        <w:ind w:left="0"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дает</w:t>
      </w:r>
      <w:r w:rsidRPr="00072DB0">
        <w:rPr>
          <w:rFonts w:ascii="Times New Roman" w:hAnsi="Times New Roman" w:cs="Times New Roman"/>
          <w:color w:val="000000" w:themeColor="text1"/>
          <w:spacing w:val="38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письменный</w:t>
      </w:r>
      <w:r w:rsidRPr="00072DB0">
        <w:rPr>
          <w:rFonts w:ascii="Times New Roman" w:hAnsi="Times New Roman" w:cs="Times New Roman"/>
          <w:color w:val="000000" w:themeColor="text1"/>
          <w:spacing w:val="39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ответ</w:t>
      </w:r>
      <w:r w:rsidRPr="00072DB0">
        <w:rPr>
          <w:rFonts w:ascii="Times New Roman" w:hAnsi="Times New Roman" w:cs="Times New Roman"/>
          <w:color w:val="000000" w:themeColor="text1"/>
          <w:spacing w:val="39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по</w:t>
      </w:r>
      <w:r w:rsidRPr="00072DB0">
        <w:rPr>
          <w:rFonts w:ascii="Times New Roman" w:hAnsi="Times New Roman" w:cs="Times New Roman"/>
          <w:color w:val="000000" w:themeColor="text1"/>
          <w:spacing w:val="39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существу</w:t>
      </w:r>
      <w:r w:rsidRPr="00072DB0">
        <w:rPr>
          <w:rFonts w:ascii="Times New Roman" w:hAnsi="Times New Roman" w:cs="Times New Roman"/>
          <w:color w:val="000000" w:themeColor="text1"/>
          <w:spacing w:val="39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поставленных</w:t>
      </w:r>
      <w:r w:rsidRPr="00072DB0">
        <w:rPr>
          <w:rFonts w:ascii="Times New Roman" w:hAnsi="Times New Roman" w:cs="Times New Roman"/>
          <w:color w:val="000000" w:themeColor="text1"/>
          <w:spacing w:val="4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</w:t>
      </w:r>
      <w:r w:rsidRPr="00072DB0">
        <w:rPr>
          <w:rFonts w:ascii="Times New Roman" w:hAnsi="Times New Roman" w:cs="Times New Roman"/>
          <w:color w:val="000000" w:themeColor="text1"/>
          <w:spacing w:val="38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обращении</w:t>
      </w:r>
      <w:r w:rsidRPr="00072DB0">
        <w:rPr>
          <w:rFonts w:ascii="Times New Roman" w:hAnsi="Times New Roman" w:cs="Times New Roman"/>
          <w:color w:val="000000" w:themeColor="text1"/>
          <w:spacing w:val="39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вопросов,</w:t>
      </w:r>
      <w:r w:rsidRPr="00072DB0">
        <w:rPr>
          <w:rFonts w:ascii="Times New Roman" w:hAnsi="Times New Roman" w:cs="Times New Roman"/>
          <w:color w:val="000000" w:themeColor="text1"/>
          <w:spacing w:val="-67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за</w:t>
      </w:r>
      <w:r w:rsidRPr="00072DB0">
        <w:rPr>
          <w:rFonts w:ascii="Times New Roman" w:hAnsi="Times New Roman" w:cs="Times New Roman"/>
          <w:color w:val="000000" w:themeColor="text1"/>
          <w:spacing w:val="-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исключением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случаев,</w:t>
      </w:r>
      <w:r w:rsidRPr="00072DB0">
        <w:rPr>
          <w:rFonts w:ascii="Times New Roman" w:hAnsi="Times New Roman" w:cs="Times New Roman"/>
          <w:color w:val="000000" w:themeColor="text1"/>
          <w:spacing w:val="6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указанных</w:t>
      </w:r>
      <w:r w:rsidRPr="00072DB0">
        <w:rPr>
          <w:rFonts w:ascii="Times New Roman" w:hAnsi="Times New Roman" w:cs="Times New Roman"/>
          <w:color w:val="000000" w:themeColor="text1"/>
          <w:spacing w:val="-5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</w:t>
      </w:r>
      <w:r w:rsidRPr="00072DB0">
        <w:rPr>
          <w:rFonts w:ascii="Times New Roman" w:hAnsi="Times New Roman" w:cs="Times New Roman"/>
          <w:color w:val="000000" w:themeColor="text1"/>
          <w:spacing w:val="-2"/>
          <w:lang w:eastAsia="en-US"/>
        </w:rPr>
        <w:t xml:space="preserve"> </w:t>
      </w:r>
      <w:r w:rsidR="009E0122" w:rsidRPr="00072DB0">
        <w:rPr>
          <w:rFonts w:ascii="Times New Roman" w:hAnsi="Times New Roman" w:cs="Times New Roman"/>
          <w:color w:val="000000" w:themeColor="text1"/>
          <w:lang w:eastAsia="en-US"/>
        </w:rPr>
        <w:t xml:space="preserve">пункте 4 раздела </w:t>
      </w:r>
      <w:r w:rsidR="009E0122" w:rsidRPr="00072DB0">
        <w:rPr>
          <w:rFonts w:ascii="Times New Roman" w:hAnsi="Times New Roman" w:cs="Times New Roman"/>
          <w:color w:val="000000" w:themeColor="text1"/>
          <w:lang w:val="en-US" w:eastAsia="en-US"/>
        </w:rPr>
        <w:t>II</w:t>
      </w:r>
      <w:r w:rsidRPr="00072DB0">
        <w:rPr>
          <w:rFonts w:ascii="Times New Roman" w:hAnsi="Times New Roman" w:cs="Times New Roman"/>
          <w:color w:val="000000" w:themeColor="text1"/>
          <w:spacing w:val="-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настоящего</w:t>
      </w:r>
      <w:r w:rsidRPr="00072DB0">
        <w:rPr>
          <w:rFonts w:ascii="Times New Roman" w:hAnsi="Times New Roman" w:cs="Times New Roman"/>
          <w:color w:val="000000" w:themeColor="text1"/>
          <w:spacing w:val="-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Положения;</w:t>
      </w:r>
    </w:p>
    <w:p w:rsidR="00F17845" w:rsidRPr="00072DB0" w:rsidRDefault="00F17845" w:rsidP="00EE591B">
      <w:pPr>
        <w:numPr>
          <w:ilvl w:val="0"/>
          <w:numId w:val="8"/>
        </w:numPr>
        <w:tabs>
          <w:tab w:val="left" w:pos="520"/>
        </w:tabs>
        <w:adjustRightInd/>
        <w:ind w:left="0"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уведомляет</w:t>
      </w:r>
      <w:r w:rsidRPr="00072DB0">
        <w:rPr>
          <w:rFonts w:ascii="Times New Roman" w:hAnsi="Times New Roman" w:cs="Times New Roman"/>
          <w:color w:val="000000" w:themeColor="text1"/>
          <w:spacing w:val="22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гражданина</w:t>
      </w:r>
      <w:r w:rsidRPr="00072DB0">
        <w:rPr>
          <w:rFonts w:ascii="Times New Roman" w:hAnsi="Times New Roman" w:cs="Times New Roman"/>
          <w:color w:val="000000" w:themeColor="text1"/>
          <w:spacing w:val="92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</w:t>
      </w:r>
      <w:r w:rsidRPr="00072DB0">
        <w:rPr>
          <w:rFonts w:ascii="Times New Roman" w:hAnsi="Times New Roman" w:cs="Times New Roman"/>
          <w:color w:val="000000" w:themeColor="text1"/>
          <w:spacing w:val="92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направлении</w:t>
      </w:r>
      <w:r w:rsidRPr="00072DB0">
        <w:rPr>
          <w:rFonts w:ascii="Times New Roman" w:hAnsi="Times New Roman" w:cs="Times New Roman"/>
          <w:color w:val="000000" w:themeColor="text1"/>
          <w:spacing w:val="9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его</w:t>
      </w:r>
      <w:r w:rsidRPr="00072DB0">
        <w:rPr>
          <w:rFonts w:ascii="Times New Roman" w:hAnsi="Times New Roman" w:cs="Times New Roman"/>
          <w:color w:val="000000" w:themeColor="text1"/>
          <w:spacing w:val="92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обращения</w:t>
      </w:r>
      <w:r w:rsidRPr="00072DB0">
        <w:rPr>
          <w:rFonts w:ascii="Times New Roman" w:hAnsi="Times New Roman" w:cs="Times New Roman"/>
          <w:color w:val="000000" w:themeColor="text1"/>
          <w:spacing w:val="9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на</w:t>
      </w:r>
      <w:r w:rsidRPr="00072DB0">
        <w:rPr>
          <w:rFonts w:ascii="Times New Roman" w:hAnsi="Times New Roman" w:cs="Times New Roman"/>
          <w:color w:val="000000" w:themeColor="text1"/>
          <w:spacing w:val="92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рассмотрение</w:t>
      </w:r>
      <w:r w:rsidRPr="00072DB0">
        <w:rPr>
          <w:rFonts w:ascii="Times New Roman" w:hAnsi="Times New Roman" w:cs="Times New Roman"/>
          <w:color w:val="000000" w:themeColor="text1"/>
          <w:spacing w:val="-68"/>
          <w:lang w:eastAsia="en-US"/>
        </w:rPr>
        <w:t xml:space="preserve"> 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 другой орган местного самоуправления, орган государственной власти или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иному</w:t>
      </w:r>
      <w:r w:rsidRPr="00072DB0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должностному</w:t>
      </w:r>
      <w:r w:rsidRPr="00072DB0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лицу</w:t>
      </w:r>
      <w:r w:rsidRPr="00072DB0">
        <w:rPr>
          <w:rFonts w:ascii="Times New Roman" w:hAnsi="Times New Roman" w:cs="Times New Roman"/>
          <w:color w:val="000000" w:themeColor="text1"/>
          <w:spacing w:val="67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</w:t>
      </w:r>
      <w:r w:rsidRPr="00072DB0">
        <w:rPr>
          <w:rFonts w:ascii="Times New Roman" w:hAnsi="Times New Roman" w:cs="Times New Roman"/>
          <w:color w:val="000000" w:themeColor="text1"/>
          <w:spacing w:val="-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соответствии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их</w:t>
      </w:r>
      <w:r w:rsidRPr="00072DB0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компетенцией;</w:t>
      </w:r>
    </w:p>
    <w:p w:rsidR="00F17845" w:rsidRPr="00072DB0" w:rsidRDefault="00F17845" w:rsidP="00EE591B">
      <w:pPr>
        <w:numPr>
          <w:ilvl w:val="0"/>
          <w:numId w:val="8"/>
        </w:numPr>
        <w:tabs>
          <w:tab w:val="left" w:pos="457"/>
        </w:tabs>
        <w:adjustRightInd/>
        <w:ind w:left="0"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по согласованию с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другими муниципальными,</w:t>
      </w:r>
      <w:r w:rsidRPr="00072DB0">
        <w:rPr>
          <w:rFonts w:ascii="Times New Roman" w:hAnsi="Times New Roman" w:cs="Times New Roman"/>
          <w:color w:val="000000" w:themeColor="text1"/>
          <w:spacing w:val="70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государственными органами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</w:t>
      </w:r>
      <w:r w:rsidRPr="00072DB0">
        <w:rPr>
          <w:rFonts w:ascii="Times New Roman" w:hAnsi="Times New Roman" w:cs="Times New Roman"/>
          <w:color w:val="000000" w:themeColor="text1"/>
          <w:spacing w:val="20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соответствующими</w:t>
      </w:r>
      <w:r w:rsidRPr="00072DB0">
        <w:rPr>
          <w:rFonts w:ascii="Times New Roman" w:hAnsi="Times New Roman" w:cs="Times New Roman"/>
          <w:color w:val="000000" w:themeColor="text1"/>
          <w:spacing w:val="89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организациями</w:t>
      </w:r>
      <w:r w:rsidRPr="00072DB0">
        <w:rPr>
          <w:rFonts w:ascii="Times New Roman" w:hAnsi="Times New Roman" w:cs="Times New Roman"/>
          <w:color w:val="000000" w:themeColor="text1"/>
          <w:spacing w:val="89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вправе</w:t>
      </w:r>
      <w:r w:rsidRPr="00072DB0">
        <w:rPr>
          <w:rFonts w:ascii="Times New Roman" w:hAnsi="Times New Roman" w:cs="Times New Roman"/>
          <w:color w:val="000000" w:themeColor="text1"/>
          <w:spacing w:val="9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сформировать</w:t>
      </w:r>
      <w:r w:rsidRPr="00072DB0">
        <w:rPr>
          <w:rFonts w:ascii="Times New Roman" w:hAnsi="Times New Roman" w:cs="Times New Roman"/>
          <w:color w:val="000000" w:themeColor="text1"/>
          <w:spacing w:val="87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рабочую</w:t>
      </w:r>
      <w:r w:rsidRPr="00072DB0">
        <w:rPr>
          <w:rFonts w:ascii="Times New Roman" w:hAnsi="Times New Roman" w:cs="Times New Roman"/>
          <w:color w:val="000000" w:themeColor="text1"/>
          <w:spacing w:val="88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группу</w:t>
      </w:r>
      <w:r w:rsidRPr="00072DB0">
        <w:rPr>
          <w:rFonts w:ascii="Times New Roman" w:hAnsi="Times New Roman" w:cs="Times New Roman"/>
          <w:color w:val="000000" w:themeColor="text1"/>
          <w:spacing w:val="-68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участием</w:t>
      </w:r>
      <w:r w:rsidRPr="00072DB0">
        <w:rPr>
          <w:rFonts w:ascii="Times New Roman" w:hAnsi="Times New Roman" w:cs="Times New Roman"/>
          <w:color w:val="000000" w:themeColor="text1"/>
          <w:spacing w:val="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их</w:t>
      </w:r>
      <w:r w:rsidRPr="00072DB0">
        <w:rPr>
          <w:rFonts w:ascii="Times New Roman" w:hAnsi="Times New Roman" w:cs="Times New Roman"/>
          <w:color w:val="000000" w:themeColor="text1"/>
          <w:spacing w:val="-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представителей.</w:t>
      </w:r>
    </w:p>
    <w:p w:rsidR="00F17845" w:rsidRPr="00072DB0" w:rsidRDefault="00F17845" w:rsidP="00EE591B">
      <w:pPr>
        <w:pStyle w:val="affff2"/>
        <w:numPr>
          <w:ilvl w:val="1"/>
          <w:numId w:val="9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местного самоуправления или должностное лицо</w:t>
      </w:r>
      <w:r w:rsidRPr="00072DB0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направленному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запросу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Совета депутатов,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рассматривающих</w:t>
      </w:r>
      <w:r w:rsidRPr="00072DB0">
        <w:rPr>
          <w:rFonts w:ascii="Times New Roman" w:hAnsi="Times New Roman"/>
          <w:color w:val="000000" w:themeColor="text1"/>
          <w:spacing w:val="7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обращение,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обязаны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 течение 15 дней представлять документы и материалы, необходимые</w:t>
      </w:r>
      <w:r w:rsidRPr="00072DB0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Pr="00072DB0">
        <w:rPr>
          <w:rFonts w:ascii="Times New Roman" w:hAnsi="Times New Roman"/>
          <w:color w:val="000000" w:themeColor="text1"/>
          <w:spacing w:val="4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рассмотрения</w:t>
      </w:r>
      <w:r w:rsidRPr="00072DB0">
        <w:rPr>
          <w:rFonts w:ascii="Times New Roman" w:hAnsi="Times New Roman"/>
          <w:color w:val="000000" w:themeColor="text1"/>
          <w:spacing w:val="117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обращения,</w:t>
      </w:r>
      <w:r w:rsidRPr="00072DB0">
        <w:rPr>
          <w:rFonts w:ascii="Times New Roman" w:hAnsi="Times New Roman"/>
          <w:color w:val="000000" w:themeColor="text1"/>
          <w:spacing w:val="119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Pr="00072DB0">
        <w:rPr>
          <w:rFonts w:ascii="Times New Roman" w:hAnsi="Times New Roman"/>
          <w:color w:val="000000" w:themeColor="text1"/>
          <w:spacing w:val="116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Pr="00072DB0">
        <w:rPr>
          <w:rFonts w:ascii="Times New Roman" w:hAnsi="Times New Roman"/>
          <w:color w:val="000000" w:themeColor="text1"/>
          <w:spacing w:val="11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Pr="00072DB0">
        <w:rPr>
          <w:rFonts w:ascii="Times New Roman" w:hAnsi="Times New Roman"/>
          <w:color w:val="000000" w:themeColor="text1"/>
          <w:spacing w:val="11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72DB0">
        <w:rPr>
          <w:rFonts w:ascii="Times New Roman" w:hAnsi="Times New Roman"/>
          <w:color w:val="000000" w:themeColor="text1"/>
          <w:spacing w:val="116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материалов,</w:t>
      </w:r>
      <w:r w:rsidRPr="00072DB0">
        <w:rPr>
          <w:rFonts w:ascii="Times New Roman" w:hAnsi="Times New Roman"/>
          <w:color w:val="000000" w:themeColor="text1"/>
          <w:spacing w:val="-68"/>
          <w:sz w:val="24"/>
          <w:szCs w:val="24"/>
        </w:rPr>
        <w:t xml:space="preserve"> 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содержатся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сведения,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составляющие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государственную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иную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охраняемую федеральным законом тайну, и для которых установлен особый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порядок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представления.</w:t>
      </w:r>
      <w:proofErr w:type="gramEnd"/>
    </w:p>
    <w:p w:rsidR="00F17845" w:rsidRPr="00072DB0" w:rsidRDefault="00F17845" w:rsidP="00EE591B">
      <w:pPr>
        <w:pStyle w:val="affff2"/>
        <w:numPr>
          <w:ilvl w:val="1"/>
          <w:numId w:val="9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Ответ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подписывается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председателем Совета депутатов.</w:t>
      </w:r>
    </w:p>
    <w:p w:rsidR="00F17845" w:rsidRPr="00072DB0" w:rsidRDefault="00F17845" w:rsidP="00EE591B">
      <w:pPr>
        <w:pStyle w:val="affff2"/>
        <w:numPr>
          <w:ilvl w:val="1"/>
          <w:numId w:val="9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Ответ на обращение, поступившее в Совет депутатов в форме электронного документа, направляется в форме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электронного</w:t>
      </w:r>
      <w:r w:rsidRPr="00072DB0">
        <w:rPr>
          <w:rFonts w:ascii="Times New Roman" w:hAnsi="Times New Roman"/>
          <w:color w:val="000000" w:themeColor="text1"/>
          <w:spacing w:val="4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документа по адресу</w:t>
      </w:r>
      <w:r w:rsidRPr="00072DB0">
        <w:rPr>
          <w:rFonts w:ascii="Times New Roman" w:hAnsi="Times New Roman"/>
          <w:color w:val="000000" w:themeColor="text1"/>
          <w:spacing w:val="39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электронной</w:t>
      </w:r>
      <w:r w:rsidRPr="00072DB0">
        <w:rPr>
          <w:rFonts w:ascii="Times New Roman" w:hAnsi="Times New Roman"/>
          <w:color w:val="000000" w:themeColor="text1"/>
          <w:spacing w:val="4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почты, указанному</w:t>
      </w:r>
      <w:r w:rsidRPr="00072DB0">
        <w:rPr>
          <w:rFonts w:ascii="Times New Roman" w:hAnsi="Times New Roman"/>
          <w:color w:val="000000" w:themeColor="text1"/>
          <w:spacing w:val="-6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2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обращении,</w:t>
      </w:r>
      <w:r w:rsidRPr="00072DB0">
        <w:rPr>
          <w:rFonts w:ascii="Times New Roman" w:hAnsi="Times New Roman"/>
          <w:color w:val="000000" w:themeColor="text1"/>
          <w:spacing w:val="95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Pr="00072DB0">
        <w:rPr>
          <w:rFonts w:ascii="Times New Roman" w:hAnsi="Times New Roman"/>
          <w:color w:val="000000" w:themeColor="text1"/>
          <w:spacing w:val="9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9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письменной</w:t>
      </w:r>
      <w:r w:rsidRPr="00072DB0">
        <w:rPr>
          <w:rFonts w:ascii="Times New Roman" w:hAnsi="Times New Roman"/>
          <w:color w:val="000000" w:themeColor="text1"/>
          <w:spacing w:val="9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форме</w:t>
      </w:r>
      <w:r w:rsidRPr="00072DB0">
        <w:rPr>
          <w:rFonts w:ascii="Times New Roman" w:hAnsi="Times New Roman"/>
          <w:color w:val="000000" w:themeColor="text1"/>
          <w:spacing w:val="95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072DB0">
        <w:rPr>
          <w:rFonts w:ascii="Times New Roman" w:hAnsi="Times New Roman"/>
          <w:color w:val="000000" w:themeColor="text1"/>
          <w:spacing w:val="9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почтовому</w:t>
      </w:r>
      <w:r w:rsidRPr="00072DB0">
        <w:rPr>
          <w:rFonts w:ascii="Times New Roman" w:hAnsi="Times New Roman"/>
          <w:color w:val="000000" w:themeColor="text1"/>
          <w:spacing w:val="89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адресу,</w:t>
      </w:r>
      <w:r w:rsidRPr="00072DB0">
        <w:rPr>
          <w:rFonts w:ascii="Times New Roman" w:hAnsi="Times New Roman"/>
          <w:color w:val="000000" w:themeColor="text1"/>
          <w:spacing w:val="96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указанному</w:t>
      </w:r>
      <w:r w:rsidRPr="00072DB0">
        <w:rPr>
          <w:rFonts w:ascii="Times New Roman" w:hAnsi="Times New Roman"/>
          <w:color w:val="000000" w:themeColor="text1"/>
          <w:spacing w:val="-68"/>
          <w:sz w:val="24"/>
          <w:szCs w:val="24"/>
        </w:rPr>
        <w:t xml:space="preserve"> </w:t>
      </w:r>
      <w:r w:rsidR="009E0122" w:rsidRPr="00072DB0">
        <w:rPr>
          <w:rFonts w:ascii="Times New Roman" w:hAnsi="Times New Roman"/>
          <w:color w:val="000000" w:themeColor="text1"/>
          <w:spacing w:val="-6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pacing w:val="-6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0122"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обращении.</w:t>
      </w:r>
    </w:p>
    <w:p w:rsidR="00F17845" w:rsidRPr="00072DB0" w:rsidRDefault="00F17845" w:rsidP="00EE591B">
      <w:pPr>
        <w:pStyle w:val="affff2"/>
        <w:numPr>
          <w:ilvl w:val="1"/>
          <w:numId w:val="9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Письменный ответ на коллективное обращение граждан, как правило,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направляется одному из авторов обращения или представителю всех авторов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обращения.</w:t>
      </w:r>
    </w:p>
    <w:p w:rsidR="00F17845" w:rsidRPr="00072DB0" w:rsidRDefault="00F17845" w:rsidP="00EE591B">
      <w:pPr>
        <w:pStyle w:val="affff2"/>
        <w:numPr>
          <w:ilvl w:val="1"/>
          <w:numId w:val="9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Гражданин имеет право на возврат документов, если они имеют для него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ценность или необходимы ему для дальнейшей защиты своих прав. При этом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самоуправления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вправе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изготовить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копии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возвращенных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документов.</w:t>
      </w:r>
    </w:p>
    <w:p w:rsidR="00F17845" w:rsidRPr="00072DB0" w:rsidRDefault="00F17845" w:rsidP="00072DB0">
      <w:pPr>
        <w:adjustRightInd/>
        <w:ind w:firstLine="0"/>
        <w:rPr>
          <w:rFonts w:ascii="Times New Roman" w:hAnsi="Times New Roman" w:cs="Times New Roman"/>
          <w:color w:val="000000" w:themeColor="text1"/>
          <w:lang w:eastAsia="en-US"/>
        </w:rPr>
      </w:pPr>
    </w:p>
    <w:p w:rsidR="00F17845" w:rsidRPr="00072DB0" w:rsidRDefault="00F17845" w:rsidP="00EE591B">
      <w:pPr>
        <w:pStyle w:val="affff2"/>
        <w:numPr>
          <w:ilvl w:val="0"/>
          <w:numId w:val="6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Порядок рассмотрения отдельных обращений</w:t>
      </w:r>
    </w:p>
    <w:p w:rsidR="00F17845" w:rsidRPr="00072DB0" w:rsidRDefault="00F17845" w:rsidP="00EE591B">
      <w:pPr>
        <w:pStyle w:val="affff2"/>
        <w:numPr>
          <w:ilvl w:val="1"/>
          <w:numId w:val="1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письменном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072DB0">
        <w:rPr>
          <w:rFonts w:ascii="Times New Roman" w:hAnsi="Times New Roman"/>
          <w:color w:val="000000" w:themeColor="text1"/>
          <w:sz w:val="24"/>
          <w:szCs w:val="24"/>
        </w:rPr>
        <w:t>указаны</w:t>
      </w:r>
      <w:proofErr w:type="gramEnd"/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фамилия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гражданина, направившего обращение, и почтовый адрес, по которому должен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направлен ответ,</w:t>
      </w:r>
      <w:r w:rsidRPr="00072DB0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ответ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072DB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Pr="00072DB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дается.</w:t>
      </w:r>
    </w:p>
    <w:p w:rsidR="00F17845" w:rsidRPr="00072DB0" w:rsidRDefault="00F17845" w:rsidP="00EE591B">
      <w:pPr>
        <w:pStyle w:val="affff2"/>
        <w:numPr>
          <w:ilvl w:val="1"/>
          <w:numId w:val="1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Если в указанном обращении содержатся сведения о подготавливаемом,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совершаемом или совершенном противоправном деянии, а также о лице, его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подготавливающем,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совершающем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совершившем,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подлежит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направлению</w:t>
      </w:r>
      <w:r w:rsidRPr="00072DB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государственный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Pr="00072DB0">
        <w:rPr>
          <w:rFonts w:ascii="Times New Roman" w:hAnsi="Times New Roman"/>
          <w:color w:val="000000" w:themeColor="text1"/>
          <w:spacing w:val="6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 его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компетенцией.</w:t>
      </w:r>
    </w:p>
    <w:p w:rsidR="00F17845" w:rsidRPr="00072DB0" w:rsidRDefault="00F17845" w:rsidP="00EE591B">
      <w:pPr>
        <w:pStyle w:val="affff2"/>
        <w:numPr>
          <w:ilvl w:val="1"/>
          <w:numId w:val="1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Обращение, в котором обжалуется судебное решение,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 течение семи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 дня регистрации возвращается гражданину, направившему обращение,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 разъяснением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порядка обжалования</w:t>
      </w:r>
      <w:r w:rsidRPr="00072DB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данного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судебного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решения.</w:t>
      </w:r>
    </w:p>
    <w:p w:rsidR="00F17845" w:rsidRPr="00072DB0" w:rsidRDefault="00F17845" w:rsidP="00EE591B">
      <w:pPr>
        <w:pStyle w:val="affff2"/>
        <w:numPr>
          <w:ilvl w:val="1"/>
          <w:numId w:val="1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На обращение, в котором содержатся нецензурные либо оскорбительные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выражения, угрозы жизни, здоровью и имуществу должностного лица, а также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членов его семьи, ответ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 существу поставленных в нем вопросов не дается.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 этом гражданину, направившему обращение, сообщается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 недопустимости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злоупотребления</w:t>
      </w:r>
      <w:r w:rsidRPr="00072DB0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правом.</w:t>
      </w:r>
    </w:p>
    <w:p w:rsidR="00F17845" w:rsidRPr="00072DB0" w:rsidRDefault="00F17845" w:rsidP="00EE591B">
      <w:pPr>
        <w:pStyle w:val="affff2"/>
        <w:numPr>
          <w:ilvl w:val="1"/>
          <w:numId w:val="1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В случае если текст письменного обращения не поддается прочтению,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ответ на обращение не </w:t>
      </w:r>
      <w:r w:rsidR="009E0122" w:rsidRPr="00072DB0">
        <w:rPr>
          <w:rFonts w:ascii="Times New Roman" w:hAnsi="Times New Roman"/>
          <w:color w:val="000000" w:themeColor="text1"/>
          <w:sz w:val="24"/>
          <w:szCs w:val="24"/>
        </w:rPr>
        <w:t>дается,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и оно не подлежит направлению на рассмотрение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 государственный орган, орган местного самоуправления или должностному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лицу в соответствии с их компетенцией, о чем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 течение семи дней со дня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сообщается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гражданину,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направившему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обращение,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если его фамилия</w:t>
      </w:r>
      <w:r w:rsidRPr="00072DB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 почтовый адрес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поддаются</w:t>
      </w:r>
      <w:r w:rsidRPr="00072DB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прочтению.</w:t>
      </w:r>
      <w:proofErr w:type="gramEnd"/>
    </w:p>
    <w:p w:rsidR="009B0E2E" w:rsidRPr="00072DB0" w:rsidRDefault="00F66568" w:rsidP="00EE591B">
      <w:pPr>
        <w:pStyle w:val="affff2"/>
        <w:numPr>
          <w:ilvl w:val="1"/>
          <w:numId w:val="1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обратиться к депутату.</w:t>
      </w:r>
    </w:p>
    <w:p w:rsidR="00F17845" w:rsidRPr="00072DB0" w:rsidRDefault="00F17845" w:rsidP="00EE591B">
      <w:pPr>
        <w:pStyle w:val="affff2"/>
        <w:numPr>
          <w:ilvl w:val="0"/>
          <w:numId w:val="6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lastRenderedPageBreak/>
        <w:t>Сроки рассмотрения, контроль и порядок хранения письменного обращения</w:t>
      </w:r>
    </w:p>
    <w:p w:rsidR="00F17845" w:rsidRPr="00072DB0" w:rsidRDefault="00F17845" w:rsidP="00EE591B">
      <w:pPr>
        <w:pStyle w:val="affff2"/>
        <w:numPr>
          <w:ilvl w:val="1"/>
          <w:numId w:val="11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Общий срок рассмотрения письменного обращения, поступившего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Совет депутатов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Pr="00072DB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компетенцией</w:t>
      </w:r>
      <w:r w:rsidRPr="00072DB0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30 дней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 дня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Pr="00072DB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регистрации.</w:t>
      </w:r>
    </w:p>
    <w:p w:rsidR="00F17845" w:rsidRPr="00072DB0" w:rsidRDefault="00F17845" w:rsidP="00EE591B">
      <w:pPr>
        <w:pStyle w:val="affff2"/>
        <w:numPr>
          <w:ilvl w:val="1"/>
          <w:numId w:val="11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исключительных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направления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запроса,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предусмотренного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подпунктом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="00F66568" w:rsidRPr="00072DB0">
        <w:rPr>
          <w:rFonts w:ascii="Times New Roman" w:hAnsi="Times New Roman"/>
          <w:color w:val="000000" w:themeColor="text1"/>
          <w:sz w:val="24"/>
          <w:szCs w:val="24"/>
        </w:rPr>
        <w:t>3.2.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="009E0122"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3 раздела </w:t>
      </w:r>
      <w:r w:rsidR="009E0122" w:rsidRPr="00072DB0">
        <w:rPr>
          <w:rFonts w:ascii="Times New Roman" w:hAnsi="Times New Roman"/>
          <w:color w:val="000000" w:themeColor="text1"/>
          <w:spacing w:val="1"/>
          <w:sz w:val="24"/>
          <w:szCs w:val="24"/>
          <w:lang w:val="en-US"/>
        </w:rPr>
        <w:t>II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настоящего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Положения,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председатель Совета депутатов вправе продлить срок рассмотрения обращения не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дней,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уведомив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продлении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рассмотрения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гражданина,</w:t>
      </w:r>
      <w:r w:rsidRPr="00072DB0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направившего</w:t>
      </w:r>
      <w:r w:rsidRPr="00072DB0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обращение.</w:t>
      </w:r>
    </w:p>
    <w:p w:rsidR="00F17845" w:rsidRPr="00072DB0" w:rsidRDefault="00F17845" w:rsidP="00EE591B">
      <w:pPr>
        <w:pStyle w:val="affff2"/>
        <w:numPr>
          <w:ilvl w:val="1"/>
          <w:numId w:val="11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Контролю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зарегистрированные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требующие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исполнения.</w:t>
      </w:r>
    </w:p>
    <w:p w:rsidR="00F17845" w:rsidRPr="00072DB0" w:rsidRDefault="00F17845" w:rsidP="00EE591B">
      <w:pPr>
        <w:pStyle w:val="affff2"/>
        <w:numPr>
          <w:ilvl w:val="1"/>
          <w:numId w:val="11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Контроль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gramEnd"/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поступившим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обращением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начинается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момента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Pr="00072DB0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 заканчивается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 регистрации ответа его автору.</w:t>
      </w:r>
    </w:p>
    <w:p w:rsidR="00F17845" w:rsidRPr="00072DB0" w:rsidRDefault="00F17845" w:rsidP="00EE591B">
      <w:pPr>
        <w:pStyle w:val="affff2"/>
        <w:numPr>
          <w:ilvl w:val="1"/>
          <w:numId w:val="11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Вся</w:t>
      </w:r>
      <w:r w:rsidRPr="00072DB0">
        <w:rPr>
          <w:rFonts w:ascii="Times New Roman" w:hAnsi="Times New Roman"/>
          <w:color w:val="000000" w:themeColor="text1"/>
          <w:spacing w:val="2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информация</w:t>
      </w:r>
      <w:r w:rsidRPr="00072DB0">
        <w:rPr>
          <w:rFonts w:ascii="Times New Roman" w:hAnsi="Times New Roman"/>
          <w:color w:val="000000" w:themeColor="text1"/>
          <w:spacing w:val="25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72DB0">
        <w:rPr>
          <w:rFonts w:ascii="Times New Roman" w:hAnsi="Times New Roman"/>
          <w:color w:val="000000" w:themeColor="text1"/>
          <w:spacing w:val="2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ходе</w:t>
      </w:r>
      <w:r w:rsidRPr="00072DB0">
        <w:rPr>
          <w:rFonts w:ascii="Times New Roman" w:hAnsi="Times New Roman"/>
          <w:color w:val="000000" w:themeColor="text1"/>
          <w:spacing w:val="29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72DB0">
        <w:rPr>
          <w:rFonts w:ascii="Times New Roman" w:hAnsi="Times New Roman"/>
          <w:color w:val="000000" w:themeColor="text1"/>
          <w:spacing w:val="2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результатах</w:t>
      </w:r>
      <w:r w:rsidRPr="00072DB0">
        <w:rPr>
          <w:rFonts w:ascii="Times New Roman" w:hAnsi="Times New Roman"/>
          <w:color w:val="000000" w:themeColor="text1"/>
          <w:spacing w:val="2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исполнения</w:t>
      </w:r>
      <w:r w:rsidRPr="00072DB0">
        <w:rPr>
          <w:rFonts w:ascii="Times New Roman" w:hAnsi="Times New Roman"/>
          <w:color w:val="000000" w:themeColor="text1"/>
          <w:spacing w:val="29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поручений</w:t>
      </w:r>
      <w:r w:rsidRPr="00072DB0">
        <w:rPr>
          <w:rFonts w:ascii="Times New Roman" w:hAnsi="Times New Roman"/>
          <w:color w:val="000000" w:themeColor="text1"/>
          <w:spacing w:val="2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вносится</w:t>
      </w:r>
      <w:r w:rsidR="00F66568"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415A" w:rsidRPr="00072DB0">
        <w:rPr>
          <w:rFonts w:ascii="Times New Roman" w:hAnsi="Times New Roman"/>
          <w:color w:val="000000" w:themeColor="text1"/>
          <w:spacing w:val="-6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журнал</w:t>
      </w:r>
      <w:r w:rsidRPr="00072DB0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учета</w:t>
      </w:r>
      <w:r w:rsidRPr="00072DB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письменных</w:t>
      </w:r>
      <w:r w:rsidRPr="00072DB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обращений</w:t>
      </w:r>
      <w:r w:rsidRPr="00072DB0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граждан.</w:t>
      </w:r>
    </w:p>
    <w:p w:rsidR="00F17845" w:rsidRPr="00072DB0" w:rsidRDefault="00F17845" w:rsidP="00EE591B">
      <w:pPr>
        <w:pStyle w:val="affff2"/>
        <w:numPr>
          <w:ilvl w:val="1"/>
          <w:numId w:val="11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Рассмотренные обращения и ответы на них подлежат хранению в архиве</w:t>
      </w:r>
      <w:r w:rsidRPr="00072DB0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Совета депутатов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 течение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пяти лет.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истечении срока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хранения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подлежат списанию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акту</w:t>
      </w:r>
      <w:r w:rsidRPr="00072DB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выделении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072DB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уничтожению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документов,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подлежащих</w:t>
      </w:r>
      <w:r w:rsidRPr="00072DB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хранению.</w:t>
      </w:r>
    </w:p>
    <w:p w:rsidR="00F17845" w:rsidRPr="00072DB0" w:rsidRDefault="00F17845" w:rsidP="00072DB0">
      <w:pPr>
        <w:adjustRightInd/>
        <w:ind w:firstLine="0"/>
        <w:rPr>
          <w:rFonts w:ascii="Times New Roman" w:hAnsi="Times New Roman" w:cs="Times New Roman"/>
          <w:color w:val="000000" w:themeColor="text1"/>
          <w:lang w:eastAsia="en-US"/>
        </w:rPr>
      </w:pPr>
    </w:p>
    <w:p w:rsidR="00F17845" w:rsidRPr="00072DB0" w:rsidRDefault="00F17845" w:rsidP="00EE591B">
      <w:pPr>
        <w:pStyle w:val="affff2"/>
        <w:numPr>
          <w:ilvl w:val="0"/>
          <w:numId w:val="6"/>
        </w:numPr>
        <w:suppressAutoHyphens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Личный прием граждан</w:t>
      </w:r>
    </w:p>
    <w:p w:rsidR="0081668B" w:rsidRDefault="0081668B" w:rsidP="0081668B">
      <w:pPr>
        <w:adjustRightInd/>
        <w:rPr>
          <w:rFonts w:ascii="Times New Roman" w:hAnsi="Times New Roman" w:cs="Times New Roman"/>
          <w:color w:val="000000" w:themeColor="text1"/>
          <w:lang w:eastAsia="en-US"/>
        </w:rPr>
      </w:pPr>
    </w:p>
    <w:p w:rsidR="00F17845" w:rsidRPr="00072DB0" w:rsidRDefault="00F17845" w:rsidP="0081668B">
      <w:pPr>
        <w:adjustRightInd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Личный</w:t>
      </w:r>
      <w:r w:rsidRPr="00072DB0">
        <w:rPr>
          <w:rFonts w:ascii="Times New Roman" w:hAnsi="Times New Roman" w:cs="Times New Roman"/>
          <w:color w:val="000000" w:themeColor="text1"/>
          <w:spacing w:val="45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прием</w:t>
      </w:r>
      <w:r w:rsidRPr="00072DB0">
        <w:rPr>
          <w:rFonts w:ascii="Times New Roman" w:hAnsi="Times New Roman" w:cs="Times New Roman"/>
          <w:color w:val="000000" w:themeColor="text1"/>
          <w:spacing w:val="46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граждан</w:t>
      </w:r>
      <w:r w:rsidRPr="00072DB0">
        <w:rPr>
          <w:rFonts w:ascii="Times New Roman" w:hAnsi="Times New Roman" w:cs="Times New Roman"/>
          <w:color w:val="000000" w:themeColor="text1"/>
          <w:spacing w:val="4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(далее</w:t>
      </w:r>
      <w:r w:rsidRPr="00072DB0">
        <w:rPr>
          <w:rFonts w:ascii="Times New Roman" w:hAnsi="Times New Roman" w:cs="Times New Roman"/>
          <w:color w:val="000000" w:themeColor="text1"/>
          <w:spacing w:val="46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-</w:t>
      </w:r>
      <w:r w:rsidRPr="00072DB0">
        <w:rPr>
          <w:rFonts w:ascii="Times New Roman" w:hAnsi="Times New Roman" w:cs="Times New Roman"/>
          <w:color w:val="000000" w:themeColor="text1"/>
          <w:spacing w:val="4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личный</w:t>
      </w:r>
      <w:r w:rsidRPr="00072DB0">
        <w:rPr>
          <w:rFonts w:ascii="Times New Roman" w:hAnsi="Times New Roman" w:cs="Times New Roman"/>
          <w:color w:val="000000" w:themeColor="text1"/>
          <w:spacing w:val="4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прием)</w:t>
      </w:r>
      <w:r w:rsidRPr="00072DB0">
        <w:rPr>
          <w:rFonts w:ascii="Times New Roman" w:hAnsi="Times New Roman" w:cs="Times New Roman"/>
          <w:color w:val="000000" w:themeColor="text1"/>
          <w:spacing w:val="4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по</w:t>
      </w:r>
      <w:r w:rsidRPr="00072DB0">
        <w:rPr>
          <w:rFonts w:ascii="Times New Roman" w:hAnsi="Times New Roman" w:cs="Times New Roman"/>
          <w:color w:val="000000" w:themeColor="text1"/>
          <w:spacing w:val="4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вопросам,</w:t>
      </w:r>
      <w:r w:rsidRPr="00072DB0">
        <w:rPr>
          <w:rFonts w:ascii="Times New Roman" w:hAnsi="Times New Roman" w:cs="Times New Roman"/>
          <w:color w:val="000000" w:themeColor="text1"/>
          <w:spacing w:val="47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входящим</w:t>
      </w:r>
      <w:r w:rsidRPr="00072DB0">
        <w:rPr>
          <w:rFonts w:ascii="Times New Roman" w:hAnsi="Times New Roman" w:cs="Times New Roman"/>
          <w:color w:val="000000" w:themeColor="text1"/>
          <w:spacing w:val="-67"/>
          <w:lang w:eastAsia="en-US"/>
        </w:rPr>
        <w:t xml:space="preserve"> </w:t>
      </w:r>
      <w:r w:rsidR="00F66568" w:rsidRPr="00072DB0">
        <w:rPr>
          <w:rFonts w:ascii="Times New Roman" w:hAnsi="Times New Roman" w:cs="Times New Roman"/>
          <w:color w:val="000000" w:themeColor="text1"/>
          <w:lang w:eastAsia="en-US"/>
        </w:rPr>
        <w:t>в компетенцию депутатов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 xml:space="preserve"> Совета депутатов,</w:t>
      </w:r>
      <w:r w:rsidRPr="00072DB0">
        <w:rPr>
          <w:rFonts w:ascii="Times New Roman" w:hAnsi="Times New Roman" w:cs="Times New Roman"/>
          <w:color w:val="000000" w:themeColor="text1"/>
          <w:spacing w:val="70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проводится</w:t>
      </w:r>
      <w:r w:rsidR="00F66568" w:rsidRPr="00072DB0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целях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поддержания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непосредственных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контактов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Совета депутатов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 населением и оперативного решения актуальных вопросов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на</w:t>
      </w:r>
      <w:r w:rsidRPr="00072DB0">
        <w:rPr>
          <w:rFonts w:ascii="Times New Roman" w:hAnsi="Times New Roman" w:cs="Times New Roman"/>
          <w:color w:val="000000" w:themeColor="text1"/>
          <w:spacing w:val="-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основе</w:t>
      </w:r>
      <w:r w:rsidRPr="00072DB0">
        <w:rPr>
          <w:rFonts w:ascii="Times New Roman" w:hAnsi="Times New Roman" w:cs="Times New Roman"/>
          <w:color w:val="000000" w:themeColor="text1"/>
          <w:spacing w:val="-2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качественного</w:t>
      </w:r>
      <w:r w:rsidRPr="00072DB0">
        <w:rPr>
          <w:rFonts w:ascii="Times New Roman" w:hAnsi="Times New Roman" w:cs="Times New Roman"/>
          <w:color w:val="000000" w:themeColor="text1"/>
          <w:spacing w:val="-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</w:t>
      </w:r>
      <w:r w:rsidRPr="00072DB0">
        <w:rPr>
          <w:rFonts w:ascii="Times New Roman" w:hAnsi="Times New Roman" w:cs="Times New Roman"/>
          <w:color w:val="000000" w:themeColor="text1"/>
          <w:spacing w:val="-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своевременного</w:t>
      </w:r>
      <w:r w:rsidRPr="00072DB0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рассмотрения</w:t>
      </w:r>
      <w:r w:rsidRPr="00072DB0">
        <w:rPr>
          <w:rFonts w:ascii="Times New Roman" w:hAnsi="Times New Roman" w:cs="Times New Roman"/>
          <w:color w:val="000000" w:themeColor="text1"/>
          <w:spacing w:val="-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обращений граждан.</w:t>
      </w:r>
    </w:p>
    <w:p w:rsidR="00F66568" w:rsidRPr="00072DB0" w:rsidRDefault="00F66568" w:rsidP="00EE591B">
      <w:pPr>
        <w:pStyle w:val="affff2"/>
        <w:numPr>
          <w:ilvl w:val="1"/>
          <w:numId w:val="12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Депутаты Совета депутатов осуществляют прием регулярно не реже 1 раза в месяц, за исключением перерывов в работе по уважительным причинам (болезнь депутата, нахождение его в командировке или отпуске, невозможность проведения приема вследствие непреодолимой силы)</w:t>
      </w:r>
    </w:p>
    <w:p w:rsidR="00F66568" w:rsidRPr="00072DB0" w:rsidRDefault="00F66568" w:rsidP="00EE591B">
      <w:pPr>
        <w:pStyle w:val="affff2"/>
        <w:numPr>
          <w:ilvl w:val="1"/>
          <w:numId w:val="12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Депутаты ведут прием лично в соответствии настоящим Порядком и Графиком приема граждан </w:t>
      </w:r>
      <w:r w:rsidR="009D1A08"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с учетом избирательного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округ</w:t>
      </w:r>
      <w:r w:rsidR="009D1A08" w:rsidRPr="00072DB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(далее - График приема).</w:t>
      </w:r>
    </w:p>
    <w:p w:rsidR="00F66568" w:rsidRPr="00072DB0" w:rsidRDefault="00F66568" w:rsidP="00EE591B">
      <w:pPr>
        <w:pStyle w:val="affff2"/>
        <w:numPr>
          <w:ilvl w:val="1"/>
          <w:numId w:val="12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График приема утверждается решением Совета депутатов </w:t>
      </w:r>
      <w:proofErr w:type="spell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Котельского</w:t>
      </w:r>
      <w:proofErr w:type="spellEnd"/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Кингисеппского</w:t>
      </w:r>
      <w:proofErr w:type="spellEnd"/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 на весь созыв Совета депутатов </w:t>
      </w:r>
      <w:proofErr w:type="spell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Котельского</w:t>
      </w:r>
      <w:proofErr w:type="spellEnd"/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Кингисеппского</w:t>
      </w:r>
      <w:proofErr w:type="spellEnd"/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области. При необходимости в График приема могут вноситься изменения решением Совета депутатов </w:t>
      </w:r>
      <w:proofErr w:type="spell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Котельского</w:t>
      </w:r>
      <w:proofErr w:type="spellEnd"/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Кингисеппского</w:t>
      </w:r>
      <w:proofErr w:type="spellEnd"/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области.</w:t>
      </w:r>
    </w:p>
    <w:p w:rsidR="00F66568" w:rsidRPr="00072DB0" w:rsidRDefault="00F66568" w:rsidP="00EE591B">
      <w:pPr>
        <w:pStyle w:val="affff2"/>
        <w:numPr>
          <w:ilvl w:val="1"/>
          <w:numId w:val="12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График приема содержит следующие сведения о каждом депутате Совета депутатов </w:t>
      </w:r>
      <w:proofErr w:type="spell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Котельского</w:t>
      </w:r>
      <w:proofErr w:type="spellEnd"/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Кингисеппского</w:t>
      </w:r>
      <w:proofErr w:type="spellEnd"/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области:</w:t>
      </w:r>
    </w:p>
    <w:p w:rsidR="00F66568" w:rsidRPr="00072DB0" w:rsidRDefault="00F66568" w:rsidP="00072DB0">
      <w:pPr>
        <w:pStyle w:val="affff2"/>
        <w:tabs>
          <w:tab w:val="left" w:pos="89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- фамилию, имя, отчество депутата;</w:t>
      </w:r>
    </w:p>
    <w:p w:rsidR="00F66568" w:rsidRPr="00072DB0" w:rsidRDefault="00F66568" w:rsidP="00072DB0">
      <w:pPr>
        <w:pStyle w:val="affff2"/>
        <w:tabs>
          <w:tab w:val="left" w:pos="89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- номер избирательного округа, от которого избран депутат, с указанием адресов, входящих в избирательный округ;</w:t>
      </w:r>
    </w:p>
    <w:p w:rsidR="00F66568" w:rsidRPr="00072DB0" w:rsidRDefault="00F66568" w:rsidP="00072DB0">
      <w:pPr>
        <w:pStyle w:val="affff2"/>
        <w:tabs>
          <w:tab w:val="left" w:pos="89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01E35"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место и время проведения приема депутатом.</w:t>
      </w:r>
    </w:p>
    <w:p w:rsidR="00F66568" w:rsidRPr="00072DB0" w:rsidRDefault="00F66568" w:rsidP="00EE591B">
      <w:pPr>
        <w:pStyle w:val="affff2"/>
        <w:numPr>
          <w:ilvl w:val="1"/>
          <w:numId w:val="12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Продолжительность времени приема, установленная Графиком приема, не может составлять менее 1 часа.</w:t>
      </w:r>
    </w:p>
    <w:p w:rsidR="0081668B" w:rsidRDefault="00F66568" w:rsidP="00EE591B">
      <w:pPr>
        <w:pStyle w:val="affff2"/>
        <w:numPr>
          <w:ilvl w:val="1"/>
          <w:numId w:val="12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68B">
        <w:rPr>
          <w:rFonts w:ascii="Times New Roman" w:hAnsi="Times New Roman"/>
          <w:color w:val="000000" w:themeColor="text1"/>
          <w:sz w:val="24"/>
          <w:szCs w:val="24"/>
        </w:rPr>
        <w:t xml:space="preserve">График приема размещается на сайте органов местного самоуправления </w:t>
      </w:r>
      <w:proofErr w:type="spellStart"/>
      <w:r w:rsidRPr="0081668B">
        <w:rPr>
          <w:rFonts w:ascii="Times New Roman" w:hAnsi="Times New Roman"/>
          <w:color w:val="000000" w:themeColor="text1"/>
          <w:sz w:val="24"/>
          <w:szCs w:val="24"/>
        </w:rPr>
        <w:t>Котельского</w:t>
      </w:r>
      <w:proofErr w:type="spellEnd"/>
      <w:r w:rsidRPr="0081668B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81668B">
        <w:rPr>
          <w:rFonts w:ascii="Times New Roman" w:hAnsi="Times New Roman"/>
          <w:color w:val="000000" w:themeColor="text1"/>
          <w:sz w:val="24"/>
          <w:szCs w:val="24"/>
        </w:rPr>
        <w:t>Кингисеппского</w:t>
      </w:r>
      <w:proofErr w:type="spellEnd"/>
      <w:r w:rsidRPr="0081668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 в информационно-телек</w:t>
      </w:r>
      <w:r w:rsidR="0081668B">
        <w:rPr>
          <w:rFonts w:ascii="Times New Roman" w:hAnsi="Times New Roman"/>
          <w:color w:val="000000" w:themeColor="text1"/>
          <w:sz w:val="24"/>
          <w:szCs w:val="24"/>
        </w:rPr>
        <w:t>оммуникационной сети "Интернет".</w:t>
      </w:r>
    </w:p>
    <w:p w:rsidR="00F6051F" w:rsidRPr="0081668B" w:rsidRDefault="00F6051F" w:rsidP="00EE591B">
      <w:pPr>
        <w:pStyle w:val="affff2"/>
        <w:numPr>
          <w:ilvl w:val="1"/>
          <w:numId w:val="12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68B">
        <w:rPr>
          <w:rFonts w:ascii="Times New Roman" w:hAnsi="Times New Roman"/>
          <w:color w:val="000000" w:themeColor="text1"/>
          <w:sz w:val="24"/>
          <w:szCs w:val="24"/>
        </w:rPr>
        <w:t xml:space="preserve">Личный прием граждан осуществляется в здании администрации по адресу: Ленинградская область, </w:t>
      </w:r>
      <w:proofErr w:type="spellStart"/>
      <w:r w:rsidRPr="0081668B">
        <w:rPr>
          <w:rFonts w:ascii="Times New Roman" w:hAnsi="Times New Roman"/>
          <w:color w:val="000000" w:themeColor="text1"/>
          <w:sz w:val="24"/>
          <w:szCs w:val="24"/>
        </w:rPr>
        <w:t>Кингисеппский</w:t>
      </w:r>
      <w:proofErr w:type="spellEnd"/>
      <w:r w:rsidRPr="0081668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муниципальный район, </w:t>
      </w:r>
      <w:proofErr w:type="spellStart"/>
      <w:r w:rsidRPr="0081668B">
        <w:rPr>
          <w:rFonts w:ascii="Times New Roman" w:hAnsi="Times New Roman"/>
          <w:color w:val="000000" w:themeColor="text1"/>
          <w:sz w:val="24"/>
          <w:szCs w:val="24"/>
        </w:rPr>
        <w:t>Котельское</w:t>
      </w:r>
      <w:proofErr w:type="spellEnd"/>
      <w:r w:rsidRPr="0081668B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поселение, пос. </w:t>
      </w:r>
      <w:proofErr w:type="spellStart"/>
      <w:r w:rsidRPr="0081668B">
        <w:rPr>
          <w:rFonts w:ascii="Times New Roman" w:hAnsi="Times New Roman"/>
          <w:color w:val="000000" w:themeColor="text1"/>
          <w:sz w:val="24"/>
          <w:szCs w:val="24"/>
        </w:rPr>
        <w:t>Котельское</w:t>
      </w:r>
      <w:proofErr w:type="spellEnd"/>
      <w:r w:rsidRPr="0081668B">
        <w:rPr>
          <w:rFonts w:ascii="Times New Roman" w:hAnsi="Times New Roman"/>
          <w:color w:val="000000" w:themeColor="text1"/>
          <w:sz w:val="24"/>
          <w:szCs w:val="24"/>
        </w:rPr>
        <w:t>, д.33 по предварительной записи.</w:t>
      </w:r>
    </w:p>
    <w:p w:rsidR="00F17845" w:rsidRPr="00072DB0" w:rsidRDefault="00F17845" w:rsidP="00EE591B">
      <w:pPr>
        <w:pStyle w:val="affff2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Предварительную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запись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личный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прием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осуществляет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уполномоченное лицо аппарата администрации, ежедневно в рабочие дни в соответствии с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трудовым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распорядком</w:t>
      </w:r>
      <w:r w:rsidR="00F6051F" w:rsidRPr="00072DB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4116" w:rsidRPr="00072DB0" w:rsidRDefault="00254116" w:rsidP="00EE591B">
      <w:pPr>
        <w:pStyle w:val="affff2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Обращение граждан о записи на личный прием осуществляется посредством:</w:t>
      </w:r>
    </w:p>
    <w:p w:rsidR="00254116" w:rsidRPr="00072DB0" w:rsidRDefault="00254116" w:rsidP="00072DB0">
      <w:pPr>
        <w:pStyle w:val="affff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- направления на электронный почтовый адрес kotelskoe@yandex.ru;</w:t>
      </w:r>
    </w:p>
    <w:p w:rsidR="00254116" w:rsidRPr="00072DB0" w:rsidRDefault="00254116" w:rsidP="00072DB0">
      <w:pPr>
        <w:pStyle w:val="affff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- телефонной связи, по номеру телефона 8 (81375) 6-31-44;</w:t>
      </w:r>
    </w:p>
    <w:p w:rsidR="00254116" w:rsidRPr="00072DB0" w:rsidRDefault="0081668B" w:rsidP="00072DB0">
      <w:pPr>
        <w:pStyle w:val="affff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личного посещения администрации.</w:t>
      </w:r>
    </w:p>
    <w:p w:rsidR="00254116" w:rsidRPr="00072DB0" w:rsidRDefault="00254116" w:rsidP="00EE591B">
      <w:pPr>
        <w:pStyle w:val="affff2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254116" w:rsidRPr="00072DB0" w:rsidRDefault="00254116" w:rsidP="00072DB0">
      <w:pPr>
        <w:pStyle w:val="affff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- фамилия, имя, отчество лица обратившегося к депутату Совета депутатов в целях личного приема;</w:t>
      </w:r>
    </w:p>
    <w:p w:rsidR="00254116" w:rsidRPr="00072DB0" w:rsidRDefault="00254116" w:rsidP="00072DB0">
      <w:pPr>
        <w:pStyle w:val="affff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- суть обращения;</w:t>
      </w:r>
    </w:p>
    <w:p w:rsidR="00254116" w:rsidRPr="00072DB0" w:rsidRDefault="00254116" w:rsidP="00072DB0">
      <w:pPr>
        <w:pStyle w:val="affff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-контактные данные гражданина.</w:t>
      </w:r>
    </w:p>
    <w:p w:rsidR="00254116" w:rsidRPr="00072DB0" w:rsidRDefault="00254116" w:rsidP="00EE591B">
      <w:pPr>
        <w:pStyle w:val="affff2"/>
        <w:numPr>
          <w:ilvl w:val="1"/>
          <w:numId w:val="12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Запись на личный прием граждан депутатами Совета депутатов осуществляется не позднее, чем за  5 дней до даты очередного приема.</w:t>
      </w:r>
    </w:p>
    <w:p w:rsidR="00F17845" w:rsidRPr="00072DB0" w:rsidRDefault="00F17845" w:rsidP="00EE591B">
      <w:pPr>
        <w:pStyle w:val="affff2"/>
        <w:numPr>
          <w:ilvl w:val="1"/>
          <w:numId w:val="12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осуществлении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записи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личный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прием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="00F66568" w:rsidRPr="00072DB0">
        <w:rPr>
          <w:rFonts w:ascii="Times New Roman" w:hAnsi="Times New Roman"/>
          <w:color w:val="000000" w:themeColor="text1"/>
          <w:sz w:val="24"/>
          <w:szCs w:val="24"/>
        </w:rPr>
        <w:t>депутатам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Совета депутатов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уполномоченное лицо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осуществляет учет обращений граждан</w:t>
      </w:r>
      <w:r w:rsidR="00F66568"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 журнале</w:t>
      </w:r>
      <w:r w:rsidRPr="00072DB0">
        <w:rPr>
          <w:rFonts w:ascii="Times New Roman" w:hAnsi="Times New Roman"/>
          <w:color w:val="000000" w:themeColor="text1"/>
          <w:spacing w:val="5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учета приема граждан по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личным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(приложение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="00182160"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>1</w:t>
      </w:r>
      <w:r w:rsidR="00254116"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Порядку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F17845" w:rsidRPr="00072DB0" w:rsidRDefault="00F17845" w:rsidP="00EE591B">
      <w:pPr>
        <w:pStyle w:val="affff2"/>
        <w:numPr>
          <w:ilvl w:val="1"/>
          <w:numId w:val="12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Журнал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учета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личным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вопросам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оформляется,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ведется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 хранится</w:t>
      </w:r>
      <w:r w:rsidRPr="00072DB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соответствии с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правилами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делопроизводства.</w:t>
      </w:r>
    </w:p>
    <w:p w:rsidR="00F17845" w:rsidRPr="00072DB0" w:rsidRDefault="00F17845" w:rsidP="00EE591B">
      <w:pPr>
        <w:pStyle w:val="affff2"/>
        <w:numPr>
          <w:ilvl w:val="1"/>
          <w:numId w:val="12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Правом</w:t>
      </w:r>
      <w:r w:rsidRPr="00072DB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072DB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первоочередной</w:t>
      </w:r>
      <w:r w:rsidRPr="00072DB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личный</w:t>
      </w:r>
      <w:r w:rsidRPr="00072DB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прием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обладают:</w:t>
      </w:r>
    </w:p>
    <w:p w:rsidR="00F17845" w:rsidRPr="00072DB0" w:rsidRDefault="00F17845" w:rsidP="00EE591B">
      <w:pPr>
        <w:numPr>
          <w:ilvl w:val="0"/>
          <w:numId w:val="10"/>
        </w:numPr>
        <w:tabs>
          <w:tab w:val="left" w:pos="280"/>
          <w:tab w:val="left" w:pos="9639"/>
        </w:tabs>
        <w:adjustRightInd/>
        <w:ind w:left="0"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ветераны Великой</w:t>
      </w:r>
      <w:r w:rsidRPr="00072DB0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Отечественной</w:t>
      </w:r>
      <w:r w:rsidRPr="00072DB0">
        <w:rPr>
          <w:rFonts w:ascii="Times New Roman" w:hAnsi="Times New Roman" w:cs="Times New Roman"/>
          <w:color w:val="000000" w:themeColor="text1"/>
          <w:spacing w:val="-5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войны,</w:t>
      </w:r>
      <w:r w:rsidRPr="00072DB0">
        <w:rPr>
          <w:rFonts w:ascii="Times New Roman" w:hAnsi="Times New Roman" w:cs="Times New Roman"/>
          <w:color w:val="000000" w:themeColor="text1"/>
          <w:spacing w:val="-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ветераны</w:t>
      </w:r>
      <w:r w:rsidRPr="00072DB0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боевых</w:t>
      </w:r>
      <w:r w:rsidRPr="00072DB0">
        <w:rPr>
          <w:rFonts w:ascii="Times New Roman" w:hAnsi="Times New Roman" w:cs="Times New Roman"/>
          <w:color w:val="000000" w:themeColor="text1"/>
          <w:spacing w:val="-8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действий;</w:t>
      </w:r>
    </w:p>
    <w:p w:rsidR="00F17845" w:rsidRPr="00072DB0" w:rsidRDefault="00F17845" w:rsidP="00EE591B">
      <w:pPr>
        <w:numPr>
          <w:ilvl w:val="0"/>
          <w:numId w:val="10"/>
        </w:numPr>
        <w:tabs>
          <w:tab w:val="left" w:pos="280"/>
          <w:tab w:val="left" w:pos="9639"/>
        </w:tabs>
        <w:adjustRightInd/>
        <w:ind w:left="0"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инвалиды</w:t>
      </w:r>
      <w:r w:rsidRPr="00072DB0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I</w:t>
      </w:r>
      <w:r w:rsidRPr="00072DB0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группы</w:t>
      </w:r>
      <w:r w:rsidRPr="00072DB0">
        <w:rPr>
          <w:rFonts w:ascii="Times New Roman" w:hAnsi="Times New Roman" w:cs="Times New Roman"/>
          <w:color w:val="000000" w:themeColor="text1"/>
          <w:spacing w:val="-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</w:t>
      </w:r>
      <w:r w:rsidRPr="00072DB0">
        <w:rPr>
          <w:rFonts w:ascii="Times New Roman" w:hAnsi="Times New Roman" w:cs="Times New Roman"/>
          <w:color w:val="000000" w:themeColor="text1"/>
          <w:spacing w:val="-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их</w:t>
      </w:r>
      <w:r w:rsidRPr="00072DB0">
        <w:rPr>
          <w:rFonts w:ascii="Times New Roman" w:hAnsi="Times New Roman" w:cs="Times New Roman"/>
          <w:color w:val="000000" w:themeColor="text1"/>
          <w:spacing w:val="-8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опекуны, родители, опекуны</w:t>
      </w:r>
      <w:r w:rsidRPr="00072DB0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</w:t>
      </w:r>
      <w:r w:rsidRPr="00072DB0">
        <w:rPr>
          <w:rFonts w:ascii="Times New Roman" w:hAnsi="Times New Roman" w:cs="Times New Roman"/>
          <w:color w:val="000000" w:themeColor="text1"/>
          <w:spacing w:val="-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попечители</w:t>
      </w:r>
      <w:r w:rsidRPr="00072DB0">
        <w:rPr>
          <w:rFonts w:ascii="Times New Roman" w:hAnsi="Times New Roman" w:cs="Times New Roman"/>
          <w:color w:val="000000" w:themeColor="text1"/>
          <w:spacing w:val="-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дете</w:t>
      </w:r>
      <w:proofErr w:type="gramStart"/>
      <w:r w:rsidRPr="00072DB0">
        <w:rPr>
          <w:rFonts w:ascii="Times New Roman" w:hAnsi="Times New Roman" w:cs="Times New Roman"/>
          <w:color w:val="000000" w:themeColor="text1"/>
          <w:lang w:eastAsia="en-US"/>
        </w:rPr>
        <w:t>й-</w:t>
      </w:r>
      <w:proofErr w:type="gramEnd"/>
      <w:r w:rsidRPr="00072DB0">
        <w:rPr>
          <w:rFonts w:ascii="Times New Roman" w:hAnsi="Times New Roman" w:cs="Times New Roman"/>
          <w:color w:val="000000" w:themeColor="text1"/>
          <w:spacing w:val="-67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инвалидов;</w:t>
      </w:r>
    </w:p>
    <w:p w:rsidR="00F17845" w:rsidRPr="00072DB0" w:rsidRDefault="00F17845" w:rsidP="00EE591B">
      <w:pPr>
        <w:numPr>
          <w:ilvl w:val="0"/>
          <w:numId w:val="10"/>
        </w:numPr>
        <w:tabs>
          <w:tab w:val="left" w:pos="280"/>
          <w:tab w:val="left" w:pos="9639"/>
        </w:tabs>
        <w:adjustRightInd/>
        <w:ind w:left="0"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беременные</w:t>
      </w:r>
      <w:r w:rsidRPr="00072DB0">
        <w:rPr>
          <w:rFonts w:ascii="Times New Roman" w:hAnsi="Times New Roman" w:cs="Times New Roman"/>
          <w:color w:val="000000" w:themeColor="text1"/>
          <w:spacing w:val="-6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женщины;</w:t>
      </w:r>
    </w:p>
    <w:p w:rsidR="00F17845" w:rsidRPr="00072DB0" w:rsidRDefault="00F17845" w:rsidP="00EE591B">
      <w:pPr>
        <w:numPr>
          <w:ilvl w:val="0"/>
          <w:numId w:val="10"/>
        </w:numPr>
        <w:tabs>
          <w:tab w:val="left" w:pos="280"/>
          <w:tab w:val="left" w:pos="9639"/>
        </w:tabs>
        <w:adjustRightInd/>
        <w:ind w:left="0"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родители,</w:t>
      </w:r>
      <w:r w:rsidRPr="00072DB0">
        <w:rPr>
          <w:rFonts w:ascii="Times New Roman" w:hAnsi="Times New Roman" w:cs="Times New Roman"/>
          <w:color w:val="000000" w:themeColor="text1"/>
          <w:spacing w:val="-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явившиеся</w:t>
      </w:r>
      <w:r w:rsidRPr="00072DB0">
        <w:rPr>
          <w:rFonts w:ascii="Times New Roman" w:hAnsi="Times New Roman" w:cs="Times New Roman"/>
          <w:color w:val="000000" w:themeColor="text1"/>
          <w:spacing w:val="-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на</w:t>
      </w:r>
      <w:r w:rsidRPr="00072DB0">
        <w:rPr>
          <w:rFonts w:ascii="Times New Roman" w:hAnsi="Times New Roman" w:cs="Times New Roman"/>
          <w:color w:val="000000" w:themeColor="text1"/>
          <w:spacing w:val="-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личный</w:t>
      </w:r>
      <w:r w:rsidRPr="00072DB0">
        <w:rPr>
          <w:rFonts w:ascii="Times New Roman" w:hAnsi="Times New Roman" w:cs="Times New Roman"/>
          <w:color w:val="000000" w:themeColor="text1"/>
          <w:spacing w:val="-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прием</w:t>
      </w:r>
      <w:r w:rsidRPr="00072DB0">
        <w:rPr>
          <w:rFonts w:ascii="Times New Roman" w:hAnsi="Times New Roman" w:cs="Times New Roman"/>
          <w:color w:val="000000" w:themeColor="text1"/>
          <w:spacing w:val="-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</w:t>
      </w:r>
      <w:r w:rsidRPr="00072DB0">
        <w:rPr>
          <w:rFonts w:ascii="Times New Roman" w:hAnsi="Times New Roman" w:cs="Times New Roman"/>
          <w:color w:val="000000" w:themeColor="text1"/>
          <w:spacing w:val="-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ребенком</w:t>
      </w:r>
      <w:r w:rsidRPr="00072DB0">
        <w:rPr>
          <w:rFonts w:ascii="Times New Roman" w:hAnsi="Times New Roman" w:cs="Times New Roman"/>
          <w:color w:val="000000" w:themeColor="text1"/>
          <w:spacing w:val="-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</w:t>
      </w:r>
      <w:r w:rsidRPr="00072DB0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возрасте</w:t>
      </w:r>
      <w:r w:rsidRPr="00072DB0">
        <w:rPr>
          <w:rFonts w:ascii="Times New Roman" w:hAnsi="Times New Roman" w:cs="Times New Roman"/>
          <w:color w:val="000000" w:themeColor="text1"/>
          <w:spacing w:val="-2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до</w:t>
      </w:r>
      <w:r w:rsidRPr="00072DB0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трех</w:t>
      </w:r>
      <w:r w:rsidRPr="00072DB0">
        <w:rPr>
          <w:rFonts w:ascii="Times New Roman" w:hAnsi="Times New Roman" w:cs="Times New Roman"/>
          <w:color w:val="000000" w:themeColor="text1"/>
          <w:spacing w:val="-7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лет.</w:t>
      </w:r>
    </w:p>
    <w:p w:rsidR="00F17845" w:rsidRPr="00072DB0" w:rsidRDefault="00F17845" w:rsidP="00EE591B">
      <w:pPr>
        <w:pStyle w:val="affff2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Уполномоченное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="00F66568"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администрации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направляет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="00182160"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соответствующим </w:t>
      </w:r>
      <w:r w:rsidR="00274E55" w:rsidRPr="00072DB0">
        <w:rPr>
          <w:rFonts w:ascii="Times New Roman" w:hAnsi="Times New Roman"/>
          <w:color w:val="000000" w:themeColor="text1"/>
          <w:sz w:val="24"/>
          <w:szCs w:val="24"/>
        </w:rPr>
        <w:t>депутатам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Совета депутатов</w:t>
      </w:r>
      <w:r w:rsidR="00182160"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, в адрес которых поступили обращения граждан,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список граждан на прием по личным вопросам, с приложением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имеющихся</w:t>
      </w:r>
      <w:r w:rsidRPr="00072DB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материалов</w:t>
      </w:r>
      <w:r w:rsidRPr="00072DB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 рассматриваемому</w:t>
      </w:r>
      <w:r w:rsidRPr="00072DB0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вопросу.</w:t>
      </w:r>
    </w:p>
    <w:p w:rsidR="00254116" w:rsidRPr="00072DB0" w:rsidRDefault="00254116" w:rsidP="00EE591B">
      <w:pPr>
        <w:pStyle w:val="affff2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54116" w:rsidRPr="00072DB0" w:rsidRDefault="00254116" w:rsidP="00EE591B">
      <w:pPr>
        <w:pStyle w:val="affff2"/>
        <w:numPr>
          <w:ilvl w:val="1"/>
          <w:numId w:val="12"/>
        </w:numPr>
        <w:tabs>
          <w:tab w:val="left" w:pos="89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2 к настоящему Порядку).</w:t>
      </w:r>
    </w:p>
    <w:p w:rsidR="00254116" w:rsidRPr="00072DB0" w:rsidRDefault="00254116" w:rsidP="00EE591B">
      <w:pPr>
        <w:pStyle w:val="affff2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3 к настоящему Порядку). </w:t>
      </w:r>
    </w:p>
    <w:p w:rsidR="00F17845" w:rsidRPr="00072DB0" w:rsidRDefault="00254116" w:rsidP="00EE591B">
      <w:pPr>
        <w:pStyle w:val="affff2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Краткое содержание ответа гражданину во время личного приема заносится депутатами Совета депутатов, осуществляющими личный прием, в карточку личного приема гражданина, после чего карточка подписывается депутатами Совета депутатов, осуществляющими личный прием, и гражданином</w:t>
      </w:r>
      <w:r w:rsidR="00F17845" w:rsidRPr="00072DB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7845" w:rsidRPr="00072DB0" w:rsidRDefault="00F17845" w:rsidP="00072DB0">
      <w:pPr>
        <w:adjustRightInd/>
        <w:ind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В случае если изложенные в устном обращении факты и обстоятельства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являются очевидными и не требуют дополнительной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проверки, ответ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на обращение с согласия гражданина может быть дан устно в ходе личного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приема, о чем делается запись в журнале учета приема граждан по личным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вопросам.</w:t>
      </w:r>
    </w:p>
    <w:p w:rsidR="00F17845" w:rsidRPr="00072DB0" w:rsidRDefault="00F17845" w:rsidP="00072DB0">
      <w:pPr>
        <w:adjustRightInd/>
        <w:ind w:firstLine="0"/>
        <w:rPr>
          <w:rFonts w:ascii="Times New Roman" w:hAnsi="Times New Roman" w:cs="Times New Roman"/>
          <w:color w:val="000000" w:themeColor="text1"/>
          <w:lang w:eastAsia="en-US"/>
        </w:rPr>
      </w:pPr>
      <w:r w:rsidRPr="00072DB0">
        <w:rPr>
          <w:rFonts w:ascii="Times New Roman" w:hAnsi="Times New Roman" w:cs="Times New Roman"/>
          <w:color w:val="000000" w:themeColor="text1"/>
          <w:lang w:eastAsia="en-US"/>
        </w:rPr>
        <w:t>В</w:t>
      </w:r>
      <w:r w:rsidRPr="00072DB0">
        <w:rPr>
          <w:rFonts w:ascii="Times New Roman" w:hAnsi="Times New Roman" w:cs="Times New Roman"/>
          <w:color w:val="000000" w:themeColor="text1"/>
          <w:spacing w:val="12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остальных</w:t>
      </w:r>
      <w:r w:rsidRPr="00072DB0">
        <w:rPr>
          <w:rFonts w:ascii="Times New Roman" w:hAnsi="Times New Roman" w:cs="Times New Roman"/>
          <w:color w:val="000000" w:themeColor="text1"/>
          <w:spacing w:val="15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случаях</w:t>
      </w:r>
      <w:r w:rsidRPr="00072DB0">
        <w:rPr>
          <w:rFonts w:ascii="Times New Roman" w:hAnsi="Times New Roman" w:cs="Times New Roman"/>
          <w:color w:val="000000" w:themeColor="text1"/>
          <w:spacing w:val="10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дается</w:t>
      </w:r>
      <w:r w:rsidRPr="00072DB0">
        <w:rPr>
          <w:rFonts w:ascii="Times New Roman" w:hAnsi="Times New Roman" w:cs="Times New Roman"/>
          <w:color w:val="000000" w:themeColor="text1"/>
          <w:spacing w:val="16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письменный</w:t>
      </w:r>
      <w:r w:rsidRPr="00072DB0">
        <w:rPr>
          <w:rFonts w:ascii="Times New Roman" w:hAnsi="Times New Roman" w:cs="Times New Roman"/>
          <w:color w:val="000000" w:themeColor="text1"/>
          <w:spacing w:val="15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ответ</w:t>
      </w:r>
      <w:r w:rsidRPr="00072DB0">
        <w:rPr>
          <w:rFonts w:ascii="Times New Roman" w:hAnsi="Times New Roman" w:cs="Times New Roman"/>
          <w:color w:val="000000" w:themeColor="text1"/>
          <w:spacing w:val="13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по</w:t>
      </w:r>
      <w:r w:rsidRPr="00072DB0">
        <w:rPr>
          <w:rFonts w:ascii="Times New Roman" w:hAnsi="Times New Roman" w:cs="Times New Roman"/>
          <w:color w:val="000000" w:themeColor="text1"/>
          <w:spacing w:val="15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существу</w:t>
      </w:r>
      <w:r w:rsidRPr="00072DB0">
        <w:rPr>
          <w:rFonts w:ascii="Times New Roman" w:hAnsi="Times New Roman" w:cs="Times New Roman"/>
          <w:color w:val="000000" w:themeColor="text1"/>
          <w:spacing w:val="10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</w:rPr>
        <w:t>поставленных в обращении</w:t>
      </w:r>
      <w:r w:rsidRPr="00072DB0">
        <w:rPr>
          <w:rFonts w:ascii="Times New Roman" w:hAnsi="Times New Roman" w:cs="Times New Roman"/>
          <w:color w:val="000000" w:themeColor="text1"/>
          <w:spacing w:val="1"/>
          <w:lang w:eastAsia="en-US"/>
        </w:rPr>
        <w:t xml:space="preserve"> </w:t>
      </w:r>
      <w:r w:rsidRPr="00072DB0">
        <w:rPr>
          <w:rFonts w:ascii="Times New Roman" w:hAnsi="Times New Roman" w:cs="Times New Roman"/>
          <w:color w:val="000000" w:themeColor="text1"/>
          <w:lang w:eastAsia="en-US"/>
        </w:rPr>
        <w:t>вопросов.</w:t>
      </w:r>
    </w:p>
    <w:p w:rsidR="00F17845" w:rsidRPr="00072DB0" w:rsidRDefault="00F17845" w:rsidP="00EE591B">
      <w:pPr>
        <w:pStyle w:val="affff2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Письменное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обращение,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принятое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ходе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личного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приема,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подлежит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рассмотрению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порядке,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Положением.</w:t>
      </w:r>
    </w:p>
    <w:p w:rsidR="00F17845" w:rsidRPr="00072DB0" w:rsidRDefault="00F17845" w:rsidP="00EE591B">
      <w:pPr>
        <w:pStyle w:val="affff2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обращении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содержатся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вопросы,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входит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компетенцию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Совета депутатов,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гражданину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дается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разъяснение,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куда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каком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ему</w:t>
      </w:r>
      <w:r w:rsidRPr="00072DB0">
        <w:rPr>
          <w:rFonts w:ascii="Times New Roman" w:hAnsi="Times New Roman"/>
          <w:color w:val="000000" w:themeColor="text1"/>
          <w:spacing w:val="7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следует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обратиться.</w:t>
      </w:r>
    </w:p>
    <w:p w:rsidR="00F17845" w:rsidRPr="00072DB0" w:rsidRDefault="00F17845" w:rsidP="00EE591B">
      <w:pPr>
        <w:pStyle w:val="affff2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В ходе личного приема гражданину может быть отказано в дальнейшем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рассмотрении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обращения,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ему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ранее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был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дан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ответ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существу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поставленных</w:t>
      </w:r>
      <w:r w:rsidRPr="00072DB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 обращении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вопросов.</w:t>
      </w:r>
    </w:p>
    <w:p w:rsidR="00F17845" w:rsidRPr="00072DB0" w:rsidRDefault="00F17845" w:rsidP="00EE591B">
      <w:pPr>
        <w:pStyle w:val="affff2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05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случаях если</w:t>
      </w:r>
      <w:r w:rsidR="00274E55"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072DB0">
        <w:rPr>
          <w:rFonts w:ascii="Times New Roman" w:hAnsi="Times New Roman"/>
          <w:color w:val="000000" w:themeColor="text1"/>
          <w:spacing w:val="3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личном</w:t>
      </w:r>
      <w:r w:rsidRPr="00072DB0">
        <w:rPr>
          <w:rFonts w:ascii="Times New Roman" w:hAnsi="Times New Roman"/>
          <w:color w:val="000000" w:themeColor="text1"/>
          <w:spacing w:val="3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приеме</w:t>
      </w:r>
      <w:r w:rsidRPr="00072DB0">
        <w:rPr>
          <w:rFonts w:ascii="Times New Roman" w:hAnsi="Times New Roman"/>
          <w:color w:val="000000" w:themeColor="text1"/>
          <w:spacing w:val="3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возникают</w:t>
      </w:r>
      <w:r w:rsidRPr="00072DB0">
        <w:rPr>
          <w:rFonts w:ascii="Times New Roman" w:hAnsi="Times New Roman"/>
          <w:color w:val="000000" w:themeColor="text1"/>
          <w:spacing w:val="35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новые</w:t>
      </w:r>
      <w:r w:rsidRPr="00072DB0">
        <w:rPr>
          <w:rFonts w:ascii="Times New Roman" w:hAnsi="Times New Roman"/>
          <w:color w:val="000000" w:themeColor="text1"/>
          <w:spacing w:val="4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вопросы</w:t>
      </w:r>
      <w:r w:rsidRPr="00072DB0">
        <w:rPr>
          <w:rFonts w:ascii="Times New Roman" w:hAnsi="Times New Roman"/>
          <w:color w:val="000000" w:themeColor="text1"/>
          <w:spacing w:val="-68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обращения,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которые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решены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непосредственно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во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приема,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гражданину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предлагается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оставить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заявление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письменной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форме,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которое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Положением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подлежит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вновь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регистрации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последующему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направлению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рассмотрение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разрешение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существу</w:t>
      </w:r>
      <w:r w:rsidRPr="00072DB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поставленных вопросов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соответствии с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компетенцией.</w:t>
      </w:r>
      <w:proofErr w:type="gramEnd"/>
    </w:p>
    <w:p w:rsidR="00F17845" w:rsidRDefault="00F17845" w:rsidP="00EE591B">
      <w:pPr>
        <w:pStyle w:val="affff2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ходе</w:t>
      </w:r>
      <w:r w:rsidRPr="00072DB0">
        <w:rPr>
          <w:rFonts w:ascii="Times New Roman" w:hAnsi="Times New Roman"/>
          <w:color w:val="000000" w:themeColor="text1"/>
          <w:spacing w:val="89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личного</w:t>
      </w:r>
      <w:r w:rsidRPr="00072DB0">
        <w:rPr>
          <w:rFonts w:ascii="Times New Roman" w:hAnsi="Times New Roman"/>
          <w:color w:val="000000" w:themeColor="text1"/>
          <w:spacing w:val="89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Pr="00072DB0">
        <w:rPr>
          <w:rFonts w:ascii="Times New Roman" w:hAnsi="Times New Roman"/>
          <w:color w:val="000000" w:themeColor="text1"/>
          <w:spacing w:val="89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Pr="00072DB0">
        <w:rPr>
          <w:rFonts w:ascii="Times New Roman" w:hAnsi="Times New Roman"/>
          <w:color w:val="000000" w:themeColor="text1"/>
          <w:spacing w:val="89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должна</w:t>
      </w:r>
      <w:r w:rsidRPr="00072DB0">
        <w:rPr>
          <w:rFonts w:ascii="Times New Roman" w:hAnsi="Times New Roman"/>
          <w:color w:val="000000" w:themeColor="text1"/>
          <w:spacing w:val="89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соблюдаться</w:t>
      </w:r>
      <w:r w:rsidRPr="00072DB0">
        <w:rPr>
          <w:rFonts w:ascii="Times New Roman" w:hAnsi="Times New Roman"/>
          <w:color w:val="000000" w:themeColor="text1"/>
          <w:spacing w:val="9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корректность и внимательность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072DB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гражданами.</w:t>
      </w:r>
    </w:p>
    <w:p w:rsidR="0081668B" w:rsidRPr="00072DB0" w:rsidRDefault="0081668B" w:rsidP="00EE591B">
      <w:pPr>
        <w:pStyle w:val="affff2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Фото, вид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ео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и ау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дио съемки запрещены.</w:t>
      </w:r>
    </w:p>
    <w:p w:rsidR="00F17845" w:rsidRPr="00072DB0" w:rsidRDefault="00F17845" w:rsidP="00EE591B">
      <w:pPr>
        <w:pStyle w:val="affff2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Отдельные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категории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случаях,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предусмотренных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Федерации,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пользуются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правом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личный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прием</w:t>
      </w:r>
      <w:r w:rsidRPr="00072DB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 первоочередном</w:t>
      </w:r>
      <w:r w:rsidRPr="00072DB0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порядке.</w:t>
      </w:r>
    </w:p>
    <w:p w:rsidR="00F17845" w:rsidRPr="00072DB0" w:rsidRDefault="00F17845" w:rsidP="00EE591B">
      <w:pPr>
        <w:pStyle w:val="affff2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рассмотрении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обращений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запрещается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без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согласия</w:t>
      </w:r>
      <w:r w:rsidRPr="00072DB0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обратившегося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использование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распространение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сведений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Pr="00072DB0">
        <w:rPr>
          <w:rFonts w:ascii="Times New Roman" w:hAnsi="Times New Roman"/>
          <w:color w:val="000000" w:themeColor="text1"/>
          <w:spacing w:val="70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частной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жизни,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мотивированной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просьбе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гражданина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подлежат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разглашению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сведения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фамилии,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имени,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отчестве,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месте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жительства,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работы или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учебы.</w:t>
      </w:r>
    </w:p>
    <w:p w:rsidR="00F17845" w:rsidRPr="00072DB0" w:rsidRDefault="00F17845" w:rsidP="00EE591B">
      <w:pPr>
        <w:pStyle w:val="affff2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Гражданам,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предварительно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записавшимся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личный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прием,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сообщается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месте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времени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указанным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гражданам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почтовым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адресам,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адресам</w:t>
      </w:r>
      <w:r w:rsidRPr="00072DB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электронной почты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Pr="00072DB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72DB0">
        <w:rPr>
          <w:rFonts w:ascii="Times New Roman" w:hAnsi="Times New Roman"/>
          <w:color w:val="000000" w:themeColor="text1"/>
          <w:sz w:val="24"/>
          <w:szCs w:val="24"/>
        </w:rPr>
        <w:t>телефонам.</w:t>
      </w:r>
    </w:p>
    <w:p w:rsidR="00274E55" w:rsidRPr="00072DB0" w:rsidRDefault="00274E55" w:rsidP="00072DB0">
      <w:pPr>
        <w:pStyle w:val="affff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D1A08" w:rsidRPr="00072DB0" w:rsidRDefault="009D1A08" w:rsidP="00EE591B">
      <w:pPr>
        <w:pStyle w:val="affff2"/>
        <w:numPr>
          <w:ilvl w:val="0"/>
          <w:numId w:val="2"/>
        </w:numPr>
        <w:suppressAutoHyphens/>
        <w:overflowPunct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ЗАКЛЮЧИТЕЛЬНЫЕ ПОЛОЖЕНИЯ</w:t>
      </w:r>
    </w:p>
    <w:p w:rsidR="009D1A08" w:rsidRPr="00072DB0" w:rsidRDefault="009D1A08" w:rsidP="00072DB0">
      <w:pPr>
        <w:pStyle w:val="affff2"/>
        <w:suppressAutoHyphens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kern w:val="3"/>
          <w:sz w:val="24"/>
          <w:szCs w:val="24"/>
        </w:rPr>
      </w:pPr>
    </w:p>
    <w:p w:rsidR="009D1A08" w:rsidRPr="00072DB0" w:rsidRDefault="009D1A08" w:rsidP="00072DB0">
      <w:pPr>
        <w:pStyle w:val="affff2"/>
        <w:suppressAutoHyphens/>
        <w:overflowPunct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Совет депутатов осуществляет в пределах своей компетенции </w:t>
      </w:r>
      <w:proofErr w:type="gramStart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контроль за</w:t>
      </w:r>
      <w:proofErr w:type="gramEnd"/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B0E2E" w:rsidRPr="00072DB0" w:rsidRDefault="009D1A08" w:rsidP="00072DB0">
      <w:pPr>
        <w:pStyle w:val="affff2"/>
        <w:suppressAutoHyphens/>
        <w:overflowPunct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  <w:r w:rsidRPr="00072DB0">
        <w:rPr>
          <w:rFonts w:ascii="Times New Roman" w:hAnsi="Times New Roman"/>
          <w:color w:val="000000" w:themeColor="text1"/>
          <w:kern w:val="3"/>
          <w:sz w:val="24"/>
          <w:szCs w:val="24"/>
        </w:rPr>
        <w:t>При этом обращение снимается с контроля только после осуществления необходимых мер по исполнению принятого по результатам его рассмотрения решения о полном или частичном удовлетворении обращения.</w:t>
      </w:r>
    </w:p>
    <w:p w:rsidR="009B0E2E" w:rsidRPr="00072DB0" w:rsidRDefault="009B0E2E" w:rsidP="00072DB0">
      <w:pPr>
        <w:pStyle w:val="affff2"/>
        <w:suppressAutoHyphens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</w:p>
    <w:p w:rsidR="009B0E2E" w:rsidRPr="00072DB0" w:rsidRDefault="009B0E2E" w:rsidP="00072DB0">
      <w:pPr>
        <w:pStyle w:val="affff2"/>
        <w:suppressAutoHyphens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</w:p>
    <w:p w:rsidR="009B0E2E" w:rsidRPr="00072DB0" w:rsidRDefault="009B0E2E" w:rsidP="00072DB0">
      <w:pPr>
        <w:pStyle w:val="affff2"/>
        <w:suppressAutoHyphens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kern w:val="3"/>
          <w:sz w:val="24"/>
          <w:szCs w:val="24"/>
        </w:rPr>
      </w:pPr>
    </w:p>
    <w:p w:rsidR="00813B01" w:rsidRPr="00072DB0" w:rsidRDefault="00813B01" w:rsidP="00072DB0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hAnsi="Times New Roman" w:cs="Times New Roman"/>
          <w:color w:val="000000" w:themeColor="text1"/>
          <w:kern w:val="3"/>
        </w:rPr>
      </w:pPr>
    </w:p>
    <w:p w:rsidR="00CE59F1" w:rsidRPr="00072DB0" w:rsidRDefault="00CE59F1" w:rsidP="00072DB0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hAnsi="Times New Roman" w:cs="Times New Roman"/>
          <w:color w:val="000000" w:themeColor="text1"/>
          <w:kern w:val="3"/>
        </w:rPr>
      </w:pPr>
    </w:p>
    <w:p w:rsidR="00CE59F1" w:rsidRPr="00072DB0" w:rsidRDefault="00CE59F1" w:rsidP="00072DB0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hAnsi="Times New Roman" w:cs="Times New Roman"/>
          <w:color w:val="000000" w:themeColor="text1"/>
          <w:kern w:val="3"/>
        </w:rPr>
      </w:pPr>
    </w:p>
    <w:p w:rsidR="00CE59F1" w:rsidRPr="00072DB0" w:rsidRDefault="00CE59F1" w:rsidP="00072DB0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hAnsi="Times New Roman" w:cs="Times New Roman"/>
          <w:color w:val="000000" w:themeColor="text1"/>
          <w:kern w:val="3"/>
        </w:rPr>
      </w:pPr>
    </w:p>
    <w:p w:rsidR="00CE59F1" w:rsidRPr="00072DB0" w:rsidRDefault="00CE59F1" w:rsidP="00072DB0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hAnsi="Times New Roman" w:cs="Times New Roman"/>
          <w:color w:val="000000" w:themeColor="text1"/>
          <w:kern w:val="3"/>
        </w:rPr>
      </w:pPr>
    </w:p>
    <w:p w:rsidR="00CE59F1" w:rsidRPr="00072DB0" w:rsidRDefault="00CE59F1" w:rsidP="00072DB0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hAnsi="Times New Roman" w:cs="Times New Roman"/>
          <w:color w:val="000000" w:themeColor="text1"/>
          <w:kern w:val="3"/>
        </w:rPr>
      </w:pPr>
    </w:p>
    <w:p w:rsidR="00CE59F1" w:rsidRPr="00072DB0" w:rsidRDefault="00CE59F1" w:rsidP="00072DB0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hAnsi="Times New Roman" w:cs="Times New Roman"/>
          <w:color w:val="000000" w:themeColor="text1"/>
          <w:kern w:val="3"/>
        </w:rPr>
      </w:pPr>
    </w:p>
    <w:p w:rsidR="00CE59F1" w:rsidRPr="00072DB0" w:rsidRDefault="00CE59F1" w:rsidP="00072DB0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hAnsi="Times New Roman" w:cs="Times New Roman"/>
          <w:color w:val="000000" w:themeColor="text1"/>
          <w:kern w:val="3"/>
        </w:rPr>
      </w:pPr>
    </w:p>
    <w:p w:rsidR="00CE59F1" w:rsidRPr="00072DB0" w:rsidRDefault="00CE59F1" w:rsidP="00072DB0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hAnsi="Times New Roman" w:cs="Times New Roman"/>
          <w:color w:val="000000" w:themeColor="text1"/>
          <w:kern w:val="3"/>
        </w:rPr>
      </w:pPr>
    </w:p>
    <w:p w:rsidR="00CE59F1" w:rsidRPr="00072DB0" w:rsidRDefault="00CE59F1" w:rsidP="00072DB0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hAnsi="Times New Roman" w:cs="Times New Roman"/>
          <w:color w:val="000000" w:themeColor="text1"/>
          <w:kern w:val="3"/>
        </w:rPr>
      </w:pPr>
    </w:p>
    <w:p w:rsidR="00CE59F1" w:rsidRPr="00072DB0" w:rsidRDefault="00CE59F1" w:rsidP="00072DB0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hAnsi="Times New Roman" w:cs="Times New Roman"/>
          <w:color w:val="000000" w:themeColor="text1"/>
          <w:kern w:val="3"/>
        </w:rPr>
      </w:pPr>
    </w:p>
    <w:p w:rsidR="0079292C" w:rsidRPr="00072DB0" w:rsidRDefault="0079292C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A01E35" w:rsidRPr="00072DB0" w:rsidRDefault="00A01E35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A01E35" w:rsidRPr="00072DB0" w:rsidRDefault="00A01E35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A01E35" w:rsidRPr="00072DB0" w:rsidRDefault="00A01E35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A01E35" w:rsidRPr="00072DB0" w:rsidRDefault="00A01E35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A01E35" w:rsidRPr="00072DB0" w:rsidRDefault="00A01E35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A01E35" w:rsidRPr="00072DB0" w:rsidRDefault="00A01E35" w:rsidP="00072DB0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055BB4" w:rsidRDefault="00055BB4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A01E35" w:rsidRPr="00072DB0" w:rsidRDefault="00A01E35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lastRenderedPageBreak/>
        <w:t>Приложение</w:t>
      </w:r>
      <w:r w:rsidR="000D6D6B" w:rsidRPr="00072DB0">
        <w:rPr>
          <w:rFonts w:ascii="Times New Roman" w:hAnsi="Times New Roman" w:cs="Times New Roman"/>
          <w:color w:val="000000" w:themeColor="text1"/>
        </w:rPr>
        <w:t xml:space="preserve"> № 1</w:t>
      </w:r>
    </w:p>
    <w:p w:rsidR="001F5BC1" w:rsidRPr="00072DB0" w:rsidRDefault="00A01E35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t>к Положению</w:t>
      </w:r>
      <w:r w:rsidR="001F5BC1" w:rsidRPr="00072DB0">
        <w:rPr>
          <w:rFonts w:ascii="Times New Roman" w:hAnsi="Times New Roman" w:cs="Times New Roman"/>
          <w:color w:val="000000" w:themeColor="text1"/>
        </w:rPr>
        <w:t xml:space="preserve"> «О Порядке рассмотрения</w:t>
      </w:r>
    </w:p>
    <w:p w:rsidR="001F5BC1" w:rsidRPr="00072DB0" w:rsidRDefault="001F5BC1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t>обращений граждан Советом депутатов</w:t>
      </w:r>
    </w:p>
    <w:p w:rsidR="001F5BC1" w:rsidRPr="00072DB0" w:rsidRDefault="001F5BC1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072DB0">
        <w:rPr>
          <w:rFonts w:ascii="Times New Roman" w:hAnsi="Times New Roman" w:cs="Times New Roman"/>
          <w:color w:val="000000" w:themeColor="text1"/>
        </w:rPr>
        <w:t>Котельского</w:t>
      </w:r>
      <w:proofErr w:type="spellEnd"/>
      <w:r w:rsidRPr="00072DB0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</w:p>
    <w:p w:rsidR="001F5BC1" w:rsidRPr="00072DB0" w:rsidRDefault="001F5BC1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072DB0">
        <w:rPr>
          <w:rFonts w:ascii="Times New Roman" w:hAnsi="Times New Roman" w:cs="Times New Roman"/>
          <w:color w:val="000000" w:themeColor="text1"/>
        </w:rPr>
        <w:t>Кингисеппского</w:t>
      </w:r>
      <w:proofErr w:type="spellEnd"/>
      <w:r w:rsidRPr="00072DB0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</w:p>
    <w:p w:rsidR="00A01E35" w:rsidRPr="00072DB0" w:rsidRDefault="001F5BC1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t>Ленинградской области</w:t>
      </w:r>
      <w:r w:rsidR="00F67CBC" w:rsidRPr="00072DB0">
        <w:rPr>
          <w:rFonts w:ascii="Times New Roman" w:hAnsi="Times New Roman" w:cs="Times New Roman"/>
          <w:color w:val="000000" w:themeColor="text1"/>
        </w:rPr>
        <w:t>»</w:t>
      </w:r>
    </w:p>
    <w:p w:rsidR="009C6FCE" w:rsidRPr="00072DB0" w:rsidRDefault="009C6FCE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</w:p>
    <w:p w:rsidR="000D6D6B" w:rsidRPr="00055BB4" w:rsidRDefault="009C6FCE" w:rsidP="00072DB0">
      <w:pPr>
        <w:widowControl/>
        <w:ind w:firstLine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055BB4">
        <w:rPr>
          <w:rFonts w:ascii="Times New Roman" w:eastAsia="Calibri" w:hAnsi="Times New Roman" w:cs="Times New Roman"/>
          <w:b/>
          <w:color w:val="000000"/>
        </w:rPr>
        <w:t>Журнал учета</w:t>
      </w:r>
    </w:p>
    <w:p w:rsidR="009C6FCE" w:rsidRPr="00055BB4" w:rsidRDefault="009C6FCE" w:rsidP="00072DB0">
      <w:pPr>
        <w:widowControl/>
        <w:ind w:firstLine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055BB4">
        <w:rPr>
          <w:rFonts w:ascii="Times New Roman" w:eastAsia="Calibri" w:hAnsi="Times New Roman" w:cs="Times New Roman"/>
          <w:b/>
          <w:color w:val="000000"/>
        </w:rPr>
        <w:t xml:space="preserve">личного приема граждан </w:t>
      </w:r>
    </w:p>
    <w:p w:rsidR="009C6FCE" w:rsidRPr="00055BB4" w:rsidRDefault="009C6FCE" w:rsidP="00072DB0">
      <w:pPr>
        <w:widowControl/>
        <w:ind w:firstLine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055BB4">
        <w:rPr>
          <w:rFonts w:ascii="Times New Roman" w:eastAsia="Calibri" w:hAnsi="Times New Roman" w:cs="Times New Roman"/>
          <w:b/>
          <w:color w:val="000000"/>
        </w:rPr>
        <w:t xml:space="preserve">депутатами Совета депутатов </w:t>
      </w:r>
      <w:proofErr w:type="spellStart"/>
      <w:r w:rsidRPr="00055BB4">
        <w:rPr>
          <w:rFonts w:ascii="Times New Roman" w:eastAsia="Calibri" w:hAnsi="Times New Roman" w:cs="Times New Roman"/>
          <w:b/>
          <w:color w:val="000000"/>
        </w:rPr>
        <w:t>Котельского</w:t>
      </w:r>
      <w:proofErr w:type="spellEnd"/>
      <w:r w:rsidRPr="00055BB4">
        <w:rPr>
          <w:rFonts w:ascii="Times New Roman" w:eastAsia="Calibri" w:hAnsi="Times New Roman" w:cs="Times New Roman"/>
          <w:b/>
          <w:color w:val="000000"/>
        </w:rPr>
        <w:t xml:space="preserve"> сельского поселения</w:t>
      </w:r>
    </w:p>
    <w:p w:rsidR="009C6FCE" w:rsidRPr="00055BB4" w:rsidRDefault="009C6FCE" w:rsidP="00072DB0">
      <w:pPr>
        <w:widowControl/>
        <w:ind w:firstLine="0"/>
        <w:jc w:val="center"/>
        <w:rPr>
          <w:rFonts w:ascii="Times New Roman" w:eastAsia="Calibri" w:hAnsi="Times New Roman" w:cs="Times New Roman"/>
          <w:b/>
          <w:color w:val="000000"/>
        </w:rPr>
      </w:pPr>
      <w:proofErr w:type="spellStart"/>
      <w:r w:rsidRPr="00055BB4">
        <w:rPr>
          <w:rFonts w:ascii="Times New Roman" w:eastAsia="Calibri" w:hAnsi="Times New Roman" w:cs="Times New Roman"/>
          <w:b/>
          <w:color w:val="000000"/>
        </w:rPr>
        <w:t>Кингисеппского</w:t>
      </w:r>
      <w:proofErr w:type="spellEnd"/>
      <w:r w:rsidRPr="00055BB4">
        <w:rPr>
          <w:rFonts w:ascii="Times New Roman" w:eastAsia="Calibri" w:hAnsi="Times New Roman" w:cs="Times New Roman"/>
          <w:b/>
          <w:color w:val="000000"/>
        </w:rPr>
        <w:t xml:space="preserve"> муниципального района</w:t>
      </w:r>
    </w:p>
    <w:p w:rsidR="009C6FCE" w:rsidRPr="00055BB4" w:rsidRDefault="009C6FCE" w:rsidP="00072DB0">
      <w:pPr>
        <w:widowControl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055BB4">
        <w:rPr>
          <w:rFonts w:ascii="Times New Roman" w:eastAsia="Calibri" w:hAnsi="Times New Roman" w:cs="Times New Roman"/>
          <w:b/>
          <w:color w:val="000000"/>
        </w:rPr>
        <w:t>Ленинградской области</w:t>
      </w:r>
    </w:p>
    <w:p w:rsidR="009C6FCE" w:rsidRPr="009C6FCE" w:rsidRDefault="009C6FCE" w:rsidP="00072DB0">
      <w:pPr>
        <w:adjustRightInd/>
        <w:ind w:firstLine="0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132"/>
        <w:gridCol w:w="1426"/>
        <w:gridCol w:w="1543"/>
        <w:gridCol w:w="1842"/>
        <w:gridCol w:w="1535"/>
        <w:gridCol w:w="1395"/>
      </w:tblGrid>
      <w:tr w:rsidR="009C6FCE" w:rsidRPr="009C6FCE" w:rsidTr="00072DB0">
        <w:trPr>
          <w:jc w:val="center"/>
        </w:trPr>
        <w:tc>
          <w:tcPr>
            <w:tcW w:w="326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gramStart"/>
            <w:r w:rsidRPr="009C6FCE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9C6FCE">
              <w:rPr>
                <w:rFonts w:ascii="Times New Roman" w:eastAsia="Calibri" w:hAnsi="Times New Roman" w:cs="Times New Roman"/>
                <w:color w:val="000000"/>
              </w:rPr>
              <w:t>/п</w:t>
            </w:r>
          </w:p>
        </w:tc>
        <w:tc>
          <w:tcPr>
            <w:tcW w:w="607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Дата приема</w:t>
            </w:r>
          </w:p>
        </w:tc>
        <w:tc>
          <w:tcPr>
            <w:tcW w:w="762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 xml:space="preserve">Ф.И.О. </w:t>
            </w:r>
            <w:r w:rsidRPr="00072DB0">
              <w:rPr>
                <w:rFonts w:ascii="Times New Roman" w:eastAsia="Calibri" w:hAnsi="Times New Roman" w:cs="Times New Roman"/>
                <w:color w:val="000000"/>
              </w:rPr>
              <w:t>депутата Совета депутатов</w:t>
            </w:r>
            <w:r w:rsidRPr="009C6FC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767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Примечание</w:t>
            </w:r>
          </w:p>
        </w:tc>
      </w:tr>
      <w:tr w:rsidR="009C6FCE" w:rsidRPr="009C6FCE" w:rsidTr="00072DB0">
        <w:trPr>
          <w:jc w:val="center"/>
        </w:trPr>
        <w:tc>
          <w:tcPr>
            <w:tcW w:w="326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07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62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24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981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67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733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9C6FCE" w:rsidRPr="009C6FCE" w:rsidTr="00072DB0">
        <w:trPr>
          <w:jc w:val="center"/>
        </w:trPr>
        <w:tc>
          <w:tcPr>
            <w:tcW w:w="326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07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62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4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67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3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C6FCE" w:rsidRPr="009C6FCE" w:rsidTr="00072DB0">
        <w:trPr>
          <w:jc w:val="center"/>
        </w:trPr>
        <w:tc>
          <w:tcPr>
            <w:tcW w:w="326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607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62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4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67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3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C6FCE" w:rsidRPr="009C6FCE" w:rsidTr="00072DB0">
        <w:trPr>
          <w:jc w:val="center"/>
        </w:trPr>
        <w:tc>
          <w:tcPr>
            <w:tcW w:w="326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6FCE">
              <w:rPr>
                <w:rFonts w:ascii="Times New Roman" w:eastAsia="Calibri" w:hAnsi="Times New Roman" w:cs="Times New Roman"/>
                <w:color w:val="000000"/>
              </w:rPr>
              <w:t>…</w:t>
            </w:r>
          </w:p>
        </w:tc>
        <w:tc>
          <w:tcPr>
            <w:tcW w:w="607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62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4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67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3" w:type="pct"/>
          </w:tcPr>
          <w:p w:rsidR="009C6FCE" w:rsidRPr="009C6FCE" w:rsidRDefault="009C6FCE" w:rsidP="00072DB0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9C6FCE" w:rsidRPr="00072DB0" w:rsidRDefault="009C6FCE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55BB4" w:rsidRDefault="00055BB4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0D6D6B" w:rsidRPr="00072DB0" w:rsidRDefault="000D6D6B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lastRenderedPageBreak/>
        <w:t>Приложение № 2</w:t>
      </w:r>
    </w:p>
    <w:p w:rsidR="000D6D6B" w:rsidRPr="00072DB0" w:rsidRDefault="000D6D6B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t>к Положению «О Порядке рассмотрения</w:t>
      </w:r>
    </w:p>
    <w:p w:rsidR="000D6D6B" w:rsidRPr="00072DB0" w:rsidRDefault="000D6D6B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t>обращений граждан Советом депутатов</w:t>
      </w:r>
    </w:p>
    <w:p w:rsidR="000D6D6B" w:rsidRPr="00072DB0" w:rsidRDefault="000D6D6B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072DB0">
        <w:rPr>
          <w:rFonts w:ascii="Times New Roman" w:hAnsi="Times New Roman" w:cs="Times New Roman"/>
          <w:color w:val="000000" w:themeColor="text1"/>
        </w:rPr>
        <w:t>Котельского</w:t>
      </w:r>
      <w:proofErr w:type="spellEnd"/>
      <w:r w:rsidRPr="00072DB0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</w:p>
    <w:p w:rsidR="000D6D6B" w:rsidRPr="00072DB0" w:rsidRDefault="000D6D6B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072DB0">
        <w:rPr>
          <w:rFonts w:ascii="Times New Roman" w:hAnsi="Times New Roman" w:cs="Times New Roman"/>
          <w:color w:val="000000" w:themeColor="text1"/>
        </w:rPr>
        <w:t>Кингисеппского</w:t>
      </w:r>
      <w:proofErr w:type="spellEnd"/>
      <w:r w:rsidRPr="00072DB0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</w:p>
    <w:p w:rsidR="000D6D6B" w:rsidRPr="00072DB0" w:rsidRDefault="000D6D6B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t>Ленинградской области»</w:t>
      </w:r>
    </w:p>
    <w:p w:rsidR="000D6D6B" w:rsidRPr="00072DB0" w:rsidRDefault="000D6D6B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</w:p>
    <w:p w:rsidR="000D6D6B" w:rsidRPr="00055BB4" w:rsidRDefault="000D6D6B" w:rsidP="00072DB0">
      <w:pPr>
        <w:keepLines/>
        <w:widowControl/>
        <w:tabs>
          <w:tab w:val="left" w:pos="9923"/>
        </w:tabs>
        <w:ind w:firstLine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055BB4">
        <w:rPr>
          <w:rFonts w:ascii="Times New Roman" w:hAnsi="Times New Roman" w:cs="Times New Roman"/>
          <w:b/>
          <w:color w:val="000000"/>
        </w:rPr>
        <w:t>СОГЛАСИЕ</w:t>
      </w:r>
    </w:p>
    <w:p w:rsidR="000D6D6B" w:rsidRPr="00055BB4" w:rsidRDefault="000D6D6B" w:rsidP="00072DB0">
      <w:pPr>
        <w:keepLines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055BB4">
        <w:rPr>
          <w:rFonts w:ascii="Times New Roman" w:hAnsi="Times New Roman" w:cs="Times New Roman"/>
          <w:b/>
          <w:color w:val="000000"/>
        </w:rPr>
        <w:t>на обработку персональных данных</w:t>
      </w:r>
    </w:p>
    <w:p w:rsidR="000D6D6B" w:rsidRPr="000D6D6B" w:rsidRDefault="000D6D6B" w:rsidP="00072DB0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</w:p>
    <w:p w:rsidR="000D6D6B" w:rsidRPr="000D6D6B" w:rsidRDefault="000D6D6B" w:rsidP="00072DB0">
      <w:pPr>
        <w:keepLines/>
        <w:widowControl/>
        <w:tabs>
          <w:tab w:val="left" w:pos="9781"/>
        </w:tabs>
        <w:ind w:firstLine="0"/>
        <w:outlineLvl w:val="0"/>
        <w:rPr>
          <w:rFonts w:ascii="Times New Roman" w:hAnsi="Times New Roman" w:cs="Times New Roman"/>
          <w:color w:val="000000"/>
        </w:rPr>
      </w:pPr>
      <w:r w:rsidRPr="000D6D6B">
        <w:rPr>
          <w:rFonts w:ascii="Times New Roman" w:hAnsi="Times New Roman" w:cs="Times New Roman"/>
          <w:color w:val="000000"/>
        </w:rPr>
        <w:t>Я, _________________________________________________________________</w:t>
      </w:r>
      <w:r w:rsidRPr="00072DB0">
        <w:rPr>
          <w:rFonts w:ascii="Times New Roman" w:hAnsi="Times New Roman" w:cs="Times New Roman"/>
          <w:color w:val="000000"/>
        </w:rPr>
        <w:t>_</w:t>
      </w:r>
      <w:r w:rsidRPr="000D6D6B">
        <w:rPr>
          <w:rFonts w:ascii="Times New Roman" w:hAnsi="Times New Roman" w:cs="Times New Roman"/>
          <w:color w:val="000000"/>
        </w:rPr>
        <w:t>,</w:t>
      </w:r>
    </w:p>
    <w:p w:rsidR="000D6D6B" w:rsidRPr="000D6D6B" w:rsidRDefault="000D6D6B" w:rsidP="00072DB0">
      <w:pPr>
        <w:keepLines/>
        <w:widowControl/>
        <w:ind w:firstLine="0"/>
        <w:jc w:val="center"/>
        <w:outlineLvl w:val="0"/>
        <w:rPr>
          <w:rFonts w:ascii="Times New Roman" w:hAnsi="Times New Roman" w:cs="Times New Roman"/>
          <w:color w:val="000000"/>
        </w:rPr>
      </w:pPr>
      <w:r w:rsidRPr="000D6D6B">
        <w:rPr>
          <w:rFonts w:ascii="Times New Roman" w:hAnsi="Times New Roman" w:cs="Times New Roman"/>
          <w:color w:val="000000"/>
        </w:rPr>
        <w:t>фамилия, имя, отчество (при наличии)</w:t>
      </w:r>
    </w:p>
    <w:p w:rsidR="000D6D6B" w:rsidRPr="000D6D6B" w:rsidRDefault="000D6D6B" w:rsidP="00072DB0">
      <w:pPr>
        <w:keepLines/>
        <w:widowControl/>
        <w:ind w:firstLine="0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0D6D6B" w:rsidRPr="00072DB0" w:rsidRDefault="000D6D6B" w:rsidP="00072DB0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proofErr w:type="gramStart"/>
      <w:r w:rsidRPr="000D6D6B">
        <w:rPr>
          <w:rFonts w:ascii="Times New Roman" w:hAnsi="Times New Roman" w:cs="Times New Roman"/>
          <w:color w:val="000000"/>
        </w:rPr>
        <w:t>зарегистрированный</w:t>
      </w:r>
      <w:proofErr w:type="gramEnd"/>
      <w:r w:rsidR="00072DB0" w:rsidRPr="00072DB0">
        <w:rPr>
          <w:rFonts w:ascii="Times New Roman" w:hAnsi="Times New Roman" w:cs="Times New Roman"/>
          <w:color w:val="000000"/>
        </w:rPr>
        <w:t xml:space="preserve"> </w:t>
      </w:r>
      <w:r w:rsidRPr="000D6D6B">
        <w:rPr>
          <w:rFonts w:ascii="Times New Roman" w:hAnsi="Times New Roman" w:cs="Times New Roman"/>
          <w:color w:val="000000"/>
        </w:rPr>
        <w:t>(</w:t>
      </w:r>
      <w:proofErr w:type="spellStart"/>
      <w:r w:rsidRPr="000D6D6B">
        <w:rPr>
          <w:rFonts w:ascii="Times New Roman" w:hAnsi="Times New Roman" w:cs="Times New Roman"/>
          <w:color w:val="000000"/>
        </w:rPr>
        <w:t>ая</w:t>
      </w:r>
      <w:proofErr w:type="spellEnd"/>
      <w:r w:rsidRPr="000D6D6B">
        <w:rPr>
          <w:rFonts w:ascii="Times New Roman" w:hAnsi="Times New Roman" w:cs="Times New Roman"/>
          <w:color w:val="000000"/>
        </w:rPr>
        <w:t>) по адресу: __________________________________,</w:t>
      </w:r>
    </w:p>
    <w:p w:rsidR="00072DB0" w:rsidRPr="000D6D6B" w:rsidRDefault="00072DB0" w:rsidP="00072DB0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72DB0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:rsidR="000D6D6B" w:rsidRPr="000D6D6B" w:rsidRDefault="000D6D6B" w:rsidP="00072DB0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D6D6B">
        <w:rPr>
          <w:rFonts w:ascii="Times New Roman" w:hAnsi="Times New Roman" w:cs="Times New Roman"/>
          <w:color w:val="000000"/>
        </w:rPr>
        <w:t>паспорт: серия ____ № _____ выдан _____________, _________________________</w:t>
      </w:r>
      <w:r w:rsidR="00072DB0" w:rsidRPr="00072DB0">
        <w:rPr>
          <w:rFonts w:ascii="Times New Roman" w:hAnsi="Times New Roman" w:cs="Times New Roman"/>
          <w:color w:val="000000"/>
        </w:rPr>
        <w:t>_________________________________________</w:t>
      </w:r>
    </w:p>
    <w:p w:rsidR="000D6D6B" w:rsidRPr="000D6D6B" w:rsidRDefault="000D6D6B" w:rsidP="00072DB0">
      <w:pPr>
        <w:keepLines/>
        <w:widowControl/>
        <w:ind w:left="3544" w:firstLine="0"/>
        <w:jc w:val="center"/>
        <w:outlineLvl w:val="0"/>
        <w:rPr>
          <w:rFonts w:ascii="Times New Roman" w:hAnsi="Times New Roman" w:cs="Times New Roman"/>
          <w:color w:val="000000"/>
        </w:rPr>
      </w:pPr>
      <w:r w:rsidRPr="000D6D6B">
        <w:rPr>
          <w:rFonts w:ascii="Times New Roman" w:hAnsi="Times New Roman" w:cs="Times New Roman"/>
          <w:color w:val="000000"/>
        </w:rPr>
        <w:t>(дата выдачи)</w:t>
      </w:r>
      <w:r w:rsidRPr="000D6D6B">
        <w:rPr>
          <w:rFonts w:ascii="Times New Roman" w:hAnsi="Times New Roman" w:cs="Times New Roman"/>
          <w:color w:val="000000"/>
        </w:rPr>
        <w:tab/>
        <w:t xml:space="preserve"> </w:t>
      </w:r>
      <w:r w:rsidRPr="000D6D6B">
        <w:rPr>
          <w:rFonts w:ascii="Times New Roman" w:hAnsi="Times New Roman" w:cs="Times New Roman"/>
          <w:color w:val="000000"/>
        </w:rPr>
        <w:tab/>
      </w:r>
      <w:r w:rsidRPr="000D6D6B">
        <w:rPr>
          <w:rFonts w:ascii="Times New Roman" w:hAnsi="Times New Roman" w:cs="Times New Roman"/>
          <w:color w:val="000000"/>
        </w:rPr>
        <w:tab/>
        <w:t xml:space="preserve">(кем </w:t>
      </w:r>
      <w:proofErr w:type="gramStart"/>
      <w:r w:rsidRPr="000D6D6B">
        <w:rPr>
          <w:rFonts w:ascii="Times New Roman" w:hAnsi="Times New Roman" w:cs="Times New Roman"/>
          <w:color w:val="000000"/>
        </w:rPr>
        <w:t>выдан</w:t>
      </w:r>
      <w:proofErr w:type="gramEnd"/>
      <w:r w:rsidRPr="000D6D6B">
        <w:rPr>
          <w:rFonts w:ascii="Times New Roman" w:hAnsi="Times New Roman" w:cs="Times New Roman"/>
          <w:color w:val="000000"/>
        </w:rPr>
        <w:t>)</w:t>
      </w:r>
    </w:p>
    <w:p w:rsidR="000D6D6B" w:rsidRPr="000D6D6B" w:rsidRDefault="000D6D6B" w:rsidP="00072DB0">
      <w:pPr>
        <w:keepLines/>
        <w:widowControl/>
        <w:tabs>
          <w:tab w:val="left" w:pos="9923"/>
        </w:tabs>
        <w:ind w:firstLine="0"/>
        <w:outlineLvl w:val="0"/>
        <w:rPr>
          <w:rFonts w:ascii="Times New Roman" w:hAnsi="Times New Roman" w:cs="Times New Roman"/>
          <w:color w:val="000000"/>
        </w:rPr>
      </w:pPr>
      <w:r w:rsidRPr="000D6D6B">
        <w:rPr>
          <w:rFonts w:ascii="Times New Roman" w:hAnsi="Times New Roman" w:cs="Times New Roman"/>
          <w:color w:val="000000"/>
        </w:rPr>
        <w:t>_________________________________________________________________</w:t>
      </w:r>
      <w:r w:rsidR="00072DB0" w:rsidRPr="00072DB0">
        <w:rPr>
          <w:rFonts w:ascii="Times New Roman" w:hAnsi="Times New Roman" w:cs="Times New Roman"/>
          <w:color w:val="000000"/>
        </w:rPr>
        <w:t>_</w:t>
      </w:r>
    </w:p>
    <w:p w:rsidR="000D6D6B" w:rsidRPr="00072DB0" w:rsidRDefault="000D6D6B" w:rsidP="00072DB0">
      <w:pPr>
        <w:keepLines/>
        <w:widowControl/>
        <w:tabs>
          <w:tab w:val="left" w:pos="9923"/>
        </w:tabs>
        <w:ind w:firstLine="0"/>
        <w:outlineLvl w:val="0"/>
        <w:rPr>
          <w:rFonts w:ascii="Times New Roman" w:hAnsi="Times New Roman" w:cs="Times New Roman"/>
          <w:color w:val="000000"/>
        </w:rPr>
      </w:pPr>
      <w:r w:rsidRPr="000D6D6B">
        <w:rPr>
          <w:rFonts w:ascii="Times New Roman" w:hAnsi="Times New Roman" w:cs="Times New Roman"/>
          <w:color w:val="000000"/>
        </w:rPr>
        <w:t xml:space="preserve">даю согласие </w:t>
      </w:r>
      <w:r w:rsidR="00072DB0" w:rsidRPr="00072DB0">
        <w:rPr>
          <w:rFonts w:ascii="Times New Roman" w:hAnsi="Times New Roman" w:cs="Times New Roman"/>
          <w:color w:val="000000"/>
        </w:rPr>
        <w:t xml:space="preserve">Совету депутатов </w:t>
      </w:r>
      <w:proofErr w:type="spellStart"/>
      <w:r w:rsidR="00072DB0" w:rsidRPr="00072DB0">
        <w:rPr>
          <w:rFonts w:ascii="Times New Roman" w:hAnsi="Times New Roman" w:cs="Times New Roman"/>
          <w:color w:val="000000"/>
        </w:rPr>
        <w:t>Котельского</w:t>
      </w:r>
      <w:proofErr w:type="spellEnd"/>
      <w:r w:rsidR="00072DB0" w:rsidRPr="00072DB0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="00072DB0" w:rsidRPr="00072DB0">
        <w:rPr>
          <w:rFonts w:ascii="Times New Roman" w:hAnsi="Times New Roman" w:cs="Times New Roman"/>
          <w:color w:val="000000"/>
        </w:rPr>
        <w:t>Кингисеппского</w:t>
      </w:r>
      <w:proofErr w:type="spellEnd"/>
      <w:r w:rsidR="00072DB0" w:rsidRPr="00072DB0">
        <w:rPr>
          <w:rFonts w:ascii="Times New Roman" w:hAnsi="Times New Roman" w:cs="Times New Roman"/>
          <w:color w:val="000000"/>
        </w:rPr>
        <w:t xml:space="preserve"> муниципального района Ленинградской области</w:t>
      </w:r>
      <w:r w:rsidRPr="000D6D6B">
        <w:rPr>
          <w:rFonts w:ascii="Times New Roman" w:hAnsi="Times New Roman" w:cs="Times New Roman"/>
          <w:color w:val="000000"/>
        </w:rPr>
        <w:t>,</w:t>
      </w:r>
    </w:p>
    <w:p w:rsidR="00072DB0" w:rsidRPr="000D6D6B" w:rsidRDefault="00072DB0" w:rsidP="00072DB0">
      <w:pPr>
        <w:keepLines/>
        <w:widowControl/>
        <w:tabs>
          <w:tab w:val="left" w:pos="9923"/>
        </w:tabs>
        <w:ind w:firstLine="0"/>
        <w:outlineLvl w:val="0"/>
        <w:rPr>
          <w:rFonts w:ascii="Times New Roman" w:hAnsi="Times New Roman" w:cs="Times New Roman"/>
          <w:color w:val="000000"/>
        </w:rPr>
      </w:pPr>
    </w:p>
    <w:p w:rsidR="000D6D6B" w:rsidRPr="000D6D6B" w:rsidRDefault="000D6D6B" w:rsidP="00072DB0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D6D6B">
        <w:rPr>
          <w:rFonts w:ascii="Times New Roman" w:hAnsi="Times New Roman" w:cs="Times New Roman"/>
          <w:color w:val="000000"/>
        </w:rPr>
        <w:t xml:space="preserve">по адресу: </w:t>
      </w:r>
      <w:proofErr w:type="gramStart"/>
      <w:r w:rsidR="00072DB0" w:rsidRPr="00072DB0">
        <w:rPr>
          <w:rFonts w:ascii="Times New Roman" w:hAnsi="Times New Roman" w:cs="Times New Roman"/>
          <w:color w:val="000000"/>
        </w:rPr>
        <w:t>Ленинградская</w:t>
      </w:r>
      <w:proofErr w:type="gramEnd"/>
      <w:r w:rsidR="00072DB0" w:rsidRPr="00072DB0">
        <w:rPr>
          <w:rFonts w:ascii="Times New Roman" w:hAnsi="Times New Roman" w:cs="Times New Roman"/>
          <w:color w:val="000000"/>
        </w:rPr>
        <w:t xml:space="preserve"> обл., </w:t>
      </w:r>
      <w:proofErr w:type="spellStart"/>
      <w:r w:rsidR="00072DB0" w:rsidRPr="00072DB0">
        <w:rPr>
          <w:rFonts w:ascii="Times New Roman" w:hAnsi="Times New Roman" w:cs="Times New Roman"/>
          <w:color w:val="000000"/>
        </w:rPr>
        <w:t>Кингисеппский</w:t>
      </w:r>
      <w:proofErr w:type="spellEnd"/>
      <w:r w:rsidR="00072DB0" w:rsidRPr="00072DB0">
        <w:rPr>
          <w:rFonts w:ascii="Times New Roman" w:hAnsi="Times New Roman" w:cs="Times New Roman"/>
          <w:color w:val="000000"/>
        </w:rPr>
        <w:t xml:space="preserve"> р-н, п. </w:t>
      </w:r>
      <w:proofErr w:type="spellStart"/>
      <w:r w:rsidR="00072DB0" w:rsidRPr="00072DB0">
        <w:rPr>
          <w:rFonts w:ascii="Times New Roman" w:hAnsi="Times New Roman" w:cs="Times New Roman"/>
          <w:color w:val="000000"/>
        </w:rPr>
        <w:t>Котельский</w:t>
      </w:r>
      <w:proofErr w:type="spellEnd"/>
      <w:r w:rsidR="00072DB0" w:rsidRPr="00072DB0">
        <w:rPr>
          <w:rFonts w:ascii="Times New Roman" w:hAnsi="Times New Roman" w:cs="Times New Roman"/>
          <w:color w:val="000000"/>
        </w:rPr>
        <w:t xml:space="preserve">, д. 33, </w:t>
      </w:r>
    </w:p>
    <w:p w:rsidR="000D6D6B" w:rsidRPr="000D6D6B" w:rsidRDefault="000D6D6B" w:rsidP="00072DB0">
      <w:pPr>
        <w:keepLines/>
        <w:widowControl/>
        <w:ind w:firstLine="0"/>
        <w:outlineLvl w:val="0"/>
        <w:rPr>
          <w:rFonts w:ascii="Times New Roman" w:hAnsi="Times New Roman" w:cs="Times New Roman"/>
          <w:bCs/>
          <w:color w:val="000000"/>
        </w:rPr>
      </w:pPr>
      <w:proofErr w:type="gramStart"/>
      <w:r w:rsidRPr="000D6D6B">
        <w:rPr>
          <w:rFonts w:ascii="Times New Roman" w:hAnsi="Times New Roman" w:cs="Times New Roman"/>
          <w:color w:val="000000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</w:t>
      </w:r>
      <w:r w:rsidRPr="000D6D6B">
        <w:rPr>
          <w:rFonts w:ascii="Times New Roman" w:hAnsi="Times New Roman" w:cs="Times New Roman"/>
          <w:bCs/>
          <w:color w:val="000000"/>
        </w:rPr>
        <w:t xml:space="preserve">граждан </w:t>
      </w:r>
      <w:r w:rsidR="00072DB0" w:rsidRPr="00072DB0">
        <w:rPr>
          <w:rFonts w:ascii="Times New Roman" w:eastAsia="Calibri" w:hAnsi="Times New Roman" w:cs="Times New Roman"/>
          <w:color w:val="000000"/>
        </w:rPr>
        <w:t xml:space="preserve">депутатами Совета депутатов </w:t>
      </w:r>
      <w:proofErr w:type="spellStart"/>
      <w:r w:rsidR="00072DB0" w:rsidRPr="00072DB0">
        <w:rPr>
          <w:rFonts w:ascii="Times New Roman" w:eastAsia="Calibri" w:hAnsi="Times New Roman" w:cs="Times New Roman"/>
          <w:color w:val="000000"/>
        </w:rPr>
        <w:t>Котельского</w:t>
      </w:r>
      <w:proofErr w:type="spellEnd"/>
      <w:r w:rsidR="00072DB0" w:rsidRPr="00072DB0">
        <w:rPr>
          <w:rFonts w:ascii="Times New Roman" w:eastAsia="Calibri" w:hAnsi="Times New Roman" w:cs="Times New Roman"/>
          <w:color w:val="000000"/>
        </w:rPr>
        <w:t xml:space="preserve"> сельского поселения </w:t>
      </w:r>
      <w:proofErr w:type="spellStart"/>
      <w:r w:rsidR="00072DB0" w:rsidRPr="00072DB0">
        <w:rPr>
          <w:rFonts w:ascii="Times New Roman" w:eastAsia="Calibri" w:hAnsi="Times New Roman" w:cs="Times New Roman"/>
          <w:color w:val="000000"/>
        </w:rPr>
        <w:t>Кингисеппского</w:t>
      </w:r>
      <w:proofErr w:type="spellEnd"/>
      <w:r w:rsidR="00072DB0" w:rsidRPr="00072DB0">
        <w:rPr>
          <w:rFonts w:ascii="Times New Roman" w:eastAsia="Calibri" w:hAnsi="Times New Roman" w:cs="Times New Roman"/>
          <w:color w:val="000000"/>
        </w:rPr>
        <w:t xml:space="preserve"> муниципального района Ленинградской</w:t>
      </w:r>
      <w:proofErr w:type="gramEnd"/>
      <w:r w:rsidR="00072DB0" w:rsidRPr="00072DB0">
        <w:rPr>
          <w:rFonts w:ascii="Times New Roman" w:eastAsia="Calibri" w:hAnsi="Times New Roman" w:cs="Times New Roman"/>
          <w:color w:val="000000"/>
        </w:rPr>
        <w:t xml:space="preserve"> области</w:t>
      </w:r>
      <w:proofErr w:type="gramStart"/>
      <w:r w:rsidR="00072DB0" w:rsidRPr="00072DB0">
        <w:rPr>
          <w:rFonts w:ascii="Times New Roman" w:eastAsia="Calibri" w:hAnsi="Times New Roman" w:cs="Times New Roman"/>
          <w:color w:val="000000"/>
        </w:rPr>
        <w:t xml:space="preserve"> </w:t>
      </w:r>
      <w:r w:rsidRPr="000D6D6B">
        <w:rPr>
          <w:rFonts w:ascii="Times New Roman" w:hAnsi="Times New Roman" w:cs="Times New Roman"/>
          <w:bCs/>
          <w:color w:val="000000"/>
        </w:rPr>
        <w:t>,</w:t>
      </w:r>
      <w:proofErr w:type="gramEnd"/>
      <w:r w:rsidRPr="000D6D6B">
        <w:rPr>
          <w:rFonts w:ascii="Times New Roman" w:hAnsi="Times New Roman" w:cs="Times New Roman"/>
          <w:bCs/>
          <w:color w:val="000000"/>
        </w:rPr>
        <w:t xml:space="preserve"> </w:t>
      </w:r>
      <w:r w:rsidR="00072DB0" w:rsidRPr="00072DB0">
        <w:rPr>
          <w:rFonts w:ascii="Times New Roman" w:hAnsi="Times New Roman" w:cs="Times New Roman"/>
          <w:bCs/>
          <w:color w:val="000000"/>
        </w:rPr>
        <w:t>на _______________________________________</w:t>
      </w:r>
    </w:p>
    <w:p w:rsidR="000D6D6B" w:rsidRPr="000D6D6B" w:rsidRDefault="000D6D6B" w:rsidP="00072DB0">
      <w:pPr>
        <w:keepLines/>
        <w:widowControl/>
        <w:ind w:firstLine="0"/>
        <w:jc w:val="center"/>
        <w:outlineLvl w:val="0"/>
        <w:rPr>
          <w:rFonts w:ascii="Times New Roman" w:hAnsi="Times New Roman" w:cs="Times New Roman"/>
          <w:color w:val="000000"/>
        </w:rPr>
      </w:pPr>
      <w:r w:rsidRPr="000D6D6B">
        <w:rPr>
          <w:rFonts w:ascii="Times New Roman" w:hAnsi="Times New Roman" w:cs="Times New Roman"/>
          <w:color w:val="000000"/>
        </w:rPr>
        <w:t>(срок, в течение</w:t>
      </w:r>
      <w:r w:rsidR="00072DB0" w:rsidRPr="00072DB0">
        <w:rPr>
          <w:rFonts w:ascii="Times New Roman" w:hAnsi="Times New Roman" w:cs="Times New Roman"/>
          <w:color w:val="000000"/>
        </w:rPr>
        <w:t xml:space="preserve"> </w:t>
      </w:r>
      <w:r w:rsidRPr="000D6D6B">
        <w:rPr>
          <w:rFonts w:ascii="Times New Roman" w:hAnsi="Times New Roman" w:cs="Times New Roman"/>
          <w:color w:val="000000"/>
        </w:rPr>
        <w:t>которого действует согласие)</w:t>
      </w:r>
    </w:p>
    <w:p w:rsidR="000D6D6B" w:rsidRPr="000D6D6B" w:rsidRDefault="000D6D6B" w:rsidP="00072DB0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D6D6B">
        <w:rPr>
          <w:rFonts w:ascii="Times New Roman" w:hAnsi="Times New Roman" w:cs="Times New Roman"/>
          <w:color w:val="000000"/>
        </w:rPr>
        <w:t>___________________ _____________________________________</w:t>
      </w:r>
    </w:p>
    <w:p w:rsidR="000D6D6B" w:rsidRPr="000D6D6B" w:rsidRDefault="000D6D6B" w:rsidP="00072DB0">
      <w:pPr>
        <w:keepLines/>
        <w:widowControl/>
        <w:ind w:left="993" w:firstLine="0"/>
        <w:jc w:val="left"/>
        <w:outlineLvl w:val="0"/>
        <w:rPr>
          <w:rFonts w:ascii="Times New Roman" w:hAnsi="Times New Roman" w:cs="Times New Roman"/>
          <w:color w:val="000000"/>
        </w:rPr>
      </w:pPr>
      <w:proofErr w:type="gramStart"/>
      <w:r w:rsidRPr="000D6D6B">
        <w:rPr>
          <w:rFonts w:ascii="Times New Roman" w:hAnsi="Times New Roman" w:cs="Times New Roman"/>
          <w:color w:val="000000"/>
        </w:rPr>
        <w:t xml:space="preserve">(подпись) </w:t>
      </w:r>
      <w:r w:rsidRPr="000D6D6B">
        <w:rPr>
          <w:rFonts w:ascii="Times New Roman" w:hAnsi="Times New Roman" w:cs="Times New Roman"/>
          <w:color w:val="000000"/>
        </w:rPr>
        <w:tab/>
      </w:r>
      <w:r w:rsidRPr="000D6D6B">
        <w:rPr>
          <w:rFonts w:ascii="Times New Roman" w:hAnsi="Times New Roman" w:cs="Times New Roman"/>
          <w:color w:val="000000"/>
        </w:rPr>
        <w:tab/>
      </w:r>
      <w:r w:rsidRPr="000D6D6B">
        <w:rPr>
          <w:rFonts w:ascii="Times New Roman" w:hAnsi="Times New Roman" w:cs="Times New Roman"/>
          <w:color w:val="000000"/>
        </w:rPr>
        <w:tab/>
      </w:r>
      <w:r w:rsidRPr="000D6D6B">
        <w:rPr>
          <w:rFonts w:ascii="Times New Roman" w:hAnsi="Times New Roman" w:cs="Times New Roman"/>
          <w:color w:val="000000"/>
        </w:rPr>
        <w:tab/>
        <w:t xml:space="preserve"> (фамилия, имя, отчество (при наличии)</w:t>
      </w:r>
      <w:proofErr w:type="gramEnd"/>
    </w:p>
    <w:p w:rsidR="00072DB0" w:rsidRPr="000D6D6B" w:rsidRDefault="00072DB0" w:rsidP="00072DB0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D6D6B">
        <w:rPr>
          <w:rFonts w:ascii="Times New Roman" w:hAnsi="Times New Roman" w:cs="Times New Roman"/>
          <w:color w:val="000000"/>
        </w:rPr>
        <w:t>«__» _______________ 20__ г.</w:t>
      </w:r>
    </w:p>
    <w:p w:rsidR="000D6D6B" w:rsidRPr="000D6D6B" w:rsidRDefault="00072DB0" w:rsidP="00072DB0">
      <w:pPr>
        <w:keepLines/>
        <w:widowControl/>
        <w:ind w:right="7511" w:firstLine="0"/>
        <w:jc w:val="center"/>
        <w:outlineLvl w:val="0"/>
        <w:rPr>
          <w:rFonts w:ascii="Times New Roman" w:hAnsi="Times New Roman" w:cs="Times New Roman"/>
          <w:color w:val="000000"/>
        </w:rPr>
      </w:pPr>
      <w:r w:rsidRPr="00072DB0">
        <w:rPr>
          <w:rFonts w:ascii="Times New Roman" w:hAnsi="Times New Roman" w:cs="Times New Roman"/>
          <w:color w:val="000000"/>
        </w:rPr>
        <w:t xml:space="preserve"> </w:t>
      </w:r>
      <w:r w:rsidR="000D6D6B" w:rsidRPr="000D6D6B">
        <w:rPr>
          <w:rFonts w:ascii="Times New Roman" w:hAnsi="Times New Roman" w:cs="Times New Roman"/>
          <w:color w:val="000000"/>
        </w:rPr>
        <w:t>(дата)</w:t>
      </w:r>
    </w:p>
    <w:p w:rsidR="000D6D6B" w:rsidRPr="000D6D6B" w:rsidRDefault="000D6D6B" w:rsidP="00072DB0">
      <w:pPr>
        <w:adjustRightInd/>
        <w:ind w:firstLine="0"/>
        <w:jc w:val="center"/>
        <w:rPr>
          <w:rFonts w:ascii="Times New Roman" w:eastAsia="Calibri" w:hAnsi="Times New Roman" w:cs="Times New Roman"/>
          <w:color w:val="000000"/>
        </w:rPr>
      </w:pPr>
    </w:p>
    <w:p w:rsidR="000D6D6B" w:rsidRPr="00072DB0" w:rsidRDefault="000D6D6B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72DB0" w:rsidRPr="00072DB0" w:rsidRDefault="00072DB0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72DB0" w:rsidRPr="00072DB0" w:rsidRDefault="00072DB0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72DB0" w:rsidRPr="00072DB0" w:rsidRDefault="00072DB0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72DB0" w:rsidRPr="00072DB0" w:rsidRDefault="00072DB0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72DB0" w:rsidRPr="00072DB0" w:rsidRDefault="00072DB0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72DB0" w:rsidRPr="00072DB0" w:rsidRDefault="00072DB0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72DB0" w:rsidRPr="00072DB0" w:rsidRDefault="00072DB0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72DB0" w:rsidRPr="00072DB0" w:rsidRDefault="00072DB0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72DB0" w:rsidRPr="00072DB0" w:rsidRDefault="00072DB0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055BB4" w:rsidRDefault="00055BB4" w:rsidP="00072DB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072DB0" w:rsidRPr="00072DB0" w:rsidRDefault="00072DB0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lastRenderedPageBreak/>
        <w:t>Приложение № 3</w:t>
      </w:r>
    </w:p>
    <w:p w:rsidR="00072DB0" w:rsidRPr="00072DB0" w:rsidRDefault="00072DB0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t>к Положению «О Порядке рассмотрения</w:t>
      </w:r>
    </w:p>
    <w:p w:rsidR="00072DB0" w:rsidRPr="00072DB0" w:rsidRDefault="00072DB0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t>обращений граждан Советом депутатов</w:t>
      </w:r>
    </w:p>
    <w:p w:rsidR="00072DB0" w:rsidRPr="00072DB0" w:rsidRDefault="00072DB0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072DB0">
        <w:rPr>
          <w:rFonts w:ascii="Times New Roman" w:hAnsi="Times New Roman" w:cs="Times New Roman"/>
          <w:color w:val="000000" w:themeColor="text1"/>
        </w:rPr>
        <w:t>Котельского</w:t>
      </w:r>
      <w:proofErr w:type="spellEnd"/>
      <w:r w:rsidRPr="00072DB0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</w:p>
    <w:p w:rsidR="00072DB0" w:rsidRPr="00072DB0" w:rsidRDefault="00072DB0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072DB0">
        <w:rPr>
          <w:rFonts w:ascii="Times New Roman" w:hAnsi="Times New Roman" w:cs="Times New Roman"/>
          <w:color w:val="000000" w:themeColor="text1"/>
        </w:rPr>
        <w:t>Кингисеппского</w:t>
      </w:r>
      <w:proofErr w:type="spellEnd"/>
      <w:r w:rsidRPr="00072DB0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</w:p>
    <w:p w:rsidR="00072DB0" w:rsidRPr="00072DB0" w:rsidRDefault="00072DB0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 w:themeColor="text1"/>
        </w:rPr>
        <w:t>Ленинградской области»</w:t>
      </w:r>
    </w:p>
    <w:p w:rsidR="00072DB0" w:rsidRPr="00072DB0" w:rsidRDefault="00072DB0" w:rsidP="00072DB0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</w:p>
    <w:p w:rsidR="00072DB0" w:rsidRPr="00055BB4" w:rsidRDefault="00072DB0" w:rsidP="00072DB0">
      <w:pPr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055BB4">
        <w:rPr>
          <w:rFonts w:ascii="Times New Roman" w:eastAsia="Calibri" w:hAnsi="Times New Roman" w:cs="Times New Roman"/>
          <w:b/>
          <w:color w:val="000000"/>
        </w:rPr>
        <w:t>КАРТОЧКА</w:t>
      </w:r>
    </w:p>
    <w:p w:rsidR="00072DB0" w:rsidRPr="00055BB4" w:rsidRDefault="00072DB0" w:rsidP="00072DB0">
      <w:pPr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055BB4">
        <w:rPr>
          <w:rFonts w:ascii="Times New Roman" w:eastAsia="Calibri" w:hAnsi="Times New Roman" w:cs="Times New Roman"/>
          <w:b/>
          <w:color w:val="000000"/>
        </w:rPr>
        <w:t xml:space="preserve">личного приема граждан </w:t>
      </w:r>
    </w:p>
    <w:p w:rsidR="00072DB0" w:rsidRPr="00055BB4" w:rsidRDefault="00072DB0" w:rsidP="00072DB0">
      <w:pPr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055BB4">
        <w:rPr>
          <w:rFonts w:ascii="Times New Roman" w:eastAsia="Calibri" w:hAnsi="Times New Roman" w:cs="Times New Roman"/>
          <w:b/>
          <w:color w:val="000000"/>
        </w:rPr>
        <w:t xml:space="preserve">депутатами Совета депутатов </w:t>
      </w:r>
      <w:proofErr w:type="spellStart"/>
      <w:r w:rsidRPr="00055BB4">
        <w:rPr>
          <w:rFonts w:ascii="Times New Roman" w:eastAsia="Calibri" w:hAnsi="Times New Roman" w:cs="Times New Roman"/>
          <w:b/>
          <w:color w:val="000000"/>
        </w:rPr>
        <w:t>Котельского</w:t>
      </w:r>
      <w:proofErr w:type="spellEnd"/>
      <w:r w:rsidRPr="00055BB4">
        <w:rPr>
          <w:rFonts w:ascii="Times New Roman" w:eastAsia="Calibri" w:hAnsi="Times New Roman" w:cs="Times New Roman"/>
          <w:b/>
          <w:color w:val="000000"/>
        </w:rPr>
        <w:t xml:space="preserve"> сельского поселения </w:t>
      </w:r>
      <w:proofErr w:type="spellStart"/>
      <w:r w:rsidRPr="00055BB4">
        <w:rPr>
          <w:rFonts w:ascii="Times New Roman" w:eastAsia="Calibri" w:hAnsi="Times New Roman" w:cs="Times New Roman"/>
          <w:b/>
          <w:color w:val="000000"/>
        </w:rPr>
        <w:t>Кингисеппского</w:t>
      </w:r>
      <w:proofErr w:type="spellEnd"/>
      <w:r w:rsidRPr="00055BB4">
        <w:rPr>
          <w:rFonts w:ascii="Times New Roman" w:eastAsia="Calibri" w:hAnsi="Times New Roman" w:cs="Times New Roman"/>
          <w:b/>
          <w:color w:val="000000"/>
        </w:rPr>
        <w:t xml:space="preserve"> муниципального района Ленинградской области 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Регистрационный номер ______________</w:t>
      </w:r>
    </w:p>
    <w:p w:rsidR="00072DB0" w:rsidRPr="00072DB0" w:rsidRDefault="00072DB0" w:rsidP="00072DB0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72DB0">
        <w:rPr>
          <w:rFonts w:ascii="Times New Roman" w:hAnsi="Times New Roman" w:cs="Times New Roman"/>
          <w:bCs/>
          <w:color w:val="000000"/>
          <w:lang w:eastAsia="en-US"/>
        </w:rPr>
        <w:t xml:space="preserve">Дата </w:t>
      </w:r>
      <w:r w:rsidRPr="00072DB0">
        <w:rPr>
          <w:rFonts w:ascii="Times New Roman" w:hAnsi="Times New Roman" w:cs="Times New Roman"/>
          <w:color w:val="000000"/>
        </w:rPr>
        <w:t>«__» _______________ 20__ г.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Фамилия, имя, отчество (наименование организации, представителя):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________________________________________________________</w:t>
      </w:r>
      <w:r>
        <w:rPr>
          <w:rFonts w:ascii="Times New Roman" w:eastAsia="Calibri" w:hAnsi="Times New Roman" w:cs="Times New Roman"/>
          <w:color w:val="000000"/>
        </w:rPr>
        <w:t>___________________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__________________________________________________________________</w:t>
      </w:r>
      <w:r>
        <w:rPr>
          <w:rFonts w:ascii="Times New Roman" w:eastAsia="Calibri" w:hAnsi="Times New Roman" w:cs="Times New Roman"/>
          <w:color w:val="000000"/>
        </w:rPr>
        <w:t>_________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Место жительства:</w:t>
      </w:r>
      <w:r w:rsidR="00055BB4">
        <w:rPr>
          <w:rFonts w:ascii="Times New Roman" w:eastAsia="Calibri" w:hAnsi="Times New Roman" w:cs="Times New Roman"/>
          <w:color w:val="000000"/>
        </w:rPr>
        <w:t>___</w:t>
      </w:r>
      <w:r w:rsidRPr="00072DB0">
        <w:rPr>
          <w:rFonts w:ascii="Times New Roman" w:eastAsia="Calibri" w:hAnsi="Times New Roman" w:cs="Times New Roman"/>
          <w:color w:val="000000"/>
        </w:rPr>
        <w:t>_____________________________________________________</w:t>
      </w:r>
      <w:r w:rsidR="00055BB4">
        <w:rPr>
          <w:rFonts w:ascii="Times New Roman" w:eastAsia="Calibri" w:hAnsi="Times New Roman" w:cs="Times New Roman"/>
          <w:color w:val="000000"/>
        </w:rPr>
        <w:t>____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__________________________________________________________________</w:t>
      </w:r>
      <w:r w:rsidR="00055BB4">
        <w:rPr>
          <w:rFonts w:ascii="Times New Roman" w:eastAsia="Calibri" w:hAnsi="Times New Roman" w:cs="Times New Roman"/>
          <w:color w:val="000000"/>
        </w:rPr>
        <w:t>_________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Номер телефона: ___________________________________________________</w:t>
      </w:r>
      <w:r w:rsidR="00055BB4">
        <w:rPr>
          <w:rFonts w:ascii="Times New Roman" w:eastAsia="Calibri" w:hAnsi="Times New Roman" w:cs="Times New Roman"/>
          <w:color w:val="000000"/>
        </w:rPr>
        <w:t>_________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proofErr w:type="gramStart"/>
      <w:r w:rsidRPr="00072DB0">
        <w:rPr>
          <w:rFonts w:ascii="Times New Roman" w:eastAsia="Calibri" w:hAnsi="Times New Roman" w:cs="Times New Roman"/>
          <w:color w:val="000000"/>
        </w:rPr>
        <w:t>Почтовый адрес, адрес электронной почты (нужное подчеркнуть) для направления ответа на обращение:</w:t>
      </w:r>
      <w:proofErr w:type="gramEnd"/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__________________________________________________________________</w:t>
      </w:r>
      <w:r w:rsidR="00055BB4">
        <w:rPr>
          <w:rFonts w:ascii="Times New Roman" w:eastAsia="Calibri" w:hAnsi="Times New Roman" w:cs="Times New Roman"/>
          <w:color w:val="000000"/>
        </w:rPr>
        <w:t>_________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__________________________________________________________________</w:t>
      </w:r>
      <w:r w:rsidR="00055BB4">
        <w:rPr>
          <w:rFonts w:ascii="Times New Roman" w:eastAsia="Calibri" w:hAnsi="Times New Roman" w:cs="Times New Roman"/>
          <w:color w:val="000000"/>
        </w:rPr>
        <w:t>_________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Краткое содержание обращения:</w:t>
      </w:r>
      <w:r w:rsidR="00055BB4">
        <w:rPr>
          <w:rFonts w:ascii="Times New Roman" w:eastAsia="Calibri" w:hAnsi="Times New Roman" w:cs="Times New Roman"/>
          <w:color w:val="000000"/>
        </w:rPr>
        <w:t xml:space="preserve"> </w:t>
      </w:r>
      <w:r w:rsidRPr="00072DB0">
        <w:rPr>
          <w:rFonts w:ascii="Times New Roman" w:eastAsia="Calibri" w:hAnsi="Times New Roman" w:cs="Times New Roman"/>
          <w:color w:val="000000"/>
        </w:rPr>
        <w:t>_______________________________________</w:t>
      </w:r>
      <w:r w:rsidR="00055BB4">
        <w:rPr>
          <w:rFonts w:ascii="Times New Roman" w:eastAsia="Calibri" w:hAnsi="Times New Roman" w:cs="Times New Roman"/>
          <w:color w:val="000000"/>
        </w:rPr>
        <w:t>_________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__________________________________________________________________</w:t>
      </w:r>
      <w:r w:rsidR="00055BB4">
        <w:rPr>
          <w:rFonts w:ascii="Times New Roman" w:eastAsia="Calibri" w:hAnsi="Times New Roman" w:cs="Times New Roman"/>
          <w:color w:val="000000"/>
        </w:rPr>
        <w:t>_________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Фамилия, инициалы депутатов Совета депутатов, осуществляющих прием: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__________________________________________________________________</w:t>
      </w:r>
      <w:r w:rsidR="00055BB4">
        <w:rPr>
          <w:rFonts w:ascii="Times New Roman" w:eastAsia="Calibri" w:hAnsi="Times New Roman" w:cs="Times New Roman"/>
          <w:color w:val="000000"/>
        </w:rPr>
        <w:t>________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__________________________________________________________________</w:t>
      </w:r>
      <w:r w:rsidR="00055BB4">
        <w:rPr>
          <w:rFonts w:ascii="Times New Roman" w:eastAsia="Calibri" w:hAnsi="Times New Roman" w:cs="Times New Roman"/>
          <w:color w:val="000000"/>
        </w:rPr>
        <w:t>________</w:t>
      </w:r>
    </w:p>
    <w:p w:rsidR="00072DB0" w:rsidRPr="00072DB0" w:rsidRDefault="00072DB0" w:rsidP="00072DB0">
      <w:pPr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072DB0">
        <w:rPr>
          <w:rFonts w:ascii="Times New Roman" w:eastAsia="Calibri" w:hAnsi="Times New Roman" w:cs="Times New Roman"/>
          <w:color w:val="000000"/>
        </w:rPr>
        <w:t>Результат рассмотрения обращения:</w:t>
      </w:r>
    </w:p>
    <w:p w:rsidR="00055BB4" w:rsidRPr="00055BB4" w:rsidRDefault="00055BB4" w:rsidP="00055BB4">
      <w:pPr>
        <w:adjustRightInd/>
        <w:ind w:firstLine="0"/>
        <w:jc w:val="left"/>
        <w:rPr>
          <w:rFonts w:ascii="Times New Roman" w:eastAsia="Calibri" w:hAnsi="Times New Roman" w:cs="Times New Roman"/>
          <w:color w:val="000000"/>
        </w:rPr>
      </w:pPr>
      <w:r w:rsidRPr="00055BB4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055BB4" w:rsidRPr="00055BB4" w:rsidRDefault="00055BB4" w:rsidP="00055BB4">
      <w:pPr>
        <w:adjustRightInd/>
        <w:ind w:firstLine="0"/>
        <w:jc w:val="left"/>
        <w:rPr>
          <w:rFonts w:ascii="Times New Roman" w:eastAsia="Calibri" w:hAnsi="Times New Roman" w:cs="Times New Roman"/>
          <w:color w:val="000000"/>
        </w:rPr>
      </w:pPr>
      <w:r w:rsidRPr="00055BB4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055BB4" w:rsidRDefault="00055BB4" w:rsidP="00072DB0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</w:p>
    <w:p w:rsidR="00072DB0" w:rsidRPr="00072DB0" w:rsidRDefault="00055BB4" w:rsidP="00072DB0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Депутаты Совета депутатов</w:t>
      </w:r>
    </w:p>
    <w:p w:rsidR="00072DB0" w:rsidRPr="00072DB0" w:rsidRDefault="00072DB0" w:rsidP="00072DB0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72DB0">
        <w:rPr>
          <w:rFonts w:ascii="Times New Roman" w:hAnsi="Times New Roman" w:cs="Times New Roman"/>
          <w:color w:val="000000"/>
        </w:rPr>
        <w:t>________________ _____________________</w:t>
      </w:r>
    </w:p>
    <w:p w:rsidR="00072DB0" w:rsidRPr="00072DB0" w:rsidRDefault="00072DB0" w:rsidP="00072DB0">
      <w:pPr>
        <w:keepLines/>
        <w:widowControl/>
        <w:ind w:right="4195" w:firstLine="0"/>
        <w:jc w:val="center"/>
        <w:outlineLvl w:val="0"/>
        <w:rPr>
          <w:rFonts w:ascii="Times New Roman" w:hAnsi="Times New Roman" w:cs="Times New Roman"/>
          <w:color w:val="000000"/>
        </w:rPr>
      </w:pPr>
      <w:r w:rsidRPr="00072DB0">
        <w:rPr>
          <w:rFonts w:ascii="Times New Roman" w:hAnsi="Times New Roman" w:cs="Times New Roman"/>
          <w:color w:val="000000"/>
        </w:rPr>
        <w:t>(Подпись)</w:t>
      </w:r>
      <w:r w:rsidRPr="00072DB0">
        <w:rPr>
          <w:rFonts w:ascii="Times New Roman" w:hAnsi="Times New Roman" w:cs="Times New Roman"/>
          <w:color w:val="000000"/>
        </w:rPr>
        <w:tab/>
      </w:r>
      <w:r w:rsidRPr="00072DB0">
        <w:rPr>
          <w:rFonts w:ascii="Times New Roman" w:hAnsi="Times New Roman" w:cs="Times New Roman"/>
          <w:color w:val="000000"/>
        </w:rPr>
        <w:tab/>
        <w:t xml:space="preserve"> (Расшифровка подписи)</w:t>
      </w:r>
    </w:p>
    <w:p w:rsidR="00055BB4" w:rsidRPr="00055BB4" w:rsidRDefault="00055BB4" w:rsidP="00055BB4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55BB4">
        <w:rPr>
          <w:rFonts w:ascii="Times New Roman" w:hAnsi="Times New Roman" w:cs="Times New Roman"/>
          <w:color w:val="000000"/>
        </w:rPr>
        <w:t>________________ _____________________</w:t>
      </w:r>
    </w:p>
    <w:p w:rsidR="00072DB0" w:rsidRDefault="00055BB4" w:rsidP="00055BB4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55BB4">
        <w:rPr>
          <w:rFonts w:ascii="Times New Roman" w:hAnsi="Times New Roman" w:cs="Times New Roman"/>
          <w:color w:val="000000"/>
        </w:rPr>
        <w:t>(Подпись)</w:t>
      </w:r>
      <w:r w:rsidRPr="00055BB4">
        <w:rPr>
          <w:rFonts w:ascii="Times New Roman" w:hAnsi="Times New Roman" w:cs="Times New Roman"/>
          <w:color w:val="000000"/>
        </w:rPr>
        <w:tab/>
      </w:r>
      <w:r w:rsidRPr="00055BB4">
        <w:rPr>
          <w:rFonts w:ascii="Times New Roman" w:hAnsi="Times New Roman" w:cs="Times New Roman"/>
          <w:color w:val="000000"/>
        </w:rPr>
        <w:tab/>
        <w:t xml:space="preserve"> (Расшифровка подписи)</w:t>
      </w:r>
    </w:p>
    <w:p w:rsidR="00055BB4" w:rsidRPr="00055BB4" w:rsidRDefault="00055BB4" w:rsidP="00055BB4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55BB4">
        <w:rPr>
          <w:rFonts w:ascii="Times New Roman" w:hAnsi="Times New Roman" w:cs="Times New Roman"/>
          <w:color w:val="000000"/>
        </w:rPr>
        <w:t>________________ _____________________</w:t>
      </w:r>
    </w:p>
    <w:p w:rsidR="00055BB4" w:rsidRDefault="00055BB4" w:rsidP="00055BB4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55BB4">
        <w:rPr>
          <w:rFonts w:ascii="Times New Roman" w:hAnsi="Times New Roman" w:cs="Times New Roman"/>
          <w:color w:val="000000"/>
        </w:rPr>
        <w:t>(Подпись)</w:t>
      </w:r>
      <w:r w:rsidRPr="00055BB4">
        <w:rPr>
          <w:rFonts w:ascii="Times New Roman" w:hAnsi="Times New Roman" w:cs="Times New Roman"/>
          <w:color w:val="000000"/>
        </w:rPr>
        <w:tab/>
      </w:r>
      <w:r w:rsidRPr="00055BB4">
        <w:rPr>
          <w:rFonts w:ascii="Times New Roman" w:hAnsi="Times New Roman" w:cs="Times New Roman"/>
          <w:color w:val="000000"/>
        </w:rPr>
        <w:tab/>
        <w:t xml:space="preserve"> (Расшифровка подписи)</w:t>
      </w:r>
    </w:p>
    <w:p w:rsidR="00055BB4" w:rsidRPr="00055BB4" w:rsidRDefault="00055BB4" w:rsidP="00055BB4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55BB4">
        <w:rPr>
          <w:rFonts w:ascii="Times New Roman" w:hAnsi="Times New Roman" w:cs="Times New Roman"/>
          <w:color w:val="000000"/>
        </w:rPr>
        <w:t>________________ _____________________</w:t>
      </w:r>
    </w:p>
    <w:p w:rsidR="00055BB4" w:rsidRDefault="00055BB4" w:rsidP="00055BB4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55BB4">
        <w:rPr>
          <w:rFonts w:ascii="Times New Roman" w:hAnsi="Times New Roman" w:cs="Times New Roman"/>
          <w:color w:val="000000"/>
        </w:rPr>
        <w:t>(Подпись)</w:t>
      </w:r>
      <w:r w:rsidRPr="00055BB4">
        <w:rPr>
          <w:rFonts w:ascii="Times New Roman" w:hAnsi="Times New Roman" w:cs="Times New Roman"/>
          <w:color w:val="000000"/>
        </w:rPr>
        <w:tab/>
      </w:r>
      <w:r w:rsidRPr="00055BB4">
        <w:rPr>
          <w:rFonts w:ascii="Times New Roman" w:hAnsi="Times New Roman" w:cs="Times New Roman"/>
          <w:color w:val="000000"/>
        </w:rPr>
        <w:tab/>
        <w:t xml:space="preserve"> (Расшифровка подписи)</w:t>
      </w:r>
    </w:p>
    <w:p w:rsidR="00055BB4" w:rsidRPr="00055BB4" w:rsidRDefault="00055BB4" w:rsidP="00055BB4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55BB4">
        <w:rPr>
          <w:rFonts w:ascii="Times New Roman" w:hAnsi="Times New Roman" w:cs="Times New Roman"/>
          <w:color w:val="000000"/>
        </w:rPr>
        <w:t>________________ _____________________</w:t>
      </w:r>
    </w:p>
    <w:p w:rsidR="00055BB4" w:rsidRDefault="00055BB4" w:rsidP="00055BB4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55BB4">
        <w:rPr>
          <w:rFonts w:ascii="Times New Roman" w:hAnsi="Times New Roman" w:cs="Times New Roman"/>
          <w:color w:val="000000"/>
        </w:rPr>
        <w:t>(Подпись)</w:t>
      </w:r>
      <w:r w:rsidRPr="00055BB4">
        <w:rPr>
          <w:rFonts w:ascii="Times New Roman" w:hAnsi="Times New Roman" w:cs="Times New Roman"/>
          <w:color w:val="000000"/>
        </w:rPr>
        <w:tab/>
      </w:r>
      <w:r w:rsidRPr="00055BB4">
        <w:rPr>
          <w:rFonts w:ascii="Times New Roman" w:hAnsi="Times New Roman" w:cs="Times New Roman"/>
          <w:color w:val="000000"/>
        </w:rPr>
        <w:tab/>
        <w:t xml:space="preserve"> (Расшифровка подписи)</w:t>
      </w:r>
    </w:p>
    <w:p w:rsidR="00055BB4" w:rsidRPr="00072DB0" w:rsidRDefault="00055BB4" w:rsidP="00055BB4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</w:p>
    <w:p w:rsidR="00072DB0" w:rsidRPr="00072DB0" w:rsidRDefault="00072DB0" w:rsidP="00072DB0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72DB0">
        <w:rPr>
          <w:rFonts w:ascii="Times New Roman" w:hAnsi="Times New Roman" w:cs="Times New Roman"/>
          <w:color w:val="000000"/>
        </w:rPr>
        <w:t>Гражданин</w:t>
      </w:r>
    </w:p>
    <w:p w:rsidR="00072DB0" w:rsidRPr="00072DB0" w:rsidRDefault="00072DB0" w:rsidP="00072DB0">
      <w:pPr>
        <w:keepLines/>
        <w:widowControl/>
        <w:ind w:firstLine="0"/>
        <w:outlineLvl w:val="0"/>
        <w:rPr>
          <w:rFonts w:ascii="Times New Roman" w:hAnsi="Times New Roman" w:cs="Times New Roman"/>
          <w:color w:val="000000"/>
        </w:rPr>
      </w:pPr>
      <w:r w:rsidRPr="00072DB0">
        <w:rPr>
          <w:rFonts w:ascii="Times New Roman" w:hAnsi="Times New Roman" w:cs="Times New Roman"/>
          <w:color w:val="000000"/>
        </w:rPr>
        <w:t>________________ _____________________</w:t>
      </w:r>
    </w:p>
    <w:p w:rsidR="00072DB0" w:rsidRPr="00072DB0" w:rsidRDefault="00072DB0" w:rsidP="00055BB4">
      <w:pPr>
        <w:keepLines/>
        <w:widowControl/>
        <w:ind w:right="4195" w:firstLine="0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072DB0">
        <w:rPr>
          <w:rFonts w:ascii="Times New Roman" w:hAnsi="Times New Roman" w:cs="Times New Roman"/>
          <w:color w:val="000000"/>
        </w:rPr>
        <w:t>(</w:t>
      </w:r>
      <w:r w:rsidR="00055BB4">
        <w:rPr>
          <w:rFonts w:ascii="Times New Roman" w:hAnsi="Times New Roman" w:cs="Times New Roman"/>
          <w:color w:val="000000"/>
        </w:rPr>
        <w:t>Подпись)</w:t>
      </w:r>
      <w:r w:rsidR="00055BB4">
        <w:rPr>
          <w:rFonts w:ascii="Times New Roman" w:hAnsi="Times New Roman" w:cs="Times New Roman"/>
          <w:color w:val="000000"/>
        </w:rPr>
        <w:tab/>
      </w:r>
      <w:r w:rsidR="00055BB4">
        <w:rPr>
          <w:rFonts w:ascii="Times New Roman" w:hAnsi="Times New Roman" w:cs="Times New Roman"/>
          <w:color w:val="000000"/>
        </w:rPr>
        <w:tab/>
        <w:t xml:space="preserve"> (Расшифровка подписи)</w:t>
      </w:r>
    </w:p>
    <w:sectPr w:rsidR="00072DB0" w:rsidRPr="00072DB0" w:rsidSect="00055BB4">
      <w:footerReference w:type="default" r:id="rId11"/>
      <w:pgSz w:w="11900" w:h="16800"/>
      <w:pgMar w:top="709" w:right="850" w:bottom="426" w:left="1701" w:header="720" w:footer="36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6F" w:rsidRDefault="009A716F" w:rsidP="00A01E35">
      <w:r>
        <w:separator/>
      </w:r>
    </w:p>
  </w:endnote>
  <w:endnote w:type="continuationSeparator" w:id="0">
    <w:p w:rsidR="009A716F" w:rsidRDefault="009A716F" w:rsidP="00A0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002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72DB0" w:rsidRPr="00AE6E0A" w:rsidRDefault="00072DB0" w:rsidP="00A01E35">
        <w:pPr>
          <w:pStyle w:val="affff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6E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E6E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6E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1668B">
          <w:rPr>
            <w:rFonts w:ascii="Times New Roman" w:hAnsi="Times New Roman" w:cs="Times New Roman"/>
            <w:noProof/>
            <w:sz w:val="18"/>
            <w:szCs w:val="18"/>
          </w:rPr>
          <w:t>10</w:t>
        </w:r>
        <w:r w:rsidRPr="00AE6E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6F" w:rsidRDefault="009A716F" w:rsidP="00A01E35">
      <w:r>
        <w:separator/>
      </w:r>
    </w:p>
  </w:footnote>
  <w:footnote w:type="continuationSeparator" w:id="0">
    <w:p w:rsidR="009A716F" w:rsidRDefault="009A716F" w:rsidP="00A0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6EEF"/>
    <w:multiLevelType w:val="multilevel"/>
    <w:tmpl w:val="8A0089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330758"/>
    <w:multiLevelType w:val="multilevel"/>
    <w:tmpl w:val="F6F234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487B46"/>
    <w:multiLevelType w:val="multilevel"/>
    <w:tmpl w:val="192272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4F13ED"/>
    <w:multiLevelType w:val="multilevel"/>
    <w:tmpl w:val="CBBEEDFA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66E1AE8"/>
    <w:multiLevelType w:val="hybridMultilevel"/>
    <w:tmpl w:val="C9BCEEBC"/>
    <w:lvl w:ilvl="0" w:tplc="42A2B4CC">
      <w:start w:val="1"/>
      <w:numFmt w:val="decimal"/>
      <w:lvlText w:val="%1."/>
      <w:lvlJc w:val="left"/>
      <w:pPr>
        <w:ind w:left="116" w:hanging="2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8267F2">
      <w:numFmt w:val="bullet"/>
      <w:lvlText w:val="•"/>
      <w:lvlJc w:val="left"/>
      <w:pPr>
        <w:ind w:left="2280" w:hanging="211"/>
      </w:pPr>
      <w:rPr>
        <w:rFonts w:hint="default"/>
        <w:lang w:val="ru-RU" w:eastAsia="en-US" w:bidi="ar-SA"/>
      </w:rPr>
    </w:lvl>
    <w:lvl w:ilvl="2" w:tplc="050867C2">
      <w:numFmt w:val="bullet"/>
      <w:lvlText w:val="•"/>
      <w:lvlJc w:val="left"/>
      <w:pPr>
        <w:ind w:left="3177" w:hanging="211"/>
      </w:pPr>
      <w:rPr>
        <w:rFonts w:hint="default"/>
        <w:lang w:val="ru-RU" w:eastAsia="en-US" w:bidi="ar-SA"/>
      </w:rPr>
    </w:lvl>
    <w:lvl w:ilvl="3" w:tplc="E00E1D2C">
      <w:numFmt w:val="bullet"/>
      <w:lvlText w:val="•"/>
      <w:lvlJc w:val="left"/>
      <w:pPr>
        <w:ind w:left="4075" w:hanging="211"/>
      </w:pPr>
      <w:rPr>
        <w:rFonts w:hint="default"/>
        <w:lang w:val="ru-RU" w:eastAsia="en-US" w:bidi="ar-SA"/>
      </w:rPr>
    </w:lvl>
    <w:lvl w:ilvl="4" w:tplc="A4BC3DB6">
      <w:numFmt w:val="bullet"/>
      <w:lvlText w:val="•"/>
      <w:lvlJc w:val="left"/>
      <w:pPr>
        <w:ind w:left="4973" w:hanging="211"/>
      </w:pPr>
      <w:rPr>
        <w:rFonts w:hint="default"/>
        <w:lang w:val="ru-RU" w:eastAsia="en-US" w:bidi="ar-SA"/>
      </w:rPr>
    </w:lvl>
    <w:lvl w:ilvl="5" w:tplc="E5BE4B9C">
      <w:numFmt w:val="bullet"/>
      <w:lvlText w:val="•"/>
      <w:lvlJc w:val="left"/>
      <w:pPr>
        <w:ind w:left="5871" w:hanging="211"/>
      </w:pPr>
      <w:rPr>
        <w:rFonts w:hint="default"/>
        <w:lang w:val="ru-RU" w:eastAsia="en-US" w:bidi="ar-SA"/>
      </w:rPr>
    </w:lvl>
    <w:lvl w:ilvl="6" w:tplc="F842A2BA">
      <w:numFmt w:val="bullet"/>
      <w:lvlText w:val="•"/>
      <w:lvlJc w:val="left"/>
      <w:pPr>
        <w:ind w:left="6768" w:hanging="211"/>
      </w:pPr>
      <w:rPr>
        <w:rFonts w:hint="default"/>
        <w:lang w:val="ru-RU" w:eastAsia="en-US" w:bidi="ar-SA"/>
      </w:rPr>
    </w:lvl>
    <w:lvl w:ilvl="7" w:tplc="6576B96C">
      <w:numFmt w:val="bullet"/>
      <w:lvlText w:val="•"/>
      <w:lvlJc w:val="left"/>
      <w:pPr>
        <w:ind w:left="7666" w:hanging="211"/>
      </w:pPr>
      <w:rPr>
        <w:rFonts w:hint="default"/>
        <w:lang w:val="ru-RU" w:eastAsia="en-US" w:bidi="ar-SA"/>
      </w:rPr>
    </w:lvl>
    <w:lvl w:ilvl="8" w:tplc="0C2C58E6">
      <w:numFmt w:val="bullet"/>
      <w:lvlText w:val="•"/>
      <w:lvlJc w:val="left"/>
      <w:pPr>
        <w:ind w:left="8564" w:hanging="211"/>
      </w:pPr>
      <w:rPr>
        <w:rFonts w:hint="default"/>
        <w:lang w:val="ru-RU" w:eastAsia="en-US" w:bidi="ar-SA"/>
      </w:rPr>
    </w:lvl>
  </w:abstractNum>
  <w:abstractNum w:abstractNumId="5">
    <w:nsid w:val="4BAC58F8"/>
    <w:multiLevelType w:val="hybridMultilevel"/>
    <w:tmpl w:val="E2FA5368"/>
    <w:lvl w:ilvl="0" w:tplc="A4607C4A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10CCBC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20B3F"/>
    <w:multiLevelType w:val="hybridMultilevel"/>
    <w:tmpl w:val="3FBC74EE"/>
    <w:lvl w:ilvl="0" w:tplc="67302DBA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34B22E">
      <w:numFmt w:val="bullet"/>
      <w:lvlText w:val="•"/>
      <w:lvlJc w:val="left"/>
      <w:pPr>
        <w:ind w:left="1334" w:hanging="164"/>
      </w:pPr>
      <w:rPr>
        <w:rFonts w:hint="default"/>
        <w:lang w:val="ru-RU" w:eastAsia="en-US" w:bidi="ar-SA"/>
      </w:rPr>
    </w:lvl>
    <w:lvl w:ilvl="2" w:tplc="0D9A40B6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3" w:tplc="091CDB76">
      <w:numFmt w:val="bullet"/>
      <w:lvlText w:val="•"/>
      <w:lvlJc w:val="left"/>
      <w:pPr>
        <w:ind w:left="3382" w:hanging="164"/>
      </w:pPr>
      <w:rPr>
        <w:rFonts w:hint="default"/>
        <w:lang w:val="ru-RU" w:eastAsia="en-US" w:bidi="ar-SA"/>
      </w:rPr>
    </w:lvl>
    <w:lvl w:ilvl="4" w:tplc="BD10C246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B436EC32">
      <w:numFmt w:val="bullet"/>
      <w:lvlText w:val="•"/>
      <w:lvlJc w:val="left"/>
      <w:pPr>
        <w:ind w:left="5430" w:hanging="164"/>
      </w:pPr>
      <w:rPr>
        <w:rFonts w:hint="default"/>
        <w:lang w:val="ru-RU" w:eastAsia="en-US" w:bidi="ar-SA"/>
      </w:rPr>
    </w:lvl>
    <w:lvl w:ilvl="6" w:tplc="BC243A1C">
      <w:numFmt w:val="bullet"/>
      <w:lvlText w:val="•"/>
      <w:lvlJc w:val="left"/>
      <w:pPr>
        <w:ind w:left="6454" w:hanging="164"/>
      </w:pPr>
      <w:rPr>
        <w:rFonts w:hint="default"/>
        <w:lang w:val="ru-RU" w:eastAsia="en-US" w:bidi="ar-SA"/>
      </w:rPr>
    </w:lvl>
    <w:lvl w:ilvl="7" w:tplc="B44073F6">
      <w:numFmt w:val="bullet"/>
      <w:lvlText w:val="•"/>
      <w:lvlJc w:val="left"/>
      <w:pPr>
        <w:ind w:left="7478" w:hanging="164"/>
      </w:pPr>
      <w:rPr>
        <w:rFonts w:hint="default"/>
        <w:lang w:val="ru-RU" w:eastAsia="en-US" w:bidi="ar-SA"/>
      </w:rPr>
    </w:lvl>
    <w:lvl w:ilvl="8" w:tplc="3104C908">
      <w:numFmt w:val="bullet"/>
      <w:lvlText w:val="•"/>
      <w:lvlJc w:val="left"/>
      <w:pPr>
        <w:ind w:left="8502" w:hanging="164"/>
      </w:pPr>
      <w:rPr>
        <w:rFonts w:hint="default"/>
        <w:lang w:val="ru-RU" w:eastAsia="en-US" w:bidi="ar-SA"/>
      </w:rPr>
    </w:lvl>
  </w:abstractNum>
  <w:abstractNum w:abstractNumId="7">
    <w:nsid w:val="5C71326F"/>
    <w:multiLevelType w:val="hybridMultilevel"/>
    <w:tmpl w:val="6D0CDF38"/>
    <w:lvl w:ilvl="0" w:tplc="2B6E9CBC">
      <w:start w:val="1"/>
      <w:numFmt w:val="decimal"/>
      <w:lvlText w:val="%1)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768D3C">
      <w:numFmt w:val="bullet"/>
      <w:lvlText w:val="•"/>
      <w:lvlJc w:val="left"/>
      <w:pPr>
        <w:ind w:left="1144" w:hanging="408"/>
      </w:pPr>
      <w:rPr>
        <w:rFonts w:hint="default"/>
        <w:lang w:val="ru-RU" w:eastAsia="en-US" w:bidi="ar-SA"/>
      </w:rPr>
    </w:lvl>
    <w:lvl w:ilvl="2" w:tplc="A77259E6">
      <w:numFmt w:val="bullet"/>
      <w:lvlText w:val="•"/>
      <w:lvlJc w:val="left"/>
      <w:pPr>
        <w:ind w:left="2168" w:hanging="408"/>
      </w:pPr>
      <w:rPr>
        <w:rFonts w:hint="default"/>
        <w:lang w:val="ru-RU" w:eastAsia="en-US" w:bidi="ar-SA"/>
      </w:rPr>
    </w:lvl>
    <w:lvl w:ilvl="3" w:tplc="2A6A90D8">
      <w:numFmt w:val="bullet"/>
      <w:lvlText w:val="•"/>
      <w:lvlJc w:val="left"/>
      <w:pPr>
        <w:ind w:left="3192" w:hanging="408"/>
      </w:pPr>
      <w:rPr>
        <w:rFonts w:hint="default"/>
        <w:lang w:val="ru-RU" w:eastAsia="en-US" w:bidi="ar-SA"/>
      </w:rPr>
    </w:lvl>
    <w:lvl w:ilvl="4" w:tplc="4880BCF4">
      <w:numFmt w:val="bullet"/>
      <w:lvlText w:val="•"/>
      <w:lvlJc w:val="left"/>
      <w:pPr>
        <w:ind w:left="4216" w:hanging="408"/>
      </w:pPr>
      <w:rPr>
        <w:rFonts w:hint="default"/>
        <w:lang w:val="ru-RU" w:eastAsia="en-US" w:bidi="ar-SA"/>
      </w:rPr>
    </w:lvl>
    <w:lvl w:ilvl="5" w:tplc="8B1C14EE">
      <w:numFmt w:val="bullet"/>
      <w:lvlText w:val="•"/>
      <w:lvlJc w:val="left"/>
      <w:pPr>
        <w:ind w:left="5240" w:hanging="408"/>
      </w:pPr>
      <w:rPr>
        <w:rFonts w:hint="default"/>
        <w:lang w:val="ru-RU" w:eastAsia="en-US" w:bidi="ar-SA"/>
      </w:rPr>
    </w:lvl>
    <w:lvl w:ilvl="6" w:tplc="3210D698">
      <w:numFmt w:val="bullet"/>
      <w:lvlText w:val="•"/>
      <w:lvlJc w:val="left"/>
      <w:pPr>
        <w:ind w:left="6264" w:hanging="408"/>
      </w:pPr>
      <w:rPr>
        <w:rFonts w:hint="default"/>
        <w:lang w:val="ru-RU" w:eastAsia="en-US" w:bidi="ar-SA"/>
      </w:rPr>
    </w:lvl>
    <w:lvl w:ilvl="7" w:tplc="2BEA0904">
      <w:numFmt w:val="bullet"/>
      <w:lvlText w:val="•"/>
      <w:lvlJc w:val="left"/>
      <w:pPr>
        <w:ind w:left="7288" w:hanging="408"/>
      </w:pPr>
      <w:rPr>
        <w:rFonts w:hint="default"/>
        <w:lang w:val="ru-RU" w:eastAsia="en-US" w:bidi="ar-SA"/>
      </w:rPr>
    </w:lvl>
    <w:lvl w:ilvl="8" w:tplc="2A4CF89A">
      <w:numFmt w:val="bullet"/>
      <w:lvlText w:val="•"/>
      <w:lvlJc w:val="left"/>
      <w:pPr>
        <w:ind w:left="8312" w:hanging="408"/>
      </w:pPr>
      <w:rPr>
        <w:rFonts w:hint="default"/>
        <w:lang w:val="ru-RU" w:eastAsia="en-US" w:bidi="ar-SA"/>
      </w:rPr>
    </w:lvl>
  </w:abstractNum>
  <w:abstractNum w:abstractNumId="8">
    <w:nsid w:val="626E5F23"/>
    <w:multiLevelType w:val="multilevel"/>
    <w:tmpl w:val="A5180E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2F47398"/>
    <w:multiLevelType w:val="hybridMultilevel"/>
    <w:tmpl w:val="8242B5C6"/>
    <w:lvl w:ilvl="0" w:tplc="4EE65F32">
      <w:start w:val="1"/>
      <w:numFmt w:val="decimal"/>
      <w:lvlText w:val="%1)"/>
      <w:lvlJc w:val="left"/>
      <w:pPr>
        <w:ind w:left="233" w:hanging="233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5CD4C7D8">
      <w:numFmt w:val="bullet"/>
      <w:lvlText w:val="•"/>
      <w:lvlJc w:val="left"/>
      <w:pPr>
        <w:ind w:left="1261" w:hanging="233"/>
      </w:pPr>
      <w:rPr>
        <w:rFonts w:hint="default"/>
        <w:lang w:val="ru-RU" w:eastAsia="en-US" w:bidi="ar-SA"/>
      </w:rPr>
    </w:lvl>
    <w:lvl w:ilvl="2" w:tplc="402C2C22">
      <w:numFmt w:val="bullet"/>
      <w:lvlText w:val="•"/>
      <w:lvlJc w:val="left"/>
      <w:pPr>
        <w:ind w:left="2285" w:hanging="233"/>
      </w:pPr>
      <w:rPr>
        <w:rFonts w:hint="default"/>
        <w:lang w:val="ru-RU" w:eastAsia="en-US" w:bidi="ar-SA"/>
      </w:rPr>
    </w:lvl>
    <w:lvl w:ilvl="3" w:tplc="A120B71E">
      <w:numFmt w:val="bullet"/>
      <w:lvlText w:val="•"/>
      <w:lvlJc w:val="left"/>
      <w:pPr>
        <w:ind w:left="3309" w:hanging="233"/>
      </w:pPr>
      <w:rPr>
        <w:rFonts w:hint="default"/>
        <w:lang w:val="ru-RU" w:eastAsia="en-US" w:bidi="ar-SA"/>
      </w:rPr>
    </w:lvl>
    <w:lvl w:ilvl="4" w:tplc="7ECE096C">
      <w:numFmt w:val="bullet"/>
      <w:lvlText w:val="•"/>
      <w:lvlJc w:val="left"/>
      <w:pPr>
        <w:ind w:left="4333" w:hanging="233"/>
      </w:pPr>
      <w:rPr>
        <w:rFonts w:hint="default"/>
        <w:lang w:val="ru-RU" w:eastAsia="en-US" w:bidi="ar-SA"/>
      </w:rPr>
    </w:lvl>
    <w:lvl w:ilvl="5" w:tplc="B044CE44">
      <w:numFmt w:val="bullet"/>
      <w:lvlText w:val="•"/>
      <w:lvlJc w:val="left"/>
      <w:pPr>
        <w:ind w:left="5357" w:hanging="233"/>
      </w:pPr>
      <w:rPr>
        <w:rFonts w:hint="default"/>
        <w:lang w:val="ru-RU" w:eastAsia="en-US" w:bidi="ar-SA"/>
      </w:rPr>
    </w:lvl>
    <w:lvl w:ilvl="6" w:tplc="9E3CD1A4">
      <w:numFmt w:val="bullet"/>
      <w:lvlText w:val="•"/>
      <w:lvlJc w:val="left"/>
      <w:pPr>
        <w:ind w:left="6381" w:hanging="233"/>
      </w:pPr>
      <w:rPr>
        <w:rFonts w:hint="default"/>
        <w:lang w:val="ru-RU" w:eastAsia="en-US" w:bidi="ar-SA"/>
      </w:rPr>
    </w:lvl>
    <w:lvl w:ilvl="7" w:tplc="31227242">
      <w:numFmt w:val="bullet"/>
      <w:lvlText w:val="•"/>
      <w:lvlJc w:val="left"/>
      <w:pPr>
        <w:ind w:left="7405" w:hanging="233"/>
      </w:pPr>
      <w:rPr>
        <w:rFonts w:hint="default"/>
        <w:lang w:val="ru-RU" w:eastAsia="en-US" w:bidi="ar-SA"/>
      </w:rPr>
    </w:lvl>
    <w:lvl w:ilvl="8" w:tplc="E69CB3A4">
      <w:numFmt w:val="bullet"/>
      <w:lvlText w:val="•"/>
      <w:lvlJc w:val="left"/>
      <w:pPr>
        <w:ind w:left="8429" w:hanging="233"/>
      </w:pPr>
      <w:rPr>
        <w:rFonts w:hint="default"/>
        <w:lang w:val="ru-RU" w:eastAsia="en-US" w:bidi="ar-SA"/>
      </w:rPr>
    </w:lvl>
  </w:abstractNum>
  <w:abstractNum w:abstractNumId="10">
    <w:nsid w:val="633E0088"/>
    <w:multiLevelType w:val="multilevel"/>
    <w:tmpl w:val="2E18D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5174284"/>
    <w:multiLevelType w:val="multilevel"/>
    <w:tmpl w:val="0354FB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45"/>
    <w:rsid w:val="00001224"/>
    <w:rsid w:val="000279C7"/>
    <w:rsid w:val="00035993"/>
    <w:rsid w:val="00035CD2"/>
    <w:rsid w:val="00044B8C"/>
    <w:rsid w:val="000476D8"/>
    <w:rsid w:val="00055BB4"/>
    <w:rsid w:val="00062E14"/>
    <w:rsid w:val="00072DB0"/>
    <w:rsid w:val="00072F34"/>
    <w:rsid w:val="000918D9"/>
    <w:rsid w:val="000B2005"/>
    <w:rsid w:val="000B2445"/>
    <w:rsid w:val="000B2C5F"/>
    <w:rsid w:val="000C1912"/>
    <w:rsid w:val="000C7385"/>
    <w:rsid w:val="000D6D6B"/>
    <w:rsid w:val="000E4C7A"/>
    <w:rsid w:val="000F05DB"/>
    <w:rsid w:val="0012640B"/>
    <w:rsid w:val="00181C68"/>
    <w:rsid w:val="00182160"/>
    <w:rsid w:val="001C3DC6"/>
    <w:rsid w:val="001C5562"/>
    <w:rsid w:val="001E3000"/>
    <w:rsid w:val="001E3946"/>
    <w:rsid w:val="001E42F2"/>
    <w:rsid w:val="001F4436"/>
    <w:rsid w:val="001F5BC1"/>
    <w:rsid w:val="00213D66"/>
    <w:rsid w:val="002359D7"/>
    <w:rsid w:val="00254116"/>
    <w:rsid w:val="00264D55"/>
    <w:rsid w:val="00271111"/>
    <w:rsid w:val="00274E55"/>
    <w:rsid w:val="00286102"/>
    <w:rsid w:val="002B439E"/>
    <w:rsid w:val="002B576E"/>
    <w:rsid w:val="002D3DB9"/>
    <w:rsid w:val="002E10C6"/>
    <w:rsid w:val="003240B8"/>
    <w:rsid w:val="003859EA"/>
    <w:rsid w:val="0039184F"/>
    <w:rsid w:val="003925C8"/>
    <w:rsid w:val="00392CD1"/>
    <w:rsid w:val="00393F1B"/>
    <w:rsid w:val="003A0A00"/>
    <w:rsid w:val="003A5A1F"/>
    <w:rsid w:val="003C60F0"/>
    <w:rsid w:val="003C6A05"/>
    <w:rsid w:val="003D0294"/>
    <w:rsid w:val="003E2DF3"/>
    <w:rsid w:val="0040145F"/>
    <w:rsid w:val="004031E7"/>
    <w:rsid w:val="004135ED"/>
    <w:rsid w:val="004326A2"/>
    <w:rsid w:val="00447406"/>
    <w:rsid w:val="00487C43"/>
    <w:rsid w:val="004A362C"/>
    <w:rsid w:val="004A4317"/>
    <w:rsid w:val="004A6B58"/>
    <w:rsid w:val="004B141A"/>
    <w:rsid w:val="004B7CBB"/>
    <w:rsid w:val="00512F1F"/>
    <w:rsid w:val="0051530C"/>
    <w:rsid w:val="00530DEA"/>
    <w:rsid w:val="005356B4"/>
    <w:rsid w:val="0055318E"/>
    <w:rsid w:val="005608C1"/>
    <w:rsid w:val="00564FF2"/>
    <w:rsid w:val="00581295"/>
    <w:rsid w:val="00592553"/>
    <w:rsid w:val="00593E13"/>
    <w:rsid w:val="005A0B83"/>
    <w:rsid w:val="005D0BFA"/>
    <w:rsid w:val="005E578D"/>
    <w:rsid w:val="006117A3"/>
    <w:rsid w:val="00615EE5"/>
    <w:rsid w:val="00625AFB"/>
    <w:rsid w:val="00636BD9"/>
    <w:rsid w:val="00642AB5"/>
    <w:rsid w:val="00645D00"/>
    <w:rsid w:val="006576FE"/>
    <w:rsid w:val="0067083F"/>
    <w:rsid w:val="00673790"/>
    <w:rsid w:val="00681461"/>
    <w:rsid w:val="00682996"/>
    <w:rsid w:val="006B0505"/>
    <w:rsid w:val="006B099D"/>
    <w:rsid w:val="006B1356"/>
    <w:rsid w:val="006C3614"/>
    <w:rsid w:val="006D558A"/>
    <w:rsid w:val="006D5F8F"/>
    <w:rsid w:val="00720A97"/>
    <w:rsid w:val="007218C6"/>
    <w:rsid w:val="007552CF"/>
    <w:rsid w:val="00761A4E"/>
    <w:rsid w:val="00765063"/>
    <w:rsid w:val="00774B5F"/>
    <w:rsid w:val="00781077"/>
    <w:rsid w:val="007850CF"/>
    <w:rsid w:val="0079292C"/>
    <w:rsid w:val="00796337"/>
    <w:rsid w:val="007D1247"/>
    <w:rsid w:val="007E00B7"/>
    <w:rsid w:val="007E47B1"/>
    <w:rsid w:val="00813449"/>
    <w:rsid w:val="00813B01"/>
    <w:rsid w:val="0081668B"/>
    <w:rsid w:val="00823F80"/>
    <w:rsid w:val="00824E79"/>
    <w:rsid w:val="00827D29"/>
    <w:rsid w:val="00841956"/>
    <w:rsid w:val="0084415A"/>
    <w:rsid w:val="00863EAF"/>
    <w:rsid w:val="0087161E"/>
    <w:rsid w:val="00872C4C"/>
    <w:rsid w:val="00873985"/>
    <w:rsid w:val="00875901"/>
    <w:rsid w:val="008877B0"/>
    <w:rsid w:val="008A6E60"/>
    <w:rsid w:val="008B3D62"/>
    <w:rsid w:val="008B5917"/>
    <w:rsid w:val="008E4759"/>
    <w:rsid w:val="008E687D"/>
    <w:rsid w:val="008F20C9"/>
    <w:rsid w:val="00914B7D"/>
    <w:rsid w:val="009253A8"/>
    <w:rsid w:val="009402C6"/>
    <w:rsid w:val="00943E24"/>
    <w:rsid w:val="00944C98"/>
    <w:rsid w:val="0096030B"/>
    <w:rsid w:val="00966049"/>
    <w:rsid w:val="00983FA3"/>
    <w:rsid w:val="009879C2"/>
    <w:rsid w:val="00990639"/>
    <w:rsid w:val="009A1B36"/>
    <w:rsid w:val="009A716F"/>
    <w:rsid w:val="009B0E2E"/>
    <w:rsid w:val="009B3B87"/>
    <w:rsid w:val="009C2E8E"/>
    <w:rsid w:val="009C6FCE"/>
    <w:rsid w:val="009D0876"/>
    <w:rsid w:val="009D19D6"/>
    <w:rsid w:val="009D1A08"/>
    <w:rsid w:val="009E0122"/>
    <w:rsid w:val="009F0E8A"/>
    <w:rsid w:val="009F26B3"/>
    <w:rsid w:val="00A01E35"/>
    <w:rsid w:val="00A12B6F"/>
    <w:rsid w:val="00A40C89"/>
    <w:rsid w:val="00A4751A"/>
    <w:rsid w:val="00A5172A"/>
    <w:rsid w:val="00A66DC5"/>
    <w:rsid w:val="00A80E65"/>
    <w:rsid w:val="00A81F7E"/>
    <w:rsid w:val="00A96A20"/>
    <w:rsid w:val="00A97EA7"/>
    <w:rsid w:val="00AC71D4"/>
    <w:rsid w:val="00AE6E0A"/>
    <w:rsid w:val="00AF27AC"/>
    <w:rsid w:val="00AF4355"/>
    <w:rsid w:val="00AF56BD"/>
    <w:rsid w:val="00B016AA"/>
    <w:rsid w:val="00B05892"/>
    <w:rsid w:val="00B0751D"/>
    <w:rsid w:val="00B113D1"/>
    <w:rsid w:val="00B452C4"/>
    <w:rsid w:val="00B45BCB"/>
    <w:rsid w:val="00B54BEB"/>
    <w:rsid w:val="00B57FE9"/>
    <w:rsid w:val="00B64E2A"/>
    <w:rsid w:val="00B830AD"/>
    <w:rsid w:val="00B9655F"/>
    <w:rsid w:val="00BA4C49"/>
    <w:rsid w:val="00BB711F"/>
    <w:rsid w:val="00BB7E97"/>
    <w:rsid w:val="00BD6819"/>
    <w:rsid w:val="00C06EAA"/>
    <w:rsid w:val="00C22551"/>
    <w:rsid w:val="00C31145"/>
    <w:rsid w:val="00C367F5"/>
    <w:rsid w:val="00C37BE6"/>
    <w:rsid w:val="00C50751"/>
    <w:rsid w:val="00C5212E"/>
    <w:rsid w:val="00C62873"/>
    <w:rsid w:val="00C65603"/>
    <w:rsid w:val="00C71291"/>
    <w:rsid w:val="00C76395"/>
    <w:rsid w:val="00C77FBB"/>
    <w:rsid w:val="00C93990"/>
    <w:rsid w:val="00C940C6"/>
    <w:rsid w:val="00C9724E"/>
    <w:rsid w:val="00CA20F2"/>
    <w:rsid w:val="00CB278D"/>
    <w:rsid w:val="00CC2676"/>
    <w:rsid w:val="00CD0FDD"/>
    <w:rsid w:val="00CD2180"/>
    <w:rsid w:val="00CE59F1"/>
    <w:rsid w:val="00CE5EB6"/>
    <w:rsid w:val="00CF6B3C"/>
    <w:rsid w:val="00D31CE4"/>
    <w:rsid w:val="00D405DD"/>
    <w:rsid w:val="00D44EEE"/>
    <w:rsid w:val="00D50E07"/>
    <w:rsid w:val="00D569C8"/>
    <w:rsid w:val="00D70FE5"/>
    <w:rsid w:val="00D772ED"/>
    <w:rsid w:val="00DC5436"/>
    <w:rsid w:val="00DD5F48"/>
    <w:rsid w:val="00DE03BA"/>
    <w:rsid w:val="00E13160"/>
    <w:rsid w:val="00E16FFE"/>
    <w:rsid w:val="00E26E1F"/>
    <w:rsid w:val="00E74B15"/>
    <w:rsid w:val="00E808D6"/>
    <w:rsid w:val="00E86DD2"/>
    <w:rsid w:val="00E905BC"/>
    <w:rsid w:val="00EC292C"/>
    <w:rsid w:val="00ED235C"/>
    <w:rsid w:val="00ED5498"/>
    <w:rsid w:val="00ED706B"/>
    <w:rsid w:val="00EE0D19"/>
    <w:rsid w:val="00EE591B"/>
    <w:rsid w:val="00EF712A"/>
    <w:rsid w:val="00F17845"/>
    <w:rsid w:val="00F4443A"/>
    <w:rsid w:val="00F571A3"/>
    <w:rsid w:val="00F6051F"/>
    <w:rsid w:val="00F61B5B"/>
    <w:rsid w:val="00F64666"/>
    <w:rsid w:val="00F64FBA"/>
    <w:rsid w:val="00F658C4"/>
    <w:rsid w:val="00F66568"/>
    <w:rsid w:val="00F67CBC"/>
    <w:rsid w:val="00F7430F"/>
    <w:rsid w:val="00FA5839"/>
    <w:rsid w:val="00FD4CB9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D6D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pyright-info">
    <w:name w:val="copyright-info"/>
    <w:basedOn w:val="a"/>
    <w:uiPriority w:val="99"/>
    <w:rsid w:val="00181C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0">
    <w:name w:val="Hyperlink"/>
    <w:basedOn w:val="a0"/>
    <w:uiPriority w:val="99"/>
    <w:locked/>
    <w:rsid w:val="00181C68"/>
    <w:rPr>
      <w:rFonts w:cs="Times New Roman"/>
      <w:color w:val="0000FF"/>
      <w:u w:val="single"/>
    </w:rPr>
  </w:style>
  <w:style w:type="character" w:styleId="affff1">
    <w:name w:val="FollowedHyperlink"/>
    <w:basedOn w:val="a0"/>
    <w:uiPriority w:val="99"/>
    <w:semiHidden/>
    <w:unhideWhenUsed/>
    <w:locked/>
    <w:rsid w:val="00530DEA"/>
    <w:rPr>
      <w:rFonts w:cs="Times New Roman"/>
      <w:color w:val="954F72" w:themeColor="followedHyperlink"/>
      <w:u w:val="single"/>
    </w:rPr>
  </w:style>
  <w:style w:type="paragraph" w:styleId="affff2">
    <w:name w:val="List Paragraph"/>
    <w:basedOn w:val="a"/>
    <w:uiPriority w:val="34"/>
    <w:qFormat/>
    <w:rsid w:val="00CC267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3">
    <w:name w:val="Normal (Web)"/>
    <w:basedOn w:val="a"/>
    <w:uiPriority w:val="99"/>
    <w:unhideWhenUsed/>
    <w:locked/>
    <w:rsid w:val="00BA4C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Balloon Text"/>
    <w:basedOn w:val="a"/>
    <w:link w:val="affff5"/>
    <w:uiPriority w:val="99"/>
    <w:semiHidden/>
    <w:unhideWhenUsed/>
    <w:locked/>
    <w:rsid w:val="00827D29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827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2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ffff6">
    <w:name w:val="Table Grid"/>
    <w:basedOn w:val="a1"/>
    <w:uiPriority w:val="59"/>
    <w:locked/>
    <w:rsid w:val="0079292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header"/>
    <w:basedOn w:val="a"/>
    <w:link w:val="affff8"/>
    <w:uiPriority w:val="99"/>
    <w:unhideWhenUsed/>
    <w:locked/>
    <w:rsid w:val="00A01E35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A01E35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unhideWhenUsed/>
    <w:locked/>
    <w:rsid w:val="00A01E35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A01E35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D6D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pyright-info">
    <w:name w:val="copyright-info"/>
    <w:basedOn w:val="a"/>
    <w:uiPriority w:val="99"/>
    <w:rsid w:val="00181C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0">
    <w:name w:val="Hyperlink"/>
    <w:basedOn w:val="a0"/>
    <w:uiPriority w:val="99"/>
    <w:locked/>
    <w:rsid w:val="00181C68"/>
    <w:rPr>
      <w:rFonts w:cs="Times New Roman"/>
      <w:color w:val="0000FF"/>
      <w:u w:val="single"/>
    </w:rPr>
  </w:style>
  <w:style w:type="character" w:styleId="affff1">
    <w:name w:val="FollowedHyperlink"/>
    <w:basedOn w:val="a0"/>
    <w:uiPriority w:val="99"/>
    <w:semiHidden/>
    <w:unhideWhenUsed/>
    <w:locked/>
    <w:rsid w:val="00530DEA"/>
    <w:rPr>
      <w:rFonts w:cs="Times New Roman"/>
      <w:color w:val="954F72" w:themeColor="followedHyperlink"/>
      <w:u w:val="single"/>
    </w:rPr>
  </w:style>
  <w:style w:type="paragraph" w:styleId="affff2">
    <w:name w:val="List Paragraph"/>
    <w:basedOn w:val="a"/>
    <w:uiPriority w:val="34"/>
    <w:qFormat/>
    <w:rsid w:val="00CC267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3">
    <w:name w:val="Normal (Web)"/>
    <w:basedOn w:val="a"/>
    <w:uiPriority w:val="99"/>
    <w:unhideWhenUsed/>
    <w:locked/>
    <w:rsid w:val="00BA4C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Balloon Text"/>
    <w:basedOn w:val="a"/>
    <w:link w:val="affff5"/>
    <w:uiPriority w:val="99"/>
    <w:semiHidden/>
    <w:unhideWhenUsed/>
    <w:locked/>
    <w:rsid w:val="00827D29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827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2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ffff6">
    <w:name w:val="Table Grid"/>
    <w:basedOn w:val="a1"/>
    <w:uiPriority w:val="59"/>
    <w:locked/>
    <w:rsid w:val="0079292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header"/>
    <w:basedOn w:val="a"/>
    <w:link w:val="affff8"/>
    <w:uiPriority w:val="99"/>
    <w:unhideWhenUsed/>
    <w:locked/>
    <w:rsid w:val="00A01E35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A01E35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unhideWhenUsed/>
    <w:locked/>
    <w:rsid w:val="00A01E35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A01E3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kotelskoe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00CD4-17CA-4136-BE0C-DBABE091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Елена</cp:lastModifiedBy>
  <cp:revision>24</cp:revision>
  <cp:lastPrinted>2025-02-27T06:22:00Z</cp:lastPrinted>
  <dcterms:created xsi:type="dcterms:W3CDTF">2025-02-07T10:45:00Z</dcterms:created>
  <dcterms:modified xsi:type="dcterms:W3CDTF">2025-02-28T07:22:00Z</dcterms:modified>
</cp:coreProperties>
</file>