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AE7" w:rsidRPr="00E61FD1" w:rsidRDefault="00E61FD1" w:rsidP="00A35546">
      <w:pPr>
        <w:rPr>
          <w:rFonts w:ascii="Times New Roman" w:hAnsi="Times New Roman" w:cs="Times New Roman"/>
          <w:b/>
          <w:sz w:val="32"/>
          <w:szCs w:val="32"/>
        </w:rPr>
      </w:pPr>
      <w:r>
        <w:t xml:space="preserve">                                                                                </w:t>
      </w:r>
      <w:r w:rsidR="003D5AE7" w:rsidRPr="0072335C">
        <w:rPr>
          <w:noProof/>
          <w:lang w:eastAsia="ru-RU"/>
        </w:rPr>
        <w:drawing>
          <wp:inline distT="0" distB="0" distL="0" distR="0" wp14:anchorId="1B57A49B" wp14:editId="0C529113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</w:p>
    <w:p w:rsidR="003D5AE7" w:rsidRPr="006F6A11" w:rsidRDefault="003D5AE7" w:rsidP="003D5AE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3D5AE7" w:rsidRPr="006F6A11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3D5AE7" w:rsidRPr="006F6A11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 муниципального района Ленинградской области</w:t>
      </w:r>
    </w:p>
    <w:p w:rsidR="003D5AE7" w:rsidRPr="001A0AEE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D5AE7" w:rsidRDefault="003D5AE7" w:rsidP="003D5AE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3D5AE7" w:rsidRDefault="003D5AE7" w:rsidP="003D5AE7">
      <w:pPr>
        <w:spacing w:after="0" w:line="240" w:lineRule="auto"/>
        <w:jc w:val="both"/>
      </w:pPr>
    </w:p>
    <w:p w:rsidR="003D5AE7" w:rsidRDefault="000F4A7A" w:rsidP="003D5AE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от </w:t>
      </w:r>
      <w:r w:rsidR="00E1769C">
        <w:rPr>
          <w:rFonts w:ascii="Times New Roman" w:eastAsia="Times New Roman" w:hAnsi="Times New Roman" w:cs="Times New Roman"/>
          <w:bCs/>
          <w:sz w:val="24"/>
          <w:szCs w:val="20"/>
        </w:rPr>
        <w:t>26.05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>.20</w:t>
      </w:r>
      <w:r w:rsidR="00E1769C">
        <w:rPr>
          <w:rFonts w:ascii="Times New Roman" w:eastAsia="Times New Roman" w:hAnsi="Times New Roman" w:cs="Times New Roman"/>
          <w:bCs/>
          <w:sz w:val="24"/>
          <w:szCs w:val="20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 г. № </w:t>
      </w:r>
      <w:r w:rsidR="00E1769C">
        <w:rPr>
          <w:rFonts w:ascii="Times New Roman" w:eastAsia="Times New Roman" w:hAnsi="Times New Roman" w:cs="Times New Roman"/>
          <w:bCs/>
          <w:sz w:val="24"/>
          <w:szCs w:val="20"/>
        </w:rPr>
        <w:t>80</w:t>
      </w:r>
    </w:p>
    <w:p w:rsidR="003D5AE7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E1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№ 65</w:t>
      </w:r>
    </w:p>
    <w:p w:rsidR="003D5AE7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15.05.2015 г. «Об утверждении </w:t>
      </w:r>
      <w:r w:rsidR="00A35546">
        <w:rPr>
          <w:rFonts w:ascii="Times New Roman" w:hAnsi="Times New Roman" w:cs="Times New Roman"/>
          <w:sz w:val="24"/>
          <w:szCs w:val="24"/>
        </w:rPr>
        <w:t>административного</w:t>
      </w:r>
    </w:p>
    <w:p w:rsidR="00A35546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регламента Администрации</w:t>
      </w:r>
      <w:r w:rsidR="00A35546" w:rsidRPr="00A35546">
        <w:rPr>
          <w:rFonts w:ascii="Times New Roman" w:hAnsi="Times New Roman" w:cs="Times New Roman"/>
          <w:sz w:val="24"/>
          <w:szCs w:val="24"/>
        </w:rPr>
        <w:t xml:space="preserve"> </w:t>
      </w:r>
      <w:r w:rsidR="00A35546">
        <w:rPr>
          <w:rFonts w:ascii="Times New Roman" w:hAnsi="Times New Roman" w:cs="Times New Roman"/>
          <w:sz w:val="24"/>
          <w:szCs w:val="24"/>
        </w:rPr>
        <w:t xml:space="preserve">МО «Котельское сельское </w:t>
      </w:r>
    </w:p>
    <w:p w:rsidR="003D5AE7" w:rsidRDefault="00A35546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поселение»</w:t>
      </w:r>
      <w:r w:rsidRPr="00A35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исполнению муниципальной функции</w:t>
      </w:r>
    </w:p>
    <w:p w:rsidR="003D5AE7" w:rsidRDefault="00A35546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5AE7">
        <w:rPr>
          <w:rFonts w:ascii="Times New Roman" w:hAnsi="Times New Roman" w:cs="Times New Roman"/>
          <w:sz w:val="24"/>
          <w:szCs w:val="24"/>
        </w:rPr>
        <w:t xml:space="preserve">«Присвоение или уточнение адреса объекту </w:t>
      </w:r>
    </w:p>
    <w:p w:rsidR="003D5AE7" w:rsidRDefault="005C4C68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недви</w:t>
      </w:r>
      <w:r w:rsidR="003D5AE7">
        <w:rPr>
          <w:rFonts w:ascii="Times New Roman" w:hAnsi="Times New Roman" w:cs="Times New Roman"/>
          <w:sz w:val="24"/>
          <w:szCs w:val="24"/>
        </w:rPr>
        <w:t xml:space="preserve">жимости, </w:t>
      </w:r>
      <w:proofErr w:type="gramStart"/>
      <w:r w:rsidR="003D5AE7">
        <w:rPr>
          <w:rFonts w:ascii="Times New Roman" w:hAnsi="Times New Roman" w:cs="Times New Roman"/>
          <w:sz w:val="24"/>
          <w:szCs w:val="24"/>
        </w:rPr>
        <w:t>расположенному</w:t>
      </w:r>
      <w:proofErr w:type="gramEnd"/>
      <w:r w:rsidR="003D5AE7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3D5AE7" w:rsidRPr="00A801CF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«Котельское сельское поселение»  </w:t>
      </w:r>
    </w:p>
    <w:p w:rsidR="009B7AC5" w:rsidRPr="00A801CF" w:rsidRDefault="009B7AC5" w:rsidP="003D5A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AC5" w:rsidRPr="002E0514" w:rsidRDefault="002E0514" w:rsidP="002E0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51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20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технической ошибкой, в </w:t>
      </w:r>
      <w:r w:rsidRPr="002E0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Федеральным законом от 27.07.2010 N 210-ФЗ «Об организации предоставления государственных и муниципальных услуг», в целях приведения муниципальных правовых актов администрации </w:t>
      </w:r>
      <w:r w:rsidRPr="002E0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образования «Котельское сельское поселение» Кингисеппского муниципального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  Ленинградской области, администрация</w:t>
      </w:r>
    </w:p>
    <w:p w:rsidR="002E0514" w:rsidRPr="00B936FD" w:rsidRDefault="002E0514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AE7" w:rsidRPr="00B936FD" w:rsidRDefault="002E0514" w:rsidP="00B936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ПОСТАНОВЛЯЕТ</w:t>
      </w:r>
      <w:r w:rsidR="003D5AE7" w:rsidRPr="00B936FD">
        <w:rPr>
          <w:rFonts w:ascii="Times New Roman" w:hAnsi="Times New Roman" w:cs="Times New Roman"/>
          <w:b/>
          <w:sz w:val="24"/>
          <w:szCs w:val="24"/>
        </w:rPr>
        <w:t>:</w:t>
      </w:r>
    </w:p>
    <w:p w:rsidR="009B7AC5" w:rsidRPr="00B936FD" w:rsidRDefault="009B7AC5" w:rsidP="003D5A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AC5" w:rsidRPr="00B936FD" w:rsidRDefault="00B936FD" w:rsidP="00637F6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37F60" w:rsidRPr="00B936FD">
        <w:rPr>
          <w:rFonts w:ascii="Times New Roman" w:hAnsi="Times New Roman" w:cs="Times New Roman"/>
          <w:sz w:val="24"/>
          <w:szCs w:val="24"/>
        </w:rPr>
        <w:t>1.Внести изменение</w:t>
      </w:r>
      <w:r w:rsidR="009B7AC5" w:rsidRPr="00B936FD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от 15.05.2015г. № 65  «Об утверждении  административного регламента Администрации</w:t>
      </w:r>
      <w:r w:rsidR="00637F60" w:rsidRPr="00B936FD">
        <w:rPr>
          <w:rFonts w:ascii="Times New Roman" w:hAnsi="Times New Roman" w:cs="Times New Roman"/>
          <w:sz w:val="24"/>
          <w:szCs w:val="24"/>
        </w:rPr>
        <w:t xml:space="preserve"> </w:t>
      </w:r>
      <w:r w:rsidR="009B7AC5" w:rsidRPr="00B936FD">
        <w:rPr>
          <w:rFonts w:ascii="Times New Roman" w:hAnsi="Times New Roman" w:cs="Times New Roman"/>
          <w:sz w:val="24"/>
          <w:szCs w:val="24"/>
        </w:rPr>
        <w:t>МО «Котельское сельское поселение» по и</w:t>
      </w:r>
      <w:r w:rsidR="00637F60" w:rsidRPr="00B936FD">
        <w:rPr>
          <w:rFonts w:ascii="Times New Roman" w:hAnsi="Times New Roman" w:cs="Times New Roman"/>
          <w:sz w:val="24"/>
          <w:szCs w:val="24"/>
        </w:rPr>
        <w:t xml:space="preserve">сполнению муниципальной функции </w:t>
      </w:r>
      <w:r w:rsidR="009B7AC5" w:rsidRPr="00B936FD">
        <w:rPr>
          <w:rFonts w:ascii="Times New Roman" w:hAnsi="Times New Roman" w:cs="Times New Roman"/>
          <w:sz w:val="24"/>
          <w:szCs w:val="24"/>
        </w:rPr>
        <w:t xml:space="preserve">«Присвоение или уточнение адреса объекту  недвижимости, расположенному на территории МО «Котельское сельское поселение»  </w:t>
      </w:r>
    </w:p>
    <w:p w:rsidR="003D5AE7" w:rsidRPr="00B936FD" w:rsidRDefault="00B936FD" w:rsidP="00B936FD">
      <w:pPr>
        <w:pStyle w:val="1"/>
        <w:jc w:val="both"/>
        <w:rPr>
          <w:szCs w:val="24"/>
        </w:rPr>
      </w:pPr>
      <w:r>
        <w:rPr>
          <w:szCs w:val="24"/>
        </w:rPr>
        <w:t xml:space="preserve">            1.1.</w:t>
      </w:r>
      <w:r w:rsidR="009B7AC5" w:rsidRPr="00B936FD">
        <w:rPr>
          <w:szCs w:val="24"/>
        </w:rPr>
        <w:t xml:space="preserve">пункт 2.4. </w:t>
      </w:r>
      <w:r w:rsidR="00637F60" w:rsidRPr="00B936FD">
        <w:rPr>
          <w:szCs w:val="24"/>
        </w:rPr>
        <w:t xml:space="preserve">изложить в новой </w:t>
      </w:r>
      <w:r w:rsidR="003D5AE7" w:rsidRPr="00B936FD">
        <w:rPr>
          <w:szCs w:val="24"/>
        </w:rPr>
        <w:t xml:space="preserve"> редакции: </w:t>
      </w:r>
    </w:p>
    <w:p w:rsidR="003D5AE7" w:rsidRPr="00B936FD" w:rsidRDefault="00625E1A" w:rsidP="00B936FD">
      <w:pPr>
        <w:pStyle w:val="1"/>
        <w:jc w:val="both"/>
        <w:rPr>
          <w:szCs w:val="24"/>
        </w:rPr>
      </w:pPr>
      <w:r w:rsidRPr="00B936FD">
        <w:rPr>
          <w:szCs w:val="24"/>
        </w:rPr>
        <w:t xml:space="preserve"> </w:t>
      </w:r>
      <w:r w:rsidR="00637F60" w:rsidRPr="00B936FD">
        <w:rPr>
          <w:szCs w:val="24"/>
        </w:rPr>
        <w:t>«</w:t>
      </w:r>
      <w:r w:rsidR="002E0514" w:rsidRPr="002E0514">
        <w:rPr>
          <w:szCs w:val="24"/>
        </w:rPr>
        <w:t>Срок предоставления муниципальной услуги не должен превышать</w:t>
      </w:r>
      <w:r w:rsidR="002E0514">
        <w:rPr>
          <w:szCs w:val="24"/>
        </w:rPr>
        <w:t xml:space="preserve"> </w:t>
      </w:r>
      <w:r w:rsidR="00E1769C">
        <w:rPr>
          <w:szCs w:val="24"/>
        </w:rPr>
        <w:t>8</w:t>
      </w:r>
      <w:r w:rsidR="002E0514" w:rsidRPr="002E0514">
        <w:rPr>
          <w:szCs w:val="24"/>
        </w:rPr>
        <w:t xml:space="preserve"> календарных дней или </w:t>
      </w:r>
      <w:r w:rsidR="00E1769C">
        <w:rPr>
          <w:szCs w:val="24"/>
        </w:rPr>
        <w:t>6</w:t>
      </w:r>
      <w:r w:rsidR="002E0514" w:rsidRPr="002E0514">
        <w:rPr>
          <w:szCs w:val="24"/>
        </w:rPr>
        <w:t xml:space="preserve"> рабочих дней</w:t>
      </w:r>
      <w:r w:rsidR="002E0514">
        <w:rPr>
          <w:szCs w:val="24"/>
        </w:rPr>
        <w:t>»</w:t>
      </w:r>
    </w:p>
    <w:p w:rsidR="00E61FD1" w:rsidRPr="00E61FD1" w:rsidRDefault="00E61FD1" w:rsidP="00E61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D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2. Считать утратившим силу постановление адм</w:t>
      </w:r>
      <w:r w:rsidR="00E1769C">
        <w:rPr>
          <w:rFonts w:ascii="Times New Roman" w:hAnsi="Times New Roman" w:cs="Times New Roman"/>
          <w:sz w:val="24"/>
          <w:szCs w:val="24"/>
          <w:lang w:eastAsia="ru-RU"/>
        </w:rPr>
        <w:t>инистрации от 1</w:t>
      </w:r>
      <w:r w:rsidR="002E0514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E1769C">
        <w:rPr>
          <w:rFonts w:ascii="Times New Roman" w:hAnsi="Times New Roman" w:cs="Times New Roman"/>
          <w:sz w:val="24"/>
          <w:szCs w:val="24"/>
          <w:lang w:eastAsia="ru-RU"/>
        </w:rPr>
        <w:t>01</w:t>
      </w:r>
      <w:r w:rsidR="002E0514">
        <w:rPr>
          <w:rFonts w:ascii="Times New Roman" w:hAnsi="Times New Roman" w:cs="Times New Roman"/>
          <w:sz w:val="24"/>
          <w:szCs w:val="24"/>
          <w:lang w:eastAsia="ru-RU"/>
        </w:rPr>
        <w:t>.201</w:t>
      </w:r>
      <w:r w:rsidR="00E1769C">
        <w:rPr>
          <w:rFonts w:ascii="Times New Roman" w:hAnsi="Times New Roman" w:cs="Times New Roman"/>
          <w:sz w:val="24"/>
          <w:szCs w:val="24"/>
          <w:lang w:eastAsia="ru-RU"/>
        </w:rPr>
        <w:t>9г. № 10</w:t>
      </w:r>
      <w:r w:rsidR="002E051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61FD1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E61FD1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№ 65 от 15.05.2015 г. «Об утверждении  административного регламента Администрации МО «Котельское сельское поселение» </w:t>
      </w:r>
      <w:proofErr w:type="gramStart"/>
      <w:r w:rsidRPr="00E61FD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E61F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1FD1" w:rsidRPr="00E61FD1" w:rsidRDefault="00E61FD1" w:rsidP="00E61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D1">
        <w:rPr>
          <w:rFonts w:ascii="Times New Roman" w:hAnsi="Times New Roman" w:cs="Times New Roman"/>
          <w:sz w:val="24"/>
          <w:szCs w:val="24"/>
        </w:rPr>
        <w:t xml:space="preserve">исполнению муниципальной функции «Присвоение или уточнение адреса объекту  недвижимости, расположенному на территории МО «Котельское сельское поселение»  </w:t>
      </w:r>
    </w:p>
    <w:p w:rsidR="00637F60" w:rsidRPr="00B936FD" w:rsidRDefault="00E61FD1" w:rsidP="00B9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7F60" w:rsidRPr="00B936FD">
        <w:rPr>
          <w:rFonts w:ascii="Times New Roman" w:hAnsi="Times New Roman" w:cs="Times New Roman"/>
          <w:sz w:val="24"/>
          <w:szCs w:val="24"/>
        </w:rPr>
        <w:t>. Настоящее постановление разместить на сайте МО «Котельское сельское поселение».</w:t>
      </w:r>
    </w:p>
    <w:p w:rsidR="003D5AE7" w:rsidRDefault="00E61FD1" w:rsidP="00B9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637F60" w:rsidRPr="00B936F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637F60" w:rsidRPr="00B936F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37F60" w:rsidRPr="00B936FD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</w:t>
      </w:r>
      <w:r w:rsidR="00A35546">
        <w:rPr>
          <w:rFonts w:ascii="Times New Roman" w:hAnsi="Times New Roman" w:cs="Times New Roman"/>
          <w:sz w:val="24"/>
          <w:szCs w:val="24"/>
        </w:rPr>
        <w:t>вления оставляю за собой.</w:t>
      </w:r>
    </w:p>
    <w:p w:rsidR="00E1769C" w:rsidRDefault="00E1769C" w:rsidP="00B9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769C" w:rsidRDefault="00E1769C" w:rsidP="00B9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6FD" w:rsidRPr="00B936FD" w:rsidRDefault="00B936FD" w:rsidP="00B9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35546" w:rsidRDefault="005C4C68" w:rsidP="003D5AE7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D5AE7" w:rsidRPr="003C383B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администрации                                                              Ю.И. Кучерявенко</w:t>
      </w:r>
    </w:p>
    <w:p w:rsidR="00E1769C" w:rsidRDefault="00E1769C" w:rsidP="003D5AE7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35546" w:rsidRPr="00A35546" w:rsidRDefault="00E1769C" w:rsidP="00A3554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Смирнова  63347</w:t>
      </w:r>
    </w:p>
    <w:p w:rsidR="00A35546" w:rsidRPr="00A35546" w:rsidRDefault="002E0514" w:rsidP="00A3554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вс.2 экз. </w:t>
      </w:r>
      <w:r w:rsidR="00E1769C">
        <w:rPr>
          <w:rFonts w:ascii="Times New Roman" w:eastAsia="Calibri" w:hAnsi="Times New Roman" w:cs="Times New Roman"/>
          <w:bCs/>
          <w:sz w:val="20"/>
          <w:szCs w:val="20"/>
        </w:rPr>
        <w:t>26.05</w:t>
      </w:r>
      <w:r w:rsidR="00D20E2D">
        <w:rPr>
          <w:rFonts w:ascii="Times New Roman" w:eastAsia="Calibri" w:hAnsi="Times New Roman" w:cs="Times New Roman"/>
          <w:bCs/>
          <w:sz w:val="20"/>
          <w:szCs w:val="20"/>
        </w:rPr>
        <w:t>.</w:t>
      </w:r>
      <w:r w:rsidR="00E1769C">
        <w:rPr>
          <w:rFonts w:ascii="Times New Roman" w:eastAsia="Calibri" w:hAnsi="Times New Roman" w:cs="Times New Roman"/>
          <w:bCs/>
          <w:sz w:val="20"/>
          <w:szCs w:val="20"/>
        </w:rPr>
        <w:t>2020</w:t>
      </w:r>
      <w:r w:rsidR="00A35546" w:rsidRPr="00A35546">
        <w:rPr>
          <w:rFonts w:ascii="Times New Roman" w:eastAsia="Calibri" w:hAnsi="Times New Roman" w:cs="Times New Roman"/>
          <w:bCs/>
          <w:sz w:val="20"/>
          <w:szCs w:val="20"/>
        </w:rPr>
        <w:t xml:space="preserve">г. </w:t>
      </w:r>
    </w:p>
    <w:p w:rsidR="009E482F" w:rsidRPr="00B936FD" w:rsidRDefault="009E482F" w:rsidP="00B936F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sectPr w:rsidR="009E482F" w:rsidRPr="00B936FD" w:rsidSect="00A3554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773D"/>
    <w:multiLevelType w:val="hybridMultilevel"/>
    <w:tmpl w:val="2CCE38E4"/>
    <w:lvl w:ilvl="0" w:tplc="10ACF08E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13B95494"/>
    <w:multiLevelType w:val="hybridMultilevel"/>
    <w:tmpl w:val="096CCC80"/>
    <w:lvl w:ilvl="0" w:tplc="82964E7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7FBE7BB7"/>
    <w:multiLevelType w:val="multilevel"/>
    <w:tmpl w:val="C1C05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FB"/>
    <w:rsid w:val="000F4A7A"/>
    <w:rsid w:val="002E0514"/>
    <w:rsid w:val="003D5AE7"/>
    <w:rsid w:val="00580C72"/>
    <w:rsid w:val="005C4C68"/>
    <w:rsid w:val="00625E1A"/>
    <w:rsid w:val="00637F60"/>
    <w:rsid w:val="008E0EFB"/>
    <w:rsid w:val="009B7AC5"/>
    <w:rsid w:val="009E482F"/>
    <w:rsid w:val="00A35546"/>
    <w:rsid w:val="00A8170A"/>
    <w:rsid w:val="00B5772B"/>
    <w:rsid w:val="00B936FD"/>
    <w:rsid w:val="00D20E2D"/>
    <w:rsid w:val="00E1769C"/>
    <w:rsid w:val="00E61FD1"/>
    <w:rsid w:val="00EB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E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3D5A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A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D5A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A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E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3D5A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A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D5A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A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Юлия</cp:lastModifiedBy>
  <cp:revision>3</cp:revision>
  <cp:lastPrinted>2020-05-28T10:29:00Z</cp:lastPrinted>
  <dcterms:created xsi:type="dcterms:W3CDTF">2019-01-16T13:00:00Z</dcterms:created>
  <dcterms:modified xsi:type="dcterms:W3CDTF">2020-05-28T10:30:00Z</dcterms:modified>
</cp:coreProperties>
</file>