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903" w:rsidRDefault="00321EDA" w:rsidP="00321EDA">
      <w:pPr>
        <w:jc w:val="center"/>
      </w:pPr>
      <w:r w:rsidRPr="009D469F">
        <w:rPr>
          <w:noProof/>
          <w:lang w:eastAsia="ru-RU"/>
        </w:rPr>
        <w:drawing>
          <wp:inline distT="0" distB="0" distL="0" distR="0" wp14:anchorId="7AFB2CC9" wp14:editId="10F218FA">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21EDA" w:rsidRPr="007764C4" w:rsidRDefault="00321EDA" w:rsidP="00321EDA">
      <w:pPr>
        <w:keepNext/>
        <w:spacing w:after="0" w:line="240" w:lineRule="auto"/>
        <w:jc w:val="center"/>
        <w:outlineLvl w:val="1"/>
        <w:rPr>
          <w:rFonts w:ascii="Times New Roman" w:eastAsia="Times New Roman" w:hAnsi="Times New Roman" w:cs="Times New Roman"/>
          <w:sz w:val="28"/>
          <w:szCs w:val="28"/>
          <w:lang w:eastAsia="ru-RU"/>
        </w:rPr>
      </w:pPr>
      <w:r w:rsidRPr="007764C4">
        <w:rPr>
          <w:rFonts w:ascii="Times New Roman" w:eastAsia="Times New Roman" w:hAnsi="Times New Roman" w:cs="Times New Roman"/>
          <w:sz w:val="28"/>
          <w:szCs w:val="28"/>
          <w:lang w:eastAsia="ru-RU"/>
        </w:rPr>
        <w:t>Администрация муниципального образования</w:t>
      </w:r>
    </w:p>
    <w:p w:rsidR="00321EDA" w:rsidRPr="007764C4" w:rsidRDefault="00321EDA" w:rsidP="00321EDA">
      <w:pPr>
        <w:spacing w:after="0" w:line="240" w:lineRule="auto"/>
        <w:jc w:val="center"/>
        <w:rPr>
          <w:rFonts w:ascii="Times New Roman" w:eastAsia="Times New Roman" w:hAnsi="Times New Roman" w:cs="Times New Roman"/>
          <w:b/>
          <w:bCs/>
          <w:sz w:val="32"/>
          <w:szCs w:val="32"/>
          <w:lang w:eastAsia="ru-RU"/>
        </w:rPr>
      </w:pPr>
      <w:r w:rsidRPr="007764C4">
        <w:rPr>
          <w:rFonts w:ascii="Times New Roman" w:eastAsia="Times New Roman" w:hAnsi="Times New Roman" w:cs="Times New Roman"/>
          <w:b/>
          <w:bCs/>
          <w:sz w:val="32"/>
          <w:szCs w:val="32"/>
          <w:lang w:eastAsia="ru-RU"/>
        </w:rPr>
        <w:t>«</w:t>
      </w:r>
      <w:proofErr w:type="spellStart"/>
      <w:r w:rsidRPr="007764C4">
        <w:rPr>
          <w:rFonts w:ascii="Times New Roman" w:eastAsia="Times New Roman" w:hAnsi="Times New Roman" w:cs="Times New Roman"/>
          <w:b/>
          <w:bCs/>
          <w:sz w:val="32"/>
          <w:szCs w:val="32"/>
          <w:lang w:eastAsia="ru-RU"/>
        </w:rPr>
        <w:t>Котельское</w:t>
      </w:r>
      <w:proofErr w:type="spellEnd"/>
      <w:r w:rsidRPr="007764C4">
        <w:rPr>
          <w:rFonts w:ascii="Times New Roman" w:eastAsia="Times New Roman" w:hAnsi="Times New Roman" w:cs="Times New Roman"/>
          <w:b/>
          <w:bCs/>
          <w:sz w:val="32"/>
          <w:szCs w:val="32"/>
          <w:lang w:eastAsia="ru-RU"/>
        </w:rPr>
        <w:t xml:space="preserve"> сельское поселение»</w:t>
      </w:r>
    </w:p>
    <w:p w:rsidR="00321EDA" w:rsidRPr="007764C4" w:rsidRDefault="00321EDA" w:rsidP="00321EDA">
      <w:pPr>
        <w:spacing w:after="0" w:line="240" w:lineRule="auto"/>
        <w:jc w:val="center"/>
        <w:rPr>
          <w:rFonts w:ascii="Times New Roman" w:eastAsia="Times New Roman" w:hAnsi="Times New Roman" w:cs="Times New Roman"/>
          <w:sz w:val="28"/>
          <w:szCs w:val="28"/>
          <w:lang w:eastAsia="ru-RU"/>
        </w:rPr>
      </w:pPr>
      <w:proofErr w:type="spellStart"/>
      <w:r w:rsidRPr="007764C4">
        <w:rPr>
          <w:rFonts w:ascii="Times New Roman" w:eastAsia="Times New Roman" w:hAnsi="Times New Roman" w:cs="Times New Roman"/>
          <w:sz w:val="28"/>
          <w:szCs w:val="28"/>
          <w:lang w:eastAsia="ru-RU"/>
        </w:rPr>
        <w:t>Кингисеппского</w:t>
      </w:r>
      <w:proofErr w:type="spellEnd"/>
      <w:r w:rsidRPr="007764C4">
        <w:rPr>
          <w:rFonts w:ascii="Times New Roman" w:eastAsia="Times New Roman" w:hAnsi="Times New Roman" w:cs="Times New Roman"/>
          <w:sz w:val="28"/>
          <w:szCs w:val="28"/>
          <w:lang w:eastAsia="ru-RU"/>
        </w:rPr>
        <w:t xml:space="preserve"> муниципального района Ленинградской области</w:t>
      </w:r>
    </w:p>
    <w:p w:rsidR="00321EDA" w:rsidRPr="00096221" w:rsidRDefault="00321EDA" w:rsidP="00321EDA">
      <w:pPr>
        <w:keepNext/>
        <w:spacing w:before="240" w:after="60" w:line="240" w:lineRule="auto"/>
        <w:jc w:val="center"/>
        <w:outlineLvl w:val="3"/>
        <w:rPr>
          <w:rFonts w:ascii="Times New Roman" w:eastAsia="Times New Roman" w:hAnsi="Times New Roman" w:cs="Times New Roman"/>
          <w:b/>
          <w:bCs/>
          <w:sz w:val="28"/>
          <w:szCs w:val="28"/>
          <w:lang w:eastAsia="ru-RU"/>
        </w:rPr>
      </w:pPr>
      <w:r w:rsidRPr="00096221">
        <w:rPr>
          <w:rFonts w:ascii="Times New Roman" w:eastAsia="Times New Roman" w:hAnsi="Times New Roman" w:cs="Times New Roman"/>
          <w:b/>
          <w:bCs/>
          <w:sz w:val="28"/>
          <w:szCs w:val="28"/>
          <w:lang w:eastAsia="ru-RU"/>
        </w:rPr>
        <w:t>ПОСТАНОВЛЕНИЕ</w:t>
      </w:r>
    </w:p>
    <w:p w:rsidR="00321EDA" w:rsidRPr="007764C4" w:rsidRDefault="00321EDA" w:rsidP="00321EDA">
      <w:pPr>
        <w:rPr>
          <w:b/>
          <w:bCs/>
          <w:sz w:val="28"/>
        </w:rPr>
      </w:pPr>
    </w:p>
    <w:p w:rsidR="00321EDA" w:rsidRDefault="00321EDA" w:rsidP="00321EDA">
      <w:pPr>
        <w:keepNext/>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24.08.2015  № 143</w:t>
      </w:r>
    </w:p>
    <w:p w:rsidR="00321EDA" w:rsidRPr="00321EDA" w:rsidRDefault="00321EDA" w:rsidP="00321EDA">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kern w:val="1"/>
          <w:sz w:val="24"/>
          <w:szCs w:val="24"/>
          <w:lang w:eastAsia="ar-SA"/>
        </w:rPr>
      </w:pPr>
      <w:r w:rsidRPr="00321EDA">
        <w:rPr>
          <w:rFonts w:ascii="Times New Roman" w:eastAsia="Times New Roman" w:hAnsi="Times New Roman" w:cs="Times New Roman"/>
          <w:kern w:val="1"/>
          <w:sz w:val="24"/>
          <w:szCs w:val="24"/>
          <w:lang w:eastAsia="ar-SA"/>
        </w:rPr>
        <w:t xml:space="preserve">Об утверждении Административного </w:t>
      </w:r>
    </w:p>
    <w:p w:rsidR="00321EDA" w:rsidRPr="00321EDA" w:rsidRDefault="00321EDA" w:rsidP="00321EDA">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kern w:val="1"/>
          <w:sz w:val="24"/>
          <w:szCs w:val="24"/>
          <w:lang w:eastAsia="ar-SA"/>
        </w:rPr>
      </w:pPr>
      <w:r w:rsidRPr="00321EDA">
        <w:rPr>
          <w:rFonts w:ascii="Times New Roman" w:eastAsia="Times New Roman" w:hAnsi="Times New Roman" w:cs="Times New Roman"/>
          <w:kern w:val="1"/>
          <w:sz w:val="24"/>
          <w:szCs w:val="24"/>
          <w:lang w:eastAsia="ar-SA"/>
        </w:rPr>
        <w:t xml:space="preserve">регламента предоставления муниципальной </w:t>
      </w:r>
    </w:p>
    <w:p w:rsidR="00321EDA" w:rsidRPr="00321EDA" w:rsidRDefault="00321EDA" w:rsidP="00321EDA">
      <w:pPr>
        <w:suppressAutoHyphens/>
        <w:spacing w:after="0" w:line="240" w:lineRule="auto"/>
        <w:rPr>
          <w:rFonts w:ascii="Times New Roman" w:eastAsia="Times New Roman" w:hAnsi="Times New Roman" w:cs="Times New Roman"/>
          <w:bCs/>
          <w:sz w:val="24"/>
          <w:szCs w:val="24"/>
          <w:lang w:eastAsia="ru-RU"/>
        </w:rPr>
      </w:pPr>
      <w:r w:rsidRPr="00321EDA">
        <w:rPr>
          <w:rFonts w:ascii="Times New Roman" w:eastAsia="Times New Roman" w:hAnsi="Times New Roman" w:cs="Times New Roman"/>
          <w:sz w:val="24"/>
          <w:szCs w:val="24"/>
          <w:lang w:eastAsia="ru-RU"/>
        </w:rPr>
        <w:t>услуги «Выдача разрешений на строительство»</w:t>
      </w:r>
    </w:p>
    <w:p w:rsidR="00321EDA" w:rsidRDefault="00321EDA" w:rsidP="00321EDA">
      <w:pPr>
        <w:widowControl w:val="0"/>
        <w:tabs>
          <w:tab w:val="left" w:pos="0"/>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321EDA" w:rsidRPr="00321EDA" w:rsidRDefault="00321EDA" w:rsidP="00321EDA">
      <w:pPr>
        <w:widowControl w:val="0"/>
        <w:tabs>
          <w:tab w:val="left" w:pos="0"/>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целях реализации Федерального закона от 27.07.2010 № 210-ФЗ «Об организации предоставления государственных и муниципальных услуг», руководствуясь Постановлением администрации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от 20.09.2011 № 121 «О Порядке разработки и утверждения административных регламентов предоставления муниципальных услуг в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администрация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p>
    <w:p w:rsidR="00321EDA" w:rsidRPr="00321EDA" w:rsidRDefault="00321EDA" w:rsidP="00321EDA">
      <w:pPr>
        <w:widowControl w:val="0"/>
        <w:suppressAutoHyphens/>
        <w:autoSpaceDE w:val="0"/>
        <w:spacing w:after="0" w:line="240" w:lineRule="auto"/>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ПОСТАНОВЛЯЕТ:</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p>
    <w:p w:rsidR="00321EDA" w:rsidRPr="00321EDA" w:rsidRDefault="00321EDA" w:rsidP="00321EDA">
      <w:pPr>
        <w:suppressAutoHyphens/>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1. Утвердить Административный регламент предоставления муниципальной услуги «Выдача разрешений на строительство»</w:t>
      </w:r>
      <w:r w:rsidRPr="00321EDA">
        <w:rPr>
          <w:rFonts w:ascii="Times New Roman" w:eastAsia="Times New Roman" w:hAnsi="Times New Roman" w:cs="Times New Roman"/>
          <w:bCs/>
          <w:sz w:val="28"/>
          <w:szCs w:val="28"/>
          <w:lang w:eastAsia="ru-RU"/>
        </w:rPr>
        <w:t xml:space="preserve"> </w:t>
      </w:r>
      <w:r w:rsidRPr="00321EDA">
        <w:rPr>
          <w:rFonts w:ascii="Times New Roman" w:eastAsia="Times New Roman" w:hAnsi="Times New Roman" w:cs="Times New Roman"/>
          <w:sz w:val="28"/>
          <w:szCs w:val="28"/>
          <w:lang w:eastAsia="ru-RU"/>
        </w:rPr>
        <w:t>согласно приложению.</w:t>
      </w:r>
    </w:p>
    <w:p w:rsidR="00321EDA" w:rsidRPr="00321EDA" w:rsidRDefault="00321EDA" w:rsidP="00321EDA">
      <w:pPr>
        <w:widowControl w:val="0"/>
        <w:suppressAutoHyphens/>
        <w:autoSpaceDE w:val="0"/>
        <w:autoSpaceDN w:val="0"/>
        <w:adjustRightInd w:val="0"/>
        <w:spacing w:after="0" w:line="240" w:lineRule="auto"/>
        <w:ind w:firstLine="567"/>
        <w:jc w:val="both"/>
        <w:outlineLvl w:val="0"/>
        <w:rPr>
          <w:rFonts w:ascii="Times New Roman" w:eastAsia="Times New Roman" w:hAnsi="Times New Roman" w:cs="Times New Roman"/>
          <w:bCs/>
          <w:kern w:val="1"/>
          <w:sz w:val="28"/>
          <w:szCs w:val="28"/>
          <w:lang w:eastAsia="ar-SA"/>
        </w:rPr>
      </w:pPr>
      <w:r w:rsidRPr="00321EDA">
        <w:rPr>
          <w:rFonts w:ascii="Times New Roman" w:eastAsia="Times New Roman" w:hAnsi="Times New Roman" w:cs="Times New Roman"/>
          <w:kern w:val="1"/>
          <w:sz w:val="28"/>
          <w:szCs w:val="28"/>
          <w:lang w:eastAsia="ar-SA"/>
        </w:rPr>
        <w:t>2. С</w:t>
      </w:r>
      <w:r>
        <w:rPr>
          <w:rFonts w:ascii="Times New Roman" w:eastAsia="Times New Roman" w:hAnsi="Times New Roman" w:cs="Times New Roman"/>
          <w:bCs/>
          <w:kern w:val="1"/>
          <w:sz w:val="28"/>
          <w:szCs w:val="28"/>
          <w:lang w:eastAsia="ar-SA"/>
        </w:rPr>
        <w:t xml:space="preserve">читать утратившим силу </w:t>
      </w:r>
      <w:r>
        <w:rPr>
          <w:rFonts w:ascii="Times New Roman" w:eastAsia="Times New Roman" w:hAnsi="Times New Roman" w:cs="Times New Roman"/>
          <w:kern w:val="1"/>
          <w:sz w:val="28"/>
          <w:szCs w:val="28"/>
          <w:lang w:eastAsia="ar-SA"/>
        </w:rPr>
        <w:t>п</w:t>
      </w:r>
      <w:r w:rsidRPr="00321EDA">
        <w:rPr>
          <w:rFonts w:ascii="Times New Roman" w:eastAsia="Times New Roman" w:hAnsi="Times New Roman" w:cs="Times New Roman"/>
          <w:kern w:val="1"/>
          <w:sz w:val="28"/>
          <w:szCs w:val="28"/>
          <w:lang w:eastAsia="ar-SA"/>
        </w:rPr>
        <w:t>остановление администрации от 09.04.2012г. года №</w:t>
      </w:r>
      <w:r>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kern w:val="1"/>
          <w:sz w:val="28"/>
          <w:szCs w:val="28"/>
          <w:lang w:eastAsia="ar-SA"/>
        </w:rPr>
        <w:t>69 «Об утверждении Административного регламента предоставления муниципальной услуги «Выдача разрешений на строительство, реконструкцию объектов капитального строительства»</w:t>
      </w:r>
      <w:r w:rsidRPr="00321EDA">
        <w:rPr>
          <w:rFonts w:ascii="Times New Roman" w:eastAsia="Times New Roman" w:hAnsi="Times New Roman" w:cs="Times New Roman"/>
          <w:bCs/>
          <w:kern w:val="1"/>
          <w:sz w:val="28"/>
          <w:szCs w:val="28"/>
          <w:lang w:eastAsia="ar-SA"/>
        </w:rPr>
        <w:t>.</w:t>
      </w:r>
    </w:p>
    <w:p w:rsid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3. </w:t>
      </w:r>
      <w:r w:rsidRPr="00435321">
        <w:rPr>
          <w:rFonts w:ascii="Times New Roman" w:eastAsia="Times New Roman" w:hAnsi="Times New Roman" w:cs="Times New Roman"/>
          <w:kern w:val="1"/>
          <w:sz w:val="28"/>
          <w:szCs w:val="28"/>
          <w:lang w:eastAsia="ar-SA"/>
        </w:rPr>
        <w:t>Разместить настоящее постановление</w:t>
      </w:r>
      <w:r>
        <w:rPr>
          <w:rFonts w:ascii="Times New Roman" w:eastAsia="Times New Roman" w:hAnsi="Times New Roman" w:cs="Times New Roman"/>
          <w:kern w:val="1"/>
          <w:sz w:val="28"/>
          <w:szCs w:val="28"/>
          <w:lang w:eastAsia="ar-SA"/>
        </w:rPr>
        <w:t xml:space="preserve"> в средствах массовой информации и</w:t>
      </w:r>
      <w:r w:rsidRPr="00435321">
        <w:rPr>
          <w:rFonts w:ascii="Times New Roman" w:eastAsia="Times New Roman" w:hAnsi="Times New Roman" w:cs="Times New Roman"/>
          <w:kern w:val="1"/>
          <w:sz w:val="28"/>
          <w:szCs w:val="28"/>
          <w:lang w:eastAsia="ar-SA"/>
        </w:rPr>
        <w:t xml:space="preserve"> на сайте МО «</w:t>
      </w:r>
      <w:proofErr w:type="spellStart"/>
      <w:r w:rsidRPr="00435321">
        <w:rPr>
          <w:rFonts w:ascii="Times New Roman" w:eastAsia="Times New Roman" w:hAnsi="Times New Roman" w:cs="Times New Roman"/>
          <w:kern w:val="1"/>
          <w:sz w:val="28"/>
          <w:szCs w:val="28"/>
          <w:lang w:eastAsia="ar-SA"/>
        </w:rPr>
        <w:t>Котельское</w:t>
      </w:r>
      <w:proofErr w:type="spellEnd"/>
      <w:r w:rsidRPr="00435321">
        <w:rPr>
          <w:rFonts w:ascii="Times New Roman" w:eastAsia="Times New Roman" w:hAnsi="Times New Roman" w:cs="Times New Roman"/>
          <w:kern w:val="1"/>
          <w:sz w:val="28"/>
          <w:szCs w:val="28"/>
          <w:lang w:eastAsia="ar-SA"/>
        </w:rPr>
        <w:t xml:space="preserve"> сельское поселение» в информационно-телекоммуникационной сети «Интернет».</w:t>
      </w:r>
    </w:p>
    <w:p w:rsidR="00321EDA" w:rsidRPr="00435321"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4. Настоящее постановление вступает в силу со дня его опубликования.</w:t>
      </w:r>
    </w:p>
    <w:p w:rsidR="00321EDA" w:rsidRPr="00435321"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435321">
        <w:rPr>
          <w:rFonts w:ascii="Times New Roman" w:eastAsia="Times New Roman" w:hAnsi="Times New Roman" w:cs="Times New Roman"/>
          <w:kern w:val="1"/>
          <w:sz w:val="28"/>
          <w:szCs w:val="28"/>
          <w:lang w:eastAsia="ar-SA"/>
        </w:rPr>
        <w:t xml:space="preserve">5. Контроль за исполнением настоящего постановления возложить на </w:t>
      </w:r>
      <w:r>
        <w:rPr>
          <w:rFonts w:ascii="Times New Roman" w:eastAsia="Times New Roman" w:hAnsi="Times New Roman" w:cs="Times New Roman"/>
          <w:kern w:val="1"/>
          <w:sz w:val="28"/>
          <w:szCs w:val="28"/>
          <w:lang w:eastAsia="ar-SA"/>
        </w:rPr>
        <w:t xml:space="preserve">заместителя главы администрации </w:t>
      </w:r>
      <w:proofErr w:type="spellStart"/>
      <w:r>
        <w:rPr>
          <w:rFonts w:ascii="Times New Roman" w:eastAsia="Times New Roman" w:hAnsi="Times New Roman" w:cs="Times New Roman"/>
          <w:kern w:val="1"/>
          <w:sz w:val="28"/>
          <w:szCs w:val="28"/>
          <w:lang w:eastAsia="ar-SA"/>
        </w:rPr>
        <w:t>Котельского</w:t>
      </w:r>
      <w:proofErr w:type="spellEnd"/>
      <w:r>
        <w:rPr>
          <w:rFonts w:ascii="Times New Roman" w:eastAsia="Times New Roman" w:hAnsi="Times New Roman" w:cs="Times New Roman"/>
          <w:kern w:val="1"/>
          <w:sz w:val="28"/>
          <w:szCs w:val="28"/>
          <w:lang w:eastAsia="ar-SA"/>
        </w:rPr>
        <w:t xml:space="preserve"> сельского поселения Михайлову М.А.</w:t>
      </w:r>
    </w:p>
    <w:p w:rsidR="00321EDA" w:rsidRDefault="00321EDA" w:rsidP="00321EDA">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321EDA" w:rsidRPr="00435321" w:rsidRDefault="00321EDA" w:rsidP="00321EDA">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321EDA" w:rsidRDefault="00321EDA" w:rsidP="00321EDA">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r w:rsidRPr="00435321">
        <w:rPr>
          <w:rFonts w:ascii="Times New Roman" w:eastAsia="Times New Roman" w:hAnsi="Times New Roman" w:cs="Times New Roman"/>
          <w:kern w:val="1"/>
          <w:sz w:val="28"/>
          <w:szCs w:val="28"/>
          <w:lang w:eastAsia="ar-SA"/>
        </w:rPr>
        <w:t xml:space="preserve">Глава администрации </w:t>
      </w:r>
      <w:r>
        <w:rPr>
          <w:rFonts w:ascii="Times New Roman" w:eastAsia="Times New Roman" w:hAnsi="Times New Roman" w:cs="Times New Roman"/>
          <w:kern w:val="1"/>
          <w:sz w:val="28"/>
          <w:szCs w:val="28"/>
          <w:lang w:eastAsia="ar-SA"/>
        </w:rPr>
        <w:t xml:space="preserve">                                                   </w:t>
      </w:r>
      <w:r w:rsidRPr="00435321">
        <w:rPr>
          <w:rFonts w:ascii="Times New Roman" w:eastAsia="Times New Roman" w:hAnsi="Times New Roman" w:cs="Times New Roman"/>
          <w:kern w:val="1"/>
          <w:sz w:val="28"/>
          <w:szCs w:val="28"/>
          <w:lang w:eastAsia="ar-SA"/>
        </w:rPr>
        <w:t>Ю.И. Кучерявенко</w:t>
      </w:r>
    </w:p>
    <w:p w:rsidR="00321EDA" w:rsidRDefault="00321EDA" w:rsidP="00321EDA">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321EDA" w:rsidRDefault="00321EDA" w:rsidP="00321EDA">
      <w:pPr>
        <w:pStyle w:val="Textbody"/>
        <w:spacing w:after="0"/>
        <w:rPr>
          <w:sz w:val="20"/>
          <w:lang w:val="ru-RU"/>
        </w:rPr>
      </w:pPr>
      <w:r>
        <w:rPr>
          <w:sz w:val="20"/>
          <w:lang w:val="ru-RU"/>
        </w:rPr>
        <w:t xml:space="preserve">       </w:t>
      </w:r>
      <w:proofErr w:type="gramStart"/>
      <w:r>
        <w:rPr>
          <w:sz w:val="20"/>
          <w:lang w:val="ru-RU"/>
        </w:rPr>
        <w:t>Самсонов  63347</w:t>
      </w:r>
      <w:proofErr w:type="gramEnd"/>
    </w:p>
    <w:p w:rsidR="00321EDA" w:rsidRDefault="00321EDA" w:rsidP="00321EDA">
      <w:pPr>
        <w:pStyle w:val="Textbody"/>
        <w:spacing w:after="0"/>
        <w:ind w:left="360"/>
        <w:rPr>
          <w:sz w:val="20"/>
        </w:rPr>
      </w:pPr>
      <w:r>
        <w:rPr>
          <w:sz w:val="20"/>
        </w:rPr>
        <w:t xml:space="preserve">вс.3 </w:t>
      </w:r>
      <w:proofErr w:type="spellStart"/>
      <w:r>
        <w:rPr>
          <w:sz w:val="20"/>
        </w:rPr>
        <w:t>экз</w:t>
      </w:r>
      <w:proofErr w:type="spellEnd"/>
      <w:r>
        <w:rPr>
          <w:sz w:val="20"/>
        </w:rPr>
        <w:t xml:space="preserve">. </w:t>
      </w:r>
      <w:r>
        <w:rPr>
          <w:sz w:val="20"/>
          <w:lang w:val="ru-RU"/>
        </w:rPr>
        <w:t>24</w:t>
      </w:r>
      <w:r>
        <w:rPr>
          <w:sz w:val="20"/>
        </w:rPr>
        <w:t>.0</w:t>
      </w:r>
      <w:r>
        <w:rPr>
          <w:sz w:val="20"/>
          <w:lang w:val="ru-RU"/>
        </w:rPr>
        <w:t>8</w:t>
      </w:r>
      <w:r>
        <w:rPr>
          <w:sz w:val="20"/>
        </w:rPr>
        <w:t>.1</w:t>
      </w:r>
      <w:r>
        <w:rPr>
          <w:sz w:val="20"/>
          <w:lang w:val="ru-RU"/>
        </w:rPr>
        <w:t>5</w:t>
      </w:r>
      <w:r>
        <w:rPr>
          <w:sz w:val="20"/>
        </w:rPr>
        <w:t>г.</w:t>
      </w:r>
    </w:p>
    <w:p w:rsidR="00321EDA" w:rsidRPr="00435321" w:rsidRDefault="00321EDA" w:rsidP="00321EDA">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321EDA" w:rsidRDefault="00321EDA" w:rsidP="00321EDA">
      <w:pPr>
        <w:widowControl w:val="0"/>
        <w:suppressAutoHyphens/>
        <w:autoSpaceDE w:val="0"/>
        <w:spacing w:after="0" w:line="240" w:lineRule="auto"/>
        <w:ind w:firstLine="567"/>
        <w:jc w:val="both"/>
      </w:pPr>
    </w:p>
    <w:p w:rsidR="00321EDA" w:rsidRDefault="00321EDA" w:rsidP="00321EDA">
      <w:pPr>
        <w:widowControl w:val="0"/>
        <w:suppressAutoHyphens/>
        <w:autoSpaceDE w:val="0"/>
        <w:spacing w:after="0" w:line="240" w:lineRule="auto"/>
        <w:ind w:firstLine="567"/>
        <w:jc w:val="both"/>
      </w:pPr>
    </w:p>
    <w:p w:rsidR="00321EDA" w:rsidRDefault="00321EDA" w:rsidP="00321EDA">
      <w:pPr>
        <w:widowControl w:val="0"/>
        <w:suppressAutoHyphens/>
        <w:autoSpaceDE w:val="0"/>
        <w:spacing w:after="0" w:line="240" w:lineRule="auto"/>
        <w:ind w:firstLine="567"/>
        <w:jc w:val="both"/>
      </w:pPr>
    </w:p>
    <w:p w:rsidR="00321EDA" w:rsidRDefault="00321EDA" w:rsidP="00321EDA">
      <w:pPr>
        <w:keepNext/>
        <w:spacing w:after="0" w:line="240" w:lineRule="auto"/>
        <w:outlineLvl w:val="0"/>
        <w:rPr>
          <w:rFonts w:ascii="Times New Roman" w:eastAsia="Times New Roman" w:hAnsi="Times New Roman" w:cs="Times New Roman"/>
          <w:sz w:val="24"/>
          <w:szCs w:val="24"/>
          <w:lang w:eastAsia="ru-RU"/>
        </w:rPr>
      </w:pPr>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Утвержден</w:t>
      </w:r>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Постановлением администрации</w:t>
      </w:r>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муниципального образования</w:t>
      </w:r>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w:t>
      </w:r>
      <w:proofErr w:type="spellStart"/>
      <w:r w:rsidRPr="00064D29">
        <w:rPr>
          <w:rFonts w:ascii="Times New Roman" w:eastAsia="Times New Roman" w:hAnsi="Times New Roman" w:cs="Times New Roman"/>
          <w:kern w:val="1"/>
          <w:lang w:eastAsia="ar-SA"/>
        </w:rPr>
        <w:t>Котельское</w:t>
      </w:r>
      <w:proofErr w:type="spellEnd"/>
      <w:r w:rsidRPr="00064D29">
        <w:rPr>
          <w:rFonts w:ascii="Times New Roman" w:eastAsia="Times New Roman" w:hAnsi="Times New Roman" w:cs="Times New Roman"/>
          <w:kern w:val="1"/>
          <w:lang w:eastAsia="ar-SA"/>
        </w:rPr>
        <w:t xml:space="preserve"> сельское поселение»</w:t>
      </w:r>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 xml:space="preserve"> </w:t>
      </w:r>
      <w:proofErr w:type="spellStart"/>
      <w:r>
        <w:rPr>
          <w:rFonts w:ascii="Times New Roman" w:eastAsia="Times New Roman" w:hAnsi="Times New Roman" w:cs="Times New Roman"/>
          <w:kern w:val="1"/>
          <w:lang w:eastAsia="ar-SA"/>
        </w:rPr>
        <w:t>Кингисеппского</w:t>
      </w:r>
      <w:proofErr w:type="spellEnd"/>
      <w:r>
        <w:rPr>
          <w:rFonts w:ascii="Times New Roman" w:eastAsia="Times New Roman" w:hAnsi="Times New Roman" w:cs="Times New Roman"/>
          <w:kern w:val="1"/>
          <w:lang w:eastAsia="ar-SA"/>
        </w:rPr>
        <w:t xml:space="preserve"> </w:t>
      </w:r>
      <w:proofErr w:type="gramStart"/>
      <w:r>
        <w:rPr>
          <w:rFonts w:ascii="Times New Roman" w:eastAsia="Times New Roman" w:hAnsi="Times New Roman" w:cs="Times New Roman"/>
          <w:kern w:val="1"/>
          <w:lang w:eastAsia="ar-SA"/>
        </w:rPr>
        <w:t>муниципального  района</w:t>
      </w:r>
      <w:proofErr w:type="gramEnd"/>
    </w:p>
    <w:p w:rsidR="00321EDA" w:rsidRPr="00064D29"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sidRPr="00064D29">
        <w:rPr>
          <w:rFonts w:ascii="Times New Roman" w:eastAsia="Times New Roman" w:hAnsi="Times New Roman" w:cs="Times New Roman"/>
          <w:kern w:val="1"/>
          <w:lang w:eastAsia="ar-SA"/>
        </w:rPr>
        <w:t>Ленинградской области</w:t>
      </w:r>
    </w:p>
    <w:p w:rsidR="00321EDA" w:rsidRDefault="00321EDA" w:rsidP="00321EDA">
      <w:pPr>
        <w:widowControl w:val="0"/>
        <w:suppressAutoHyphens/>
        <w:autoSpaceDE w:val="0"/>
        <w:spacing w:after="0" w:line="240" w:lineRule="auto"/>
        <w:ind w:firstLine="567"/>
        <w:jc w:val="right"/>
        <w:rPr>
          <w:rFonts w:ascii="Times New Roman" w:eastAsia="Times New Roman" w:hAnsi="Times New Roman" w:cs="Times New Roman"/>
          <w:kern w:val="1"/>
          <w:lang w:eastAsia="ar-SA"/>
        </w:rPr>
      </w:pPr>
      <w:r>
        <w:rPr>
          <w:rFonts w:ascii="Times New Roman" w:eastAsia="Times New Roman" w:hAnsi="Times New Roman" w:cs="Times New Roman"/>
          <w:kern w:val="1"/>
          <w:lang w:eastAsia="ar-SA"/>
        </w:rPr>
        <w:t>от 24.08.2015 г. № 143</w:t>
      </w:r>
    </w:p>
    <w:p w:rsidR="00321EDA" w:rsidRDefault="00321EDA" w:rsidP="00321EDA">
      <w:pPr>
        <w:widowControl w:val="0"/>
        <w:suppressAutoHyphens/>
        <w:autoSpaceDE w:val="0"/>
        <w:spacing w:after="0" w:line="240" w:lineRule="auto"/>
        <w:ind w:firstLine="567"/>
        <w:rPr>
          <w:rFonts w:ascii="Times New Roman" w:eastAsia="Times New Roman" w:hAnsi="Times New Roman" w:cs="Times New Roman"/>
          <w:kern w:val="1"/>
          <w:lang w:eastAsia="ar-SA"/>
        </w:rPr>
      </w:pPr>
    </w:p>
    <w:p w:rsidR="00321EDA" w:rsidRDefault="00321EDA" w:rsidP="00321EDA">
      <w:pPr>
        <w:widowControl w:val="0"/>
        <w:suppressAutoHyphens/>
        <w:autoSpaceDE w:val="0"/>
        <w:spacing w:after="0" w:line="240" w:lineRule="auto"/>
        <w:ind w:firstLine="567"/>
        <w:rPr>
          <w:rFonts w:ascii="Times New Roman" w:eastAsia="Times New Roman" w:hAnsi="Times New Roman" w:cs="Times New Roman"/>
          <w:kern w:val="1"/>
          <w:lang w:eastAsia="ar-SA"/>
        </w:rPr>
      </w:pPr>
    </w:p>
    <w:p w:rsidR="00321EDA" w:rsidRPr="00064D29" w:rsidRDefault="00321EDA" w:rsidP="00321EDA">
      <w:pPr>
        <w:widowControl w:val="0"/>
        <w:suppressAutoHyphens/>
        <w:autoSpaceDE w:val="0"/>
        <w:spacing w:after="0" w:line="240" w:lineRule="auto"/>
        <w:ind w:firstLine="567"/>
        <w:rPr>
          <w:rFonts w:ascii="Times New Roman" w:eastAsia="Times New Roman" w:hAnsi="Times New Roman" w:cs="Times New Roman"/>
          <w:kern w:val="1"/>
          <w:lang w:eastAsia="ar-SA"/>
        </w:rPr>
      </w:pPr>
      <w:r>
        <w:rPr>
          <w:rFonts w:ascii="Times New Roman" w:eastAsia="Times New Roman" w:hAnsi="Times New Roman" w:cs="Times New Roman"/>
          <w:kern w:val="1"/>
          <w:lang w:eastAsia="ar-SA"/>
        </w:rPr>
        <w:t xml:space="preserve"> </w:t>
      </w:r>
    </w:p>
    <w:p w:rsidR="00321EDA" w:rsidRPr="00321EDA" w:rsidRDefault="00321EDA" w:rsidP="00321EDA">
      <w:pPr>
        <w:suppressAutoHyphens/>
        <w:spacing w:after="0" w:line="240" w:lineRule="auto"/>
        <w:ind w:firstLine="567"/>
        <w:jc w:val="center"/>
        <w:rPr>
          <w:rFonts w:ascii="Times New Roman" w:eastAsia="Times New Roman" w:hAnsi="Times New Roman" w:cs="Times New Roman"/>
          <w:b/>
          <w:sz w:val="28"/>
          <w:szCs w:val="28"/>
          <w:lang w:val="x-none" w:eastAsia="x-none"/>
        </w:rPr>
      </w:pPr>
      <w:r w:rsidRPr="00321EDA">
        <w:rPr>
          <w:rFonts w:ascii="Times New Roman" w:eastAsia="Times New Roman" w:hAnsi="Times New Roman" w:cs="Times New Roman"/>
          <w:b/>
          <w:sz w:val="28"/>
          <w:szCs w:val="28"/>
          <w:lang w:val="x-none" w:eastAsia="x-none"/>
        </w:rPr>
        <w:t>АДМИНИСТРАТИВНЫЙ РЕГЛАМЕНТ</w:t>
      </w:r>
    </w:p>
    <w:p w:rsidR="00321EDA" w:rsidRPr="00321EDA" w:rsidRDefault="00321EDA" w:rsidP="00321EDA">
      <w:pPr>
        <w:suppressAutoHyphens/>
        <w:spacing w:after="0" w:line="240" w:lineRule="auto"/>
        <w:ind w:firstLine="567"/>
        <w:jc w:val="center"/>
        <w:rPr>
          <w:rFonts w:ascii="Times New Roman" w:eastAsia="Times New Roman" w:hAnsi="Times New Roman" w:cs="Times New Roman"/>
          <w:b/>
          <w:bCs/>
          <w:sz w:val="28"/>
          <w:szCs w:val="28"/>
          <w:lang w:eastAsia="ru-RU"/>
        </w:rPr>
      </w:pPr>
      <w:r w:rsidRPr="00321EDA">
        <w:rPr>
          <w:rFonts w:ascii="Times New Roman" w:eastAsia="Times New Roman" w:hAnsi="Times New Roman" w:cs="Times New Roman"/>
          <w:b/>
          <w:bCs/>
          <w:sz w:val="28"/>
          <w:szCs w:val="28"/>
          <w:lang w:eastAsia="ru-RU"/>
        </w:rPr>
        <w:t>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center"/>
        <w:outlineLvl w:val="0"/>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«Выдача разрешений на строительство»</w:t>
      </w:r>
      <w:bookmarkStart w:id="0" w:name="sub_100"/>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321EDA" w:rsidRPr="00321EDA" w:rsidRDefault="00321EDA" w:rsidP="00321EDA">
      <w:pPr>
        <w:widowControl w:val="0"/>
        <w:suppressAutoHyphens/>
        <w:autoSpaceDE w:val="0"/>
        <w:spacing w:after="0" w:line="240" w:lineRule="auto"/>
        <w:ind w:firstLine="567"/>
        <w:jc w:val="center"/>
        <w:outlineLvl w:val="0"/>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 Общие положения</w:t>
      </w:r>
    </w:p>
    <w:bookmarkEnd w:id="0"/>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1.1. Наименование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Административный регламент предоставления администрацией муниципального образования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w:t>
      </w:r>
      <w:proofErr w:type="spellStart"/>
      <w:r>
        <w:rPr>
          <w:rFonts w:ascii="Times New Roman" w:eastAsia="Times New Roman" w:hAnsi="Times New Roman" w:cs="Times New Roman"/>
          <w:kern w:val="2"/>
          <w:sz w:val="28"/>
          <w:szCs w:val="28"/>
          <w:lang w:eastAsia="ar-SA"/>
        </w:rPr>
        <w:t>Кингисеппского</w:t>
      </w:r>
      <w:proofErr w:type="spellEnd"/>
      <w:r>
        <w:rPr>
          <w:rFonts w:ascii="Times New Roman" w:eastAsia="Times New Roman" w:hAnsi="Times New Roman" w:cs="Times New Roman"/>
          <w:kern w:val="2"/>
          <w:sz w:val="28"/>
          <w:szCs w:val="28"/>
          <w:lang w:eastAsia="ar-SA"/>
        </w:rPr>
        <w:t xml:space="preserve">  муниципального района Ленинградской области </w:t>
      </w:r>
      <w:r w:rsidRPr="00321EDA">
        <w:rPr>
          <w:rFonts w:ascii="Times New Roman" w:eastAsia="Times New Roman" w:hAnsi="Times New Roman" w:cs="Times New Roman"/>
          <w:kern w:val="1"/>
          <w:sz w:val="28"/>
          <w:szCs w:val="28"/>
          <w:lang w:eastAsia="ar-SA"/>
        </w:rPr>
        <w:t>(далее – Администрация) муниципальной услуги по выдаче разрешений на строительство (далее - Административный регламент) определяет порядок организации работы администрации муниципального образования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по выдаче разрешений на строительство, предусматривает оптимизацию (повышение качества) выполняемых административных процедур, устанавливает состав, последовательность и сроки их выполнения, требования к порядку их проведения.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bookmarkStart w:id="1" w:name="sub_101"/>
      <w:bookmarkEnd w:id="1"/>
      <w:r w:rsidRPr="00321EDA">
        <w:rPr>
          <w:rFonts w:ascii="Times New Roman" w:eastAsia="Times New Roman" w:hAnsi="Times New Roman" w:cs="Times New Roman"/>
          <w:b/>
          <w:kern w:val="1"/>
          <w:sz w:val="28"/>
          <w:szCs w:val="28"/>
          <w:lang w:eastAsia="ar-SA"/>
        </w:rPr>
        <w:t>1.2.</w:t>
      </w:r>
      <w:r w:rsidRPr="00321EDA">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b/>
          <w:bCs/>
          <w:kern w:val="1"/>
          <w:sz w:val="28"/>
          <w:szCs w:val="28"/>
          <w:lang w:eastAsia="ar-SA"/>
        </w:rPr>
        <w:t>Наименование органа, предоставляющего муниципальную услугу.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Предоставление муниципальной услуги «Выдача разрешений на строительство» осуществляется администрацией муниципального образования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w:t>
      </w:r>
      <w:proofErr w:type="spellStart"/>
      <w:proofErr w:type="gramStart"/>
      <w:r>
        <w:rPr>
          <w:rFonts w:ascii="Times New Roman" w:eastAsia="Times New Roman" w:hAnsi="Times New Roman" w:cs="Times New Roman"/>
          <w:kern w:val="2"/>
          <w:sz w:val="28"/>
          <w:szCs w:val="28"/>
          <w:lang w:eastAsia="ar-SA"/>
        </w:rPr>
        <w:t>Кингисеппского</w:t>
      </w:r>
      <w:proofErr w:type="spellEnd"/>
      <w:r>
        <w:rPr>
          <w:rFonts w:ascii="Times New Roman" w:eastAsia="Times New Roman" w:hAnsi="Times New Roman" w:cs="Times New Roman"/>
          <w:kern w:val="2"/>
          <w:sz w:val="28"/>
          <w:szCs w:val="28"/>
          <w:lang w:eastAsia="ar-SA"/>
        </w:rPr>
        <w:t xml:space="preserve">  муниципального</w:t>
      </w:r>
      <w:proofErr w:type="gramEnd"/>
      <w:r>
        <w:rPr>
          <w:rFonts w:ascii="Times New Roman" w:eastAsia="Times New Roman" w:hAnsi="Times New Roman" w:cs="Times New Roman"/>
          <w:kern w:val="2"/>
          <w:sz w:val="28"/>
          <w:szCs w:val="28"/>
          <w:lang w:eastAsia="ar-SA"/>
        </w:rPr>
        <w:t xml:space="preserve"> района Ленинградской области. </w:t>
      </w:r>
      <w:r w:rsidRPr="00321EDA">
        <w:rPr>
          <w:rFonts w:ascii="Times New Roman" w:eastAsia="Times New Roman" w:hAnsi="Times New Roman" w:cs="Times New Roman"/>
          <w:kern w:val="1"/>
          <w:sz w:val="28"/>
          <w:szCs w:val="28"/>
          <w:lang w:eastAsia="ar-SA"/>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Граждане представляют документы в МФЦ путем личной подачи документов.</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либо через функционал электронной приёмной на Едином портале государственных и муниципальных услуг (функций).</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Блок-схема муниципальной услуги определена в Приложении № 1 к настоящему Административному регламенту.</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 xml:space="preserve">1.3. Информация о месте нахождения и графике работы, справочных телефонах и адресах электронной почты МФЦ. </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Информация о местах нахождения и графике работы, справочных телефонах и адресах электронной почты МФЦ приведена в Приложении № 2 </w:t>
      </w:r>
      <w:r w:rsidRPr="00321EDA">
        <w:rPr>
          <w:rFonts w:ascii="Times New Roman" w:eastAsia="Times New Roman" w:hAnsi="Times New Roman" w:cs="Times New Roman"/>
          <w:kern w:val="1"/>
          <w:sz w:val="28"/>
          <w:szCs w:val="28"/>
          <w:lang w:eastAsia="ar-SA"/>
        </w:rPr>
        <w:lastRenderedPageBreak/>
        <w:t>к настоящему Административному регламенту.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1.4. Информация о местах нахождения и графике работы органов, местного самоуправления, предоставляющих муниципальную услугу.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1.4.1. Место нахождение органа местного самоуправления, осуществляющего муниципальную услугу в муниципальном образовании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w:t>
      </w:r>
      <w:proofErr w:type="spellStart"/>
      <w:proofErr w:type="gramStart"/>
      <w:r>
        <w:rPr>
          <w:rFonts w:ascii="Times New Roman" w:eastAsia="Times New Roman" w:hAnsi="Times New Roman" w:cs="Times New Roman"/>
          <w:kern w:val="2"/>
          <w:sz w:val="28"/>
          <w:szCs w:val="28"/>
          <w:lang w:eastAsia="ar-SA"/>
        </w:rPr>
        <w:t>Кингисеппского</w:t>
      </w:r>
      <w:proofErr w:type="spellEnd"/>
      <w:r>
        <w:rPr>
          <w:rFonts w:ascii="Times New Roman" w:eastAsia="Times New Roman" w:hAnsi="Times New Roman" w:cs="Times New Roman"/>
          <w:kern w:val="2"/>
          <w:sz w:val="28"/>
          <w:szCs w:val="28"/>
          <w:lang w:eastAsia="ar-SA"/>
        </w:rPr>
        <w:t xml:space="preserve">  муниципального</w:t>
      </w:r>
      <w:proofErr w:type="gramEnd"/>
      <w:r>
        <w:rPr>
          <w:rFonts w:ascii="Times New Roman" w:eastAsia="Times New Roman" w:hAnsi="Times New Roman" w:cs="Times New Roman"/>
          <w:kern w:val="2"/>
          <w:sz w:val="28"/>
          <w:szCs w:val="28"/>
          <w:lang w:eastAsia="ar-SA"/>
        </w:rPr>
        <w:t xml:space="preserve"> района Ленинградской области</w:t>
      </w:r>
      <w:r w:rsidRPr="00321EDA">
        <w:rPr>
          <w:rFonts w:ascii="Times New Roman" w:eastAsia="Times New Roman" w:hAnsi="Times New Roman" w:cs="Times New Roman"/>
          <w:kern w:val="1"/>
          <w:sz w:val="28"/>
          <w:szCs w:val="28"/>
          <w:lang w:eastAsia="ar-SA"/>
        </w:rPr>
        <w:t>: администрация муниципального образования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w:t>
      </w:r>
      <w:proofErr w:type="spellStart"/>
      <w:r>
        <w:rPr>
          <w:rFonts w:ascii="Times New Roman" w:eastAsia="Times New Roman" w:hAnsi="Times New Roman" w:cs="Times New Roman"/>
          <w:kern w:val="2"/>
          <w:sz w:val="28"/>
          <w:szCs w:val="28"/>
          <w:lang w:eastAsia="ar-SA"/>
        </w:rPr>
        <w:t>Кингисеппского</w:t>
      </w:r>
      <w:proofErr w:type="spellEnd"/>
      <w:r>
        <w:rPr>
          <w:rFonts w:ascii="Times New Roman" w:eastAsia="Times New Roman" w:hAnsi="Times New Roman" w:cs="Times New Roman"/>
          <w:kern w:val="2"/>
          <w:sz w:val="28"/>
          <w:szCs w:val="28"/>
          <w:lang w:eastAsia="ar-SA"/>
        </w:rPr>
        <w:t xml:space="preserve">  муниципального района Ленинградской области</w:t>
      </w:r>
      <w:r w:rsidRPr="00321EDA">
        <w:rPr>
          <w:rFonts w:ascii="Times New Roman" w:eastAsia="Times New Roman" w:hAnsi="Times New Roman" w:cs="Times New Roman"/>
          <w:kern w:val="1"/>
          <w:sz w:val="28"/>
          <w:szCs w:val="28"/>
          <w:lang w:eastAsia="ar-SA"/>
        </w:rPr>
        <w:t xml:space="preserve">, расположенная по адресу: 188468, Ленинградская область, </w:t>
      </w:r>
      <w:proofErr w:type="spellStart"/>
      <w:r w:rsidRPr="00321EDA">
        <w:rPr>
          <w:rFonts w:ascii="Times New Roman" w:eastAsia="Times New Roman" w:hAnsi="Times New Roman" w:cs="Times New Roman"/>
          <w:kern w:val="1"/>
          <w:sz w:val="28"/>
          <w:szCs w:val="28"/>
          <w:lang w:eastAsia="ar-SA"/>
        </w:rPr>
        <w:t>Кингисеппский</w:t>
      </w:r>
      <w:proofErr w:type="spellEnd"/>
      <w:r w:rsidRPr="00321EDA">
        <w:rPr>
          <w:rFonts w:ascii="Times New Roman" w:eastAsia="Times New Roman" w:hAnsi="Times New Roman" w:cs="Times New Roman"/>
          <w:kern w:val="1"/>
          <w:sz w:val="28"/>
          <w:szCs w:val="28"/>
          <w:lang w:eastAsia="ar-SA"/>
        </w:rPr>
        <w:t xml:space="preserve"> район, пос. </w:t>
      </w:r>
      <w:proofErr w:type="spellStart"/>
      <w:r w:rsidRPr="00321EDA">
        <w:rPr>
          <w:rFonts w:ascii="Times New Roman" w:eastAsia="Times New Roman" w:hAnsi="Times New Roman" w:cs="Times New Roman"/>
          <w:kern w:val="1"/>
          <w:sz w:val="28"/>
          <w:szCs w:val="28"/>
          <w:lang w:eastAsia="ar-SA"/>
        </w:rPr>
        <w:t>Котельский</w:t>
      </w:r>
      <w:proofErr w:type="spellEnd"/>
      <w:r w:rsidRPr="00321EDA">
        <w:rPr>
          <w:rFonts w:ascii="Times New Roman" w:eastAsia="Times New Roman" w:hAnsi="Times New Roman" w:cs="Times New Roman"/>
          <w:kern w:val="1"/>
          <w:sz w:val="28"/>
          <w:szCs w:val="28"/>
          <w:lang w:eastAsia="ar-SA"/>
        </w:rPr>
        <w:t>, д. 33.</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1.4.2. Рабочее время Администрации: Понедельник - четверг-8.30-17</w:t>
      </w:r>
      <w:r>
        <w:rPr>
          <w:rFonts w:ascii="Times New Roman" w:eastAsia="Times New Roman" w:hAnsi="Times New Roman" w:cs="Times New Roman"/>
          <w:kern w:val="1"/>
          <w:sz w:val="28"/>
          <w:szCs w:val="28"/>
          <w:lang w:eastAsia="ar-SA"/>
        </w:rPr>
        <w:t>.00</w:t>
      </w:r>
      <w:r w:rsidRPr="00321EDA">
        <w:rPr>
          <w:rFonts w:ascii="Times New Roman" w:eastAsia="Times New Roman" w:hAnsi="Times New Roman" w:cs="Times New Roman"/>
          <w:kern w:val="1"/>
          <w:sz w:val="28"/>
          <w:szCs w:val="28"/>
          <w:lang w:eastAsia="ar-SA"/>
        </w:rPr>
        <w:t xml:space="preserve"> (перерыв с 12.30 до 13.30), пятница- 8.30-1</w:t>
      </w:r>
      <w:r>
        <w:rPr>
          <w:rFonts w:ascii="Times New Roman" w:eastAsia="Times New Roman" w:hAnsi="Times New Roman" w:cs="Times New Roman"/>
          <w:kern w:val="1"/>
          <w:sz w:val="28"/>
          <w:szCs w:val="28"/>
          <w:lang w:eastAsia="ar-SA"/>
        </w:rPr>
        <w:t>5</w:t>
      </w:r>
      <w:r w:rsidRPr="00321EDA">
        <w:rPr>
          <w:rFonts w:ascii="Times New Roman" w:eastAsia="Times New Roman" w:hAnsi="Times New Roman" w:cs="Times New Roman"/>
          <w:kern w:val="1"/>
          <w:sz w:val="28"/>
          <w:szCs w:val="28"/>
          <w:lang w:eastAsia="ar-SA"/>
        </w:rPr>
        <w:t>.30 (перерыв с 12.30 до 13.30), суббота, воскресенье- выходной.</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1.4.3. Часы работы государственных служащих и должностных лиц иных организаций, обращение в которые необходимо для получения муниципальной услуги, устанавливаются согласно служебному распорядку соответствующей организации.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1.5. Справочные телефоны и адреса электронной почты органов местного самоуправления, предоставляющих муниципальную услугу.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1.5.1.</w:t>
      </w:r>
      <w:r w:rsidRPr="00321EDA">
        <w:rPr>
          <w:rFonts w:ascii="Times New Roman" w:eastAsia="Times New Roman" w:hAnsi="Times New Roman" w:cs="Times New Roman"/>
          <w:b/>
          <w:bCs/>
          <w:kern w:val="1"/>
          <w:sz w:val="28"/>
          <w:szCs w:val="28"/>
          <w:lang w:eastAsia="ar-SA"/>
        </w:rPr>
        <w:t xml:space="preserve"> </w:t>
      </w:r>
      <w:r w:rsidRPr="00321EDA">
        <w:rPr>
          <w:rFonts w:ascii="Times New Roman" w:eastAsia="Times New Roman" w:hAnsi="Times New Roman" w:cs="Times New Roman"/>
          <w:kern w:val="1"/>
          <w:sz w:val="28"/>
          <w:szCs w:val="28"/>
          <w:lang w:eastAsia="ar-SA"/>
        </w:rPr>
        <w:t xml:space="preserve">Муниципальная услуга исполняется Администрацией, ответственным за предоставление муниципальной услуги является глава администрации </w:t>
      </w:r>
      <w:proofErr w:type="spellStart"/>
      <w:r w:rsidRPr="00321EDA">
        <w:rPr>
          <w:rFonts w:ascii="Times New Roman" w:eastAsia="Times New Roman" w:hAnsi="Times New Roman" w:cs="Times New Roman"/>
          <w:kern w:val="1"/>
          <w:sz w:val="28"/>
          <w:szCs w:val="28"/>
          <w:lang w:eastAsia="ar-SA"/>
        </w:rPr>
        <w:t>Администрации</w:t>
      </w:r>
      <w:proofErr w:type="spellEnd"/>
      <w:r w:rsidRPr="00321EDA">
        <w:rPr>
          <w:rFonts w:ascii="Times New Roman" w:eastAsia="Times New Roman" w:hAnsi="Times New Roman" w:cs="Times New Roman"/>
          <w:kern w:val="1"/>
          <w:sz w:val="28"/>
          <w:szCs w:val="28"/>
          <w:lang w:eastAsia="ar-SA"/>
        </w:rPr>
        <w:t xml:space="preserve"> (далее – Специалист) по адресу: 188468, Ленинградская область, </w:t>
      </w:r>
      <w:proofErr w:type="spellStart"/>
      <w:r w:rsidRPr="00321EDA">
        <w:rPr>
          <w:rFonts w:ascii="Times New Roman" w:eastAsia="Times New Roman" w:hAnsi="Times New Roman" w:cs="Times New Roman"/>
          <w:kern w:val="1"/>
          <w:sz w:val="28"/>
          <w:szCs w:val="28"/>
          <w:lang w:eastAsia="ar-SA"/>
        </w:rPr>
        <w:t>Кингисеппский</w:t>
      </w:r>
      <w:proofErr w:type="spellEnd"/>
      <w:r w:rsidRPr="00321EDA">
        <w:rPr>
          <w:rFonts w:ascii="Times New Roman" w:eastAsia="Times New Roman" w:hAnsi="Times New Roman" w:cs="Times New Roman"/>
          <w:kern w:val="1"/>
          <w:sz w:val="28"/>
          <w:szCs w:val="28"/>
          <w:lang w:eastAsia="ar-SA"/>
        </w:rPr>
        <w:t xml:space="preserve"> район, пос. </w:t>
      </w:r>
      <w:proofErr w:type="spellStart"/>
      <w:r w:rsidRPr="00321EDA">
        <w:rPr>
          <w:rFonts w:ascii="Times New Roman" w:eastAsia="Times New Roman" w:hAnsi="Times New Roman" w:cs="Times New Roman"/>
          <w:kern w:val="1"/>
          <w:sz w:val="28"/>
          <w:szCs w:val="28"/>
          <w:lang w:eastAsia="ar-SA"/>
        </w:rPr>
        <w:t>Котельский</w:t>
      </w:r>
      <w:proofErr w:type="spellEnd"/>
      <w:r w:rsidRPr="00321EDA">
        <w:rPr>
          <w:rFonts w:ascii="Times New Roman" w:eastAsia="Times New Roman" w:hAnsi="Times New Roman" w:cs="Times New Roman"/>
          <w:kern w:val="1"/>
          <w:sz w:val="28"/>
          <w:szCs w:val="28"/>
          <w:lang w:eastAsia="ar-SA"/>
        </w:rPr>
        <w:t>, д. 33</w:t>
      </w:r>
    </w:p>
    <w:p w:rsidR="00321EDA" w:rsidRPr="00321EDA" w:rsidRDefault="00321EDA" w:rsidP="00321EDA">
      <w:pPr>
        <w:suppressAutoHyphens/>
        <w:spacing w:after="0" w:line="240" w:lineRule="auto"/>
        <w:ind w:firstLine="567"/>
        <w:jc w:val="both"/>
        <w:rPr>
          <w:rFonts w:ascii="Times New Roman" w:eastAsia="Times New Roman" w:hAnsi="Times New Roman" w:cs="Times New Roman"/>
          <w:color w:val="000000"/>
          <w:sz w:val="28"/>
          <w:szCs w:val="28"/>
          <w:lang w:eastAsia="ru-RU"/>
        </w:rPr>
      </w:pPr>
      <w:r w:rsidRPr="00321EDA">
        <w:rPr>
          <w:rFonts w:ascii="Times New Roman" w:eastAsia="Times New Roman" w:hAnsi="Times New Roman" w:cs="Times New Roman"/>
          <w:color w:val="000000"/>
          <w:sz w:val="28"/>
          <w:szCs w:val="28"/>
          <w:lang w:eastAsia="ru-RU"/>
        </w:rPr>
        <w:t xml:space="preserve">Телефон: 8(81375) </w:t>
      </w:r>
      <w:r>
        <w:rPr>
          <w:rFonts w:ascii="Times New Roman" w:eastAsia="Times New Roman" w:hAnsi="Times New Roman" w:cs="Times New Roman"/>
          <w:color w:val="000000"/>
          <w:sz w:val="28"/>
          <w:szCs w:val="28"/>
          <w:lang w:eastAsia="ru-RU"/>
        </w:rPr>
        <w:t>631-06</w:t>
      </w:r>
      <w:r w:rsidRPr="00321EDA">
        <w:rPr>
          <w:rFonts w:ascii="Times New Roman" w:eastAsia="Times New Roman" w:hAnsi="Times New Roman" w:cs="Times New Roman"/>
          <w:color w:val="000000"/>
          <w:sz w:val="28"/>
          <w:szCs w:val="28"/>
          <w:lang w:eastAsia="ru-RU"/>
        </w:rPr>
        <w:t xml:space="preserve"> </w:t>
      </w:r>
    </w:p>
    <w:p w:rsidR="00321EDA" w:rsidRPr="00321EDA" w:rsidRDefault="00321EDA" w:rsidP="00321EDA">
      <w:pPr>
        <w:suppressAutoHyphens/>
        <w:spacing w:after="0" w:line="240" w:lineRule="auto"/>
        <w:ind w:firstLine="567"/>
        <w:jc w:val="both"/>
        <w:rPr>
          <w:rFonts w:ascii="Times New Roman" w:eastAsia="Times New Roman" w:hAnsi="Times New Roman" w:cs="Times New Roman"/>
          <w:color w:val="000000"/>
          <w:sz w:val="28"/>
          <w:szCs w:val="28"/>
          <w:lang w:eastAsia="ru-RU"/>
        </w:rPr>
      </w:pPr>
      <w:r w:rsidRPr="00321EDA">
        <w:rPr>
          <w:rFonts w:ascii="Times New Roman" w:eastAsia="Times New Roman" w:hAnsi="Times New Roman" w:cs="Times New Roman"/>
          <w:color w:val="000000"/>
          <w:sz w:val="28"/>
          <w:szCs w:val="28"/>
          <w:lang w:eastAsia="ru-RU"/>
        </w:rPr>
        <w:t>График приема заявителей:</w:t>
      </w:r>
    </w:p>
    <w:p w:rsidR="00321EDA" w:rsidRPr="00321EDA" w:rsidRDefault="00321EDA" w:rsidP="00321EDA">
      <w:pPr>
        <w:suppressAutoHyphens/>
        <w:spacing w:after="0" w:line="240" w:lineRule="auto"/>
        <w:ind w:firstLine="567"/>
        <w:jc w:val="both"/>
        <w:rPr>
          <w:rFonts w:ascii="Times New Roman" w:eastAsia="Times New Roman" w:hAnsi="Times New Roman" w:cs="Times New Roman"/>
          <w:color w:val="000000"/>
          <w:sz w:val="28"/>
          <w:szCs w:val="28"/>
          <w:lang w:eastAsia="ru-RU"/>
        </w:rPr>
      </w:pPr>
      <w:r w:rsidRPr="00321EDA">
        <w:rPr>
          <w:rFonts w:ascii="Times New Roman" w:eastAsia="Times New Roman" w:hAnsi="Times New Roman" w:cs="Times New Roman"/>
          <w:color w:val="000000"/>
          <w:sz w:val="28"/>
          <w:szCs w:val="28"/>
          <w:lang w:eastAsia="ru-RU"/>
        </w:rPr>
        <w:t xml:space="preserve">Дни приема: четверг </w:t>
      </w:r>
      <w:r>
        <w:rPr>
          <w:rFonts w:ascii="Times New Roman" w:eastAsia="Times New Roman" w:hAnsi="Times New Roman" w:cs="Times New Roman"/>
          <w:color w:val="000000"/>
          <w:sz w:val="28"/>
          <w:szCs w:val="28"/>
          <w:lang w:eastAsia="ru-RU"/>
        </w:rPr>
        <w:t>с 9.0</w:t>
      </w:r>
      <w:r w:rsidRPr="00321EDA">
        <w:rPr>
          <w:rFonts w:ascii="Times New Roman" w:eastAsia="Times New Roman" w:hAnsi="Times New Roman" w:cs="Times New Roman"/>
          <w:color w:val="000000"/>
          <w:sz w:val="28"/>
          <w:szCs w:val="28"/>
          <w:lang w:eastAsia="ru-RU"/>
        </w:rPr>
        <w:t>0-16.00 (перерыв с 12.30-13.30)</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u w:val="single"/>
          <w:lang w:eastAsia="ar-SA"/>
        </w:rPr>
      </w:pPr>
      <w:r w:rsidRPr="00321EDA">
        <w:rPr>
          <w:rFonts w:ascii="Times New Roman" w:eastAsia="Times New Roman" w:hAnsi="Times New Roman" w:cs="Times New Roman"/>
          <w:kern w:val="1"/>
          <w:sz w:val="28"/>
          <w:szCs w:val="28"/>
          <w:lang w:eastAsia="ar-SA"/>
        </w:rPr>
        <w:t xml:space="preserve">1.5.2. Электронная почта </w:t>
      </w:r>
      <w:proofErr w:type="gramStart"/>
      <w:r w:rsidRPr="00321EDA">
        <w:rPr>
          <w:rFonts w:ascii="Times New Roman" w:eastAsia="Times New Roman" w:hAnsi="Times New Roman" w:cs="Times New Roman"/>
          <w:kern w:val="1"/>
          <w:sz w:val="28"/>
          <w:szCs w:val="28"/>
          <w:lang w:eastAsia="ar-SA"/>
        </w:rPr>
        <w:t xml:space="preserve">администрации:  </w:t>
      </w:r>
      <w:proofErr w:type="spellStart"/>
      <w:r w:rsidRPr="00321EDA">
        <w:rPr>
          <w:rFonts w:ascii="Times New Roman" w:eastAsia="Times New Roman" w:hAnsi="Times New Roman" w:cs="Times New Roman"/>
          <w:kern w:val="1"/>
          <w:sz w:val="28"/>
          <w:szCs w:val="28"/>
          <w:u w:val="single"/>
          <w:lang w:val="en-US"/>
        </w:rPr>
        <w:t>kotelskoe</w:t>
      </w:r>
      <w:proofErr w:type="spellEnd"/>
      <w:r w:rsidRPr="00321EDA">
        <w:rPr>
          <w:rFonts w:ascii="Times New Roman" w:eastAsia="Times New Roman" w:hAnsi="Times New Roman" w:cs="Times New Roman"/>
          <w:kern w:val="1"/>
          <w:sz w:val="28"/>
          <w:szCs w:val="28"/>
          <w:u w:val="single"/>
          <w:lang/>
        </w:rPr>
        <w:t>@</w:t>
      </w:r>
      <w:proofErr w:type="spellStart"/>
      <w:r w:rsidRPr="00321EDA">
        <w:rPr>
          <w:rFonts w:ascii="Times New Roman" w:eastAsia="Times New Roman" w:hAnsi="Times New Roman" w:cs="Times New Roman"/>
          <w:kern w:val="1"/>
          <w:sz w:val="28"/>
          <w:szCs w:val="28"/>
          <w:u w:val="single"/>
          <w:lang w:val="en-US"/>
        </w:rPr>
        <w:t>yandex</w:t>
      </w:r>
      <w:proofErr w:type="spellEnd"/>
      <w:r w:rsidRPr="00321EDA">
        <w:rPr>
          <w:rFonts w:ascii="Times New Roman" w:eastAsia="Times New Roman" w:hAnsi="Times New Roman" w:cs="Times New Roman"/>
          <w:kern w:val="1"/>
          <w:sz w:val="28"/>
          <w:szCs w:val="28"/>
          <w:u w:val="single"/>
          <w:lang/>
        </w:rPr>
        <w:t>.</w:t>
      </w:r>
      <w:proofErr w:type="spellStart"/>
      <w:r w:rsidRPr="00321EDA">
        <w:rPr>
          <w:rFonts w:ascii="Times New Roman" w:eastAsia="Times New Roman" w:hAnsi="Times New Roman" w:cs="Times New Roman"/>
          <w:kern w:val="1"/>
          <w:sz w:val="28"/>
          <w:szCs w:val="28"/>
          <w:u w:val="single"/>
          <w:lang w:val="en-US"/>
        </w:rPr>
        <w:t>ru</w:t>
      </w:r>
      <w:proofErr w:type="spellEnd"/>
      <w:proofErr w:type="gramEnd"/>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1.6.</w:t>
      </w:r>
      <w:r w:rsidRPr="00321EDA">
        <w:rPr>
          <w:rFonts w:ascii="Times New Roman" w:eastAsia="Times New Roman" w:hAnsi="Times New Roman" w:cs="Times New Roman"/>
          <w:color w:val="0000FF"/>
          <w:kern w:val="1"/>
          <w:sz w:val="28"/>
          <w:szCs w:val="28"/>
          <w:lang w:eastAsia="ar-SA"/>
        </w:rPr>
        <w:t xml:space="preserve"> </w:t>
      </w:r>
      <w:r w:rsidRPr="00321EDA">
        <w:rPr>
          <w:rFonts w:ascii="Times New Roman" w:eastAsia="Times New Roman" w:hAnsi="Times New Roman" w:cs="Times New Roman"/>
          <w:b/>
          <w:bCs/>
          <w:kern w:val="1"/>
          <w:sz w:val="28"/>
          <w:szCs w:val="28"/>
          <w:lang w:eastAsia="ar-SA"/>
        </w:rPr>
        <w:t>Адрес Единого портала государственных и муниципальных услуг (функций), Портала государственных и муниципальных услуг Ленинградской области, а также адрес официального сайта МО «</w:t>
      </w:r>
      <w:proofErr w:type="spellStart"/>
      <w:r w:rsidRPr="00321EDA">
        <w:rPr>
          <w:rFonts w:ascii="Times New Roman" w:eastAsia="Times New Roman" w:hAnsi="Times New Roman" w:cs="Times New Roman"/>
          <w:b/>
          <w:bCs/>
          <w:kern w:val="1"/>
          <w:sz w:val="28"/>
          <w:szCs w:val="28"/>
          <w:lang w:eastAsia="ar-SA"/>
        </w:rPr>
        <w:t>Котельское</w:t>
      </w:r>
      <w:proofErr w:type="spellEnd"/>
      <w:r w:rsidRPr="00321EDA">
        <w:rPr>
          <w:rFonts w:ascii="Times New Roman" w:eastAsia="Times New Roman" w:hAnsi="Times New Roman" w:cs="Times New Roman"/>
          <w:b/>
          <w:bCs/>
          <w:kern w:val="1"/>
          <w:sz w:val="28"/>
          <w:szCs w:val="28"/>
          <w:lang w:eastAsia="ar-SA"/>
        </w:rPr>
        <w:t xml:space="preserve"> сельское поселение» в сети Интернет.</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1.6.1.</w:t>
      </w:r>
      <w:r w:rsidRPr="00321EDA">
        <w:rPr>
          <w:rFonts w:ascii="Times New Roman" w:eastAsia="Times New Roman" w:hAnsi="Times New Roman" w:cs="Times New Roman"/>
          <w:b/>
          <w:bCs/>
          <w:kern w:val="1"/>
          <w:sz w:val="28"/>
          <w:szCs w:val="28"/>
          <w:lang w:eastAsia="ar-SA"/>
        </w:rPr>
        <w:t xml:space="preserve"> </w:t>
      </w:r>
      <w:r w:rsidRPr="00321EDA">
        <w:rPr>
          <w:rFonts w:ascii="Times New Roman" w:eastAsia="Times New Roman" w:hAnsi="Times New Roman" w:cs="Times New Roman"/>
          <w:kern w:val="1"/>
          <w:sz w:val="28"/>
          <w:szCs w:val="28"/>
          <w:lang w:eastAsia="ar-SA"/>
        </w:rPr>
        <w:t>Адрес официального сайта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в сети Интернет: </w:t>
      </w:r>
      <w:hyperlink r:id="rId8" w:history="1">
        <w:r w:rsidRPr="00321EDA">
          <w:rPr>
            <w:rFonts w:ascii="Times New Roman" w:eastAsia="Times New Roman" w:hAnsi="Times New Roman" w:cs="Times New Roman"/>
            <w:color w:val="000080"/>
            <w:kern w:val="1"/>
            <w:sz w:val="28"/>
            <w:szCs w:val="28"/>
            <w:u w:val="single"/>
            <w:lang w:val="en-US"/>
          </w:rPr>
          <w:t>www</w:t>
        </w:r>
        <w:r w:rsidRPr="00321EDA">
          <w:rPr>
            <w:rFonts w:ascii="Times New Roman" w:eastAsia="Times New Roman" w:hAnsi="Times New Roman" w:cs="Times New Roman"/>
            <w:color w:val="000080"/>
            <w:kern w:val="1"/>
            <w:sz w:val="28"/>
            <w:szCs w:val="28"/>
            <w:u w:val="single"/>
            <w:lang/>
          </w:rPr>
          <w:t>.</w:t>
        </w:r>
        <w:proofErr w:type="spellStart"/>
        <w:r w:rsidRPr="00321EDA">
          <w:rPr>
            <w:rFonts w:ascii="Times New Roman" w:eastAsia="Times New Roman" w:hAnsi="Times New Roman" w:cs="Times New Roman"/>
            <w:color w:val="000080"/>
            <w:kern w:val="1"/>
            <w:sz w:val="28"/>
            <w:szCs w:val="28"/>
            <w:u w:val="single"/>
            <w:lang w:val="en-US"/>
          </w:rPr>
          <w:t>kotelskoe</w:t>
        </w:r>
        <w:proofErr w:type="spellEnd"/>
        <w:r w:rsidRPr="00321EDA">
          <w:rPr>
            <w:rFonts w:ascii="Times New Roman" w:eastAsia="Times New Roman" w:hAnsi="Times New Roman" w:cs="Times New Roman"/>
            <w:color w:val="000080"/>
            <w:kern w:val="1"/>
            <w:sz w:val="28"/>
            <w:szCs w:val="28"/>
            <w:u w:val="single"/>
            <w:lang/>
          </w:rPr>
          <w:t>-</w:t>
        </w:r>
        <w:proofErr w:type="spellStart"/>
        <w:r w:rsidRPr="00321EDA">
          <w:rPr>
            <w:rFonts w:ascii="Times New Roman" w:eastAsia="Times New Roman" w:hAnsi="Times New Roman" w:cs="Times New Roman"/>
            <w:color w:val="000080"/>
            <w:kern w:val="1"/>
            <w:sz w:val="28"/>
            <w:szCs w:val="28"/>
            <w:u w:val="single"/>
            <w:lang w:val="en-US"/>
          </w:rPr>
          <w:t>adm</w:t>
        </w:r>
        <w:proofErr w:type="spellEnd"/>
        <w:r w:rsidRPr="00321EDA">
          <w:rPr>
            <w:rFonts w:ascii="Times New Roman" w:eastAsia="Times New Roman" w:hAnsi="Times New Roman" w:cs="Times New Roman"/>
            <w:color w:val="000080"/>
            <w:kern w:val="1"/>
            <w:sz w:val="28"/>
            <w:szCs w:val="28"/>
            <w:u w:val="single"/>
            <w:lang/>
          </w:rPr>
          <w:t>.</w:t>
        </w:r>
        <w:proofErr w:type="spellStart"/>
        <w:r w:rsidRPr="00321EDA">
          <w:rPr>
            <w:rFonts w:ascii="Times New Roman" w:eastAsia="Times New Roman" w:hAnsi="Times New Roman" w:cs="Times New Roman"/>
            <w:color w:val="000080"/>
            <w:kern w:val="1"/>
            <w:sz w:val="28"/>
            <w:szCs w:val="28"/>
            <w:u w:val="single"/>
            <w:lang w:val="en-US"/>
          </w:rPr>
          <w:t>ru</w:t>
        </w:r>
        <w:proofErr w:type="spellEnd"/>
      </w:hyperlink>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1.6.2. Адрес портала государственных и муниципальных услуг Ленинградской области (далее - ПГУ ЛО): </w:t>
      </w:r>
      <w:hyperlink r:id="rId9" w:history="1">
        <w:r w:rsidRPr="00321EDA">
          <w:rPr>
            <w:rFonts w:ascii="Times New Roman" w:eastAsia="Times New Roman" w:hAnsi="Times New Roman" w:cs="Times New Roman"/>
            <w:kern w:val="1"/>
            <w:sz w:val="28"/>
            <w:szCs w:val="28"/>
            <w:u w:val="single"/>
            <w:lang w:val="en-US" w:eastAsia="ar-SA"/>
          </w:rPr>
          <w:t>http</w:t>
        </w:r>
        <w:r w:rsidRPr="00321EDA">
          <w:rPr>
            <w:rFonts w:ascii="Times New Roman" w:eastAsia="Times New Roman" w:hAnsi="Times New Roman" w:cs="Times New Roman"/>
            <w:kern w:val="1"/>
            <w:sz w:val="28"/>
            <w:szCs w:val="28"/>
            <w:u w:val="single"/>
            <w:lang w:eastAsia="ar-SA"/>
          </w:rPr>
          <w:t>://</w:t>
        </w:r>
        <w:proofErr w:type="spellStart"/>
        <w:r w:rsidRPr="00321EDA">
          <w:rPr>
            <w:rFonts w:ascii="Times New Roman" w:eastAsia="Times New Roman" w:hAnsi="Times New Roman" w:cs="Times New Roman"/>
            <w:kern w:val="1"/>
            <w:sz w:val="28"/>
            <w:szCs w:val="28"/>
            <w:u w:val="single"/>
            <w:lang w:val="en-US" w:eastAsia="ar-SA"/>
          </w:rPr>
          <w:t>gu</w:t>
        </w:r>
        <w:proofErr w:type="spellEnd"/>
        <w:r w:rsidRPr="00321EDA">
          <w:rPr>
            <w:rFonts w:ascii="Times New Roman" w:eastAsia="Times New Roman" w:hAnsi="Times New Roman" w:cs="Times New Roman"/>
            <w:kern w:val="1"/>
            <w:sz w:val="28"/>
            <w:szCs w:val="28"/>
            <w:u w:val="single"/>
            <w:lang w:eastAsia="ar-SA"/>
          </w:rPr>
          <w:t>.</w:t>
        </w:r>
        <w:proofErr w:type="spellStart"/>
        <w:r w:rsidRPr="00321EDA">
          <w:rPr>
            <w:rFonts w:ascii="Times New Roman" w:eastAsia="Times New Roman" w:hAnsi="Times New Roman" w:cs="Times New Roman"/>
            <w:kern w:val="1"/>
            <w:sz w:val="28"/>
            <w:szCs w:val="28"/>
            <w:u w:val="single"/>
            <w:lang w:val="en-US" w:eastAsia="ar-SA"/>
          </w:rPr>
          <w:t>lenobl</w:t>
        </w:r>
        <w:proofErr w:type="spellEnd"/>
        <w:r w:rsidRPr="00321EDA">
          <w:rPr>
            <w:rFonts w:ascii="Times New Roman" w:eastAsia="Times New Roman" w:hAnsi="Times New Roman" w:cs="Times New Roman"/>
            <w:kern w:val="1"/>
            <w:sz w:val="28"/>
            <w:szCs w:val="28"/>
            <w:u w:val="single"/>
            <w:lang w:eastAsia="ar-SA"/>
          </w:rPr>
          <w:t>.</w:t>
        </w:r>
        <w:proofErr w:type="spellStart"/>
        <w:r w:rsidRPr="00321EDA">
          <w:rPr>
            <w:rFonts w:ascii="Times New Roman" w:eastAsia="Times New Roman" w:hAnsi="Times New Roman" w:cs="Times New Roman"/>
            <w:kern w:val="1"/>
            <w:sz w:val="28"/>
            <w:szCs w:val="28"/>
            <w:u w:val="single"/>
            <w:lang w:val="en-US" w:eastAsia="ar-SA"/>
          </w:rPr>
          <w:t>ru</w:t>
        </w:r>
        <w:proofErr w:type="spellEnd"/>
      </w:hyperlink>
      <w:r w:rsidRPr="00321EDA">
        <w:rPr>
          <w:rFonts w:ascii="Times New Roman" w:eastAsia="Times New Roman" w:hAnsi="Times New Roman" w:cs="Times New Roman"/>
          <w:kern w:val="1"/>
          <w:sz w:val="28"/>
          <w:szCs w:val="28"/>
          <w:u w:val="single"/>
          <w:lang w:eastAsia="ar-SA"/>
        </w:rPr>
        <w:t>.</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1.6.3. Адрес Единого портала государственных и муниципальных услуг (функций) в сети Интернет (далее - ЕПГУ</w:t>
      </w:r>
      <w:proofErr w:type="gramStart"/>
      <w:r w:rsidRPr="00321EDA">
        <w:rPr>
          <w:rFonts w:ascii="Times New Roman" w:eastAsia="Times New Roman" w:hAnsi="Times New Roman" w:cs="Times New Roman"/>
          <w:kern w:val="1"/>
          <w:sz w:val="28"/>
          <w:szCs w:val="28"/>
          <w:lang w:eastAsia="ar-SA"/>
        </w:rPr>
        <w:t xml:space="preserve">):  </w:t>
      </w:r>
      <w:hyperlink r:id="rId10" w:history="1">
        <w:r w:rsidRPr="00321EDA">
          <w:rPr>
            <w:rFonts w:ascii="Times New Roman" w:eastAsia="Times New Roman" w:hAnsi="Times New Roman" w:cs="Times New Roman"/>
            <w:kern w:val="1"/>
            <w:sz w:val="28"/>
            <w:szCs w:val="28"/>
            <w:u w:val="single"/>
            <w:lang w:val="en-US" w:eastAsia="ar-SA"/>
          </w:rPr>
          <w:t>http</w:t>
        </w:r>
        <w:r w:rsidRPr="00321EDA">
          <w:rPr>
            <w:rFonts w:ascii="Times New Roman" w:eastAsia="Times New Roman" w:hAnsi="Times New Roman" w:cs="Times New Roman"/>
            <w:kern w:val="1"/>
            <w:sz w:val="28"/>
            <w:szCs w:val="28"/>
            <w:u w:val="single"/>
            <w:lang w:eastAsia="ar-SA"/>
          </w:rPr>
          <w:t>://</w:t>
        </w:r>
        <w:r w:rsidRPr="00321EDA">
          <w:rPr>
            <w:rFonts w:ascii="Times New Roman" w:eastAsia="Times New Roman" w:hAnsi="Times New Roman" w:cs="Times New Roman"/>
            <w:kern w:val="1"/>
            <w:sz w:val="28"/>
            <w:szCs w:val="28"/>
            <w:u w:val="single"/>
            <w:lang w:val="en-US" w:eastAsia="ar-SA"/>
          </w:rPr>
          <w:t>www</w:t>
        </w:r>
        <w:r w:rsidRPr="00321EDA">
          <w:rPr>
            <w:rFonts w:ascii="Times New Roman" w:eastAsia="Times New Roman" w:hAnsi="Times New Roman" w:cs="Times New Roman"/>
            <w:kern w:val="1"/>
            <w:sz w:val="28"/>
            <w:szCs w:val="28"/>
            <w:u w:val="single"/>
            <w:lang w:eastAsia="ar-SA"/>
          </w:rPr>
          <w:t>.</w:t>
        </w:r>
        <w:proofErr w:type="spellStart"/>
        <w:r w:rsidRPr="00321EDA">
          <w:rPr>
            <w:rFonts w:ascii="Times New Roman" w:eastAsia="Times New Roman" w:hAnsi="Times New Roman" w:cs="Times New Roman"/>
            <w:kern w:val="1"/>
            <w:sz w:val="28"/>
            <w:szCs w:val="28"/>
            <w:u w:val="single"/>
            <w:lang w:val="en-US" w:eastAsia="ar-SA"/>
          </w:rPr>
          <w:t>gosuslugi</w:t>
        </w:r>
        <w:proofErr w:type="spellEnd"/>
        <w:r w:rsidRPr="00321EDA">
          <w:rPr>
            <w:rFonts w:ascii="Times New Roman" w:eastAsia="Times New Roman" w:hAnsi="Times New Roman" w:cs="Times New Roman"/>
            <w:kern w:val="1"/>
            <w:sz w:val="28"/>
            <w:szCs w:val="28"/>
            <w:u w:val="single"/>
            <w:lang w:eastAsia="ar-SA"/>
          </w:rPr>
          <w:t>.</w:t>
        </w:r>
        <w:proofErr w:type="spellStart"/>
        <w:r w:rsidRPr="00321EDA">
          <w:rPr>
            <w:rFonts w:ascii="Times New Roman" w:eastAsia="Times New Roman" w:hAnsi="Times New Roman" w:cs="Times New Roman"/>
            <w:kern w:val="1"/>
            <w:sz w:val="28"/>
            <w:szCs w:val="28"/>
            <w:u w:val="single"/>
            <w:lang w:val="en-US" w:eastAsia="ar-SA"/>
          </w:rPr>
          <w:t>ru</w:t>
        </w:r>
        <w:proofErr w:type="spellEnd"/>
        <w:r w:rsidRPr="00321EDA">
          <w:rPr>
            <w:rFonts w:ascii="Times New Roman" w:eastAsia="Times New Roman" w:hAnsi="Times New Roman" w:cs="Times New Roman"/>
            <w:kern w:val="1"/>
            <w:sz w:val="28"/>
            <w:szCs w:val="28"/>
            <w:u w:val="single"/>
            <w:lang w:eastAsia="ar-SA"/>
          </w:rPr>
          <w:t>/</w:t>
        </w:r>
        <w:proofErr w:type="gramEnd"/>
      </w:hyperlink>
      <w:r w:rsidRPr="00321EDA">
        <w:rPr>
          <w:rFonts w:ascii="Times New Roman" w:eastAsia="Times New Roman" w:hAnsi="Times New Roman" w:cs="Times New Roman"/>
          <w:kern w:val="1"/>
          <w:sz w:val="28"/>
          <w:szCs w:val="28"/>
          <w:u w:val="single"/>
          <w:lang w:eastAsia="ar-SA"/>
        </w:rPr>
        <w:t>.</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1.7. Порядок получения заявителями информации по вопросам предоставления муниципальной услуги, в том числе о ходе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1.7.1. Основными требованиями к порядку информирования граждан об исполнении муниципальной услуги являются: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достоверность предоставляемой информации;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четкость в изложении информации;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полнота информирования.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1.7.2. Информирование о порядке предоставления муниципальной услуги осуществляется при личном контакте специалиста с заявителями, с </w:t>
      </w:r>
      <w:r w:rsidRPr="00321EDA">
        <w:rPr>
          <w:rFonts w:ascii="Times New Roman" w:eastAsia="Times New Roman" w:hAnsi="Times New Roman" w:cs="Times New Roman"/>
          <w:kern w:val="1"/>
          <w:sz w:val="28"/>
          <w:szCs w:val="28"/>
          <w:lang w:eastAsia="ar-SA"/>
        </w:rPr>
        <w:lastRenderedPageBreak/>
        <w:t>использованием почты, средств телефонной связи, электронной почты, размещается на ПГУ ЛО и ЕПГУ и на официальном сайте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в сети Интернет: </w:t>
      </w:r>
      <w:hyperlink r:id="rId11" w:history="1">
        <w:r w:rsidRPr="00F07668">
          <w:rPr>
            <w:rStyle w:val="a6"/>
            <w:rFonts w:ascii="Times New Roman" w:eastAsia="Times New Roman" w:hAnsi="Times New Roman" w:cs="Times New Roman"/>
            <w:kern w:val="1"/>
            <w:sz w:val="28"/>
            <w:szCs w:val="28"/>
            <w:lang w:val="en-US" w:eastAsia="ar-SA"/>
          </w:rPr>
          <w:t>http</w:t>
        </w:r>
        <w:r w:rsidRPr="00F07668">
          <w:rPr>
            <w:rStyle w:val="a6"/>
            <w:rFonts w:ascii="Times New Roman" w:eastAsia="Times New Roman" w:hAnsi="Times New Roman" w:cs="Times New Roman"/>
            <w:kern w:val="1"/>
            <w:sz w:val="28"/>
            <w:szCs w:val="28"/>
            <w:lang w:eastAsia="ar-SA"/>
          </w:rPr>
          <w:t>://</w:t>
        </w:r>
        <w:proofErr w:type="spellStart"/>
        <w:r w:rsidRPr="00F07668">
          <w:rPr>
            <w:rStyle w:val="a6"/>
            <w:rFonts w:ascii="Times New Roman" w:eastAsia="Times New Roman" w:hAnsi="Times New Roman" w:cs="Times New Roman"/>
            <w:kern w:val="1"/>
            <w:sz w:val="28"/>
            <w:szCs w:val="28"/>
            <w:lang w:val="en-US" w:eastAsia="ar-SA"/>
          </w:rPr>
          <w:t>kotelskoe</w:t>
        </w:r>
        <w:proofErr w:type="spellEnd"/>
        <w:r w:rsidRPr="00F07668">
          <w:rPr>
            <w:rStyle w:val="a6"/>
            <w:rFonts w:ascii="Times New Roman" w:eastAsia="Times New Roman" w:hAnsi="Times New Roman" w:cs="Times New Roman"/>
            <w:kern w:val="1"/>
            <w:sz w:val="28"/>
            <w:szCs w:val="28"/>
            <w:lang w:eastAsia="ar-SA"/>
          </w:rPr>
          <w:t>-</w:t>
        </w:r>
        <w:proofErr w:type="spellStart"/>
        <w:r w:rsidRPr="00F07668">
          <w:rPr>
            <w:rStyle w:val="a6"/>
            <w:rFonts w:ascii="Times New Roman" w:eastAsia="Times New Roman" w:hAnsi="Times New Roman" w:cs="Times New Roman"/>
            <w:kern w:val="1"/>
            <w:sz w:val="28"/>
            <w:szCs w:val="28"/>
            <w:lang w:val="en-US" w:eastAsia="ar-SA"/>
          </w:rPr>
          <w:t>adm</w:t>
        </w:r>
        <w:proofErr w:type="spellEnd"/>
        <w:r w:rsidRPr="00F07668">
          <w:rPr>
            <w:rStyle w:val="a6"/>
            <w:rFonts w:ascii="Times New Roman" w:eastAsia="Times New Roman" w:hAnsi="Times New Roman" w:cs="Times New Roman"/>
            <w:kern w:val="1"/>
            <w:sz w:val="28"/>
            <w:szCs w:val="28"/>
            <w:lang w:eastAsia="ar-SA"/>
          </w:rPr>
          <w:t>.</w:t>
        </w:r>
        <w:proofErr w:type="spellStart"/>
        <w:r w:rsidRPr="00F07668">
          <w:rPr>
            <w:rStyle w:val="a6"/>
            <w:rFonts w:ascii="Times New Roman" w:eastAsia="Times New Roman" w:hAnsi="Times New Roman" w:cs="Times New Roman"/>
            <w:kern w:val="1"/>
            <w:sz w:val="28"/>
            <w:szCs w:val="28"/>
            <w:lang w:val="en-US" w:eastAsia="ar-SA"/>
          </w:rPr>
          <w:t>ru</w:t>
        </w:r>
        <w:proofErr w:type="spellEnd"/>
        <w:r w:rsidRPr="00F07668">
          <w:rPr>
            <w:rStyle w:val="a6"/>
            <w:rFonts w:ascii="Times New Roman" w:eastAsia="Times New Roman" w:hAnsi="Times New Roman" w:cs="Times New Roman"/>
            <w:kern w:val="1"/>
            <w:sz w:val="28"/>
            <w:szCs w:val="28"/>
            <w:lang w:eastAsia="ar-SA"/>
          </w:rPr>
          <w:t>/</w:t>
        </w:r>
      </w:hyperlink>
      <w:r>
        <w:rPr>
          <w:rFonts w:ascii="Times New Roman" w:eastAsia="Times New Roman" w:hAnsi="Times New Roman" w:cs="Times New Roman"/>
          <w:color w:val="000000" w:themeColor="text1"/>
          <w:kern w:val="1"/>
          <w:sz w:val="28"/>
          <w:szCs w:val="28"/>
          <w:lang w:eastAsia="ar-SA"/>
        </w:rPr>
        <w:t xml:space="preserve"> </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1.7.3. Информирование об исполнении муниципальной услуги осуществляется в устной, письменной или электронной форме. Информирование об исполнении муниципальной услуги в электронной форме осуществляется через личный кабинет заявителя, расположенного на ПГУ ЛО либо на ЕПГУ.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1.7.4. 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1.7.5. 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1.7.6. Индивидуальное письменное информирование осуществляется при обращении граждан путем почтовых отправлений. </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1.7.7. Консультирование при обращении заявителей в электронном виде осуществляется по электронной почте. </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1.7.8. Для получения услуги физические лица представляют в Администрацию заявление установленного образца и документ, удостоверяющий личность.</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1.8. Порядок предоставления муниципальной услуги в электронном виде.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1.8.1. В электронном виде заявителю может быть предоставлена следующая информация: </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форма заявления;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перечень документов для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1.8.2. Запрос заявителей о предоставлении муниципальной услуги может быть направлен в электронном виде следующими способами: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на электронную почту администрации: </w:t>
      </w:r>
      <w:proofErr w:type="spellStart"/>
      <w:proofErr w:type="gramStart"/>
      <w:r w:rsidRPr="00321EDA">
        <w:rPr>
          <w:rFonts w:ascii="Times New Roman" w:eastAsia="Times New Roman" w:hAnsi="Times New Roman" w:cs="Times New Roman"/>
          <w:kern w:val="1"/>
          <w:sz w:val="28"/>
          <w:szCs w:val="28"/>
          <w:u w:val="single"/>
          <w:lang w:val="en-US"/>
        </w:rPr>
        <w:t>kotelskoe</w:t>
      </w:r>
      <w:proofErr w:type="spellEnd"/>
      <w:r w:rsidRPr="00321EDA">
        <w:rPr>
          <w:rFonts w:ascii="Times New Roman" w:eastAsia="Times New Roman" w:hAnsi="Times New Roman" w:cs="Times New Roman"/>
          <w:kern w:val="1"/>
          <w:sz w:val="28"/>
          <w:szCs w:val="28"/>
          <w:u w:val="single"/>
          <w:lang/>
        </w:rPr>
        <w:t>@</w:t>
      </w:r>
      <w:proofErr w:type="spellStart"/>
      <w:r w:rsidRPr="00321EDA">
        <w:rPr>
          <w:rFonts w:ascii="Times New Roman" w:eastAsia="Times New Roman" w:hAnsi="Times New Roman" w:cs="Times New Roman"/>
          <w:kern w:val="1"/>
          <w:sz w:val="28"/>
          <w:szCs w:val="28"/>
          <w:u w:val="single"/>
          <w:lang w:val="en-US"/>
        </w:rPr>
        <w:t>yandex</w:t>
      </w:r>
      <w:proofErr w:type="spellEnd"/>
      <w:r w:rsidRPr="00321EDA">
        <w:rPr>
          <w:rFonts w:ascii="Times New Roman" w:eastAsia="Times New Roman" w:hAnsi="Times New Roman" w:cs="Times New Roman"/>
          <w:kern w:val="1"/>
          <w:sz w:val="28"/>
          <w:szCs w:val="28"/>
          <w:u w:val="single"/>
          <w:lang/>
        </w:rPr>
        <w:t>.</w:t>
      </w:r>
      <w:proofErr w:type="spellStart"/>
      <w:r w:rsidRPr="00321EDA">
        <w:rPr>
          <w:rFonts w:ascii="Times New Roman" w:eastAsia="Times New Roman" w:hAnsi="Times New Roman" w:cs="Times New Roman"/>
          <w:kern w:val="1"/>
          <w:sz w:val="28"/>
          <w:szCs w:val="28"/>
          <w:u w:val="single"/>
          <w:lang w:val="en-US"/>
        </w:rPr>
        <w:t>ru</w:t>
      </w:r>
      <w:proofErr w:type="spellEnd"/>
      <w:r w:rsidRPr="00321EDA">
        <w:rPr>
          <w:rFonts w:ascii="Times New Roman" w:eastAsia="Times New Roman" w:hAnsi="Times New Roman" w:cs="Times New Roman"/>
          <w:kern w:val="1"/>
          <w:sz w:val="28"/>
          <w:szCs w:val="28"/>
          <w:lang w:eastAsia="ar-SA"/>
        </w:rPr>
        <w:t xml:space="preserve"> ;</w:t>
      </w:r>
      <w:proofErr w:type="gramEnd"/>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u w:val="single"/>
          <w:lang w:eastAsia="ar-SA"/>
        </w:rPr>
      </w:pPr>
      <w:r w:rsidRPr="00321EDA">
        <w:rPr>
          <w:rFonts w:ascii="Times New Roman" w:eastAsia="Times New Roman" w:hAnsi="Times New Roman" w:cs="Times New Roman"/>
          <w:kern w:val="1"/>
          <w:sz w:val="28"/>
          <w:szCs w:val="28"/>
          <w:lang w:eastAsia="ar-SA"/>
        </w:rPr>
        <w:t>- через функционал электронной приемной на ПГУ ЛО;</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через функционал электронной приемной на ЕПГУ.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1.8.3. Заявитель в обязательном порядке указывает свою фамилию, имя, отчество, адрес электронной почты, по которому направляется ответ.</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1.9. Порядок, форма и место размещения информации на стендах в местах предоставления муниципальной услуги, а также в сети Интернет.</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1.9.1. На информационном стенде Администрации размещается следующая информация: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о порядке предоставления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форма заявления;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перечень документов для предоставления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график работы администрации;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lastRenderedPageBreak/>
        <w:t>- номера телефонов администрации;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номера кабинетов, где осуществляется прием и информирование заявителей;</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адрес официального сайта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w:t>
      </w:r>
      <w:proofErr w:type="gramStart"/>
      <w:r w:rsidRPr="00321EDA">
        <w:rPr>
          <w:rFonts w:ascii="Times New Roman" w:eastAsia="Times New Roman" w:hAnsi="Times New Roman" w:cs="Times New Roman"/>
          <w:kern w:val="1"/>
          <w:sz w:val="28"/>
          <w:szCs w:val="28"/>
          <w:lang w:eastAsia="ar-SA"/>
        </w:rPr>
        <w:t>"  в</w:t>
      </w:r>
      <w:proofErr w:type="gramEnd"/>
      <w:r w:rsidRPr="00321EDA">
        <w:rPr>
          <w:rFonts w:ascii="Times New Roman" w:eastAsia="Times New Roman" w:hAnsi="Times New Roman" w:cs="Times New Roman"/>
          <w:kern w:val="1"/>
          <w:sz w:val="28"/>
          <w:szCs w:val="28"/>
          <w:lang w:eastAsia="ar-SA"/>
        </w:rPr>
        <w:t xml:space="preserve"> сети Интернет, содержащего информацию о предоставлении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1.9.2. На официальном сайте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в сети Интернет, на ПГУ </w:t>
      </w:r>
      <w:proofErr w:type="gramStart"/>
      <w:r w:rsidRPr="00321EDA">
        <w:rPr>
          <w:rFonts w:ascii="Times New Roman" w:eastAsia="Times New Roman" w:hAnsi="Times New Roman" w:cs="Times New Roman"/>
          <w:kern w:val="1"/>
          <w:sz w:val="28"/>
          <w:szCs w:val="28"/>
          <w:lang w:eastAsia="ar-SA"/>
        </w:rPr>
        <w:t xml:space="preserve">ЛО:  </w:t>
      </w:r>
      <w:hyperlink r:id="rId12" w:history="1">
        <w:r w:rsidRPr="00321EDA">
          <w:rPr>
            <w:rFonts w:ascii="Times New Roman" w:eastAsia="Times New Roman" w:hAnsi="Times New Roman" w:cs="Times New Roman"/>
            <w:kern w:val="1"/>
            <w:sz w:val="28"/>
            <w:szCs w:val="28"/>
            <w:u w:val="single"/>
            <w:lang w:eastAsia="ar-SA"/>
          </w:rPr>
          <w:t>http://gu.lenobl.ru</w:t>
        </w:r>
        <w:proofErr w:type="gramEnd"/>
      </w:hyperlink>
      <w:r w:rsidRPr="00321EDA">
        <w:rPr>
          <w:rFonts w:ascii="Times New Roman" w:eastAsia="Times New Roman" w:hAnsi="Times New Roman" w:cs="Times New Roman"/>
          <w:kern w:val="1"/>
          <w:sz w:val="28"/>
          <w:szCs w:val="28"/>
          <w:lang w:eastAsia="ar-SA"/>
        </w:rPr>
        <w:t xml:space="preserve"> и на ЕПГУ: </w:t>
      </w:r>
      <w:hyperlink r:id="rId13" w:history="1">
        <w:r w:rsidRPr="00321EDA">
          <w:rPr>
            <w:rFonts w:ascii="Times New Roman" w:eastAsia="Times New Roman" w:hAnsi="Times New Roman" w:cs="Times New Roman"/>
            <w:kern w:val="1"/>
            <w:sz w:val="28"/>
            <w:szCs w:val="28"/>
            <w:u w:val="single"/>
            <w:lang w:eastAsia="ar-SA"/>
          </w:rPr>
          <w:t>www.gosuslugi.ru</w:t>
        </w:r>
      </w:hyperlink>
      <w:r w:rsidRPr="00321EDA">
        <w:rPr>
          <w:rFonts w:ascii="Times New Roman" w:eastAsia="Times New Roman" w:hAnsi="Times New Roman" w:cs="Times New Roman"/>
          <w:kern w:val="1"/>
          <w:sz w:val="28"/>
          <w:szCs w:val="28"/>
          <w:lang w:eastAsia="ar-SA"/>
        </w:rPr>
        <w:t xml:space="preserve"> размещаются следующие материалы:</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перечень нормативных правовых актов по предоставлению муниципальных услуг;</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текст административного регламента с приложениями.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1.10. Описание физических и юридических лиц, с которыми осуществляется взаимодействие при предоставлении муниципальной услуги.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Взаимодействовать с администрацией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при предоставлении муниципальной услуги имеют право физические и юридические лица - застройщики, осуществляющие (планирующие осуществлять) строительство или реконструкцию объектов капитального строительства (за исключением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____</w:t>
      </w:r>
      <w:r w:rsidRPr="00321EDA">
        <w:rPr>
          <w:rFonts w:ascii="Times New Roman" w:eastAsia="Times New Roman" w:hAnsi="Times New Roman" w:cs="Times New Roman"/>
          <w:kern w:val="1"/>
          <w:sz w:val="28"/>
          <w:szCs w:val="28"/>
          <w:vertAlign w:val="superscript"/>
          <w:lang w:eastAsia="ar-SA"/>
        </w:rPr>
        <w:footnoteReference w:id="1"/>
      </w:r>
      <w:r w:rsidRPr="00321EDA">
        <w:rPr>
          <w:rFonts w:ascii="Times New Roman" w:eastAsia="Times New Roman" w:hAnsi="Times New Roman" w:cs="Times New Roman"/>
          <w:kern w:val="1"/>
          <w:sz w:val="28"/>
          <w:szCs w:val="28"/>
          <w:lang w:eastAsia="ar-SA"/>
        </w:rPr>
        <w:t>.</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1.11. Получатели муниципальной услуги</w:t>
      </w:r>
    </w:p>
    <w:p w:rsidR="00321EDA" w:rsidRPr="00321EDA" w:rsidRDefault="00321EDA" w:rsidP="00321EDA">
      <w:pPr>
        <w:widowControl w:val="0"/>
        <w:tabs>
          <w:tab w:val="left" w:pos="142"/>
          <w:tab w:val="left" w:pos="284"/>
        </w:tabs>
        <w:suppressAutoHyphens/>
        <w:autoSpaceDE w:val="0"/>
        <w:autoSpaceDN w:val="0"/>
        <w:adjustRightInd w:val="0"/>
        <w:spacing w:after="0" w:line="240" w:lineRule="auto"/>
        <w:ind w:firstLine="567"/>
        <w:jc w:val="both"/>
        <w:outlineLvl w:val="2"/>
        <w:rPr>
          <w:rFonts w:ascii="Times New Roman" w:eastAsia="Times New Roman" w:hAnsi="Times New Roman" w:cs="Times New Roman"/>
          <w:color w:val="1D1B11"/>
          <w:kern w:val="1"/>
          <w:sz w:val="28"/>
          <w:szCs w:val="28"/>
          <w:lang w:eastAsia="ar-SA"/>
        </w:rPr>
      </w:pPr>
      <w:r w:rsidRPr="00321EDA">
        <w:rPr>
          <w:rFonts w:ascii="Times New Roman" w:eastAsia="Times New Roman" w:hAnsi="Times New Roman" w:cs="Times New Roman"/>
          <w:color w:val="1D1B11"/>
          <w:kern w:val="1"/>
          <w:sz w:val="28"/>
          <w:szCs w:val="28"/>
          <w:lang w:eastAsia="ar-SA"/>
        </w:rPr>
        <w:t xml:space="preserve">Получатели муниципальной услуги - </w:t>
      </w:r>
      <w:r w:rsidRPr="00321EDA">
        <w:rPr>
          <w:rFonts w:ascii="Times New Roman" w:eastAsia="Times New Roman" w:hAnsi="Times New Roman" w:cs="Times New Roman"/>
          <w:kern w:val="1"/>
          <w:sz w:val="28"/>
          <w:szCs w:val="28"/>
          <w:lang w:eastAsia="ar-SA"/>
        </w:rPr>
        <w:t>физические и юридические лица - застройщики, осуществляющие (планирующие осуществлять) строительство, реконструкцию объектов капитального строительства, а также их представители, полномочия которых подтверждены в соответствии с законодательством Российской Федерации</w:t>
      </w:r>
      <w:r w:rsidRPr="00321EDA">
        <w:rPr>
          <w:rFonts w:ascii="Times New Roman" w:eastAsia="Times New Roman" w:hAnsi="Times New Roman" w:cs="Times New Roman"/>
          <w:color w:val="1D1B11"/>
          <w:kern w:val="1"/>
          <w:sz w:val="28"/>
          <w:szCs w:val="28"/>
          <w:lang w:eastAsia="ar-SA"/>
        </w:rPr>
        <w:t xml:space="preserve"> (далее – заявитель).</w:t>
      </w:r>
    </w:p>
    <w:p w:rsidR="00321EDA" w:rsidRDefault="00321EDA" w:rsidP="00321EDA">
      <w:pPr>
        <w:widowControl w:val="0"/>
        <w:suppressAutoHyphens/>
        <w:autoSpaceDE w:val="0"/>
        <w:spacing w:after="0" w:line="240" w:lineRule="auto"/>
        <w:ind w:firstLine="567"/>
        <w:jc w:val="both"/>
      </w:pPr>
    </w:p>
    <w:p w:rsidR="00321EDA" w:rsidRPr="00321EDA" w:rsidRDefault="00321EDA" w:rsidP="00321EDA">
      <w:pPr>
        <w:widowControl w:val="0"/>
        <w:suppressAutoHyphens/>
        <w:autoSpaceDE w:val="0"/>
        <w:spacing w:after="0" w:line="240" w:lineRule="auto"/>
        <w:ind w:firstLine="567"/>
        <w:jc w:val="center"/>
        <w:outlineLvl w:val="0"/>
        <w:rPr>
          <w:rFonts w:ascii="Times New Roman" w:eastAsia="Times New Roman" w:hAnsi="Times New Roman" w:cs="Times New Roman"/>
          <w:b/>
          <w:bCs/>
          <w:kern w:val="1"/>
          <w:sz w:val="28"/>
          <w:szCs w:val="28"/>
          <w:lang w:eastAsia="ar-SA"/>
        </w:rPr>
      </w:pPr>
      <w:bookmarkStart w:id="2" w:name="sub_200"/>
      <w:r w:rsidRPr="00321EDA">
        <w:rPr>
          <w:rFonts w:ascii="Times New Roman" w:eastAsia="Times New Roman" w:hAnsi="Times New Roman" w:cs="Times New Roman"/>
          <w:b/>
          <w:bCs/>
          <w:kern w:val="1"/>
          <w:sz w:val="28"/>
          <w:szCs w:val="28"/>
          <w:lang w:eastAsia="ar-SA"/>
        </w:rPr>
        <w:t>2. Стандарт предоставления Муниципальной услуги</w:t>
      </w:r>
    </w:p>
    <w:bookmarkEnd w:id="2"/>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bCs/>
          <w:kern w:val="1"/>
          <w:sz w:val="28"/>
          <w:szCs w:val="28"/>
          <w:lang w:eastAsia="ar-SA"/>
        </w:rPr>
      </w:pPr>
      <w:r w:rsidRPr="00321EDA">
        <w:rPr>
          <w:rFonts w:ascii="Times New Roman" w:eastAsia="Times New Roman" w:hAnsi="Times New Roman" w:cs="Times New Roman"/>
          <w:b/>
          <w:bCs/>
          <w:kern w:val="1"/>
          <w:sz w:val="28"/>
          <w:szCs w:val="28"/>
          <w:lang w:eastAsia="ar-SA"/>
        </w:rPr>
        <w:t>2.1. Наименование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2.1. Наименование муниципальной услуги - </w:t>
      </w:r>
      <w:r w:rsidRPr="00321EDA">
        <w:rPr>
          <w:rFonts w:ascii="Times New Roman" w:eastAsia="Times New Roman" w:hAnsi="Times New Roman" w:cs="Times New Roman"/>
          <w:i/>
          <w:kern w:val="1"/>
          <w:sz w:val="28"/>
          <w:szCs w:val="28"/>
          <w:lang w:eastAsia="ar-SA"/>
        </w:rPr>
        <w:t xml:space="preserve">выдача разрешений на строительство </w:t>
      </w:r>
      <w:r w:rsidRPr="00321EDA">
        <w:rPr>
          <w:rFonts w:ascii="Times New Roman" w:eastAsia="Times New Roman" w:hAnsi="Times New Roman" w:cs="Times New Roman"/>
          <w:kern w:val="1"/>
          <w:sz w:val="28"/>
          <w:szCs w:val="28"/>
          <w:lang w:eastAsia="ar-SA"/>
        </w:rPr>
        <w:t>(далее - муниципальная услуга).</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3" w:name="sub_201"/>
      <w:bookmarkEnd w:id="3"/>
      <w:r w:rsidRPr="00321EDA">
        <w:rPr>
          <w:rFonts w:ascii="Times New Roman" w:eastAsia="Times New Roman" w:hAnsi="Times New Roman" w:cs="Times New Roman"/>
          <w:b/>
          <w:kern w:val="1"/>
          <w:sz w:val="28"/>
          <w:szCs w:val="28"/>
          <w:lang w:eastAsia="ar-SA"/>
        </w:rPr>
        <w:t>2.2. Наименование органа местного самоуправления, предоставляющего муниципальную услугу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i/>
          <w:kern w:val="1"/>
          <w:sz w:val="28"/>
          <w:szCs w:val="28"/>
          <w:lang w:eastAsia="ar-SA"/>
        </w:rPr>
      </w:pPr>
      <w:r w:rsidRPr="00321EDA">
        <w:rPr>
          <w:rFonts w:ascii="Times New Roman" w:eastAsia="Times New Roman" w:hAnsi="Times New Roman" w:cs="Times New Roman"/>
          <w:kern w:val="1"/>
          <w:sz w:val="28"/>
          <w:szCs w:val="28"/>
          <w:lang w:eastAsia="ar-SA"/>
        </w:rPr>
        <w:t xml:space="preserve">Муниципальная услуга предоставляется </w:t>
      </w:r>
      <w:r w:rsidRPr="00321EDA">
        <w:rPr>
          <w:rFonts w:ascii="Times New Roman" w:eastAsia="Times New Roman" w:hAnsi="Times New Roman" w:cs="Times New Roman"/>
          <w:i/>
          <w:kern w:val="1"/>
          <w:sz w:val="28"/>
          <w:szCs w:val="28"/>
          <w:lang w:eastAsia="ar-SA"/>
        </w:rPr>
        <w:t>Администрацией муниципального образования «</w:t>
      </w:r>
      <w:proofErr w:type="spellStart"/>
      <w:r w:rsidRPr="00321EDA">
        <w:rPr>
          <w:rFonts w:ascii="Times New Roman" w:eastAsia="Times New Roman" w:hAnsi="Times New Roman" w:cs="Times New Roman"/>
          <w:i/>
          <w:kern w:val="1"/>
          <w:sz w:val="28"/>
          <w:szCs w:val="28"/>
          <w:lang w:eastAsia="ar-SA"/>
        </w:rPr>
        <w:t>Котельское</w:t>
      </w:r>
      <w:proofErr w:type="spellEnd"/>
      <w:r w:rsidRPr="00321EDA">
        <w:rPr>
          <w:rFonts w:ascii="Times New Roman" w:eastAsia="Times New Roman" w:hAnsi="Times New Roman" w:cs="Times New Roman"/>
          <w:i/>
          <w:kern w:val="1"/>
          <w:sz w:val="28"/>
          <w:szCs w:val="28"/>
          <w:lang w:eastAsia="ar-SA"/>
        </w:rPr>
        <w:t xml:space="preserve"> сельское поселение» </w:t>
      </w:r>
      <w:proofErr w:type="spellStart"/>
      <w:proofErr w:type="gramStart"/>
      <w:r w:rsidR="00195605" w:rsidRPr="00195605">
        <w:rPr>
          <w:rFonts w:ascii="Times New Roman" w:eastAsia="Times New Roman" w:hAnsi="Times New Roman" w:cs="Times New Roman"/>
          <w:i/>
          <w:kern w:val="2"/>
          <w:sz w:val="28"/>
          <w:szCs w:val="28"/>
          <w:lang w:eastAsia="ar-SA"/>
        </w:rPr>
        <w:lastRenderedPageBreak/>
        <w:t>Кингисеппского</w:t>
      </w:r>
      <w:proofErr w:type="spellEnd"/>
      <w:r w:rsidR="00195605" w:rsidRPr="00195605">
        <w:rPr>
          <w:rFonts w:ascii="Times New Roman" w:eastAsia="Times New Roman" w:hAnsi="Times New Roman" w:cs="Times New Roman"/>
          <w:i/>
          <w:kern w:val="2"/>
          <w:sz w:val="28"/>
          <w:szCs w:val="28"/>
          <w:lang w:eastAsia="ar-SA"/>
        </w:rPr>
        <w:t xml:space="preserve">  муниципального</w:t>
      </w:r>
      <w:proofErr w:type="gramEnd"/>
      <w:r w:rsidR="00195605" w:rsidRPr="00195605">
        <w:rPr>
          <w:rFonts w:ascii="Times New Roman" w:eastAsia="Times New Roman" w:hAnsi="Times New Roman" w:cs="Times New Roman"/>
          <w:i/>
          <w:kern w:val="2"/>
          <w:sz w:val="28"/>
          <w:szCs w:val="28"/>
          <w:lang w:eastAsia="ar-SA"/>
        </w:rPr>
        <w:t xml:space="preserve"> района Ленинградской области </w:t>
      </w:r>
      <w:r w:rsidRPr="00321EDA">
        <w:rPr>
          <w:rFonts w:ascii="Times New Roman" w:eastAsia="Times New Roman" w:hAnsi="Times New Roman" w:cs="Times New Roman"/>
          <w:i/>
          <w:kern w:val="1"/>
          <w:sz w:val="28"/>
          <w:szCs w:val="28"/>
          <w:lang w:eastAsia="ar-SA"/>
        </w:rPr>
        <w:t>(далее - Администрация).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4" w:name="sub_202"/>
      <w:bookmarkEnd w:id="4"/>
      <w:r w:rsidRPr="00321EDA">
        <w:rPr>
          <w:rFonts w:ascii="Times New Roman" w:eastAsia="Times New Roman" w:hAnsi="Times New Roman" w:cs="Times New Roman"/>
          <w:b/>
          <w:kern w:val="1"/>
          <w:sz w:val="28"/>
          <w:szCs w:val="28"/>
          <w:lang w:eastAsia="ar-SA"/>
        </w:rPr>
        <w:t>2.3. Результат предоставления муниципальной услуги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5" w:name="sub_203"/>
      <w:bookmarkEnd w:id="5"/>
      <w:r w:rsidRPr="00321EDA">
        <w:rPr>
          <w:rFonts w:ascii="Times New Roman" w:eastAsia="Times New Roman" w:hAnsi="Times New Roman" w:cs="Times New Roman"/>
          <w:kern w:val="1"/>
          <w:sz w:val="28"/>
          <w:szCs w:val="28"/>
          <w:lang w:eastAsia="ar-SA"/>
        </w:rPr>
        <w:t>Результатом предоставления муниципальной услуги является получение заявителем права осуществлять строительство, реконструкцию объектов капитального строительства.</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2.4. Юридические факты окончания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Предоставление муниципальной услуги заканчивается следующими юридическими фактами: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а) выдача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б) продление срока действия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отмена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6" w:name="sub_10244"/>
      <w:r w:rsidRPr="00321EDA">
        <w:rPr>
          <w:rFonts w:ascii="Times New Roman" w:eastAsia="Times New Roman" w:hAnsi="Times New Roman" w:cs="Times New Roman"/>
          <w:kern w:val="1"/>
          <w:sz w:val="28"/>
          <w:szCs w:val="28"/>
          <w:lang w:eastAsia="ar-SA"/>
        </w:rPr>
        <w:t>г) прекращение действия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7" w:name="sub_10245"/>
      <w:bookmarkEnd w:id="6"/>
      <w:r w:rsidRPr="00321EDA">
        <w:rPr>
          <w:rFonts w:ascii="Times New Roman" w:eastAsia="Times New Roman" w:hAnsi="Times New Roman" w:cs="Times New Roman"/>
          <w:kern w:val="1"/>
          <w:sz w:val="28"/>
          <w:szCs w:val="28"/>
          <w:lang w:eastAsia="ar-SA"/>
        </w:rPr>
        <w:t>д) внесение изменений в разрешение на строительство.</w:t>
      </w:r>
    </w:p>
    <w:bookmarkEnd w:id="7"/>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2.5. Срок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Срок предоставления муниципальной услуги составляет не более десяти рабочих дней со дня поступления в Администрацию заявления застройщика.</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Calibri" w:hAnsi="Times New Roman" w:cs="Times New Roman"/>
          <w:kern w:val="1"/>
          <w:sz w:val="28"/>
          <w:szCs w:val="28"/>
          <w:lang w:eastAsia="ar-SA"/>
        </w:rPr>
        <w:t>В случае представления заявителем документов через МФЦ срок принятия решения о выдаче разрешения или об отказе исчисляется со дня передачи МФЦ таких документов в Администрацию.</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8" w:name="sub_205"/>
      <w:bookmarkEnd w:id="8"/>
      <w:r w:rsidRPr="00321EDA">
        <w:rPr>
          <w:rFonts w:ascii="Times New Roman" w:eastAsia="Times New Roman" w:hAnsi="Times New Roman" w:cs="Times New Roman"/>
          <w:b/>
          <w:kern w:val="1"/>
          <w:sz w:val="28"/>
          <w:szCs w:val="28"/>
          <w:lang w:eastAsia="ar-SA"/>
        </w:rPr>
        <w:t>2.6. Срок выдачи результатов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Срок выдачи документов, являющихся результатом предоставления муниципальной услуги, непосредственно заявителю определяется Администрацией в пределах срока предоставления муниципальной услуги, срок направления документов почтовым отправлением в случае неявки заявителя для личного получения документов - не более трех рабочих дней со дня истечения срока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spacing w:val="-2"/>
          <w:kern w:val="1"/>
          <w:sz w:val="28"/>
          <w:szCs w:val="28"/>
          <w:lang w:eastAsia="ar-SA"/>
        </w:rPr>
      </w:pPr>
      <w:r w:rsidRPr="00321EDA">
        <w:rPr>
          <w:rFonts w:ascii="Times New Roman" w:eastAsia="Times New Roman" w:hAnsi="Times New Roman" w:cs="Times New Roman"/>
          <w:b/>
          <w:spacing w:val="-2"/>
          <w:kern w:val="1"/>
          <w:sz w:val="28"/>
          <w:szCs w:val="28"/>
          <w:lang w:eastAsia="ar-SA"/>
        </w:rPr>
        <w:t>2.7. Правовые основания для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Cs/>
          <w:kern w:val="1"/>
          <w:sz w:val="28"/>
          <w:szCs w:val="28"/>
          <w:lang w:eastAsia="ar-SA"/>
        </w:rPr>
      </w:pPr>
      <w:bookmarkStart w:id="9" w:name="sub_206"/>
      <w:bookmarkEnd w:id="9"/>
      <w:r w:rsidRPr="00321EDA">
        <w:rPr>
          <w:rFonts w:ascii="Times New Roman" w:eastAsia="Times New Roman" w:hAnsi="Times New Roman" w:cs="Times New Roman"/>
          <w:spacing w:val="-2"/>
          <w:kern w:val="1"/>
          <w:sz w:val="28"/>
          <w:szCs w:val="28"/>
          <w:lang w:eastAsia="ar-SA"/>
        </w:rPr>
        <w:t>Предоставление</w:t>
      </w:r>
      <w:r w:rsidRPr="00321EDA">
        <w:rPr>
          <w:rFonts w:ascii="Times New Roman" w:eastAsia="Times New Roman" w:hAnsi="Times New Roman" w:cs="Times New Roman"/>
          <w:bCs/>
          <w:kern w:val="1"/>
          <w:sz w:val="28"/>
          <w:szCs w:val="28"/>
          <w:lang w:eastAsia="ar-SA"/>
        </w:rPr>
        <w:t xml:space="preserve"> муниципальной услуги осуществляется в соответствии со следующими н</w:t>
      </w:r>
      <w:r w:rsidRPr="00321EDA">
        <w:rPr>
          <w:rFonts w:ascii="Times New Roman" w:eastAsia="Arial Unicode MS" w:hAnsi="Times New Roman" w:cs="Times New Roman"/>
          <w:spacing w:val="-2"/>
          <w:kern w:val="1"/>
          <w:sz w:val="28"/>
          <w:szCs w:val="28"/>
          <w:lang w:eastAsia="ar-SA"/>
        </w:rPr>
        <w:t>ормативными правовыми актами</w:t>
      </w:r>
      <w:r w:rsidRPr="00321EDA">
        <w:rPr>
          <w:rFonts w:ascii="Times New Roman" w:eastAsia="Times New Roman" w:hAnsi="Times New Roman" w:cs="Times New Roman"/>
          <w:bCs/>
          <w:kern w:val="1"/>
          <w:sz w:val="28"/>
          <w:szCs w:val="28"/>
          <w:lang w:eastAsia="ar-SA"/>
        </w:rPr>
        <w:t xml:space="preserve">: </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hyperlink r:id="rId14" w:history="1">
        <w:r w:rsidRPr="00195605">
          <w:rPr>
            <w:rFonts w:ascii="Times New Roman" w:eastAsia="Times New Roman" w:hAnsi="Times New Roman" w:cs="Times New Roman"/>
            <w:color w:val="000000" w:themeColor="text1"/>
            <w:kern w:val="1"/>
            <w:sz w:val="28"/>
            <w:szCs w:val="28"/>
            <w:lang/>
          </w:rPr>
          <w:t>Градостроительный кодекс</w:t>
        </w:r>
      </w:hyperlink>
      <w:r w:rsidRPr="00321EDA">
        <w:rPr>
          <w:rFonts w:ascii="Times New Roman" w:eastAsia="Times New Roman" w:hAnsi="Times New Roman" w:cs="Times New Roman"/>
          <w:kern w:val="1"/>
          <w:sz w:val="28"/>
          <w:szCs w:val="28"/>
          <w:lang w:eastAsia="ar-SA"/>
        </w:rPr>
        <w:t xml:space="preserve"> Российской Федерации</w:t>
      </w:r>
      <w:r w:rsidRPr="00321EDA">
        <w:rPr>
          <w:rFonts w:ascii="Times New Roman" w:eastAsia="Times New Roman" w:hAnsi="Times New Roman" w:cs="Times New Roman"/>
          <w:sz w:val="28"/>
          <w:szCs w:val="28"/>
          <w:lang w:eastAsia="ru-RU"/>
        </w:rPr>
        <w:t xml:space="preserve"> от 29.12.2004 N 190-ФЗ</w:t>
      </w:r>
      <w:r w:rsidRPr="00321EDA">
        <w:rPr>
          <w:rFonts w:ascii="Times New Roman" w:eastAsia="Times New Roman" w:hAnsi="Times New Roman" w:cs="Times New Roman"/>
          <w:kern w:val="1"/>
          <w:sz w:val="28"/>
          <w:szCs w:val="28"/>
          <w:lang w:eastAsia="ar-SA"/>
        </w:rPr>
        <w:t>;</w:t>
      </w:r>
    </w:p>
    <w:p w:rsidR="00321EDA" w:rsidRPr="00321EDA" w:rsidRDefault="00321EDA" w:rsidP="00321EDA">
      <w:pPr>
        <w:autoSpaceDE w:val="0"/>
        <w:autoSpaceDN w:val="0"/>
        <w:adjustRightInd w:val="0"/>
        <w:spacing w:after="0" w:line="240" w:lineRule="auto"/>
        <w:ind w:left="54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sz w:val="28"/>
          <w:szCs w:val="28"/>
          <w:lang w:eastAsia="ru-RU"/>
        </w:rPr>
        <w:t>"Земельный кодекс Российской Федерации" от 25.10.2001 N 136-ФЗ;</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hyperlink r:id="rId15" w:history="1">
        <w:r w:rsidRPr="00195605">
          <w:rPr>
            <w:rFonts w:ascii="Times New Roman" w:eastAsia="Times New Roman" w:hAnsi="Times New Roman" w:cs="Times New Roman"/>
            <w:color w:val="000000" w:themeColor="text1"/>
            <w:kern w:val="1"/>
            <w:sz w:val="28"/>
            <w:szCs w:val="28"/>
            <w:lang/>
          </w:rPr>
          <w:t>Федеральный закон</w:t>
        </w:r>
      </w:hyperlink>
      <w:r w:rsidRPr="00321EDA">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sz w:val="28"/>
          <w:szCs w:val="28"/>
          <w:lang w:eastAsia="ru-RU"/>
        </w:rPr>
        <w:t>08.11.2007 N 257-ФЗ</w:t>
      </w:r>
      <w:r w:rsidRPr="00321EDA">
        <w:rPr>
          <w:rFonts w:ascii="Times New Roman" w:eastAsia="Times New Roman" w:hAnsi="Times New Roman" w:cs="Times New Roman"/>
          <w:kern w:val="1"/>
          <w:sz w:val="28"/>
          <w:szCs w:val="28"/>
          <w:lang w:eastAsia="ar-SA"/>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hyperlink r:id="rId16" w:history="1">
        <w:r w:rsidRPr="00195605">
          <w:rPr>
            <w:rFonts w:ascii="Times New Roman" w:eastAsia="Times New Roman" w:hAnsi="Times New Roman" w:cs="Times New Roman"/>
            <w:color w:val="000000" w:themeColor="text1"/>
            <w:kern w:val="1"/>
            <w:sz w:val="28"/>
            <w:szCs w:val="28"/>
            <w:lang/>
          </w:rPr>
          <w:t>Федеральный закон</w:t>
        </w:r>
      </w:hyperlink>
      <w:r w:rsidRPr="00321EDA">
        <w:rPr>
          <w:rFonts w:ascii="Times New Roman" w:eastAsia="Times New Roman" w:hAnsi="Times New Roman" w:cs="Times New Roman"/>
          <w:kern w:val="1"/>
          <w:sz w:val="28"/>
          <w:szCs w:val="28"/>
          <w:lang w:eastAsia="ar-SA"/>
        </w:rPr>
        <w:t xml:space="preserve"> от 27.07.2010 N 210-ФЗ "Об организации предоставления государственных и муниципальных услуг";</w:t>
      </w:r>
    </w:p>
    <w:p w:rsidR="00321EDA" w:rsidRPr="00321EDA" w:rsidRDefault="00321EDA" w:rsidP="00321EDA">
      <w:pPr>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sz w:val="28"/>
          <w:szCs w:val="28"/>
          <w:lang w:eastAsia="ru-RU"/>
        </w:rPr>
        <w:t>Федеральный закон от 19.07.2011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 Федеральный закон от 06.04.2011 N 63-ФЗ "Об электронной подписи";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 Федеральный закон от 27.07.2006 № 152-ФЗ «О персональных данных»;</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w:t>
      </w:r>
      <w:hyperlink r:id="rId17" w:history="1">
        <w:r w:rsidRPr="00195605">
          <w:rPr>
            <w:rFonts w:ascii="Times New Roman" w:eastAsia="Times New Roman" w:hAnsi="Times New Roman" w:cs="Times New Roman"/>
            <w:color w:val="000000" w:themeColor="text1"/>
            <w:kern w:val="1"/>
            <w:sz w:val="28"/>
            <w:szCs w:val="28"/>
            <w:lang/>
          </w:rPr>
          <w:t>постановлени</w:t>
        </w:r>
      </w:hyperlink>
      <w:r w:rsidRPr="00321EDA">
        <w:rPr>
          <w:rFonts w:ascii="Times New Roman" w:eastAsia="Times New Roman" w:hAnsi="Times New Roman" w:cs="Times New Roman"/>
          <w:color w:val="000000" w:themeColor="text1"/>
          <w:kern w:val="1"/>
          <w:sz w:val="28"/>
          <w:szCs w:val="28"/>
          <w:lang w:eastAsia="ar-SA"/>
        </w:rPr>
        <w:t>е</w:t>
      </w:r>
      <w:r w:rsidRPr="00321EDA">
        <w:rPr>
          <w:rFonts w:ascii="Times New Roman" w:eastAsia="Times New Roman" w:hAnsi="Times New Roman" w:cs="Times New Roman"/>
          <w:kern w:val="1"/>
          <w:sz w:val="28"/>
          <w:szCs w:val="28"/>
          <w:lang w:eastAsia="ar-SA"/>
        </w:rPr>
        <w:t xml:space="preserve"> Правительства Российской Федерации от 16.02.2008 N 87 "О составе разделов проектной документации и требованиях к их содержанию";</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lastRenderedPageBreak/>
        <w:t>- приказ Министерства связи и массовых коммуникаций Российской Федерации от 13.04.2012 N107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("Российская газета", N 112, 18.05.2012);</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 приказ Минстроя России от 19.02.2015 N 117/</w:t>
      </w:r>
      <w:proofErr w:type="spellStart"/>
      <w:r w:rsidRPr="00321EDA">
        <w:rPr>
          <w:rFonts w:ascii="Times New Roman" w:eastAsia="Times New Roman" w:hAnsi="Times New Roman" w:cs="Times New Roman"/>
          <w:sz w:val="28"/>
          <w:szCs w:val="28"/>
          <w:lang w:eastAsia="ru-RU"/>
        </w:rPr>
        <w:t>пр</w:t>
      </w:r>
      <w:proofErr w:type="spellEnd"/>
      <w:r w:rsidRPr="00321EDA">
        <w:rPr>
          <w:rFonts w:ascii="Times New Roman" w:eastAsia="Times New Roman" w:hAnsi="Times New Roman" w:cs="Times New Roman"/>
          <w:sz w:val="28"/>
          <w:szCs w:val="28"/>
          <w:lang w:eastAsia="ru-RU"/>
        </w:rPr>
        <w:t xml:space="preserve"> "Об утверждении формы разрешения на строительство и формы разрешения на ввод объекта в эксплуатацию";</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 Областной закон Ленинградской области от 07.07.2014 N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1EDA">
        <w:rPr>
          <w:rFonts w:ascii="Times New Roman" w:eastAsia="Times New Roman" w:hAnsi="Times New Roman" w:cs="Times New Roman"/>
          <w:sz w:val="28"/>
          <w:szCs w:val="28"/>
          <w:lang w:eastAsia="ru-RU"/>
        </w:rPr>
        <w:t>- постановление Правительства Ленинградской области от 30.09.2011 N310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w:t>
      </w:r>
    </w:p>
    <w:p w:rsidR="00321EDA" w:rsidRPr="00321EDA" w:rsidRDefault="00195605"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 </w:t>
      </w:r>
      <w:r w:rsidR="00321EDA" w:rsidRPr="00321EDA">
        <w:rPr>
          <w:rFonts w:ascii="Times New Roman" w:eastAsia="Times New Roman" w:hAnsi="Times New Roman" w:cs="Times New Roman"/>
          <w:kern w:val="1"/>
          <w:sz w:val="28"/>
          <w:szCs w:val="28"/>
          <w:lang w:eastAsia="ar-SA"/>
        </w:rPr>
        <w:t>Устав муниципального образования «</w:t>
      </w:r>
      <w:proofErr w:type="spellStart"/>
      <w:r w:rsidR="00321EDA" w:rsidRPr="00321EDA">
        <w:rPr>
          <w:rFonts w:ascii="Times New Roman" w:eastAsia="Times New Roman" w:hAnsi="Times New Roman" w:cs="Times New Roman"/>
          <w:kern w:val="1"/>
          <w:sz w:val="28"/>
          <w:szCs w:val="28"/>
          <w:lang w:eastAsia="ar-SA"/>
        </w:rPr>
        <w:t>Котельское</w:t>
      </w:r>
      <w:proofErr w:type="spellEnd"/>
      <w:r w:rsidR="00321EDA" w:rsidRPr="00321EDA">
        <w:rPr>
          <w:rFonts w:ascii="Times New Roman" w:eastAsia="Times New Roman" w:hAnsi="Times New Roman" w:cs="Times New Roman"/>
          <w:kern w:val="1"/>
          <w:sz w:val="28"/>
          <w:szCs w:val="28"/>
          <w:lang w:eastAsia="ar-SA"/>
        </w:rPr>
        <w:t xml:space="preserve"> сельское поселение».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b/>
          <w:kern w:val="1"/>
          <w:sz w:val="28"/>
          <w:szCs w:val="28"/>
          <w:lang w:eastAsia="ar-SA"/>
        </w:rPr>
        <w:t>2.8.</w:t>
      </w:r>
      <w:r w:rsidRPr="00321EDA">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b/>
          <w:bCs/>
          <w:kern w:val="1"/>
          <w:sz w:val="28"/>
          <w:szCs w:val="28"/>
          <w:lang w:eastAsia="ar-SA"/>
        </w:rPr>
        <w:t>Перечень документов, необходимых для выдачи разрешения на строительство</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2.8.1 Для принятия решения о выдаче разрешения на строительство (за исключением разрешения на строительство объекта индивидуального жилищного строительства) необходимы следующие документы:</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10" w:name="sub_208"/>
      <w:bookmarkEnd w:id="10"/>
      <w:r w:rsidRPr="00321EDA">
        <w:rPr>
          <w:rFonts w:ascii="Times New Roman" w:eastAsia="Times New Roman" w:hAnsi="Times New Roman" w:cs="Times New Roman"/>
          <w:kern w:val="1"/>
          <w:sz w:val="28"/>
          <w:szCs w:val="28"/>
          <w:lang w:eastAsia="ar-SA"/>
        </w:rPr>
        <w:t xml:space="preserve">а) заявление о выдаче разрешения на строительство (далее - заявление) с приложением (опись) по форме согласно </w:t>
      </w:r>
      <w:hyperlink w:anchor="sub_1100" w:history="1">
        <w:r w:rsidRPr="00195605">
          <w:rPr>
            <w:rFonts w:ascii="Times New Roman" w:eastAsia="Times New Roman" w:hAnsi="Times New Roman" w:cs="Times New Roman"/>
            <w:color w:val="000000" w:themeColor="text1"/>
            <w:kern w:val="1"/>
            <w:sz w:val="28"/>
            <w:szCs w:val="28"/>
            <w:lang/>
          </w:rPr>
          <w:t>Приложению №</w:t>
        </w:r>
      </w:hyperlink>
      <w:r w:rsidRPr="00321EDA">
        <w:rPr>
          <w:rFonts w:ascii="Times New Roman" w:eastAsia="Times New Roman" w:hAnsi="Times New Roman" w:cs="Times New Roman"/>
          <w:color w:val="000000" w:themeColor="text1"/>
          <w:kern w:val="1"/>
          <w:sz w:val="28"/>
          <w:szCs w:val="28"/>
          <w:lang w:eastAsia="ar-SA"/>
        </w:rPr>
        <w:t xml:space="preserve">3 </w:t>
      </w:r>
      <w:r w:rsidRPr="00321EDA">
        <w:rPr>
          <w:rFonts w:ascii="Times New Roman" w:eastAsia="Times New Roman" w:hAnsi="Times New Roman" w:cs="Times New Roman"/>
          <w:kern w:val="1"/>
          <w:sz w:val="28"/>
          <w:szCs w:val="28"/>
          <w:lang w:eastAsia="ar-SA"/>
        </w:rPr>
        <w:t>к настоящему Административному регламенту и согласие на обработку персональных данных заявителя (в случае если им является физическое лицо) по форме согласно Приложению №</w:t>
      </w:r>
      <w:r w:rsidR="00195605">
        <w:rPr>
          <w:rFonts w:ascii="Times New Roman" w:eastAsia="Times New Roman" w:hAnsi="Times New Roman" w:cs="Times New Roman"/>
          <w:kern w:val="1"/>
          <w:sz w:val="28"/>
          <w:szCs w:val="28"/>
          <w:lang w:eastAsia="ar-SA"/>
        </w:rPr>
        <w:t xml:space="preserve"> </w:t>
      </w:r>
      <w:r w:rsidRPr="00321EDA">
        <w:rPr>
          <w:rFonts w:ascii="Times New Roman" w:eastAsia="Times New Roman" w:hAnsi="Times New Roman" w:cs="Times New Roman"/>
          <w:kern w:val="1"/>
          <w:sz w:val="28"/>
          <w:szCs w:val="28"/>
          <w:lang w:eastAsia="ar-SA"/>
        </w:rPr>
        <w:t>4 к настоящему</w:t>
      </w:r>
      <w:r w:rsidRPr="00321EDA">
        <w:rPr>
          <w:rFonts w:ascii="Times New Roman" w:eastAsia="Times New Roman" w:hAnsi="Times New Roman" w:cs="Times New Roman"/>
          <w:color w:val="1D1B11"/>
          <w:kern w:val="1"/>
          <w:sz w:val="28"/>
          <w:szCs w:val="28"/>
          <w:lang w:eastAsia="ar-SA"/>
        </w:rPr>
        <w:t xml:space="preserve"> Административному регламенту</w:t>
      </w:r>
      <w:r w:rsidRPr="00321EDA">
        <w:rPr>
          <w:rFonts w:ascii="Times New Roman" w:eastAsia="Times New Roman" w:hAnsi="Times New Roman" w:cs="Times New Roman"/>
          <w:kern w:val="1"/>
          <w:sz w:val="28"/>
          <w:szCs w:val="28"/>
          <w:lang w:eastAsia="ar-SA"/>
        </w:rPr>
        <w:t>;</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1" w:name="sub_2081"/>
      <w:bookmarkStart w:id="12" w:name="sub_121055"/>
      <w:bookmarkEnd w:id="11"/>
      <w:r w:rsidRPr="00321EDA">
        <w:rPr>
          <w:rFonts w:ascii="Times New Roman" w:eastAsia="Times New Roman" w:hAnsi="Times New Roman" w:cs="Times New Roman"/>
          <w:kern w:val="1"/>
          <w:sz w:val="28"/>
          <w:szCs w:val="28"/>
          <w:lang w:eastAsia="ar-SA"/>
        </w:rPr>
        <w:t>б) правоустанавливающие документы на земельный участок;</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3" w:name="sub_10284"/>
      <w:bookmarkEnd w:id="12"/>
      <w:r w:rsidRPr="00321EDA">
        <w:rPr>
          <w:rFonts w:ascii="Times New Roman" w:eastAsia="Times New Roman" w:hAnsi="Times New Roman" w:cs="Times New Roman"/>
          <w:kern w:val="1"/>
          <w:sz w:val="28"/>
          <w:szCs w:val="28"/>
          <w:lang w:eastAsia="ar-SA"/>
        </w:rPr>
        <w:t>в)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4" w:name="sub_121029"/>
      <w:bookmarkEnd w:id="13"/>
      <w:r w:rsidRPr="00321EDA">
        <w:rPr>
          <w:rFonts w:ascii="Times New Roman" w:eastAsia="Times New Roman" w:hAnsi="Times New Roman" w:cs="Times New Roman"/>
          <w:kern w:val="1"/>
          <w:sz w:val="28"/>
          <w:szCs w:val="28"/>
          <w:lang w:eastAsia="ar-SA"/>
        </w:rPr>
        <w:t>г) материалы, содержащиеся в проектной документации:</w:t>
      </w:r>
    </w:p>
    <w:bookmarkEnd w:id="14"/>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пояснительная записка;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схемы, отображающие архитектурные решения;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lastRenderedPageBreak/>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проект организации строительства объекта капитального строительства;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проект организации работ по сносу или демонтажу объектов капитального строительства, их частей;</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5" w:name="sub_10285"/>
      <w:r w:rsidRPr="00321EDA">
        <w:rPr>
          <w:rFonts w:ascii="Times New Roman" w:eastAsia="Times New Roman" w:hAnsi="Times New Roman" w:cs="Times New Roman"/>
          <w:kern w:val="1"/>
          <w:sz w:val="28"/>
          <w:szCs w:val="28"/>
          <w:lang w:eastAsia="ar-SA"/>
        </w:rPr>
        <w:t xml:space="preserve">д) положительное заключение государственной экологической экспертизы проектной документации в случаях, предусмотренных </w:t>
      </w:r>
      <w:hyperlink r:id="rId18" w:history="1">
        <w:r w:rsidRPr="00321EDA">
          <w:rPr>
            <w:rFonts w:ascii="Times New Roman" w:eastAsia="Times New Roman" w:hAnsi="Times New Roman" w:cs="Times New Roman"/>
            <w:color w:val="106BBE"/>
            <w:kern w:val="1"/>
            <w:sz w:val="28"/>
            <w:szCs w:val="28"/>
            <w:lang w:eastAsia="ar-SA"/>
          </w:rPr>
          <w:t>частью 6</w:t>
        </w:r>
      </w:hyperlink>
      <w:r w:rsidRPr="00321EDA">
        <w:rPr>
          <w:rFonts w:ascii="Times New Roman" w:eastAsia="Times New Roman" w:hAnsi="Times New Roman" w:cs="Times New Roman"/>
          <w:strike/>
          <w:color w:val="FF0000"/>
          <w:kern w:val="1"/>
          <w:sz w:val="28"/>
          <w:szCs w:val="28"/>
          <w:lang w:eastAsia="ar-SA"/>
        </w:rPr>
        <w:t xml:space="preserve"> </w:t>
      </w:r>
      <w:r w:rsidRPr="00321EDA">
        <w:rPr>
          <w:rFonts w:ascii="Times New Roman" w:eastAsia="Times New Roman" w:hAnsi="Times New Roman" w:cs="Times New Roman"/>
          <w:kern w:val="1"/>
          <w:sz w:val="28"/>
          <w:szCs w:val="28"/>
          <w:lang w:eastAsia="ar-SA"/>
        </w:rPr>
        <w:t>статьи 49 Градостроительного кодекса Российской Федерации;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6" w:name="sub_121056"/>
      <w:bookmarkEnd w:id="15"/>
      <w:r w:rsidRPr="00321EDA">
        <w:rPr>
          <w:rFonts w:ascii="Times New Roman" w:eastAsia="Times New Roman" w:hAnsi="Times New Roman" w:cs="Times New Roman"/>
          <w:kern w:val="1"/>
          <w:sz w:val="28"/>
          <w:szCs w:val="28"/>
          <w:lang w:eastAsia="ar-SA"/>
        </w:rPr>
        <w:t xml:space="preserve">е)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9" w:history="1">
        <w:r w:rsidRPr="00321EDA">
          <w:rPr>
            <w:rFonts w:ascii="Times New Roman" w:eastAsia="Times New Roman" w:hAnsi="Times New Roman" w:cs="Times New Roman"/>
            <w:color w:val="106BBE"/>
            <w:kern w:val="1"/>
            <w:sz w:val="28"/>
            <w:szCs w:val="28"/>
            <w:lang w:eastAsia="ar-SA"/>
          </w:rPr>
          <w:t>статьей 40</w:t>
        </w:r>
      </w:hyperlink>
      <w:r w:rsidRPr="00321EDA">
        <w:rPr>
          <w:rFonts w:ascii="Times New Roman" w:eastAsia="Times New Roman" w:hAnsi="Times New Roman" w:cs="Times New Roman"/>
          <w:kern w:val="1"/>
          <w:sz w:val="28"/>
          <w:szCs w:val="28"/>
          <w:lang w:eastAsia="ar-SA"/>
        </w:rPr>
        <w:t xml:space="preserve"> Градостроительного кодекса Российской Федерации);</w:t>
      </w:r>
    </w:p>
    <w:bookmarkEnd w:id="16"/>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ж) согласие всех правообладателей объекта капитального строительства в случае реконструкции такого объекта;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17" w:name="sub_10288"/>
      <w:r w:rsidRPr="00321EDA">
        <w:rPr>
          <w:rFonts w:ascii="Times New Roman" w:eastAsia="Times New Roman" w:hAnsi="Times New Roman" w:cs="Times New Roman"/>
          <w:kern w:val="1"/>
          <w:sz w:val="28"/>
          <w:szCs w:val="28"/>
          <w:lang w:eastAsia="ar-SA"/>
        </w:rPr>
        <w:t>з)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321EDA">
        <w:rPr>
          <w:rFonts w:ascii="Times New Roman" w:eastAsia="Times New Roman" w:hAnsi="Times New Roman" w:cs="Times New Roman"/>
          <w:kern w:val="1"/>
          <w:sz w:val="28"/>
          <w:szCs w:val="28"/>
          <w:lang w:eastAsia="ar-SA"/>
        </w:rPr>
        <w:t>Росатом</w:t>
      </w:r>
      <w:proofErr w:type="spellEnd"/>
      <w:r w:rsidRPr="00321EDA">
        <w:rPr>
          <w:rFonts w:ascii="Times New Roman" w:eastAsia="Times New Roman" w:hAnsi="Times New Roman" w:cs="Times New Roman"/>
          <w:kern w:val="1"/>
          <w:sz w:val="28"/>
          <w:szCs w:val="28"/>
          <w:lang w:eastAsia="ar-SA"/>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и)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к)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18" w:name="sub_20187"/>
      <w:bookmarkStart w:id="19" w:name="sub_2084"/>
      <w:bookmarkStart w:id="20" w:name="sub_20188"/>
      <w:bookmarkStart w:id="21" w:name="sub_20184"/>
      <w:bookmarkStart w:id="22" w:name="sub_20189"/>
      <w:bookmarkStart w:id="23" w:name="sub_20190"/>
      <w:bookmarkStart w:id="24" w:name="sub_20185"/>
      <w:bookmarkStart w:id="25" w:name="sub_2088"/>
      <w:bookmarkEnd w:id="17"/>
      <w:bookmarkEnd w:id="18"/>
      <w:bookmarkEnd w:id="19"/>
      <w:bookmarkEnd w:id="20"/>
      <w:bookmarkEnd w:id="21"/>
      <w:bookmarkEnd w:id="22"/>
      <w:bookmarkEnd w:id="23"/>
      <w:bookmarkEnd w:id="24"/>
      <w:bookmarkEnd w:id="25"/>
      <w:r w:rsidRPr="00321EDA">
        <w:rPr>
          <w:rFonts w:ascii="Times New Roman" w:eastAsia="Times New Roman" w:hAnsi="Times New Roman" w:cs="Times New Roman"/>
          <w:kern w:val="1"/>
          <w:sz w:val="28"/>
          <w:szCs w:val="28"/>
          <w:lang w:eastAsia="ar-SA"/>
        </w:rPr>
        <w:t>2.8.2 Для принятия решения о выдаче разрешения на строительство объекта индивидуального жилищного строительства необходимы следующие документы:</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а) заявление о выдаче разрешения на строительство (далее - заявление) с приложением (опись) по форме согласно </w:t>
      </w:r>
      <w:hyperlink w:anchor="sub_1100" w:history="1">
        <w:r w:rsidRPr="00195605">
          <w:rPr>
            <w:rFonts w:ascii="Times New Roman" w:eastAsia="Times New Roman" w:hAnsi="Times New Roman" w:cs="Times New Roman"/>
            <w:color w:val="000000" w:themeColor="text1"/>
            <w:kern w:val="1"/>
            <w:sz w:val="28"/>
            <w:szCs w:val="28"/>
            <w:lang/>
          </w:rPr>
          <w:t>Приложению №</w:t>
        </w:r>
      </w:hyperlink>
      <w:r w:rsidRPr="00321EDA">
        <w:rPr>
          <w:rFonts w:ascii="Times New Roman" w:eastAsia="Times New Roman" w:hAnsi="Times New Roman" w:cs="Times New Roman"/>
          <w:color w:val="000000" w:themeColor="text1"/>
          <w:kern w:val="1"/>
          <w:sz w:val="28"/>
          <w:szCs w:val="28"/>
          <w:lang w:eastAsia="ar-SA"/>
        </w:rPr>
        <w:t xml:space="preserve">3 </w:t>
      </w:r>
      <w:r w:rsidRPr="00321EDA">
        <w:rPr>
          <w:rFonts w:ascii="Times New Roman" w:eastAsia="Times New Roman" w:hAnsi="Times New Roman" w:cs="Times New Roman"/>
          <w:kern w:val="1"/>
          <w:sz w:val="28"/>
          <w:szCs w:val="28"/>
          <w:lang w:eastAsia="ar-SA"/>
        </w:rPr>
        <w:t>к настоящему Административному регламенту и согласие на обработку персональных данных заявителя по форме согласно Приложению №4 к настоящему</w:t>
      </w:r>
      <w:r w:rsidRPr="00321EDA">
        <w:rPr>
          <w:rFonts w:ascii="Times New Roman" w:eastAsia="Times New Roman" w:hAnsi="Times New Roman" w:cs="Times New Roman"/>
          <w:color w:val="1D1B11"/>
          <w:kern w:val="1"/>
          <w:sz w:val="28"/>
          <w:szCs w:val="28"/>
          <w:lang w:eastAsia="ar-SA"/>
        </w:rPr>
        <w:t xml:space="preserve"> </w:t>
      </w:r>
      <w:r w:rsidRPr="00321EDA">
        <w:rPr>
          <w:rFonts w:ascii="Times New Roman" w:eastAsia="Times New Roman" w:hAnsi="Times New Roman" w:cs="Times New Roman"/>
          <w:color w:val="1D1B11"/>
          <w:kern w:val="1"/>
          <w:sz w:val="28"/>
          <w:szCs w:val="28"/>
          <w:lang w:eastAsia="ar-SA"/>
        </w:rPr>
        <w:lastRenderedPageBreak/>
        <w:t>Административному регламенту</w:t>
      </w:r>
      <w:r w:rsidRPr="00321EDA">
        <w:rPr>
          <w:rFonts w:ascii="Times New Roman" w:eastAsia="Times New Roman" w:hAnsi="Times New Roman" w:cs="Times New Roman"/>
          <w:kern w:val="1"/>
          <w:sz w:val="28"/>
          <w:szCs w:val="28"/>
          <w:lang w:eastAsia="ar-SA"/>
        </w:rPr>
        <w:t>;</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26" w:name="sub_121057"/>
      <w:r w:rsidRPr="00321EDA">
        <w:rPr>
          <w:rFonts w:ascii="Times New Roman" w:eastAsia="Times New Roman" w:hAnsi="Times New Roman" w:cs="Times New Roman"/>
          <w:kern w:val="1"/>
          <w:sz w:val="28"/>
          <w:szCs w:val="28"/>
          <w:lang w:eastAsia="ar-SA"/>
        </w:rPr>
        <w:t>б) правоустанавливающие документы на земельный участок;</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27" w:name="sub_121058"/>
      <w:bookmarkEnd w:id="26"/>
      <w:r w:rsidRPr="00321EDA">
        <w:rPr>
          <w:rFonts w:ascii="Times New Roman" w:eastAsia="Times New Roman" w:hAnsi="Times New Roman" w:cs="Times New Roman"/>
          <w:kern w:val="1"/>
          <w:sz w:val="28"/>
          <w:szCs w:val="28"/>
          <w:lang w:eastAsia="ar-SA"/>
        </w:rPr>
        <w:t>в) градостроительный план земельного участка;</w:t>
      </w:r>
    </w:p>
    <w:bookmarkEnd w:id="27"/>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г) схема планировочной организации земельного участка с обозначением места размещения объекта индивидуального жилищного строительства.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2.8.3. Для принятия решения о выдаче разрешения на строительство объекта капитального строительства, размещаемого на искусственном земельном участке, создаваемом на водном объекте, одновременно с получением разрешения на проведение работ по созданию искусственного земельного участка необходимы следующие документы:</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а) заявление;</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28" w:name="sub_121031"/>
      <w:r w:rsidRPr="00321EDA">
        <w:rPr>
          <w:rFonts w:ascii="Times New Roman" w:eastAsia="Times New Roman" w:hAnsi="Times New Roman" w:cs="Times New Roman"/>
          <w:kern w:val="1"/>
          <w:sz w:val="28"/>
          <w:szCs w:val="28"/>
          <w:lang w:eastAsia="ar-SA"/>
        </w:rPr>
        <w:t>б) материалы, содержащиеся в проектной документации объекта капитального строительства:</w:t>
      </w:r>
    </w:p>
    <w:bookmarkEnd w:id="28"/>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пояснительная записка;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схемы, отображающие архитектурные решения;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сведения об инженерном оборудовании, сводный план сетей инженерно-технического обеспечения с обозначением мест подключения объекта капитального строительства к сетям инженерно-технического обеспечения;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проект организации строительства;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29" w:name="sub_121032"/>
      <w:r w:rsidRPr="00321EDA">
        <w:rPr>
          <w:rFonts w:ascii="Times New Roman" w:eastAsia="Times New Roman" w:hAnsi="Times New Roman" w:cs="Times New Roman"/>
          <w:kern w:val="1"/>
          <w:sz w:val="28"/>
          <w:szCs w:val="28"/>
          <w:lang w:eastAsia="ar-SA"/>
        </w:rPr>
        <w:t xml:space="preserve">в) положительное заключение государственной экологической экспертизы проектной документации в случаях, предусмотренных </w:t>
      </w:r>
      <w:hyperlink r:id="rId20" w:history="1">
        <w:r w:rsidRPr="00195605">
          <w:rPr>
            <w:rFonts w:ascii="Times New Roman" w:eastAsia="Times New Roman" w:hAnsi="Times New Roman" w:cs="Times New Roman"/>
            <w:color w:val="000000" w:themeColor="text1"/>
            <w:kern w:val="1"/>
            <w:sz w:val="28"/>
            <w:szCs w:val="28"/>
            <w:lang w:eastAsia="ar-SA"/>
          </w:rPr>
          <w:t>частью 6 статьи 49</w:t>
        </w:r>
      </w:hyperlink>
      <w:r w:rsidRPr="00321EDA">
        <w:rPr>
          <w:rFonts w:ascii="Times New Roman" w:eastAsia="Times New Roman" w:hAnsi="Times New Roman" w:cs="Times New Roman"/>
          <w:color w:val="000000" w:themeColor="text1"/>
          <w:kern w:val="1"/>
          <w:sz w:val="28"/>
          <w:szCs w:val="28"/>
          <w:lang w:eastAsia="ar-SA"/>
        </w:rPr>
        <w:t xml:space="preserve"> Градостроительного кодекса Российской Федерации;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0" w:name="sub_121033"/>
      <w:bookmarkEnd w:id="29"/>
      <w:r w:rsidRPr="00321EDA">
        <w:rPr>
          <w:rFonts w:ascii="Times New Roman" w:eastAsia="Times New Roman" w:hAnsi="Times New Roman" w:cs="Times New Roman"/>
          <w:color w:val="000000" w:themeColor="text1"/>
          <w:kern w:val="1"/>
          <w:sz w:val="28"/>
          <w:szCs w:val="28"/>
          <w:lang w:eastAsia="ar-SA"/>
        </w:rPr>
        <w:t xml:space="preserve">г) предусмотренное </w:t>
      </w:r>
      <w:hyperlink r:id="rId21" w:history="1">
        <w:r w:rsidRPr="00195605">
          <w:rPr>
            <w:rFonts w:ascii="Times New Roman" w:eastAsia="Times New Roman" w:hAnsi="Times New Roman" w:cs="Times New Roman"/>
            <w:color w:val="000000" w:themeColor="text1"/>
            <w:kern w:val="1"/>
            <w:sz w:val="28"/>
            <w:szCs w:val="28"/>
            <w:lang w:eastAsia="ar-SA"/>
          </w:rPr>
          <w:t>частью 3 статьи 11</w:t>
        </w:r>
      </w:hyperlink>
      <w:r w:rsidRPr="00321EDA">
        <w:rPr>
          <w:rFonts w:ascii="Times New Roman" w:eastAsia="Times New Roman" w:hAnsi="Times New Roman" w:cs="Times New Roman"/>
          <w:color w:val="000000" w:themeColor="text1"/>
          <w:kern w:val="1"/>
          <w:sz w:val="28"/>
          <w:szCs w:val="28"/>
          <w:lang w:eastAsia="ar-SA"/>
        </w:rPr>
        <w:t xml:space="preserve"> Федерального закона от 19 июля </w:t>
      </w:r>
      <w:r w:rsidRPr="00321EDA">
        <w:rPr>
          <w:rFonts w:ascii="Times New Roman" w:eastAsia="Times New Roman" w:hAnsi="Times New Roman" w:cs="Times New Roman"/>
          <w:kern w:val="1"/>
          <w:sz w:val="28"/>
          <w:szCs w:val="28"/>
          <w:lang w:eastAsia="ar-SA"/>
        </w:rPr>
        <w:t>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заявление о выдаче разрешения на проведение работ по созданию искусственного земельного участка;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1" w:name="sub_121053"/>
      <w:bookmarkEnd w:id="30"/>
      <w:r w:rsidRPr="00321EDA">
        <w:rPr>
          <w:rFonts w:ascii="Times New Roman" w:eastAsia="Times New Roman" w:hAnsi="Times New Roman" w:cs="Times New Roman"/>
          <w:kern w:val="1"/>
          <w:sz w:val="28"/>
          <w:szCs w:val="28"/>
          <w:lang w:eastAsia="ar-SA"/>
        </w:rPr>
        <w:t>д) материалы, содержащиеся в проектной документации искусственного земельного участка:</w:t>
      </w:r>
    </w:p>
    <w:bookmarkEnd w:id="31"/>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пояснительная записка;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проект организации проведения работ по созданию искусственного земельного участка;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2" w:name="sub_121059"/>
      <w:r w:rsidRPr="00321EDA">
        <w:rPr>
          <w:rFonts w:ascii="Times New Roman" w:eastAsia="Times New Roman" w:hAnsi="Times New Roman" w:cs="Times New Roman"/>
          <w:kern w:val="1"/>
          <w:sz w:val="28"/>
          <w:szCs w:val="28"/>
          <w:lang w:eastAsia="ar-SA"/>
        </w:rPr>
        <w:t>е) разрешение на создание искусственного земельного участка на водном объекте, находящемся в федеральной собственности, или его части;</w:t>
      </w:r>
    </w:p>
    <w:bookmarkEnd w:id="32"/>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ж) положительное заключение государственной экспертизы проектной документации искусственного земельного участка, положительное заключение государственной экологической экспертизы этой проектной документации.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b/>
          <w:kern w:val="1"/>
          <w:sz w:val="28"/>
          <w:szCs w:val="28"/>
          <w:lang w:eastAsia="ar-SA"/>
        </w:rPr>
        <w:t xml:space="preserve">2.9. </w:t>
      </w:r>
      <w:r w:rsidRPr="00321EDA">
        <w:rPr>
          <w:rFonts w:ascii="Times New Roman" w:eastAsia="Times New Roman" w:hAnsi="Times New Roman" w:cs="Times New Roman"/>
          <w:b/>
          <w:bCs/>
          <w:kern w:val="1"/>
          <w:sz w:val="28"/>
          <w:szCs w:val="28"/>
          <w:lang w:eastAsia="ar-SA"/>
        </w:rPr>
        <w:t>Перечень документов, необходимых для продления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2.9.1. Для продления срока действия выданного разрешения на строительство в Администрацию представляются: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а) заявление о продлении срока разрешения на строительство по форме </w:t>
      </w:r>
      <w:r w:rsidRPr="00321EDA">
        <w:rPr>
          <w:rFonts w:ascii="Times New Roman" w:eastAsia="Times New Roman" w:hAnsi="Times New Roman" w:cs="Times New Roman"/>
          <w:color w:val="000000" w:themeColor="text1"/>
          <w:kern w:val="1"/>
          <w:sz w:val="28"/>
          <w:szCs w:val="28"/>
          <w:lang w:eastAsia="ar-SA"/>
        </w:rPr>
        <w:t xml:space="preserve">согласно </w:t>
      </w:r>
      <w:hyperlink w:anchor="sub_3000" w:history="1">
        <w:r w:rsidRPr="00195605">
          <w:rPr>
            <w:rFonts w:ascii="Times New Roman" w:eastAsia="Times New Roman" w:hAnsi="Times New Roman" w:cs="Times New Roman"/>
            <w:color w:val="000000" w:themeColor="text1"/>
            <w:kern w:val="1"/>
            <w:sz w:val="28"/>
            <w:szCs w:val="28"/>
            <w:lang w:eastAsia="ar-SA"/>
          </w:rPr>
          <w:t>Приложению №6</w:t>
        </w:r>
      </w:hyperlink>
      <w:r w:rsidRPr="00321EDA">
        <w:rPr>
          <w:rFonts w:ascii="Times New Roman" w:eastAsia="Times New Roman" w:hAnsi="Times New Roman" w:cs="Times New Roman"/>
          <w:color w:val="000000" w:themeColor="text1"/>
          <w:kern w:val="1"/>
          <w:sz w:val="28"/>
          <w:szCs w:val="28"/>
          <w:lang w:eastAsia="ar-SA"/>
        </w:rPr>
        <w:t xml:space="preserve"> и </w:t>
      </w:r>
      <w:r w:rsidRPr="00321EDA">
        <w:rPr>
          <w:rFonts w:ascii="Times New Roman" w:eastAsia="Times New Roman" w:hAnsi="Times New Roman" w:cs="Times New Roman"/>
          <w:kern w:val="1"/>
          <w:sz w:val="28"/>
          <w:szCs w:val="28"/>
          <w:lang w:eastAsia="ar-SA"/>
        </w:rPr>
        <w:t>согласие на обработку персональных данных заявителя (в случае если им является физическое лицо) по форме согласно Приложения №4 к настоящему Административному регламенту;</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lastRenderedPageBreak/>
        <w:t>б) два экземпляра выданного разрешения на строительство, срок действия которого необходимо продлить;</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3" w:name="sub_12104"/>
      <w:r w:rsidRPr="00321EDA">
        <w:rPr>
          <w:rFonts w:ascii="Times New Roman" w:eastAsia="Times New Roman" w:hAnsi="Times New Roman" w:cs="Times New Roman"/>
          <w:kern w:val="1"/>
          <w:sz w:val="28"/>
          <w:szCs w:val="28"/>
          <w:lang w:eastAsia="ar-SA"/>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(Действие настоящего абзаца распространяется на отношения, связанные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если государственная регистрация первого договора участия в долевом строительстве осуществляется после 1 января 2014 года.).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4" w:name="sub_12101"/>
      <w:bookmarkEnd w:id="33"/>
      <w:r w:rsidRPr="00321EDA">
        <w:rPr>
          <w:rFonts w:ascii="Times New Roman" w:eastAsia="Times New Roman" w:hAnsi="Times New Roman" w:cs="Times New Roman"/>
          <w:kern w:val="1"/>
          <w:sz w:val="28"/>
          <w:szCs w:val="28"/>
          <w:lang w:eastAsia="ar-SA"/>
        </w:rPr>
        <w:t>2.9.2. Для продления срока действия выданного разрешения на строительство объекта индивидуального жилищного строительства в Администрацию представляются:</w:t>
      </w:r>
    </w:p>
    <w:bookmarkEnd w:id="34"/>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а) заявление о продлении срока разрешения на строительство по форме согласно </w:t>
      </w:r>
      <w:hyperlink w:anchor="sub_3000" w:history="1">
        <w:r w:rsidRPr="00195605">
          <w:rPr>
            <w:rFonts w:ascii="Times New Roman" w:eastAsia="Times New Roman" w:hAnsi="Times New Roman" w:cs="Times New Roman"/>
            <w:color w:val="000000" w:themeColor="text1"/>
            <w:kern w:val="1"/>
            <w:sz w:val="28"/>
            <w:szCs w:val="28"/>
            <w:lang w:eastAsia="ar-SA"/>
          </w:rPr>
          <w:t>Приложению №6</w:t>
        </w:r>
      </w:hyperlink>
      <w:r w:rsidRPr="00321EDA">
        <w:rPr>
          <w:rFonts w:ascii="Times New Roman" w:eastAsia="Times New Roman" w:hAnsi="Times New Roman" w:cs="Times New Roman"/>
          <w:kern w:val="1"/>
          <w:sz w:val="28"/>
          <w:szCs w:val="28"/>
          <w:lang w:eastAsia="ar-SA"/>
        </w:rPr>
        <w:t xml:space="preserve"> и согласие на обработку персональных данных заявителя по форме согласно Приложения №4 к настоящему Административному регламенту</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5" w:name="sub_121037"/>
      <w:r w:rsidRPr="00321EDA">
        <w:rPr>
          <w:rFonts w:ascii="Times New Roman" w:eastAsia="Times New Roman" w:hAnsi="Times New Roman" w:cs="Times New Roman"/>
          <w:kern w:val="1"/>
          <w:sz w:val="28"/>
          <w:szCs w:val="28"/>
          <w:lang w:eastAsia="ar-SA"/>
        </w:rPr>
        <w:t>б) два экземпляра выданного разрешения на строительство, срок действия которого необходимо продлить</w:t>
      </w:r>
      <w:bookmarkStart w:id="36" w:name="sub_121036"/>
      <w:bookmarkEnd w:id="35"/>
      <w:r w:rsidRPr="00321EDA">
        <w:rPr>
          <w:rFonts w:ascii="Times New Roman" w:eastAsia="Times New Roman" w:hAnsi="Times New Roman" w:cs="Times New Roman"/>
          <w:kern w:val="1"/>
          <w:sz w:val="28"/>
          <w:szCs w:val="28"/>
          <w:lang w:eastAsia="ar-SA"/>
        </w:rPr>
        <w:t>.</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7" w:name="sub_12102"/>
      <w:bookmarkEnd w:id="36"/>
      <w:r w:rsidRPr="00321EDA">
        <w:rPr>
          <w:rFonts w:ascii="Times New Roman" w:eastAsia="Times New Roman" w:hAnsi="Times New Roman" w:cs="Times New Roman"/>
          <w:kern w:val="1"/>
          <w:sz w:val="28"/>
          <w:szCs w:val="28"/>
          <w:lang w:eastAsia="ar-SA"/>
        </w:rPr>
        <w:t xml:space="preserve">2.9.3. Для внесения изменений в выданное разрешение на строительство в Администрацию представляется </w:t>
      </w:r>
      <w:bookmarkEnd w:id="37"/>
      <w:r w:rsidRPr="00321EDA">
        <w:rPr>
          <w:rFonts w:ascii="Times New Roman" w:eastAsia="Times New Roman" w:hAnsi="Times New Roman" w:cs="Times New Roman"/>
          <w:kern w:val="1"/>
          <w:sz w:val="28"/>
          <w:szCs w:val="28"/>
          <w:lang w:eastAsia="ar-SA"/>
        </w:rPr>
        <w:t>письменное уведомление о переходе прав на земельный участок, права пользования недрами, об образовании земельного участка с указанием реквизитов:</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38" w:name="sub_121022"/>
      <w:r w:rsidRPr="00321EDA">
        <w:rPr>
          <w:rFonts w:ascii="Times New Roman" w:eastAsia="Times New Roman" w:hAnsi="Times New Roman" w:cs="Times New Roman"/>
          <w:kern w:val="1"/>
          <w:sz w:val="28"/>
          <w:szCs w:val="28"/>
          <w:lang w:eastAsia="ar-SA"/>
        </w:rPr>
        <w:t>а) правоустанавливающих документов на земельный участок в случае приобретения права на земельный участок, разрешение на строительство, реконструкцию объекта капитального строительства на котором выдано прежнему правообладателю;</w:t>
      </w:r>
    </w:p>
    <w:bookmarkEnd w:id="38"/>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б) решения об образовании земельного участка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путем раздела, перераспределения или выдела из земельного участка, в отношении которого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в) градостроительного плана земельного участка, на котором планируется осуществить строительство, реконструкцию объекта </w:t>
      </w:r>
      <w:r w:rsidRPr="00321EDA">
        <w:rPr>
          <w:rFonts w:ascii="Times New Roman" w:eastAsia="Times New Roman" w:hAnsi="Times New Roman" w:cs="Times New Roman"/>
          <w:kern w:val="1"/>
          <w:sz w:val="28"/>
          <w:szCs w:val="28"/>
          <w:lang w:eastAsia="ar-SA"/>
        </w:rPr>
        <w:lastRenderedPageBreak/>
        <w:t>капитального строительства в случае образования земельного участка путем раздела, перераспределения или выдела из земельного участка, в отношении которого выдано разрешение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г) решения о предоставлении права пользования недрами и решения о переоформлении лицензии на право пользования недрами в случае передачи права пользования недрами новому пользователю, переоформления на него лицензии на пользование недрами на земельном участке, в отношении которого выдано разрешение на строительство.</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39" w:name="sub_20183"/>
      <w:bookmarkEnd w:id="39"/>
      <w:r w:rsidRPr="00321EDA">
        <w:rPr>
          <w:rFonts w:ascii="Times New Roman" w:eastAsia="Times New Roman" w:hAnsi="Times New Roman" w:cs="Times New Roman"/>
          <w:b/>
          <w:kern w:val="1"/>
          <w:sz w:val="28"/>
          <w:szCs w:val="28"/>
          <w:lang w:eastAsia="ar-SA"/>
        </w:rPr>
        <w:t>2.10. Получение форм документов в электронном виде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Формы предусмотренных настоящим административным регламентом заявлений и документов могут быть получены заявителями для заполнения в помещении администрации, а также в электронном виде на портале ПГУ ЛО и на официальном сайте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в сети Интернет.</w:t>
      </w:r>
    </w:p>
    <w:p w:rsidR="00321EDA" w:rsidRPr="00321EDA" w:rsidRDefault="00321EDA" w:rsidP="00321EDA">
      <w:pPr>
        <w:suppressAutoHyphens/>
        <w:autoSpaceDE w:val="0"/>
        <w:autoSpaceDN w:val="0"/>
        <w:adjustRightInd w:val="0"/>
        <w:spacing w:after="0" w:line="240" w:lineRule="auto"/>
        <w:ind w:firstLine="567"/>
        <w:jc w:val="both"/>
        <w:rPr>
          <w:rFonts w:ascii="Times New Roman" w:eastAsia="Times New Roman" w:hAnsi="Times New Roman" w:cs="Times New Roman"/>
          <w:b/>
          <w:kern w:val="1"/>
          <w:sz w:val="28"/>
          <w:szCs w:val="28"/>
          <w:lang w:eastAsia="ar-SA"/>
        </w:rPr>
      </w:pPr>
      <w:bookmarkStart w:id="40" w:name="sub_209"/>
      <w:bookmarkEnd w:id="40"/>
      <w:r w:rsidRPr="00321EDA">
        <w:rPr>
          <w:rFonts w:ascii="Times New Roman" w:eastAsia="Times New Roman" w:hAnsi="Times New Roman" w:cs="Times New Roman"/>
          <w:b/>
          <w:kern w:val="1"/>
          <w:sz w:val="28"/>
          <w:szCs w:val="28"/>
          <w:lang w:eastAsia="ar-SA"/>
        </w:rPr>
        <w:t>2.11. Способы предоставления документов</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41" w:name="sub_210"/>
      <w:bookmarkEnd w:id="41"/>
      <w:r w:rsidRPr="00321EDA">
        <w:rPr>
          <w:rFonts w:ascii="Times New Roman" w:eastAsia="Times New Roman" w:hAnsi="Times New Roman" w:cs="Times New Roman"/>
          <w:kern w:val="1"/>
          <w:sz w:val="28"/>
          <w:szCs w:val="28"/>
          <w:lang w:eastAsia="ar-SA"/>
        </w:rPr>
        <w:t xml:space="preserve">Документы (их копии или сведения, содержащиеся в них), указанные в </w:t>
      </w:r>
      <w:hyperlink w:anchor="sub_121055" w:history="1">
        <w:r w:rsidRPr="00195605">
          <w:rPr>
            <w:rFonts w:ascii="Times New Roman" w:eastAsia="Times New Roman" w:hAnsi="Times New Roman" w:cs="Times New Roman"/>
            <w:color w:val="000000" w:themeColor="text1"/>
            <w:kern w:val="1"/>
            <w:sz w:val="28"/>
            <w:szCs w:val="28"/>
            <w:lang w:eastAsia="ar-SA"/>
          </w:rPr>
          <w:t>подпунктах "б"</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0284" w:history="1">
        <w:r w:rsidRPr="00195605">
          <w:rPr>
            <w:rFonts w:ascii="Times New Roman" w:eastAsia="Times New Roman" w:hAnsi="Times New Roman" w:cs="Times New Roman"/>
            <w:color w:val="000000" w:themeColor="text1"/>
            <w:kern w:val="1"/>
            <w:sz w:val="28"/>
            <w:szCs w:val="28"/>
            <w:lang w:eastAsia="ar-SA"/>
          </w:rPr>
          <w:t>"в"</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56" w:history="1">
        <w:r w:rsidRPr="00195605">
          <w:rPr>
            <w:rFonts w:ascii="Times New Roman" w:eastAsia="Times New Roman" w:hAnsi="Times New Roman" w:cs="Times New Roman"/>
            <w:color w:val="000000" w:themeColor="text1"/>
            <w:kern w:val="1"/>
            <w:sz w:val="28"/>
            <w:szCs w:val="28"/>
            <w:lang w:eastAsia="ar-SA"/>
          </w:rPr>
          <w:t>"е" пункта 2.8</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21057" w:history="1">
        <w:r w:rsidRPr="00195605">
          <w:rPr>
            <w:rFonts w:ascii="Times New Roman" w:eastAsia="Times New Roman" w:hAnsi="Times New Roman" w:cs="Times New Roman"/>
            <w:color w:val="000000" w:themeColor="text1"/>
            <w:kern w:val="1"/>
            <w:sz w:val="28"/>
            <w:szCs w:val="28"/>
            <w:lang w:eastAsia="ar-SA"/>
          </w:rPr>
          <w:t>подпунктах "б"</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58" w:history="1">
        <w:r w:rsidRPr="00195605">
          <w:rPr>
            <w:rFonts w:ascii="Times New Roman" w:eastAsia="Times New Roman" w:hAnsi="Times New Roman" w:cs="Times New Roman"/>
            <w:color w:val="000000" w:themeColor="text1"/>
            <w:kern w:val="1"/>
            <w:sz w:val="28"/>
            <w:szCs w:val="28"/>
            <w:lang w:eastAsia="ar-SA"/>
          </w:rPr>
          <w:t xml:space="preserve">"в" </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58" w:history="1">
        <w:r w:rsidRPr="00195605">
          <w:rPr>
            <w:rFonts w:ascii="Times New Roman" w:eastAsia="Times New Roman" w:hAnsi="Times New Roman" w:cs="Times New Roman"/>
            <w:color w:val="000000" w:themeColor="text1"/>
            <w:kern w:val="1"/>
            <w:sz w:val="28"/>
            <w:szCs w:val="28"/>
            <w:lang w:eastAsia="ar-SA"/>
          </w:rPr>
          <w:t>пункта 2.8.2</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59" w:history="1">
        <w:r w:rsidRPr="00195605">
          <w:rPr>
            <w:rFonts w:ascii="Times New Roman" w:eastAsia="Times New Roman" w:hAnsi="Times New Roman" w:cs="Times New Roman"/>
            <w:color w:val="000000" w:themeColor="text1"/>
            <w:kern w:val="1"/>
            <w:sz w:val="28"/>
            <w:szCs w:val="28"/>
            <w:lang w:eastAsia="ar-SA"/>
          </w:rPr>
          <w:t>подпункте "е" пункта 2.8.3</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22" w:history="1">
        <w:r w:rsidRPr="00195605">
          <w:rPr>
            <w:rFonts w:ascii="Times New Roman" w:eastAsia="Times New Roman" w:hAnsi="Times New Roman" w:cs="Times New Roman"/>
            <w:color w:val="000000" w:themeColor="text1"/>
            <w:kern w:val="1"/>
            <w:sz w:val="28"/>
            <w:szCs w:val="28"/>
            <w:lang w:eastAsia="ar-SA"/>
          </w:rPr>
          <w:t>абзацах втором - пятом подпункта "а" пункта 2.9.3</w:t>
        </w:r>
      </w:hyperlink>
      <w:r w:rsidRPr="00321EDA">
        <w:rPr>
          <w:rFonts w:ascii="Times New Roman" w:eastAsia="Times New Roman" w:hAnsi="Times New Roman" w:cs="Times New Roman"/>
          <w:kern w:val="1"/>
          <w:sz w:val="28"/>
          <w:szCs w:val="28"/>
          <w:lang w:eastAsia="ar-SA"/>
        </w:rPr>
        <w:t xml:space="preserve">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 Заявитель вправе представить указанные документы и информацию в Администрацию по собственной инициативе.</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Документы, указанные </w:t>
      </w:r>
      <w:r w:rsidRPr="00321EDA">
        <w:rPr>
          <w:rFonts w:ascii="Times New Roman" w:eastAsia="Times New Roman" w:hAnsi="Times New Roman" w:cs="Times New Roman"/>
          <w:color w:val="000000" w:themeColor="text1"/>
          <w:kern w:val="1"/>
          <w:sz w:val="28"/>
          <w:szCs w:val="28"/>
          <w:lang w:eastAsia="ar-SA"/>
        </w:rPr>
        <w:t xml:space="preserve">в </w:t>
      </w:r>
      <w:hyperlink w:anchor="sub_121055" w:history="1">
        <w:r w:rsidRPr="00195605">
          <w:rPr>
            <w:rFonts w:ascii="Times New Roman" w:eastAsia="Times New Roman" w:hAnsi="Times New Roman" w:cs="Times New Roman"/>
            <w:color w:val="000000" w:themeColor="text1"/>
            <w:kern w:val="1"/>
            <w:sz w:val="28"/>
            <w:szCs w:val="28"/>
            <w:lang w:eastAsia="ar-SA"/>
          </w:rPr>
          <w:t>подпункте "б" пункта 2.8</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21057" w:history="1">
        <w:r w:rsidRPr="00195605">
          <w:rPr>
            <w:rFonts w:ascii="Times New Roman" w:eastAsia="Times New Roman" w:hAnsi="Times New Roman" w:cs="Times New Roman"/>
            <w:color w:val="000000" w:themeColor="text1"/>
            <w:kern w:val="1"/>
            <w:sz w:val="28"/>
            <w:szCs w:val="28"/>
            <w:lang w:eastAsia="ar-SA"/>
          </w:rPr>
          <w:t>подпункте "б" пункта 2.8.</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21022" w:history="1">
        <w:r w:rsidRPr="00195605">
          <w:rPr>
            <w:rFonts w:ascii="Times New Roman" w:eastAsia="Times New Roman" w:hAnsi="Times New Roman" w:cs="Times New Roman"/>
            <w:color w:val="000000" w:themeColor="text1"/>
            <w:kern w:val="1"/>
            <w:sz w:val="28"/>
            <w:szCs w:val="28"/>
            <w:lang w:eastAsia="ar-SA"/>
          </w:rPr>
          <w:t>абзаце втором подпункта "а" пункта 2.9.</w:t>
        </w:r>
      </w:hyperlink>
      <w:r w:rsidRPr="00321EDA">
        <w:rPr>
          <w:rFonts w:ascii="Times New Roman" w:eastAsia="Times New Roman" w:hAnsi="Times New Roman" w:cs="Times New Roman"/>
          <w:color w:val="000000" w:themeColor="text1"/>
          <w:kern w:val="1"/>
          <w:sz w:val="28"/>
          <w:szCs w:val="28"/>
          <w:lang w:eastAsia="ar-SA"/>
        </w:rPr>
        <w:t xml:space="preserve">3 настоящего </w:t>
      </w:r>
      <w:r w:rsidRPr="00321EDA">
        <w:rPr>
          <w:rFonts w:ascii="Times New Roman" w:eastAsia="Times New Roman" w:hAnsi="Times New Roman" w:cs="Times New Roman"/>
          <w:kern w:val="1"/>
          <w:sz w:val="28"/>
          <w:szCs w:val="28"/>
          <w:lang w:eastAsia="ar-SA"/>
        </w:rPr>
        <w:t>Административного регламента, направляются в Администрацию застройщиком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321EDA">
        <w:rPr>
          <w:rFonts w:ascii="Times New Roman" w:eastAsia="Times New Roman" w:hAnsi="Times New Roman" w:cs="Times New Roman"/>
          <w:kern w:val="1"/>
          <w:sz w:val="28"/>
          <w:szCs w:val="28"/>
          <w:lang w:eastAsia="ar-SA"/>
        </w:rPr>
        <w:t xml:space="preserve">В ходе предоставления Муниципальной услуги не допускается требовать иные документы, за исключением указанных в </w:t>
      </w:r>
      <w:hyperlink w:anchor="sub_1028" w:history="1">
        <w:r w:rsidRPr="00195605">
          <w:rPr>
            <w:rFonts w:ascii="Times New Roman" w:eastAsia="Times New Roman" w:hAnsi="Times New Roman" w:cs="Times New Roman"/>
            <w:color w:val="000000" w:themeColor="text1"/>
            <w:kern w:val="1"/>
            <w:sz w:val="28"/>
            <w:szCs w:val="28"/>
            <w:lang w:eastAsia="ar-SA"/>
          </w:rPr>
          <w:t>пунктах 2.8</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0281"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0282"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 xml:space="preserve">3, </w:t>
      </w:r>
      <w:hyperlink w:anchor="sub_1210"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2101"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2102"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3 настоящего Административного регламента документов.</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color w:val="000000" w:themeColor="text1"/>
          <w:kern w:val="1"/>
          <w:sz w:val="28"/>
          <w:szCs w:val="28"/>
          <w:lang w:eastAsia="ar-SA"/>
        </w:rPr>
        <w:t xml:space="preserve">Представляемые в соответствии с </w:t>
      </w:r>
      <w:hyperlink w:anchor="sub_1028" w:history="1">
        <w:r w:rsidRPr="00195605">
          <w:rPr>
            <w:rFonts w:ascii="Times New Roman" w:eastAsia="Times New Roman" w:hAnsi="Times New Roman" w:cs="Times New Roman"/>
            <w:color w:val="000000" w:themeColor="text1"/>
            <w:kern w:val="1"/>
            <w:sz w:val="28"/>
            <w:szCs w:val="28"/>
            <w:lang w:eastAsia="ar-SA"/>
          </w:rPr>
          <w:t>пунктами 2.8.1,</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0281"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0282"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 xml:space="preserve">3, </w:t>
      </w:r>
      <w:hyperlink w:anchor="sub_1210"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2101"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2102" w:history="1">
        <w:r w:rsidRPr="00195605">
          <w:rPr>
            <w:rFonts w:ascii="Times New Roman" w:eastAsia="Times New Roman" w:hAnsi="Times New Roman" w:cs="Times New Roman"/>
            <w:color w:val="000000" w:themeColor="text1"/>
            <w:kern w:val="1"/>
            <w:sz w:val="28"/>
            <w:szCs w:val="28"/>
            <w:lang w:eastAsia="ar-SA"/>
          </w:rPr>
          <w:t>2.9.</w:t>
        </w:r>
      </w:hyperlink>
      <w:r w:rsidRPr="00321EDA">
        <w:rPr>
          <w:rFonts w:ascii="Times New Roman" w:eastAsia="Times New Roman" w:hAnsi="Times New Roman" w:cs="Times New Roman"/>
          <w:color w:val="000000" w:themeColor="text1"/>
          <w:kern w:val="1"/>
          <w:sz w:val="28"/>
          <w:szCs w:val="28"/>
          <w:lang w:eastAsia="ar-SA"/>
        </w:rPr>
        <w:t xml:space="preserve">3 настоящего Административного регламента документы по выбору заявителя могут быть представлены в Администрацию заявителем непосредственно, направлены в Администрацию почтовым отправлением, представлены через МФЦ в соответствии с соглашением о взаимодействии, заключенными между Администрацией и МФЦ (с момента вступления в силу соответствующего соглашения о взаимодействии), а также направлены в электронной форме с использованием информационно-технологической и коммуникационной инфраструктуры, в том числе портала государственных и муниципальных услуг Ленинградской области (при наличии технической возможности). Представляемые электронные документы должны быть подписаны </w:t>
      </w:r>
      <w:hyperlink r:id="rId22" w:history="1">
        <w:r w:rsidRPr="00195605">
          <w:rPr>
            <w:rFonts w:ascii="Times New Roman" w:eastAsia="Times New Roman" w:hAnsi="Times New Roman" w:cs="Times New Roman"/>
            <w:color w:val="000000" w:themeColor="text1"/>
            <w:kern w:val="1"/>
            <w:sz w:val="28"/>
            <w:szCs w:val="28"/>
            <w:lang w:eastAsia="ar-SA"/>
          </w:rPr>
          <w:t>электронной подписью</w:t>
        </w:r>
      </w:hyperlink>
      <w:r w:rsidRPr="00321EDA">
        <w:rPr>
          <w:rFonts w:ascii="Times New Roman" w:eastAsia="Times New Roman" w:hAnsi="Times New Roman" w:cs="Times New Roman"/>
          <w:color w:val="000000" w:themeColor="text1"/>
          <w:kern w:val="1"/>
          <w:sz w:val="28"/>
          <w:szCs w:val="28"/>
          <w:lang w:eastAsia="ar-SA"/>
        </w:rPr>
        <w:t xml:space="preserve"> в соответствии с требованиями </w:t>
      </w:r>
      <w:hyperlink r:id="rId23" w:history="1">
        <w:r w:rsidRPr="00195605">
          <w:rPr>
            <w:rFonts w:ascii="Times New Roman" w:eastAsia="Times New Roman" w:hAnsi="Times New Roman" w:cs="Times New Roman"/>
            <w:color w:val="000000" w:themeColor="text1"/>
            <w:kern w:val="1"/>
            <w:sz w:val="28"/>
            <w:szCs w:val="28"/>
            <w:lang w:eastAsia="ar-SA"/>
          </w:rPr>
          <w:t>Федерального закона</w:t>
        </w:r>
      </w:hyperlink>
      <w:r w:rsidRPr="00321EDA">
        <w:rPr>
          <w:rFonts w:ascii="Times New Roman" w:eastAsia="Times New Roman" w:hAnsi="Times New Roman" w:cs="Times New Roman"/>
          <w:color w:val="000000" w:themeColor="text1"/>
          <w:kern w:val="1"/>
          <w:sz w:val="28"/>
          <w:szCs w:val="28"/>
          <w:lang w:eastAsia="ar-SA"/>
        </w:rPr>
        <w:t xml:space="preserve"> от 27 июля 2010 года N 210-ФЗ "Об организации </w:t>
      </w:r>
      <w:r w:rsidRPr="00321EDA">
        <w:rPr>
          <w:rFonts w:ascii="Times New Roman" w:eastAsia="Times New Roman" w:hAnsi="Times New Roman" w:cs="Times New Roman"/>
          <w:kern w:val="1"/>
          <w:sz w:val="28"/>
          <w:szCs w:val="28"/>
          <w:lang w:eastAsia="ar-SA"/>
        </w:rPr>
        <w:lastRenderedPageBreak/>
        <w:t xml:space="preserve">предоставления государственных и муниципальных услуг, </w:t>
      </w:r>
      <w:hyperlink r:id="rId24" w:history="1">
        <w:r w:rsidRPr="00195605">
          <w:rPr>
            <w:rFonts w:ascii="Times New Roman" w:eastAsia="Times New Roman" w:hAnsi="Times New Roman" w:cs="Times New Roman"/>
            <w:color w:val="000000" w:themeColor="text1"/>
            <w:kern w:val="1"/>
            <w:sz w:val="28"/>
            <w:szCs w:val="28"/>
            <w:lang w:eastAsia="ar-SA"/>
          </w:rPr>
          <w:t>Федерального закона</w:t>
        </w:r>
      </w:hyperlink>
      <w:r w:rsidRPr="00321EDA">
        <w:rPr>
          <w:rFonts w:ascii="Times New Roman" w:eastAsia="Times New Roman" w:hAnsi="Times New Roman" w:cs="Times New Roman"/>
          <w:color w:val="000000" w:themeColor="text1"/>
          <w:kern w:val="1"/>
          <w:sz w:val="28"/>
          <w:szCs w:val="28"/>
          <w:lang w:eastAsia="ar-SA"/>
        </w:rPr>
        <w:t xml:space="preserve"> от 6 апреля 2011 года N 63-ФЗ "Об электронной подписи" и </w:t>
      </w:r>
      <w:hyperlink r:id="rId25" w:history="1">
        <w:r w:rsidRPr="00195605">
          <w:rPr>
            <w:rFonts w:ascii="Times New Roman" w:eastAsia="Times New Roman" w:hAnsi="Times New Roman" w:cs="Times New Roman"/>
            <w:color w:val="000000" w:themeColor="text1"/>
            <w:kern w:val="1"/>
            <w:sz w:val="28"/>
            <w:szCs w:val="28"/>
            <w:lang w:eastAsia="ar-SA"/>
          </w:rPr>
          <w:t>постановления</w:t>
        </w:r>
      </w:hyperlink>
      <w:r w:rsidRPr="00321EDA">
        <w:rPr>
          <w:rFonts w:ascii="Times New Roman" w:eastAsia="Times New Roman" w:hAnsi="Times New Roman" w:cs="Times New Roman"/>
          <w:color w:val="000000" w:themeColor="text1"/>
          <w:kern w:val="1"/>
          <w:sz w:val="28"/>
          <w:szCs w:val="28"/>
          <w:lang w:eastAsia="ar-SA"/>
        </w:rPr>
        <w:t xml:space="preserve"> Правительства Российской Федерации от 25 июня 2012 года </w:t>
      </w:r>
      <w:r w:rsidRPr="00321EDA">
        <w:rPr>
          <w:rFonts w:ascii="Times New Roman" w:eastAsia="Times New Roman" w:hAnsi="Times New Roman" w:cs="Times New Roman"/>
          <w:kern w:val="1"/>
          <w:sz w:val="28"/>
          <w:szCs w:val="28"/>
          <w:lang w:eastAsia="ar-SA"/>
        </w:rPr>
        <w:t>N 634 "О видах электронной подписи, использование которых допускается при обращении за получением государственных и муниципальных услуг.</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2.12. Перечень оснований для приостановления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Приостановление предоставления Муниципальной услуги не допускается.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42" w:name="sub_211"/>
      <w:bookmarkEnd w:id="42"/>
      <w:r w:rsidRPr="00321EDA">
        <w:rPr>
          <w:rFonts w:ascii="Times New Roman" w:eastAsia="Times New Roman" w:hAnsi="Times New Roman" w:cs="Times New Roman"/>
          <w:b/>
          <w:kern w:val="1"/>
          <w:sz w:val="28"/>
          <w:szCs w:val="28"/>
          <w:lang w:eastAsia="ar-SA"/>
        </w:rPr>
        <w:t>2.13. Перечень оснований для отказа в приеме документов, необходимых для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Отказ в приеме Администрацией документов, необходимых для предоставления муниципальной услуги, не допускается.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Неполучение (несвоевременное получение) документов, запрошенных в соответствии с абзацем </w:t>
      </w:r>
      <w:r w:rsidRPr="00321EDA">
        <w:rPr>
          <w:rFonts w:ascii="Times New Roman" w:eastAsia="Times New Roman" w:hAnsi="Times New Roman" w:cs="Times New Roman"/>
          <w:color w:val="000000" w:themeColor="text1"/>
          <w:kern w:val="1"/>
          <w:sz w:val="28"/>
          <w:szCs w:val="28"/>
          <w:lang w:eastAsia="ar-SA"/>
        </w:rPr>
        <w:t xml:space="preserve">первым </w:t>
      </w:r>
      <w:hyperlink w:anchor="sub_1212" w:history="1">
        <w:r w:rsidRPr="00195605">
          <w:rPr>
            <w:rFonts w:ascii="Times New Roman" w:eastAsia="Times New Roman" w:hAnsi="Times New Roman" w:cs="Times New Roman"/>
            <w:color w:val="000000" w:themeColor="text1"/>
            <w:kern w:val="1"/>
            <w:sz w:val="28"/>
            <w:szCs w:val="28"/>
            <w:lang w:eastAsia="ar-SA"/>
          </w:rPr>
          <w:t>пункта 2.11</w:t>
        </w:r>
      </w:hyperlink>
      <w:r w:rsidRPr="00321EDA">
        <w:rPr>
          <w:rFonts w:ascii="Times New Roman" w:eastAsia="Times New Roman" w:hAnsi="Times New Roman" w:cs="Times New Roman"/>
          <w:kern w:val="1"/>
          <w:sz w:val="28"/>
          <w:szCs w:val="28"/>
          <w:lang w:eastAsia="ar-SA"/>
        </w:rPr>
        <w:t xml:space="preserve"> настоящего Административного регламента, не может являться основанием для отказа в предоставлении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43" w:name="sub_212"/>
      <w:bookmarkEnd w:id="43"/>
      <w:r w:rsidRPr="00321EDA">
        <w:rPr>
          <w:rFonts w:ascii="Times New Roman" w:eastAsia="Times New Roman" w:hAnsi="Times New Roman" w:cs="Times New Roman"/>
          <w:b/>
          <w:kern w:val="1"/>
          <w:sz w:val="28"/>
          <w:szCs w:val="28"/>
          <w:lang w:eastAsia="ar-SA"/>
        </w:rPr>
        <w:t>2.14. Перечень оснований для отказа в выдаче разрешения на строительство</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Основаниями для отказа в выдаче разрешения строительство являются: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44" w:name="sub_5"/>
      <w:r w:rsidRPr="00321EDA">
        <w:rPr>
          <w:rFonts w:ascii="Times New Roman" w:eastAsia="Times New Roman" w:hAnsi="Times New Roman" w:cs="Times New Roman"/>
          <w:kern w:val="1"/>
          <w:sz w:val="28"/>
          <w:szCs w:val="28"/>
          <w:lang w:eastAsia="ar-SA"/>
        </w:rPr>
        <w:t xml:space="preserve">а) отсутствие документов, предусмотренных </w:t>
      </w:r>
      <w:hyperlink w:anchor="sub_1028" w:history="1">
        <w:r w:rsidRPr="00195605">
          <w:rPr>
            <w:rFonts w:ascii="Times New Roman" w:eastAsia="Times New Roman" w:hAnsi="Times New Roman" w:cs="Times New Roman"/>
            <w:color w:val="000000" w:themeColor="text1"/>
            <w:kern w:val="1"/>
            <w:sz w:val="28"/>
            <w:szCs w:val="28"/>
            <w:lang w:eastAsia="ar-SA"/>
          </w:rPr>
          <w:t>пунктами 2.8</w:t>
        </w:r>
      </w:hyperlink>
      <w:r w:rsidRPr="00321EDA">
        <w:rPr>
          <w:rFonts w:ascii="Times New Roman" w:eastAsia="Times New Roman" w:hAnsi="Times New Roman" w:cs="Times New Roman"/>
          <w:color w:val="000000" w:themeColor="text1"/>
          <w:kern w:val="1"/>
          <w:sz w:val="28"/>
          <w:szCs w:val="28"/>
          <w:lang w:eastAsia="ar-SA"/>
        </w:rPr>
        <w:t xml:space="preserve">.1, </w:t>
      </w:r>
      <w:hyperlink w:anchor="sub_10281"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 xml:space="preserve">2, </w:t>
      </w:r>
      <w:hyperlink w:anchor="sub_10282" w:history="1">
        <w:r w:rsidRPr="00195605">
          <w:rPr>
            <w:rFonts w:ascii="Times New Roman" w:eastAsia="Times New Roman" w:hAnsi="Times New Roman" w:cs="Times New Roman"/>
            <w:color w:val="000000" w:themeColor="text1"/>
            <w:kern w:val="1"/>
            <w:sz w:val="28"/>
            <w:szCs w:val="28"/>
            <w:lang w:eastAsia="ar-SA"/>
          </w:rPr>
          <w:t>2.8.</w:t>
        </w:r>
      </w:hyperlink>
      <w:r w:rsidRPr="00321EDA">
        <w:rPr>
          <w:rFonts w:ascii="Times New Roman" w:eastAsia="Times New Roman" w:hAnsi="Times New Roman" w:cs="Times New Roman"/>
          <w:color w:val="000000" w:themeColor="text1"/>
          <w:kern w:val="1"/>
          <w:sz w:val="28"/>
          <w:szCs w:val="28"/>
          <w:lang w:eastAsia="ar-SA"/>
        </w:rPr>
        <w:t>3;</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45" w:name="sub_12153"/>
      <w:bookmarkEnd w:id="44"/>
      <w:r w:rsidRPr="00321EDA">
        <w:rPr>
          <w:rFonts w:ascii="Times New Roman" w:eastAsia="Times New Roman" w:hAnsi="Times New Roman" w:cs="Times New Roman"/>
          <w:color w:val="000000" w:themeColor="text1"/>
          <w:kern w:val="1"/>
          <w:sz w:val="28"/>
          <w:szCs w:val="28"/>
          <w:lang w:eastAsia="ar-SA"/>
        </w:rPr>
        <w:t xml:space="preserve">б)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w:t>
      </w:r>
      <w:r w:rsidRPr="00321EDA">
        <w:rPr>
          <w:rFonts w:ascii="Times New Roman" w:eastAsia="Times New Roman" w:hAnsi="Times New Roman" w:cs="Times New Roman"/>
          <w:kern w:val="1"/>
          <w:sz w:val="28"/>
          <w:szCs w:val="28"/>
          <w:lang w:eastAsia="ar-SA"/>
        </w:rPr>
        <w:t>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46" w:name="sub_12154"/>
      <w:bookmarkEnd w:id="45"/>
      <w:r w:rsidRPr="00321EDA">
        <w:rPr>
          <w:rFonts w:ascii="Times New Roman" w:eastAsia="Times New Roman" w:hAnsi="Times New Roman" w:cs="Times New Roman"/>
          <w:kern w:val="1"/>
          <w:sz w:val="28"/>
          <w:szCs w:val="28"/>
          <w:lang w:eastAsia="ar-SA"/>
        </w:rPr>
        <w:t>в) несоответствие представленных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2.15. Перечень оснований для отказа в продлении разрешения на строительство</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47" w:name="sub_1216"/>
      <w:bookmarkEnd w:id="46"/>
      <w:r w:rsidRPr="00321EDA">
        <w:rPr>
          <w:rFonts w:ascii="Times New Roman" w:eastAsia="Times New Roman" w:hAnsi="Times New Roman" w:cs="Times New Roman"/>
          <w:kern w:val="1"/>
          <w:sz w:val="28"/>
          <w:szCs w:val="28"/>
          <w:lang w:eastAsia="ar-SA"/>
        </w:rPr>
        <w:t xml:space="preserve">Администрация отказывает в продлении срока действия разрешения на строительство в случае, если строительство, реконструкция объекта капитального строительства не начаты до истечения срока подачи такого заявления, предусмотренного </w:t>
      </w:r>
      <w:hyperlink r:id="rId26" w:history="1">
        <w:r w:rsidRPr="00195605">
          <w:rPr>
            <w:rFonts w:ascii="Times New Roman" w:eastAsia="Times New Roman" w:hAnsi="Times New Roman" w:cs="Times New Roman"/>
            <w:color w:val="000000" w:themeColor="text1"/>
            <w:kern w:val="1"/>
            <w:sz w:val="28"/>
            <w:szCs w:val="28"/>
            <w:lang w:eastAsia="ar-SA"/>
          </w:rPr>
          <w:t>частью 20 статьи 51</w:t>
        </w:r>
      </w:hyperlink>
      <w:r w:rsidRPr="00321EDA">
        <w:rPr>
          <w:rFonts w:ascii="Times New Roman" w:eastAsia="Times New Roman" w:hAnsi="Times New Roman" w:cs="Times New Roman"/>
          <w:color w:val="000000" w:themeColor="text1"/>
          <w:kern w:val="1"/>
          <w:sz w:val="28"/>
          <w:szCs w:val="28"/>
          <w:lang w:eastAsia="ar-SA"/>
        </w:rPr>
        <w:t xml:space="preserve"> Градостроительного кодекса Российской Федерации.</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48" w:name="sub_12164"/>
      <w:bookmarkEnd w:id="47"/>
      <w:r w:rsidRPr="00321EDA">
        <w:rPr>
          <w:rFonts w:ascii="Times New Roman" w:eastAsia="Times New Roman" w:hAnsi="Times New Roman" w:cs="Times New Roman"/>
          <w:color w:val="000000" w:themeColor="text1"/>
          <w:kern w:val="1"/>
          <w:sz w:val="28"/>
          <w:szCs w:val="28"/>
          <w:lang w:eastAsia="ar-SA"/>
        </w:rPr>
        <w:t xml:space="preserve">В случае, указанном в </w:t>
      </w:r>
      <w:hyperlink w:anchor="sub_12104" w:history="1">
        <w:r w:rsidRPr="00195605">
          <w:rPr>
            <w:rFonts w:ascii="Times New Roman" w:eastAsia="Times New Roman" w:hAnsi="Times New Roman" w:cs="Times New Roman"/>
            <w:color w:val="000000" w:themeColor="text1"/>
            <w:kern w:val="1"/>
            <w:sz w:val="28"/>
            <w:szCs w:val="28"/>
            <w:lang w:eastAsia="ar-SA"/>
          </w:rPr>
          <w:t>абзаце четвертом пункта 2.9</w:t>
        </w:r>
      </w:hyperlink>
      <w:r w:rsidRPr="00321EDA">
        <w:rPr>
          <w:rFonts w:ascii="Times New Roman" w:eastAsia="Times New Roman" w:hAnsi="Times New Roman" w:cs="Times New Roman"/>
          <w:color w:val="000000" w:themeColor="text1"/>
          <w:kern w:val="1"/>
          <w:sz w:val="28"/>
          <w:szCs w:val="28"/>
          <w:lang w:eastAsia="ar-SA"/>
        </w:rPr>
        <w:t>.1.</w:t>
      </w:r>
      <w:r w:rsidRPr="00321EDA">
        <w:rPr>
          <w:rFonts w:ascii="Times New Roman" w:eastAsia="Times New Roman" w:hAnsi="Times New Roman" w:cs="Times New Roman"/>
          <w:kern w:val="1"/>
          <w:sz w:val="28"/>
          <w:szCs w:val="28"/>
          <w:lang w:eastAsia="ar-SA"/>
        </w:rPr>
        <w:t xml:space="preserve"> настоящего Административного регламента основанием для отказа в продлении срока действия разрешения на строительство является также отсутствие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w:t>
      </w:r>
      <w:r w:rsidRPr="00321EDA">
        <w:rPr>
          <w:rFonts w:ascii="Times New Roman" w:eastAsia="Times New Roman" w:hAnsi="Times New Roman" w:cs="Times New Roman"/>
          <w:kern w:val="1"/>
          <w:sz w:val="28"/>
          <w:szCs w:val="28"/>
          <w:lang w:eastAsia="ar-SA"/>
        </w:rPr>
        <w:lastRenderedPageBreak/>
        <w:t>ненадлежащее исполнение обязательств по передаче жилого помещения по договору участия в долевом строительстве. (Действие настоящего абзаца распространяется на отношения, связанные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если государственная регистрация первого договора участия в долевом строительстве осуществляется после 1 января 2014 года.)</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49" w:name="sub_12161"/>
      <w:bookmarkEnd w:id="48"/>
      <w:r w:rsidRPr="00321EDA">
        <w:rPr>
          <w:rFonts w:ascii="Times New Roman" w:eastAsia="Times New Roman" w:hAnsi="Times New Roman" w:cs="Times New Roman"/>
          <w:kern w:val="1"/>
          <w:sz w:val="28"/>
          <w:szCs w:val="28"/>
          <w:lang w:eastAsia="ar-SA"/>
        </w:rPr>
        <w:t>2.15.1. Основанием для отказа во внесении изменений в разрешение на строительство является:</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50" w:name="sub_121038"/>
      <w:bookmarkEnd w:id="49"/>
      <w:r w:rsidRPr="00321EDA">
        <w:rPr>
          <w:rFonts w:ascii="Times New Roman" w:eastAsia="Times New Roman" w:hAnsi="Times New Roman" w:cs="Times New Roman"/>
          <w:kern w:val="1"/>
          <w:sz w:val="28"/>
          <w:szCs w:val="28"/>
          <w:lang w:eastAsia="ar-SA"/>
        </w:rPr>
        <w:t>а)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51" w:name="sub_121039"/>
      <w:bookmarkEnd w:id="50"/>
      <w:r w:rsidRPr="00321EDA">
        <w:rPr>
          <w:rFonts w:ascii="Times New Roman" w:eastAsia="Times New Roman" w:hAnsi="Times New Roman" w:cs="Times New Roman"/>
          <w:kern w:val="1"/>
          <w:sz w:val="28"/>
          <w:szCs w:val="28"/>
          <w:lang w:eastAsia="ar-SA"/>
        </w:rPr>
        <w:t xml:space="preserve">б) отсутствие в письменном уведомлении о переходе прав на земельный участок, права пользования недрами, об образовании земельного участка сведений о реквизитах документов, указанных </w:t>
      </w:r>
      <w:r w:rsidRPr="00321EDA">
        <w:rPr>
          <w:rFonts w:ascii="Times New Roman" w:eastAsia="Times New Roman" w:hAnsi="Times New Roman" w:cs="Times New Roman"/>
          <w:color w:val="000000" w:themeColor="text1"/>
          <w:kern w:val="1"/>
          <w:sz w:val="28"/>
          <w:szCs w:val="28"/>
          <w:lang w:eastAsia="ar-SA"/>
        </w:rPr>
        <w:t xml:space="preserve">в </w:t>
      </w:r>
      <w:hyperlink w:anchor="sub_121022" w:history="1">
        <w:r w:rsidRPr="00195605">
          <w:rPr>
            <w:rFonts w:ascii="Times New Roman" w:eastAsia="Times New Roman" w:hAnsi="Times New Roman" w:cs="Times New Roman"/>
            <w:color w:val="000000" w:themeColor="text1"/>
            <w:kern w:val="1"/>
            <w:sz w:val="28"/>
            <w:szCs w:val="28"/>
            <w:lang w:eastAsia="ar-SA"/>
          </w:rPr>
          <w:t>абзацах втором - пятом</w:t>
        </w:r>
      </w:hyperlink>
      <w:r w:rsidRPr="00321EDA">
        <w:rPr>
          <w:rFonts w:ascii="Times New Roman" w:eastAsia="Times New Roman" w:hAnsi="Times New Roman" w:cs="Times New Roman"/>
          <w:color w:val="000000" w:themeColor="text1"/>
          <w:kern w:val="1"/>
          <w:sz w:val="28"/>
          <w:szCs w:val="28"/>
          <w:lang w:eastAsia="ar-SA"/>
        </w:rPr>
        <w:t xml:space="preserve"> </w:t>
      </w:r>
      <w:hyperlink w:anchor="sub_121022" w:history="1">
        <w:r w:rsidRPr="00195605">
          <w:rPr>
            <w:rFonts w:ascii="Times New Roman" w:eastAsia="Times New Roman" w:hAnsi="Times New Roman" w:cs="Times New Roman"/>
            <w:color w:val="000000" w:themeColor="text1"/>
            <w:kern w:val="1"/>
            <w:sz w:val="28"/>
            <w:szCs w:val="28"/>
            <w:lang w:eastAsia="ar-SA"/>
          </w:rPr>
          <w:t>подпункта "а" пункта 2.9.</w:t>
        </w:r>
      </w:hyperlink>
      <w:r w:rsidRPr="00321EDA">
        <w:rPr>
          <w:rFonts w:ascii="Times New Roman" w:eastAsia="Times New Roman" w:hAnsi="Times New Roman" w:cs="Times New Roman"/>
          <w:color w:val="000000" w:themeColor="text1"/>
          <w:kern w:val="1"/>
          <w:sz w:val="28"/>
          <w:szCs w:val="28"/>
          <w:lang w:eastAsia="ar-SA"/>
        </w:rPr>
        <w:t xml:space="preserve">3 настоящего Административного регламента, или </w:t>
      </w:r>
      <w:r w:rsidRPr="00321EDA">
        <w:rPr>
          <w:rFonts w:ascii="Times New Roman" w:eastAsia="Times New Roman" w:hAnsi="Times New Roman" w:cs="Times New Roman"/>
          <w:kern w:val="1"/>
          <w:sz w:val="28"/>
          <w:szCs w:val="28"/>
          <w:lang w:eastAsia="ar-SA"/>
        </w:rPr>
        <w:t>недостоверность этих сведений;</w:t>
      </w:r>
    </w:p>
    <w:bookmarkEnd w:id="51"/>
    <w:p w:rsidR="00321EDA" w:rsidRPr="00321EDA" w:rsidRDefault="00321EDA" w:rsidP="00321EDA">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52" w:name="sub_2131"/>
      <w:bookmarkEnd w:id="52"/>
      <w:r w:rsidRPr="00321EDA">
        <w:rPr>
          <w:rFonts w:ascii="Times New Roman" w:eastAsia="Times New Roman" w:hAnsi="Times New Roman" w:cs="Times New Roman"/>
          <w:b/>
          <w:kern w:val="1"/>
          <w:sz w:val="28"/>
          <w:szCs w:val="28"/>
          <w:lang w:eastAsia="ar-SA"/>
        </w:rPr>
        <w:t>2.16. Порядок, размер и основания взимаемой с заявителя при предоставлении муниципальной услуги платы</w:t>
      </w:r>
    </w:p>
    <w:p w:rsidR="00321EDA" w:rsidRPr="00321EDA" w:rsidRDefault="00321EDA" w:rsidP="00321EDA">
      <w:pPr>
        <w:suppressAutoHyphens/>
        <w:spacing w:after="0" w:line="240" w:lineRule="auto"/>
        <w:ind w:firstLine="567"/>
        <w:jc w:val="both"/>
        <w:rPr>
          <w:rFonts w:ascii="Times New Roman" w:eastAsia="Times New Roman" w:hAnsi="Times New Roman" w:cs="Times New Roman"/>
          <w:color w:val="000000"/>
          <w:sz w:val="28"/>
          <w:szCs w:val="28"/>
          <w:lang w:eastAsia="ru-RU"/>
        </w:rPr>
      </w:pPr>
      <w:bookmarkStart w:id="53" w:name="sub_214"/>
      <w:bookmarkEnd w:id="53"/>
      <w:r w:rsidRPr="00321EDA">
        <w:rPr>
          <w:rFonts w:ascii="Times New Roman" w:eastAsia="Times New Roman" w:hAnsi="Times New Roman" w:cs="Times New Roman"/>
          <w:color w:val="000000"/>
          <w:sz w:val="28"/>
          <w:szCs w:val="28"/>
          <w:lang w:eastAsia="ru-RU"/>
        </w:rPr>
        <w:t>Муниципальная услуга исполняется на безвозмездной основе.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Cs/>
          <w:kern w:val="1"/>
          <w:sz w:val="28"/>
          <w:szCs w:val="28"/>
          <w:lang w:eastAsia="ar-SA"/>
        </w:rPr>
      </w:pPr>
      <w:r w:rsidRPr="00321EDA">
        <w:rPr>
          <w:rFonts w:ascii="Times New Roman" w:eastAsia="Times New Roman" w:hAnsi="Times New Roman" w:cs="Times New Roman"/>
          <w:b/>
          <w:bCs/>
          <w:kern w:val="1"/>
          <w:sz w:val="28"/>
          <w:szCs w:val="28"/>
          <w:lang w:eastAsia="ar-SA"/>
        </w:rPr>
        <w:t>2.17. Максимальный срок ожидания в очереди при подаче запроса о предоставлении муниципальной услуги и при получении результата таких услуг</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Cs/>
          <w:kern w:val="1"/>
          <w:sz w:val="28"/>
          <w:szCs w:val="28"/>
          <w:lang w:eastAsia="ar-SA"/>
        </w:rPr>
      </w:pPr>
      <w:r w:rsidRPr="00321EDA">
        <w:rPr>
          <w:rFonts w:ascii="Times New Roman" w:eastAsia="Times New Roman" w:hAnsi="Times New Roman" w:cs="Times New Roman"/>
          <w:bCs/>
          <w:kern w:val="1"/>
          <w:sz w:val="28"/>
          <w:szCs w:val="28"/>
          <w:lang w:eastAsia="ar-SA"/>
        </w:rPr>
        <w:t>Максимальное время ожидания в очереди при подаче документов составляет 10 минут.</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Cs/>
          <w:kern w:val="1"/>
          <w:sz w:val="28"/>
          <w:szCs w:val="28"/>
          <w:lang w:eastAsia="ar-SA"/>
        </w:rPr>
      </w:pPr>
      <w:r w:rsidRPr="00321EDA">
        <w:rPr>
          <w:rFonts w:ascii="Times New Roman" w:eastAsia="Times New Roman" w:hAnsi="Times New Roman" w:cs="Times New Roman"/>
          <w:bCs/>
          <w:kern w:val="1"/>
          <w:sz w:val="28"/>
          <w:szCs w:val="28"/>
          <w:lang w:eastAsia="ar-SA"/>
        </w:rPr>
        <w:t>Максимальное время ожидания в очереди получении документов составляет 10 минут.</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b/>
          <w:kern w:val="1"/>
          <w:sz w:val="28"/>
          <w:szCs w:val="28"/>
          <w:lang w:eastAsia="ar-SA"/>
        </w:rPr>
        <w:t xml:space="preserve">2.18. Срок и порядок регистрации запроса заявителя о предоставлении муниципальной услуги </w:t>
      </w:r>
    </w:p>
    <w:p w:rsidR="00321EDA" w:rsidRPr="00321EDA" w:rsidRDefault="00321EDA" w:rsidP="00321EDA">
      <w:pPr>
        <w:tabs>
          <w:tab w:val="left" w:pos="142"/>
          <w:tab w:val="left" w:pos="284"/>
        </w:tabs>
        <w:suppressAutoHyphens/>
        <w:spacing w:after="0" w:line="240" w:lineRule="auto"/>
        <w:ind w:firstLine="567"/>
        <w:jc w:val="both"/>
        <w:rPr>
          <w:rFonts w:ascii="Times New Roman" w:eastAsia="Times New Roman" w:hAnsi="Times New Roman" w:cs="Times New Roman"/>
          <w:sz w:val="28"/>
          <w:szCs w:val="28"/>
          <w:lang w:val="x-none" w:eastAsia="x-none"/>
        </w:rPr>
      </w:pPr>
      <w:r w:rsidRPr="00321EDA">
        <w:rPr>
          <w:rFonts w:ascii="Times New Roman" w:eastAsia="Times New Roman" w:hAnsi="Times New Roman" w:cs="Times New Roman"/>
          <w:sz w:val="28"/>
          <w:szCs w:val="28"/>
          <w:lang w:val="x-none" w:eastAsia="x-none"/>
        </w:rPr>
        <w:t>2.1</w:t>
      </w:r>
      <w:r w:rsidRPr="00321EDA">
        <w:rPr>
          <w:rFonts w:ascii="Times New Roman" w:eastAsia="Times New Roman" w:hAnsi="Times New Roman" w:cs="Times New Roman"/>
          <w:sz w:val="28"/>
          <w:szCs w:val="28"/>
          <w:lang w:eastAsia="x-none"/>
        </w:rPr>
        <w:t>8</w:t>
      </w:r>
      <w:r w:rsidRPr="00321EDA">
        <w:rPr>
          <w:rFonts w:ascii="Times New Roman" w:eastAsia="Times New Roman" w:hAnsi="Times New Roman" w:cs="Times New Roman"/>
          <w:sz w:val="28"/>
          <w:szCs w:val="28"/>
          <w:lang w:val="x-none" w:eastAsia="x-none"/>
        </w:rPr>
        <w:t>.1. 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321EDA" w:rsidRPr="00321EDA" w:rsidRDefault="00321EDA" w:rsidP="00321EDA">
      <w:pPr>
        <w:tabs>
          <w:tab w:val="left" w:pos="142"/>
          <w:tab w:val="left" w:pos="284"/>
        </w:tabs>
        <w:suppressAutoHyphens/>
        <w:spacing w:after="0" w:line="240" w:lineRule="auto"/>
        <w:ind w:firstLine="567"/>
        <w:jc w:val="both"/>
        <w:rPr>
          <w:rFonts w:ascii="Times New Roman" w:eastAsia="Times New Roman" w:hAnsi="Times New Roman" w:cs="Times New Roman"/>
          <w:color w:val="1D1B11"/>
          <w:sz w:val="28"/>
          <w:szCs w:val="28"/>
          <w:lang w:val="x-none" w:eastAsia="x-none"/>
        </w:rPr>
      </w:pPr>
      <w:r w:rsidRPr="00321EDA">
        <w:rPr>
          <w:rFonts w:ascii="Times New Roman" w:eastAsia="Times New Roman" w:hAnsi="Times New Roman" w:cs="Times New Roman"/>
          <w:sz w:val="28"/>
          <w:szCs w:val="28"/>
          <w:lang w:val="x-none" w:eastAsia="x-none"/>
        </w:rPr>
        <w:t>2.1</w:t>
      </w:r>
      <w:r w:rsidRPr="00321EDA">
        <w:rPr>
          <w:rFonts w:ascii="Times New Roman" w:eastAsia="Times New Roman" w:hAnsi="Times New Roman" w:cs="Times New Roman"/>
          <w:sz w:val="28"/>
          <w:szCs w:val="28"/>
          <w:lang w:eastAsia="x-none"/>
        </w:rPr>
        <w:t>8</w:t>
      </w:r>
      <w:r w:rsidRPr="00321EDA">
        <w:rPr>
          <w:rFonts w:ascii="Times New Roman" w:eastAsia="Times New Roman" w:hAnsi="Times New Roman" w:cs="Times New Roman"/>
          <w:sz w:val="28"/>
          <w:szCs w:val="28"/>
          <w:lang w:val="x-none" w:eastAsia="x-none"/>
        </w:rPr>
        <w:t>.2. Регистрация запроса заявителя о предоставлении муниципальной услуги, переданного на бумажном носителе из МФЦ в Администрацию, осуществляется в срок не позднее 1 рабочего дня, следующего за днем поступления в Администрацию.</w:t>
      </w:r>
    </w:p>
    <w:p w:rsidR="00321EDA" w:rsidRPr="00321EDA" w:rsidRDefault="00321EDA" w:rsidP="00321EDA">
      <w:pPr>
        <w:tabs>
          <w:tab w:val="left" w:pos="142"/>
          <w:tab w:val="left" w:pos="284"/>
        </w:tabs>
        <w:suppressAutoHyphens/>
        <w:spacing w:after="0" w:line="240" w:lineRule="auto"/>
        <w:ind w:firstLine="567"/>
        <w:jc w:val="both"/>
        <w:rPr>
          <w:rFonts w:ascii="Times New Roman" w:eastAsia="Times New Roman" w:hAnsi="Times New Roman" w:cs="Times New Roman"/>
          <w:sz w:val="28"/>
          <w:szCs w:val="28"/>
          <w:lang w:val="x-none" w:eastAsia="x-none"/>
        </w:rPr>
      </w:pPr>
      <w:r w:rsidRPr="00321EDA">
        <w:rPr>
          <w:rFonts w:ascii="Times New Roman" w:eastAsia="Times New Roman" w:hAnsi="Times New Roman" w:cs="Times New Roman"/>
          <w:sz w:val="28"/>
          <w:szCs w:val="28"/>
          <w:lang w:val="x-none" w:eastAsia="x-none"/>
        </w:rPr>
        <w:t>2.1</w:t>
      </w:r>
      <w:r w:rsidRPr="00321EDA">
        <w:rPr>
          <w:rFonts w:ascii="Times New Roman" w:eastAsia="Times New Roman" w:hAnsi="Times New Roman" w:cs="Times New Roman"/>
          <w:sz w:val="28"/>
          <w:szCs w:val="28"/>
          <w:lang w:eastAsia="x-none"/>
        </w:rPr>
        <w:t>8</w:t>
      </w:r>
      <w:r w:rsidRPr="00321EDA">
        <w:rPr>
          <w:rFonts w:ascii="Times New Roman" w:eastAsia="Times New Roman" w:hAnsi="Times New Roman" w:cs="Times New Roman"/>
          <w:sz w:val="28"/>
          <w:szCs w:val="28"/>
          <w:lang w:val="x-none" w:eastAsia="x-none"/>
        </w:rPr>
        <w:t>.3. Регистрация запроса заявителя о предоставлении муниципальной услуги, направленного в форме электронного документа посредством ЕПГУ или ПГУ ЛО, при наличии технической возможности, осуществляется в течение 1 рабочего дня с даты получения такого запроса.</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b/>
          <w:kern w:val="1"/>
          <w:sz w:val="28"/>
          <w:szCs w:val="28"/>
          <w:lang w:eastAsia="ar-SA"/>
        </w:rPr>
        <w:t xml:space="preserve">2.19. Требования к помещениям, в которых осуществляется </w:t>
      </w:r>
      <w:r w:rsidRPr="00321EDA">
        <w:rPr>
          <w:rFonts w:ascii="Times New Roman" w:eastAsia="Times New Roman" w:hAnsi="Times New Roman" w:cs="Times New Roman"/>
          <w:b/>
          <w:kern w:val="1"/>
          <w:sz w:val="28"/>
          <w:szCs w:val="28"/>
          <w:lang w:eastAsia="ar-SA"/>
        </w:rPr>
        <w:lastRenderedPageBreak/>
        <w:t>предоставление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2.19.1. Помещения, выделенные для осуществления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2.19.2. Рабочие места специалистов, осуществляющих муниципальную услугу, оборудуются средствами вычислительной техники и оргтехникой, позволяющими организовать исполнение муниципальной услуги в полном объеме.</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2.19.3. Помещение для ожидания личного приема должно соответствовать комфортным условиям для заявителей, оборудуется стульями, столами, обеспечивается канцелярскими принадлежностями для написания письменных обращений, информационными стендами.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Помещения должны содержать места информирования, предназначенные для ознакомления граждан с информационными материалами. Места информирования оборудуются визуальной, текстовой информацией, размещаемой на информационных стендах. К информационным стендам, на которых размещается информация, должна быть обеспечена возможность свободного доступа граждан.</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2.19.4. На информационных стендах в помещениях, предназначенных для приема граждан, размещается следующая информация: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о порядке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форма заявления для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перечень документов для предоставления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график работы администрации;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номера телефонов администрации;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номера кабинетов, где осуществляется прием и информирование заявителей;</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адрес официального сайта МО «</w:t>
      </w:r>
      <w:proofErr w:type="spellStart"/>
      <w:r w:rsidRPr="00321EDA">
        <w:rPr>
          <w:rFonts w:ascii="Times New Roman" w:eastAsia="Times New Roman" w:hAnsi="Times New Roman" w:cs="Times New Roman"/>
          <w:kern w:val="1"/>
          <w:sz w:val="28"/>
          <w:szCs w:val="28"/>
          <w:lang w:eastAsia="ar-SA"/>
        </w:rPr>
        <w:t>Котельское</w:t>
      </w:r>
      <w:proofErr w:type="spellEnd"/>
      <w:r w:rsidRPr="00321EDA">
        <w:rPr>
          <w:rFonts w:ascii="Times New Roman" w:eastAsia="Times New Roman" w:hAnsi="Times New Roman" w:cs="Times New Roman"/>
          <w:kern w:val="1"/>
          <w:sz w:val="28"/>
          <w:szCs w:val="28"/>
          <w:lang w:eastAsia="ar-SA"/>
        </w:rPr>
        <w:t xml:space="preserve"> сельское поселение» в сети Интернет, содержащего информацию о предоставлении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2.19.5. Требования к помещениям, залам ожидания МФЦ, предоставляющего муниципальную услугу при наличии соглашения о взаимодействии настоящим регламентом не устанавливаются.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2.20. Показатели доступности и качества муниципальной услуги</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2.20.1. Показателями доступности предоставления </w:t>
      </w:r>
      <w:proofErr w:type="gramStart"/>
      <w:r w:rsidRPr="00321EDA">
        <w:rPr>
          <w:rFonts w:ascii="Times New Roman" w:eastAsia="Times New Roman" w:hAnsi="Times New Roman" w:cs="Times New Roman"/>
          <w:kern w:val="1"/>
          <w:sz w:val="28"/>
          <w:szCs w:val="28"/>
          <w:lang w:eastAsia="ar-SA"/>
        </w:rPr>
        <w:t>муниципальной  услуги</w:t>
      </w:r>
      <w:proofErr w:type="gramEnd"/>
      <w:r w:rsidRPr="00321EDA">
        <w:rPr>
          <w:rFonts w:ascii="Times New Roman" w:eastAsia="Times New Roman" w:hAnsi="Times New Roman" w:cs="Times New Roman"/>
          <w:kern w:val="1"/>
          <w:sz w:val="28"/>
          <w:szCs w:val="28"/>
          <w:lang w:eastAsia="ar-SA"/>
        </w:rPr>
        <w:t xml:space="preserve"> являются:</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наличие исчерпывающей информации о способах, порядке и сроках предоставления услуги на информационных стендах, информационных ресурсах в сети Интернет, на ЕПГУ и ПГУ ЛО;</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информирование о ходе предоставления услуги при личном контакте, с использованием сети Интернет или средств телефонной связи;</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взаимодействие заявителя с сотрудником в случае получения заявителем консультации на приеме;</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возможность подачи документов для предоставления услуги в электронном виде с помощью информационных ресурсов в сети Интернет ЕПГУ или ПГУ ЛО при наличии технической возможности, а также на базе </w:t>
      </w:r>
      <w:r w:rsidRPr="00321EDA">
        <w:rPr>
          <w:rFonts w:ascii="Times New Roman" w:eastAsia="Times New Roman" w:hAnsi="Times New Roman" w:cs="Times New Roman"/>
          <w:kern w:val="1"/>
          <w:sz w:val="28"/>
          <w:szCs w:val="28"/>
          <w:lang w:eastAsia="ar-SA"/>
        </w:rPr>
        <w:lastRenderedPageBreak/>
        <w:t xml:space="preserve">МФЦ при наличии соглашения о взаимодействии; </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возможность осуществления мониторинга хода </w:t>
      </w:r>
      <w:proofErr w:type="gramStart"/>
      <w:r w:rsidRPr="00321EDA">
        <w:rPr>
          <w:rFonts w:ascii="Times New Roman" w:eastAsia="Times New Roman" w:hAnsi="Times New Roman" w:cs="Times New Roman"/>
          <w:kern w:val="1"/>
          <w:sz w:val="28"/>
          <w:szCs w:val="28"/>
          <w:lang w:eastAsia="ar-SA"/>
        </w:rPr>
        <w:t>предоставления  услуги</w:t>
      </w:r>
      <w:proofErr w:type="gramEnd"/>
      <w:r w:rsidRPr="00321EDA">
        <w:rPr>
          <w:rFonts w:ascii="Times New Roman" w:eastAsia="Times New Roman" w:hAnsi="Times New Roman" w:cs="Times New Roman"/>
          <w:kern w:val="1"/>
          <w:sz w:val="28"/>
          <w:szCs w:val="28"/>
          <w:lang w:eastAsia="ar-SA"/>
        </w:rPr>
        <w:t xml:space="preserve"> в электронном виде с использованием ЕПГУ или ПГУ ЛО </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2.20.2. Качество муниципальной услуги характеризуется отсутствием:</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очередей при приеме и выдаче документов заявителям;</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нарушений сроков предоставления услуги;</w:t>
      </w:r>
    </w:p>
    <w:p w:rsidR="00321EDA" w:rsidRPr="00321EDA" w:rsidRDefault="00321EDA" w:rsidP="00321EDA">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обоснованных жалоб и претензий на действия (бездействие) сотрудников, предоставляющих услугу.</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54" w:name="sub_216"/>
      <w:bookmarkStart w:id="55" w:name="sub_1222"/>
      <w:bookmarkEnd w:id="54"/>
      <w:r w:rsidRPr="00321EDA">
        <w:rPr>
          <w:rFonts w:ascii="Times New Roman" w:eastAsia="Times New Roman" w:hAnsi="Times New Roman" w:cs="Times New Roman"/>
          <w:b/>
          <w:kern w:val="1"/>
          <w:sz w:val="28"/>
          <w:szCs w:val="28"/>
          <w:lang w:eastAsia="ar-SA"/>
        </w:rPr>
        <w:t>2.21. Особенности предоставления Муниципальной услуги в МФЦ</w:t>
      </w:r>
    </w:p>
    <w:bookmarkEnd w:id="55"/>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56" w:name="sub_2221"/>
      <w:r w:rsidRPr="00321EDA">
        <w:rPr>
          <w:rFonts w:ascii="Times New Roman" w:eastAsia="Times New Roman" w:hAnsi="Times New Roman" w:cs="Times New Roman"/>
          <w:kern w:val="1"/>
          <w:sz w:val="28"/>
          <w:szCs w:val="28"/>
          <w:lang w:eastAsia="ar-SA"/>
        </w:rPr>
        <w:t>2.21.1. МФЦ осуществляет:</w:t>
      </w:r>
    </w:p>
    <w:bookmarkEnd w:id="56"/>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информирование граждан и организаций по вопросам предоставления муниципальных услуг;</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прием и выдачу документов, </w:t>
      </w:r>
      <w:proofErr w:type="gramStart"/>
      <w:r w:rsidRPr="00321EDA">
        <w:rPr>
          <w:rFonts w:ascii="Times New Roman" w:eastAsia="Times New Roman" w:hAnsi="Times New Roman" w:cs="Times New Roman"/>
          <w:kern w:val="1"/>
          <w:sz w:val="28"/>
          <w:szCs w:val="28"/>
          <w:lang w:eastAsia="ar-SA"/>
        </w:rPr>
        <w:t>необходимых для предоставления муниципальных услуг</w:t>
      </w:r>
      <w:proofErr w:type="gramEnd"/>
      <w:r w:rsidRPr="00321EDA">
        <w:rPr>
          <w:rFonts w:ascii="Times New Roman" w:eastAsia="Times New Roman" w:hAnsi="Times New Roman" w:cs="Times New Roman"/>
          <w:kern w:val="1"/>
          <w:sz w:val="28"/>
          <w:szCs w:val="28"/>
          <w:lang w:eastAsia="ar-SA"/>
        </w:rPr>
        <w:t xml:space="preserve"> либо являющихся результатом предоставления муниципальных услуг;</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обработку персональных данных, связанных с предоставлением муниципальных услуг.</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57" w:name="sub_2222"/>
      <w:r w:rsidRPr="00321EDA">
        <w:rPr>
          <w:rFonts w:ascii="Times New Roman" w:eastAsia="Times New Roman" w:hAnsi="Times New Roman" w:cs="Times New Roman"/>
          <w:kern w:val="1"/>
          <w:sz w:val="28"/>
          <w:szCs w:val="28"/>
          <w:lang w:eastAsia="ar-SA"/>
        </w:rPr>
        <w:t>2.21.2.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bookmarkEnd w:id="57"/>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а) определяет предмет обращения;</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б) проводит проверку полномочий лица, подающего документы;</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проводит проверку правильности заполнения запроса;</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д) заверяет электронное дело своей </w:t>
      </w:r>
      <w:hyperlink r:id="rId27" w:history="1">
        <w:r w:rsidRPr="00195605">
          <w:rPr>
            <w:rFonts w:ascii="Times New Roman" w:eastAsia="Times New Roman" w:hAnsi="Times New Roman" w:cs="Times New Roman"/>
            <w:color w:val="000000" w:themeColor="text1"/>
            <w:kern w:val="1"/>
            <w:sz w:val="28"/>
            <w:szCs w:val="28"/>
            <w:lang/>
          </w:rPr>
          <w:t>электронной подписью</w:t>
        </w:r>
      </w:hyperlink>
      <w:r w:rsidRPr="00321EDA">
        <w:rPr>
          <w:rFonts w:ascii="Times New Roman" w:eastAsia="Times New Roman" w:hAnsi="Times New Roman" w:cs="Times New Roman"/>
          <w:color w:val="000000" w:themeColor="text1"/>
          <w:kern w:val="1"/>
          <w:sz w:val="28"/>
          <w:szCs w:val="28"/>
          <w:lang w:eastAsia="ar-SA"/>
        </w:rPr>
        <w:t xml:space="preserve"> </w:t>
      </w:r>
      <w:r w:rsidRPr="00321EDA">
        <w:rPr>
          <w:rFonts w:ascii="Times New Roman" w:eastAsia="Times New Roman" w:hAnsi="Times New Roman" w:cs="Times New Roman"/>
          <w:kern w:val="1"/>
          <w:sz w:val="28"/>
          <w:szCs w:val="28"/>
          <w:lang w:eastAsia="ar-SA"/>
        </w:rPr>
        <w:t>(далее - ЭП);</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е) направляет копии документов и реестр документов в Администрацию:</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в электронном виде (в составе пакетов электронных дел) в течение 1 рабочего дня со дня обращения заявителя в МФЦ;</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 на бумажных носителях (в случае необходимости обязательного предоставления оригиналов документов) - в течение 3 рабочих дней со дня </w:t>
      </w:r>
      <w:r w:rsidRPr="00321EDA">
        <w:rPr>
          <w:rFonts w:ascii="Times New Roman" w:eastAsia="Times New Roman" w:hAnsi="Times New Roman" w:cs="Times New Roman"/>
          <w:kern w:val="1"/>
          <w:sz w:val="28"/>
          <w:szCs w:val="28"/>
          <w:lang w:eastAsia="ar-SA"/>
        </w:rPr>
        <w:lastRenderedPageBreak/>
        <w:t>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 окончании приема документов специалист МФЦ выдает заявителю расписку в приеме документов.</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58" w:name="sub_2223"/>
      <w:r w:rsidRPr="00321EDA">
        <w:rPr>
          <w:rFonts w:ascii="Times New Roman" w:eastAsia="Times New Roman" w:hAnsi="Times New Roman" w:cs="Times New Roman"/>
          <w:kern w:val="1"/>
          <w:sz w:val="28"/>
          <w:szCs w:val="28"/>
          <w:lang w:eastAsia="ar-SA"/>
        </w:rPr>
        <w:t>2.21.3.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направляет необходимые документы (справки, письма, решения и другие документы) в МФЦ для их последующей передачи заявителю:</w:t>
      </w:r>
    </w:p>
    <w:bookmarkEnd w:id="58"/>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на бумажном носителе - в срок не более 3 дней со дня принятия решения о предоставлении (отказе в предоставлении) заявителю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Указанные в настоящем пункте документы направляются в МФЦ не позднее двух рабочих дней до окончания срока предоставления муниципальной услуги.</w:t>
      </w:r>
    </w:p>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kern w:val="1"/>
          <w:sz w:val="28"/>
          <w:szCs w:val="28"/>
          <w:lang w:eastAsia="ar-SA"/>
        </w:rPr>
      </w:pPr>
      <w:r w:rsidRPr="00321EDA">
        <w:rPr>
          <w:rFonts w:ascii="Times New Roman" w:eastAsia="Times New Roman" w:hAnsi="Times New Roman" w:cs="Times New Roman"/>
          <w:b/>
          <w:kern w:val="1"/>
          <w:sz w:val="28"/>
          <w:szCs w:val="28"/>
          <w:lang w:eastAsia="ar-SA"/>
        </w:rPr>
        <w:t xml:space="preserve">2.22. Иные требования при предоставлении муниципальной </w:t>
      </w:r>
      <w:proofErr w:type="gramStart"/>
      <w:r w:rsidRPr="00321EDA">
        <w:rPr>
          <w:rFonts w:ascii="Times New Roman" w:eastAsia="Times New Roman" w:hAnsi="Times New Roman" w:cs="Times New Roman"/>
          <w:b/>
          <w:kern w:val="1"/>
          <w:sz w:val="28"/>
          <w:szCs w:val="28"/>
          <w:lang w:eastAsia="ar-SA"/>
        </w:rPr>
        <w:t>услуги  в</w:t>
      </w:r>
      <w:proofErr w:type="gramEnd"/>
      <w:r w:rsidRPr="00321EDA">
        <w:rPr>
          <w:rFonts w:ascii="Times New Roman" w:eastAsia="Times New Roman" w:hAnsi="Times New Roman" w:cs="Times New Roman"/>
          <w:b/>
          <w:kern w:val="1"/>
          <w:sz w:val="28"/>
          <w:szCs w:val="28"/>
          <w:lang w:eastAsia="ar-SA"/>
        </w:rPr>
        <w:t xml:space="preserve"> электронном виде через Портал государственных и муниципальных услуг Ленинградской области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2.22.1. 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2.22.2.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2.22.3. Муниципальная услуга может быть получена через ПГУ ЛО следующими способами: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 обязательной личной явкой на прием в Администрацию;</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без личной явки на прием в Администрацию.</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2.22.4. Для получения муниципальной услуги без личной явки на приём в Администрацию заявителю необходимо предварительно оформить квалифицированную ЭП для заверения заявления и документов, поданных в электронном виде на ПГУ ЛО.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2.22.5. Для подачи заявления через ПГУ ЛО заявитель должен выполнить следующие действия: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пройти идентификацию и аутентификацию в ЕСИА;</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в личном кабинете на ПГУ </w:t>
      </w:r>
      <w:proofErr w:type="gramStart"/>
      <w:r w:rsidRPr="00321EDA">
        <w:rPr>
          <w:rFonts w:ascii="Times New Roman" w:eastAsia="Times New Roman" w:hAnsi="Times New Roman" w:cs="Times New Roman"/>
          <w:kern w:val="1"/>
          <w:sz w:val="28"/>
          <w:szCs w:val="28"/>
          <w:lang w:eastAsia="ar-SA"/>
        </w:rPr>
        <w:t>ЛО  заполнить</w:t>
      </w:r>
      <w:proofErr w:type="gramEnd"/>
      <w:r w:rsidRPr="00321EDA">
        <w:rPr>
          <w:rFonts w:ascii="Times New Roman" w:eastAsia="Times New Roman" w:hAnsi="Times New Roman" w:cs="Times New Roman"/>
          <w:kern w:val="1"/>
          <w:sz w:val="28"/>
          <w:szCs w:val="28"/>
          <w:lang w:eastAsia="ar-SA"/>
        </w:rPr>
        <w:t xml:space="preserve"> в электронном виде заявление на оказание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приложить к заявлению отсканированные образы документов, </w:t>
      </w:r>
      <w:r w:rsidRPr="00321EDA">
        <w:rPr>
          <w:rFonts w:ascii="Times New Roman" w:eastAsia="Times New Roman" w:hAnsi="Times New Roman" w:cs="Times New Roman"/>
          <w:kern w:val="1"/>
          <w:sz w:val="28"/>
          <w:szCs w:val="28"/>
          <w:lang w:eastAsia="ar-SA"/>
        </w:rPr>
        <w:lastRenderedPageBreak/>
        <w:t>необходимых для получения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случае, если заявитель выбрал способ оказания услуги без личной явки на прием в Администрацию - заверить заявление и прилагаемые к нему отсканированные документы (далее- пакет электронных документов) полученной ранее квалифицированной ЭП;</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случае, если заявитель выбрал способ оказания услуги с личной явкой на прием в Администрацию - заверение пакета электронных документов квалифицированной ЭП не требуется;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направить пакет электронных документов в Администрацию посредством функционала ПГУ ЛО.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2.22.6. В результате направления пакета электронных документов посредством ПГУ ЛО в соответствии с требованиями пунктов, соответственно, 2.22.4. или 2.22.5.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2.22.7. При предоставлении муниципальной услуги через ПГУ ЛО, в случае если заявитель подписывает заявление квалифицированной ЭП, специалист Администрации выполняет следующие действия: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формирует пакет документов, поступивший через ПГУ ЛО, и передает ответственному специалисту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формы о принятом решении и переводит дело в архив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уведомляет заявителя о принятом решении с помощью указанных в заявлении средств связи.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2.22.8. При предоставлении муниципальной услуги через ПГУ ЛО, в случае если заявитель не подписывает заявление квалифицированной ЭП, специалист Администрации выполняет следующие действия:</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формирует пакет документов, поступивший через ПГУ ЛО, и передает ответственному специалисту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предоставления муниципальной услуги;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формирует через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приглашение на прием, которое должно содержать следующую информацию: адрес Администрации, куда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дело переводит в статус «Заявитель приглашен на прием».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В случае неявки заявителя на прием в назначенное время заявление и документы хранятся 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в течение 30 календарных дней, </w:t>
      </w:r>
      <w:r w:rsidRPr="00321EDA">
        <w:rPr>
          <w:rFonts w:ascii="Times New Roman" w:eastAsia="Times New Roman" w:hAnsi="Times New Roman" w:cs="Times New Roman"/>
          <w:kern w:val="1"/>
          <w:sz w:val="28"/>
          <w:szCs w:val="28"/>
          <w:lang w:eastAsia="ar-SA"/>
        </w:rPr>
        <w:lastRenderedPageBreak/>
        <w:t xml:space="preserve">затем специалист администрации, наделенный в соответствии с должностным регламентом функциями по приему заявлений и документов </w:t>
      </w:r>
      <w:proofErr w:type="gramStart"/>
      <w:r w:rsidRPr="00321EDA">
        <w:rPr>
          <w:rFonts w:ascii="Times New Roman" w:eastAsia="Times New Roman" w:hAnsi="Times New Roman" w:cs="Times New Roman"/>
          <w:kern w:val="1"/>
          <w:sz w:val="28"/>
          <w:szCs w:val="28"/>
          <w:lang w:eastAsia="ar-SA"/>
        </w:rPr>
        <w:t>через ПГУ ЛО</w:t>
      </w:r>
      <w:proofErr w:type="gramEnd"/>
      <w:r w:rsidRPr="00321EDA">
        <w:rPr>
          <w:rFonts w:ascii="Times New Roman" w:eastAsia="Times New Roman" w:hAnsi="Times New Roman" w:cs="Times New Roman"/>
          <w:kern w:val="1"/>
          <w:sz w:val="28"/>
          <w:szCs w:val="28"/>
          <w:lang w:eastAsia="ar-SA"/>
        </w:rPr>
        <w:t xml:space="preserve"> переводит документы в архив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В случае, если заявитель явился на </w:t>
      </w:r>
      <w:proofErr w:type="gramStart"/>
      <w:r w:rsidRPr="00321EDA">
        <w:rPr>
          <w:rFonts w:ascii="Times New Roman" w:eastAsia="Times New Roman" w:hAnsi="Times New Roman" w:cs="Times New Roman"/>
          <w:kern w:val="1"/>
          <w:sz w:val="28"/>
          <w:szCs w:val="28"/>
          <w:lang w:eastAsia="ar-SA"/>
        </w:rPr>
        <w:t>прием  в</w:t>
      </w:r>
      <w:proofErr w:type="gramEnd"/>
      <w:r w:rsidRPr="00321EDA">
        <w:rPr>
          <w:rFonts w:ascii="Times New Roman" w:eastAsia="Times New Roman" w:hAnsi="Times New Roman" w:cs="Times New Roman"/>
          <w:kern w:val="1"/>
          <w:sz w:val="28"/>
          <w:szCs w:val="28"/>
          <w:lang w:eastAsia="ar-SA"/>
        </w:rPr>
        <w:t xml:space="preserve"> указанное время, он обслуживается строго в это время. В случае, если заявитель явился позже, он обслуживается в порядке живой очереди. В любом из случаев ответственный специалист Администрации, ведущий прием, отмечает факт явки заявителя 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дело переводит в статус "Прием заявителя окончен".</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 формы о принятом решении и переводит дело в архив АИС "</w:t>
      </w:r>
      <w:proofErr w:type="spellStart"/>
      <w:r w:rsidRPr="00321EDA">
        <w:rPr>
          <w:rFonts w:ascii="Times New Roman" w:eastAsia="Times New Roman" w:hAnsi="Times New Roman" w:cs="Times New Roman"/>
          <w:kern w:val="1"/>
          <w:sz w:val="28"/>
          <w:szCs w:val="28"/>
          <w:lang w:eastAsia="ar-SA"/>
        </w:rPr>
        <w:t>Межвед</w:t>
      </w:r>
      <w:proofErr w:type="spellEnd"/>
      <w:r w:rsidRPr="00321EDA">
        <w:rPr>
          <w:rFonts w:ascii="Times New Roman" w:eastAsia="Times New Roman" w:hAnsi="Times New Roman" w:cs="Times New Roman"/>
          <w:kern w:val="1"/>
          <w:sz w:val="28"/>
          <w:szCs w:val="28"/>
          <w:lang w:eastAsia="ar-SA"/>
        </w:rPr>
        <w:t xml:space="preserve"> ЛО";</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Специалист Администрации уведомляет заявителя о принятом решении с помощью указанных в заявлении средств связи.</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2.22.9. В случае поступления всех документов, указанных в пунктах 2.8. или 2.9. настоящего Административного регламента, и отвечающих требованиям, указанным в пункте 2.11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 </w:t>
      </w:r>
    </w:p>
    <w:p w:rsidR="00321EDA" w:rsidRPr="00321EDA" w:rsidRDefault="00321EDA" w:rsidP="00321ED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 xml:space="preserve">В случае, если направленные заявителем (уполномоченным </w:t>
      </w:r>
      <w:proofErr w:type="gramStart"/>
      <w:r w:rsidRPr="00321EDA">
        <w:rPr>
          <w:rFonts w:ascii="Times New Roman" w:eastAsia="Times New Roman" w:hAnsi="Times New Roman" w:cs="Times New Roman"/>
          <w:kern w:val="1"/>
          <w:sz w:val="28"/>
          <w:szCs w:val="28"/>
          <w:lang w:eastAsia="ar-SA"/>
        </w:rPr>
        <w:t>лицом)  электронное</w:t>
      </w:r>
      <w:proofErr w:type="gramEnd"/>
      <w:r w:rsidRPr="00321EDA">
        <w:rPr>
          <w:rFonts w:ascii="Times New Roman" w:eastAsia="Times New Roman" w:hAnsi="Times New Roman" w:cs="Times New Roman"/>
          <w:kern w:val="1"/>
          <w:sz w:val="28"/>
          <w:szCs w:val="28"/>
          <w:lang w:eastAsia="ar-SA"/>
        </w:rPr>
        <w:t xml:space="preserve">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пунктах 2.8. или 2.9. настоящего Административного регламента, и отвечающих требованиям указанным в пункте 2.11 настоящего Административного регламента.</w:t>
      </w:r>
    </w:p>
    <w:p w:rsidR="00321EDA" w:rsidRPr="00321EDA" w:rsidRDefault="00321EDA" w:rsidP="00321EDA">
      <w:pPr>
        <w:widowControl w:val="0"/>
        <w:suppressAutoHyphens/>
        <w:autoSpaceDE w:val="0"/>
        <w:spacing w:after="0" w:line="240" w:lineRule="auto"/>
        <w:ind w:firstLine="567"/>
        <w:jc w:val="both"/>
        <w:outlineLvl w:val="0"/>
        <w:rPr>
          <w:rFonts w:ascii="Times New Roman" w:eastAsia="Times New Roman" w:hAnsi="Times New Roman" w:cs="Times New Roman"/>
          <w:b/>
          <w:bCs/>
          <w:kern w:val="1"/>
          <w:sz w:val="28"/>
          <w:szCs w:val="28"/>
          <w:lang w:eastAsia="ar-SA"/>
        </w:rPr>
      </w:pPr>
      <w:bookmarkStart w:id="59" w:name="sub_2110"/>
      <w:r w:rsidRPr="00321EDA">
        <w:rPr>
          <w:rFonts w:ascii="Times New Roman" w:eastAsia="Times New Roman" w:hAnsi="Times New Roman" w:cs="Times New Roman"/>
          <w:b/>
          <w:bCs/>
          <w:kern w:val="1"/>
          <w:sz w:val="28"/>
          <w:szCs w:val="28"/>
          <w:lang w:eastAsia="ar-SA"/>
        </w:rPr>
        <w:t>2.23. Информация об услугах, являющихся необходимыми и обязательными для предоставления муниципальной услуги</w:t>
      </w:r>
    </w:p>
    <w:bookmarkEnd w:id="59"/>
    <w:p w:rsidR="00321EDA" w:rsidRPr="00321EDA" w:rsidRDefault="00321EDA" w:rsidP="00321EDA">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321EDA">
        <w:rPr>
          <w:rFonts w:ascii="Times New Roman" w:eastAsia="Times New Roman" w:hAnsi="Times New Roman" w:cs="Times New Roman"/>
          <w:kern w:val="1"/>
          <w:sz w:val="28"/>
          <w:szCs w:val="28"/>
          <w:lang w:eastAsia="ar-SA"/>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321EDA" w:rsidRDefault="00321EDA" w:rsidP="00321EDA">
      <w:pPr>
        <w:widowControl w:val="0"/>
        <w:suppressAutoHyphens/>
        <w:autoSpaceDE w:val="0"/>
        <w:spacing w:after="0" w:line="240" w:lineRule="auto"/>
        <w:jc w:val="both"/>
      </w:pPr>
    </w:p>
    <w:p w:rsidR="00195605" w:rsidRPr="00195605" w:rsidRDefault="00195605" w:rsidP="00195605">
      <w:pPr>
        <w:widowControl w:val="0"/>
        <w:suppressAutoHyphens/>
        <w:autoSpaceDE w:val="0"/>
        <w:spacing w:after="0" w:line="240" w:lineRule="auto"/>
        <w:ind w:firstLine="567"/>
        <w:jc w:val="center"/>
        <w:outlineLvl w:val="0"/>
        <w:rPr>
          <w:rFonts w:ascii="Times New Roman" w:eastAsia="Times New Roman" w:hAnsi="Times New Roman" w:cs="Times New Roman"/>
          <w:b/>
          <w:bCs/>
          <w:kern w:val="1"/>
          <w:sz w:val="28"/>
          <w:szCs w:val="28"/>
          <w:lang w:eastAsia="ar-SA"/>
        </w:rPr>
      </w:pPr>
      <w:bookmarkStart w:id="60" w:name="sub_300"/>
      <w:r w:rsidRPr="00195605">
        <w:rPr>
          <w:rFonts w:ascii="Times New Roman" w:eastAsia="Times New Roman" w:hAnsi="Times New Roman" w:cs="Times New Roman"/>
          <w:b/>
          <w:bCs/>
          <w:kern w:val="1"/>
          <w:sz w:val="28"/>
          <w:szCs w:val="28"/>
          <w:lang w:val="en-US" w:eastAsia="ar-SA"/>
        </w:rPr>
        <w:t>III</w:t>
      </w:r>
      <w:r w:rsidRPr="00195605">
        <w:rPr>
          <w:rFonts w:ascii="Times New Roman" w:eastAsia="Times New Roman" w:hAnsi="Times New Roman" w:cs="Times New Roman"/>
          <w:b/>
          <w:bCs/>
          <w:kern w:val="1"/>
          <w:sz w:val="28"/>
          <w:szCs w:val="28"/>
          <w:lang w:eastAsia="ar-SA"/>
        </w:rPr>
        <w:t>. Состав, последовательность и сроки выполнения административных процедур, требования к порядку их выполнения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61" w:name="sub_301"/>
      <w:bookmarkEnd w:id="60"/>
      <w:r w:rsidRPr="00195605">
        <w:rPr>
          <w:rFonts w:ascii="Times New Roman" w:eastAsia="Times New Roman" w:hAnsi="Times New Roman" w:cs="Times New Roman"/>
          <w:b/>
          <w:kern w:val="1"/>
          <w:sz w:val="28"/>
          <w:szCs w:val="28"/>
          <w:lang w:eastAsia="ar-SA"/>
        </w:rPr>
        <w:t>3.1. Предоставление муниципальной услуги включает в себя следующие административные процедуры (действия):</w:t>
      </w:r>
    </w:p>
    <w:bookmarkEnd w:id="61"/>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а) прием и регистрация заявления о выдаче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б) проверка наличия документов, необходимых для получения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62" w:name="sub_3012"/>
      <w:bookmarkEnd w:id="62"/>
      <w:r w:rsidRPr="00195605">
        <w:rPr>
          <w:rFonts w:ascii="Times New Roman" w:eastAsia="Times New Roman" w:hAnsi="Times New Roman" w:cs="Times New Roman"/>
          <w:kern w:val="1"/>
          <w:sz w:val="28"/>
          <w:szCs w:val="28"/>
          <w:lang w:eastAsia="ar-SA"/>
        </w:rPr>
        <w:t>в) принятие решения о выдаче разрешения на строительство или об отказе в выдаче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г) прием и регистрация заявления о продлении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д) рассмотрение документов, представленных для продления срока </w:t>
      </w:r>
      <w:r w:rsidRPr="00195605">
        <w:rPr>
          <w:rFonts w:ascii="Times New Roman" w:eastAsia="Times New Roman" w:hAnsi="Times New Roman" w:cs="Times New Roman"/>
          <w:kern w:val="1"/>
          <w:sz w:val="28"/>
          <w:szCs w:val="28"/>
          <w:lang w:eastAsia="ar-SA"/>
        </w:rPr>
        <w:lastRenderedPageBreak/>
        <w:t>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е) отмена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63" w:name="sub_10317"/>
      <w:r w:rsidRPr="00195605">
        <w:rPr>
          <w:rFonts w:ascii="Times New Roman" w:eastAsia="Times New Roman" w:hAnsi="Times New Roman" w:cs="Times New Roman"/>
          <w:kern w:val="1"/>
          <w:sz w:val="28"/>
          <w:szCs w:val="28"/>
          <w:lang w:eastAsia="ar-SA"/>
        </w:rPr>
        <w:t>ж) прием и регистрация письменного уведомления о переходе прав на земельный участок, права пользования недрами, об образовании земельного участка;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64" w:name="sub_10318"/>
      <w:bookmarkEnd w:id="63"/>
      <w:r w:rsidRPr="00195605">
        <w:rPr>
          <w:rFonts w:ascii="Times New Roman" w:eastAsia="Times New Roman" w:hAnsi="Times New Roman" w:cs="Times New Roman"/>
          <w:kern w:val="1"/>
          <w:sz w:val="28"/>
          <w:szCs w:val="28"/>
          <w:lang w:eastAsia="ar-SA"/>
        </w:rPr>
        <w:t>з) принятие решения о внесении изменений в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65" w:name="sub_10319"/>
      <w:bookmarkEnd w:id="64"/>
      <w:r w:rsidRPr="00195605">
        <w:rPr>
          <w:rFonts w:ascii="Times New Roman" w:eastAsia="Times New Roman" w:hAnsi="Times New Roman" w:cs="Times New Roman"/>
          <w:kern w:val="1"/>
          <w:sz w:val="28"/>
          <w:szCs w:val="28"/>
          <w:lang w:eastAsia="ar-SA"/>
        </w:rPr>
        <w:t>и) прекращение действия разрешения на строительство.</w:t>
      </w:r>
    </w:p>
    <w:bookmarkEnd w:id="65"/>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195605">
        <w:rPr>
          <w:rFonts w:ascii="Times New Roman" w:eastAsia="Times New Roman" w:hAnsi="Times New Roman" w:cs="Times New Roman"/>
          <w:b/>
          <w:kern w:val="1"/>
          <w:sz w:val="28"/>
          <w:szCs w:val="28"/>
          <w:lang w:eastAsia="ar-SA"/>
        </w:rPr>
        <w:t>3.2.</w:t>
      </w:r>
      <w:r w:rsidRPr="00195605">
        <w:rPr>
          <w:rFonts w:ascii="Times New Roman" w:eastAsia="Times New Roman" w:hAnsi="Times New Roman" w:cs="Times New Roman"/>
          <w:kern w:val="1"/>
          <w:sz w:val="28"/>
          <w:szCs w:val="28"/>
          <w:lang w:eastAsia="ar-SA"/>
        </w:rPr>
        <w:t xml:space="preserve"> </w:t>
      </w:r>
      <w:r w:rsidRPr="00195605">
        <w:rPr>
          <w:rFonts w:ascii="Times New Roman" w:eastAsia="Times New Roman" w:hAnsi="Times New Roman" w:cs="Times New Roman"/>
          <w:b/>
          <w:kern w:val="1"/>
          <w:sz w:val="28"/>
          <w:szCs w:val="28"/>
          <w:lang w:eastAsia="ar-SA"/>
        </w:rPr>
        <w:t>Прием и регистрация заявления о выдаче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Основанием для начала административной процедуры приема и регистрации заявления о выдаче разрешения на строительство является поступление в Администрацию непосредственно от заявителя или через МФЦ заявления о выдаче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66" w:name="sub_302"/>
      <w:bookmarkEnd w:id="66"/>
      <w:r w:rsidRPr="00195605">
        <w:rPr>
          <w:rFonts w:ascii="Times New Roman" w:eastAsia="Times New Roman" w:hAnsi="Times New Roman" w:cs="Times New Roman"/>
          <w:kern w:val="1"/>
          <w:sz w:val="28"/>
          <w:szCs w:val="28"/>
          <w:lang w:eastAsia="ar-SA"/>
        </w:rPr>
        <w:t>Лицом, ответственным за выполнение административной процедуры, является уполномоченное должностное лицо Администрации (далее - делопроизводитель).</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Делопроизводитель принимает представленные (направленные) заявителем документы по описи и в тот же день регистрирует их в соответствии с правилами делопроизводства, установленными в Администрации.</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день регистрации поступивших документов делопроизводитель передает их главе Администрации.</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ru-RU"/>
        </w:rPr>
        <w:t>При поступлении заявления (запроса) заявителя в электронной форме через ПГУ ЛО делопроизводитель формирует комплект документов, поступивших в электронном виде, и передает их главе Администрации.</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67" w:name="sub_324"/>
      <w:bookmarkEnd w:id="67"/>
      <w:r w:rsidRPr="00195605">
        <w:rPr>
          <w:rFonts w:ascii="Times New Roman" w:eastAsia="Times New Roman" w:hAnsi="Times New Roman" w:cs="Times New Roman"/>
          <w:kern w:val="1"/>
          <w:sz w:val="28"/>
          <w:szCs w:val="28"/>
          <w:lang w:eastAsia="ar-SA"/>
        </w:rPr>
        <w:t>Глава Администрации не позднее следующего рабочего дня после регистрации документов дает поручение об их рассмотрении Специалисту путем проставления на заявлении резолюции о рассмотрении документов с указанием фамилии должностного лица, которому дано поручение.</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68" w:name="sub_325"/>
      <w:bookmarkEnd w:id="68"/>
      <w:r w:rsidRPr="00195605">
        <w:rPr>
          <w:rFonts w:ascii="Times New Roman" w:eastAsia="Times New Roman" w:hAnsi="Times New Roman" w:cs="Times New Roman"/>
          <w:kern w:val="1"/>
          <w:sz w:val="28"/>
          <w:szCs w:val="28"/>
          <w:lang w:eastAsia="ar-SA"/>
        </w:rPr>
        <w:t>В тот же день делопроизводитель в соответствии с поручением главы Администрации передает поступившее заявление с прилагаемыми к нему документами для рассмотрения специалисту, указанному в поручении.</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Результатом выполнения административной процедуры является передача заявления и прилагаемых к нему документов должностному лицу, уполномоченному на их рассмотрение.</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 выполнения административного действия фиксируется делопроизводителем в порядке, установленном муниципальным правовым актом по вопросам делопроизводства.</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69" w:name="sub_303"/>
      <w:r w:rsidRPr="00195605">
        <w:rPr>
          <w:rFonts w:ascii="Times New Roman" w:eastAsia="Times New Roman" w:hAnsi="Times New Roman" w:cs="Times New Roman"/>
          <w:b/>
          <w:kern w:val="1"/>
          <w:sz w:val="28"/>
          <w:szCs w:val="28"/>
          <w:lang w:eastAsia="ar-SA"/>
        </w:rPr>
        <w:t xml:space="preserve">3.3. Проверка наличия документов, необходимых для получения разрешения на строительство </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Основанием для начала административной процедуры по проверке наличия документов, необходимых для получения разрешения на строительство является получение поступившего заявления и прилагаемых к нему документов специалисту.</w:t>
      </w:r>
    </w:p>
    <w:bookmarkEnd w:id="69"/>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Проверка наличия документов, необходимых для получения разрешения на строительство, осуществляется специалистом в течение семи рабочих дней </w:t>
      </w:r>
      <w:r w:rsidRPr="00195605">
        <w:rPr>
          <w:rFonts w:ascii="Times New Roman" w:eastAsia="Times New Roman" w:hAnsi="Times New Roman" w:cs="Times New Roman"/>
          <w:kern w:val="1"/>
          <w:sz w:val="28"/>
          <w:szCs w:val="28"/>
          <w:lang w:eastAsia="ar-SA"/>
        </w:rPr>
        <w:lastRenderedPageBreak/>
        <w:t>со дня регистрации заявления.</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70" w:name="sub_333"/>
      <w:bookmarkEnd w:id="70"/>
      <w:r w:rsidRPr="00195605">
        <w:rPr>
          <w:rFonts w:ascii="Times New Roman" w:eastAsia="Times New Roman" w:hAnsi="Times New Roman" w:cs="Times New Roman"/>
          <w:kern w:val="1"/>
          <w:sz w:val="28"/>
          <w:szCs w:val="28"/>
          <w:lang w:eastAsia="ar-SA"/>
        </w:rPr>
        <w:t xml:space="preserve">В ходе выполнения административного действия проверяется наличие документов, указанных в </w:t>
      </w:r>
      <w:hyperlink w:anchor="sub_208" w:history="1">
        <w:r w:rsidRPr="00195605">
          <w:rPr>
            <w:rFonts w:ascii="Times New Roman" w:eastAsia="Times New Roman" w:hAnsi="Times New Roman" w:cs="Times New Roman"/>
            <w:color w:val="000000" w:themeColor="text1"/>
            <w:kern w:val="1"/>
            <w:sz w:val="28"/>
            <w:szCs w:val="28"/>
            <w:lang/>
          </w:rPr>
          <w:t>пункте 2.8</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а также направляются межведомственные запросы в государственные органы, органы местного самоуправления или подведомственные им организации в соответствии с абзацем первым </w:t>
      </w:r>
      <w:hyperlink w:anchor="sub_20182" w:history="1">
        <w:r w:rsidRPr="00195605">
          <w:rPr>
            <w:rFonts w:ascii="Times New Roman" w:eastAsia="Times New Roman" w:hAnsi="Times New Roman" w:cs="Times New Roman"/>
            <w:color w:val="000000" w:themeColor="text1"/>
            <w:kern w:val="1"/>
            <w:sz w:val="28"/>
            <w:szCs w:val="28"/>
            <w:lang/>
          </w:rPr>
          <w:t>пункта 2.</w:t>
        </w:r>
      </w:hyperlink>
      <w:r w:rsidRPr="00195605">
        <w:rPr>
          <w:rFonts w:ascii="Times New Roman" w:eastAsia="Times New Roman" w:hAnsi="Times New Roman" w:cs="Times New Roman"/>
          <w:color w:val="000000" w:themeColor="text1"/>
          <w:kern w:val="1"/>
          <w:sz w:val="28"/>
          <w:szCs w:val="28"/>
          <w:lang w:eastAsia="ar-SA"/>
        </w:rPr>
        <w:t>11. настоящего Административно</w:t>
      </w:r>
      <w:r w:rsidRPr="00195605">
        <w:rPr>
          <w:rFonts w:ascii="Times New Roman" w:eastAsia="Times New Roman" w:hAnsi="Times New Roman" w:cs="Times New Roman"/>
          <w:kern w:val="1"/>
          <w:sz w:val="28"/>
          <w:szCs w:val="28"/>
          <w:lang w:eastAsia="ar-SA"/>
        </w:rPr>
        <w:t>го регламента о представлении находящихся в распоряжении этих органов или организаций документов (их копий или содержащихся в них сведений) и получаются запрошенные документы (их копии или содержащиеся в них сведения).</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bookmarkStart w:id="71" w:name="sub_334"/>
      <w:bookmarkEnd w:id="71"/>
      <w:r w:rsidRPr="00195605">
        <w:rPr>
          <w:rFonts w:ascii="Times New Roman" w:eastAsia="Times New Roman" w:hAnsi="Times New Roman" w:cs="Times New Roman"/>
          <w:kern w:val="1"/>
          <w:sz w:val="28"/>
          <w:szCs w:val="28"/>
          <w:lang w:eastAsia="ar-SA"/>
        </w:rPr>
        <w:t>Результатами выполнения административной процедуры является начало административной процедуры "Принятие решения о выдаче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bookmarkStart w:id="72" w:name="sub_335"/>
      <w:bookmarkEnd w:id="72"/>
      <w:r w:rsidRPr="00195605">
        <w:rPr>
          <w:rFonts w:ascii="Times New Roman" w:eastAsia="Times New Roman" w:hAnsi="Times New Roman" w:cs="Times New Roman"/>
          <w:b/>
          <w:kern w:val="1"/>
          <w:sz w:val="28"/>
          <w:szCs w:val="28"/>
          <w:lang w:eastAsia="ar-SA"/>
        </w:rPr>
        <w:t>3.4. Принятие решения о выдаче разрешения на строительство или об отказе в выдаче разрешения на строительство</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Основанием для начала административной процедуры является истечение установленного </w:t>
      </w:r>
      <w:hyperlink w:anchor="sub_333" w:history="1">
        <w:r w:rsidRPr="00195605">
          <w:rPr>
            <w:rFonts w:ascii="Times New Roman" w:eastAsia="Times New Roman" w:hAnsi="Times New Roman" w:cs="Times New Roman"/>
            <w:color w:val="000000" w:themeColor="text1"/>
            <w:kern w:val="1"/>
            <w:sz w:val="28"/>
            <w:szCs w:val="28"/>
            <w:lang/>
          </w:rPr>
          <w:t>абзацем третьим пункта 3.3</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срока проверки наличия документов, необходимых для получения разрешения на строительство, или окончание такой проверки, если эта проверка закончена до истечения указанного срока.</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Лицом, ответственным за выполнение административной процедуры, является специалист.</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Принятие решения о выдаче разрешения на строительство осуществляется в пределах срока предоставления муниципальной услуги, указанного в </w:t>
      </w:r>
      <w:hyperlink w:anchor="sub_205" w:history="1">
        <w:r w:rsidRPr="00195605">
          <w:rPr>
            <w:rFonts w:ascii="Times New Roman" w:eastAsia="Times New Roman" w:hAnsi="Times New Roman" w:cs="Times New Roman"/>
            <w:color w:val="000000" w:themeColor="text1"/>
            <w:kern w:val="1"/>
            <w:sz w:val="28"/>
            <w:szCs w:val="28"/>
            <w:lang/>
          </w:rPr>
          <w:t>пункте 2.5</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73" w:name="sub_343"/>
      <w:bookmarkEnd w:id="73"/>
      <w:r w:rsidRPr="00195605">
        <w:rPr>
          <w:rFonts w:ascii="Times New Roman" w:eastAsia="Times New Roman" w:hAnsi="Times New Roman" w:cs="Times New Roman"/>
          <w:color w:val="000000" w:themeColor="text1"/>
          <w:kern w:val="1"/>
          <w:sz w:val="28"/>
          <w:szCs w:val="28"/>
          <w:lang w:eastAsia="ar-SA"/>
        </w:rPr>
        <w:t>В ходе выполнения ад</w:t>
      </w:r>
      <w:r w:rsidRPr="00195605">
        <w:rPr>
          <w:rFonts w:ascii="Times New Roman" w:eastAsia="Times New Roman" w:hAnsi="Times New Roman" w:cs="Times New Roman"/>
          <w:kern w:val="1"/>
          <w:sz w:val="28"/>
          <w:szCs w:val="28"/>
          <w:lang w:eastAsia="ar-SA"/>
        </w:rPr>
        <w:t>министративного действия проводится проверка соответствия проектной документации требованиям градостроительного плана земельного участка либо в случае выдачи разрешения на строительство линейного объекта -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 В случае строительства объекта капитального строительства на создаваемом искусственном земельном участке проводится проверка соответствия проектной документации разрешению на создание искусственного земельного участка.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Результатами выполнения административной процедуры являются: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отказе в выдаче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выдача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Критерием принятия решения об отказе в выдаче разрешения на строительство является отсутствие документов, предусмотренных </w:t>
      </w:r>
      <w:hyperlink w:anchor="sub_1028" w:history="1">
        <w:r w:rsidRPr="00195605">
          <w:rPr>
            <w:rFonts w:ascii="Times New Roman" w:eastAsia="Times New Roman" w:hAnsi="Times New Roman" w:cs="Times New Roman"/>
            <w:color w:val="000000" w:themeColor="text1"/>
            <w:kern w:val="1"/>
            <w:sz w:val="28"/>
            <w:szCs w:val="28"/>
            <w:lang w:eastAsia="ar-SA"/>
          </w:rPr>
          <w:t>пунктами 2.8</w:t>
        </w:r>
      </w:hyperlink>
      <w:r w:rsidRPr="00195605">
        <w:rPr>
          <w:rFonts w:ascii="Times New Roman" w:eastAsia="Times New Roman" w:hAnsi="Times New Roman" w:cs="Times New Roman"/>
          <w:color w:val="000000" w:themeColor="text1"/>
          <w:kern w:val="1"/>
          <w:sz w:val="28"/>
          <w:szCs w:val="28"/>
          <w:lang w:eastAsia="ar-SA"/>
        </w:rPr>
        <w:t xml:space="preserve">, </w:t>
      </w:r>
      <w:hyperlink w:anchor="sub_10281" w:history="1">
        <w:r w:rsidRPr="00195605">
          <w:rPr>
            <w:rFonts w:ascii="Times New Roman" w:eastAsia="Times New Roman" w:hAnsi="Times New Roman" w:cs="Times New Roman"/>
            <w:color w:val="000000" w:themeColor="text1"/>
            <w:kern w:val="1"/>
            <w:sz w:val="28"/>
            <w:szCs w:val="28"/>
            <w:lang w:eastAsia="ar-SA"/>
          </w:rPr>
          <w:t>2.8.1</w:t>
        </w:r>
      </w:hyperlink>
      <w:r w:rsidRPr="00195605">
        <w:rPr>
          <w:rFonts w:ascii="Times New Roman" w:eastAsia="Times New Roman" w:hAnsi="Times New Roman" w:cs="Times New Roman"/>
          <w:color w:val="000000" w:themeColor="text1"/>
          <w:kern w:val="1"/>
          <w:sz w:val="28"/>
          <w:szCs w:val="28"/>
          <w:lang w:eastAsia="ar-SA"/>
        </w:rPr>
        <w:t xml:space="preserve">, </w:t>
      </w:r>
      <w:hyperlink w:anchor="sub_10282" w:history="1">
        <w:r w:rsidRPr="00195605">
          <w:rPr>
            <w:rFonts w:ascii="Times New Roman" w:eastAsia="Times New Roman" w:hAnsi="Times New Roman" w:cs="Times New Roman"/>
            <w:color w:val="000000" w:themeColor="text1"/>
            <w:kern w:val="1"/>
            <w:sz w:val="28"/>
            <w:szCs w:val="28"/>
            <w:lang w:eastAsia="ar-SA"/>
          </w:rPr>
          <w:t>2.8.2</w:t>
        </w:r>
      </w:hyperlink>
      <w:r w:rsidRPr="00195605">
        <w:rPr>
          <w:rFonts w:ascii="Times New Roman" w:eastAsia="Times New Roman" w:hAnsi="Times New Roman" w:cs="Times New Roman"/>
          <w:kern w:val="1"/>
          <w:sz w:val="28"/>
          <w:szCs w:val="28"/>
          <w:lang w:eastAsia="ar-SA"/>
        </w:rPr>
        <w:t xml:space="preserve"> настоящего Административного регламента, или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 требованиям проекта планировки территории и проекта </w:t>
      </w:r>
      <w:r w:rsidRPr="00195605">
        <w:rPr>
          <w:rFonts w:ascii="Times New Roman" w:eastAsia="Times New Roman" w:hAnsi="Times New Roman" w:cs="Times New Roman"/>
          <w:kern w:val="1"/>
          <w:sz w:val="28"/>
          <w:szCs w:val="28"/>
          <w:lang w:eastAsia="ar-SA"/>
        </w:rPr>
        <w:lastRenderedPageBreak/>
        <w:t>межевания территории,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Критерием принятия решения об отказе в выдаче разрешения на строительство объекта капитального строительства на создаваемом искусственном земельном участке является несоответствие проектной документации разрешению на создание искусственного земельного участка.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При выявлении оснований для отказа в выдаче разрешения на строительство, предусмотренных </w:t>
      </w:r>
      <w:hyperlink w:anchor="sub_1215" w:history="1">
        <w:r w:rsidRPr="00195605">
          <w:rPr>
            <w:rFonts w:ascii="Times New Roman" w:eastAsia="Times New Roman" w:hAnsi="Times New Roman" w:cs="Times New Roman"/>
            <w:color w:val="000000" w:themeColor="text1"/>
            <w:kern w:val="1"/>
            <w:sz w:val="28"/>
            <w:szCs w:val="28"/>
            <w:lang w:eastAsia="ar-SA"/>
          </w:rPr>
          <w:t>пунктом 2.14</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готовит проект решения об отказе в выдаче разрешения на строительство по форме согласно </w:t>
      </w:r>
      <w:hyperlink w:anchor="sub_2000" w:history="1">
        <w:r w:rsidRPr="00195605">
          <w:rPr>
            <w:rFonts w:ascii="Times New Roman" w:eastAsia="Times New Roman" w:hAnsi="Times New Roman" w:cs="Times New Roman"/>
            <w:color w:val="000000" w:themeColor="text1"/>
            <w:kern w:val="1"/>
            <w:sz w:val="28"/>
            <w:szCs w:val="28"/>
            <w:lang w:eastAsia="ar-SA"/>
          </w:rPr>
          <w:t>приложению 2</w:t>
        </w:r>
      </w:hyperlink>
      <w:r w:rsidRPr="00195605">
        <w:rPr>
          <w:rFonts w:ascii="Times New Roman" w:eastAsia="Times New Roman" w:hAnsi="Times New Roman" w:cs="Times New Roman"/>
          <w:color w:val="000000" w:themeColor="text1"/>
          <w:kern w:val="1"/>
          <w:sz w:val="28"/>
          <w:szCs w:val="28"/>
          <w:lang w:eastAsia="ar-SA"/>
        </w:rPr>
        <w:t xml:space="preserve"> к настоящему Административному регламенту с указанием причин отказа.</w:t>
      </w:r>
    </w:p>
    <w:p w:rsidR="00195605" w:rsidRPr="00195605" w:rsidRDefault="00195605" w:rsidP="0019560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 отсутствии оснований для отказа в выдаче разрешения на строительство, предусмотренных </w:t>
      </w:r>
      <w:hyperlink w:anchor="sub_1215" w:history="1">
        <w:r w:rsidRPr="00195605">
          <w:rPr>
            <w:rFonts w:ascii="Times New Roman" w:eastAsia="Times New Roman" w:hAnsi="Times New Roman" w:cs="Times New Roman"/>
            <w:color w:val="000000" w:themeColor="text1"/>
            <w:kern w:val="1"/>
            <w:sz w:val="28"/>
            <w:szCs w:val="28"/>
            <w:lang w:eastAsia="ar-SA"/>
          </w:rPr>
          <w:t>пунктом 2.14</w:t>
        </w:r>
      </w:hyperlink>
      <w:r w:rsidRPr="00195605">
        <w:rPr>
          <w:rFonts w:ascii="Times New Roman" w:eastAsia="Times New Roman" w:hAnsi="Times New Roman" w:cs="Times New Roman"/>
          <w:color w:val="000000" w:themeColor="text1"/>
          <w:kern w:val="1"/>
          <w:sz w:val="28"/>
          <w:szCs w:val="28"/>
          <w:lang w:eastAsia="ar-SA"/>
        </w:rPr>
        <w:t xml:space="preserve"> настоящ</w:t>
      </w:r>
      <w:r w:rsidRPr="00195605">
        <w:rPr>
          <w:rFonts w:ascii="Times New Roman" w:eastAsia="Times New Roman" w:hAnsi="Times New Roman" w:cs="Times New Roman"/>
          <w:kern w:val="1"/>
          <w:sz w:val="28"/>
          <w:szCs w:val="28"/>
          <w:lang w:eastAsia="ar-SA"/>
        </w:rPr>
        <w:t>его Административного регламента, специалист готовит проект разрешения на строительство по форме, установленной Приказом Минстроя России от 19.02.2015 N 117/</w:t>
      </w:r>
      <w:proofErr w:type="spellStart"/>
      <w:r w:rsidRPr="00195605">
        <w:rPr>
          <w:rFonts w:ascii="Times New Roman" w:eastAsia="Times New Roman" w:hAnsi="Times New Roman" w:cs="Times New Roman"/>
          <w:kern w:val="1"/>
          <w:sz w:val="28"/>
          <w:szCs w:val="28"/>
          <w:lang w:eastAsia="ar-SA"/>
        </w:rPr>
        <w:t>пр</w:t>
      </w:r>
      <w:proofErr w:type="spellEnd"/>
      <w:r w:rsidRPr="00195605">
        <w:rPr>
          <w:rFonts w:ascii="Times New Roman" w:eastAsia="Times New Roman" w:hAnsi="Times New Roman" w:cs="Times New Roman"/>
          <w:kern w:val="1"/>
          <w:sz w:val="28"/>
          <w:szCs w:val="28"/>
          <w:lang w:eastAsia="ar-SA"/>
        </w:rPr>
        <w:t xml:space="preserve"> "Об утверждении формы разрешения на строительство и формы разрешения на ввод объекта в эксплуатацию (образец - приложение №13 к настоящему Административному регламенту. </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Проект разрешения на строительство (решения об отказе в выдаче разрешения на строительство) подписывается Главой Администрации.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случае подачи заявления через ПГУ ЛО заявителя уведомляют через функционал личного кабинета либо способом, указанным в заявлении о необходимости получить результат услуги.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Подписанное разрешение на строительство (решение об отказе в выдаче разрешения на строительство) вручается специалистом Администрации или специалистом филиала МФЦ (в случае подачи заявления через МФЦ) заявителю под роспись не позднее срока предоставления Муниципальной услуги, указанного в </w:t>
      </w:r>
      <w:hyperlink w:anchor="sub_1025" w:history="1">
        <w:r w:rsidRPr="00195605">
          <w:rPr>
            <w:rFonts w:ascii="Times New Roman" w:eastAsia="Times New Roman" w:hAnsi="Times New Roman" w:cs="Times New Roman"/>
            <w:color w:val="000000" w:themeColor="text1"/>
            <w:kern w:val="1"/>
            <w:sz w:val="28"/>
            <w:szCs w:val="28"/>
            <w:lang w:eastAsia="ar-SA"/>
          </w:rPr>
          <w:t>пункте 2.5</w:t>
        </w:r>
      </w:hyperlink>
      <w:r w:rsidRPr="00195605">
        <w:rPr>
          <w:rFonts w:ascii="Times New Roman" w:eastAsia="Times New Roman" w:hAnsi="Times New Roman" w:cs="Times New Roman"/>
          <w:color w:val="000000" w:themeColor="text1"/>
          <w:kern w:val="1"/>
          <w:sz w:val="28"/>
          <w:szCs w:val="28"/>
          <w:lang w:eastAsia="ar-SA"/>
        </w:rPr>
        <w:t xml:space="preserve"> </w:t>
      </w:r>
      <w:r w:rsidRPr="00195605">
        <w:rPr>
          <w:rFonts w:ascii="Times New Roman" w:eastAsia="Times New Roman" w:hAnsi="Times New Roman" w:cs="Times New Roman"/>
          <w:kern w:val="1"/>
          <w:sz w:val="28"/>
          <w:szCs w:val="28"/>
          <w:lang w:eastAsia="ar-SA"/>
        </w:rPr>
        <w:t>настоящего Административного регламента. Полученные в ходе предоставления Муниципальной услуги документы остаются на хранении в Администрации. О принятом решении, возможности личного получения документов, дате и времени их получения специалист сообщает заявителю по телефону или адресу электронной почты, указанным в заявлении. Сведения о вручении решения об отказе в выдаче разрешения на строительство передаются специалистом делопроизводителю в день его получения заявителем.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случае неявки заявителя в Администрацию для личного получения документов в течение трех рабочих дней со дня подписания разрешения на строительство (решения об отказе в выдаче разрешения на строительство) указанные документы передаются специалистом делопроизводителю, который направляет их заказным почтовым отправлением с уведомлением о вручении по адресу, указанному в заявлении. Вручение (направление) документов заявителю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их вручения (направления) заявителю.</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Сведения о выданном разрешении на строительство в день его </w:t>
      </w:r>
      <w:r w:rsidRPr="00195605">
        <w:rPr>
          <w:rFonts w:ascii="Times New Roman" w:eastAsia="Times New Roman" w:hAnsi="Times New Roman" w:cs="Times New Roman"/>
          <w:kern w:val="1"/>
          <w:sz w:val="28"/>
          <w:szCs w:val="28"/>
          <w:lang w:eastAsia="ar-SA"/>
        </w:rPr>
        <w:lastRenderedPageBreak/>
        <w:t xml:space="preserve">подписания вносятся специалистом в журнал регистрации разрешений на строительство, который ведется по форме согласно </w:t>
      </w:r>
      <w:hyperlink w:anchor="sub_5000" w:history="1">
        <w:r w:rsidRPr="00195605">
          <w:rPr>
            <w:rFonts w:ascii="Times New Roman" w:eastAsia="Times New Roman" w:hAnsi="Times New Roman" w:cs="Times New Roman"/>
            <w:color w:val="000000" w:themeColor="text1"/>
            <w:kern w:val="1"/>
            <w:sz w:val="28"/>
            <w:szCs w:val="28"/>
            <w:lang w:eastAsia="ar-SA"/>
          </w:rPr>
          <w:t xml:space="preserve">приложению </w:t>
        </w:r>
      </w:hyperlink>
      <w:r w:rsidRPr="00195605">
        <w:rPr>
          <w:rFonts w:ascii="Times New Roman" w:eastAsia="Times New Roman" w:hAnsi="Times New Roman" w:cs="Times New Roman"/>
          <w:color w:val="000000" w:themeColor="text1"/>
          <w:kern w:val="1"/>
          <w:sz w:val="28"/>
          <w:szCs w:val="28"/>
          <w:lang w:eastAsia="ar-SA"/>
        </w:rPr>
        <w:t xml:space="preserve">№8 </w:t>
      </w:r>
      <w:r w:rsidRPr="00195605">
        <w:rPr>
          <w:rFonts w:ascii="Times New Roman" w:eastAsia="Times New Roman" w:hAnsi="Times New Roman" w:cs="Times New Roman"/>
          <w:kern w:val="1"/>
          <w:sz w:val="28"/>
          <w:szCs w:val="28"/>
          <w:lang w:eastAsia="ar-SA"/>
        </w:rPr>
        <w:t>к настоящему Административному регламенту, и в электронную базу выданных разрешений на строительство. Номер выданному разрешению на строительство присваивается одновременно с его регистрацией в журнале регистрации разрешений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Разрешение на строительство оформляется в количестве трех экземпляров. Два экземпляра выдаются заявителю, один экземпляр хранится в Администрации.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В случае если при рассмотрении документов будет установлено, что лицо, обратившееся за предоставлением Муниципальной услуги, не относится к получателям Муниципальной услуги, указанным в </w:t>
      </w:r>
      <w:hyperlink w:anchor="sub_1018" w:history="1">
        <w:r w:rsidRPr="00195605">
          <w:rPr>
            <w:rFonts w:ascii="Times New Roman" w:eastAsia="Times New Roman" w:hAnsi="Times New Roman" w:cs="Times New Roman"/>
            <w:color w:val="000000" w:themeColor="text1"/>
            <w:kern w:val="1"/>
            <w:sz w:val="28"/>
            <w:szCs w:val="28"/>
            <w:lang w:eastAsia="ar-SA"/>
          </w:rPr>
          <w:t>пункте 1.8</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готовит</w:t>
      </w:r>
      <w:r w:rsidRPr="00195605">
        <w:rPr>
          <w:rFonts w:ascii="Times New Roman" w:eastAsia="Times New Roman" w:hAnsi="Times New Roman" w:cs="Times New Roman"/>
          <w:kern w:val="1"/>
          <w:sz w:val="28"/>
          <w:szCs w:val="28"/>
          <w:lang w:eastAsia="ar-SA"/>
        </w:rPr>
        <w:t xml:space="preserve"> проект соответствующего письменного разъяснения этому лицу, которое подписывается Главой Администрации. Данное разъяснение готовится, подписывается, вручается (направляется) заявителю и регистрируется в сроки и в порядке, установленные настоящим пунктом для подготовки, подписания, направления разрешения на строительство (решения об отказе в выдаче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74" w:name="sub_1035"/>
      <w:r w:rsidRPr="00195605">
        <w:rPr>
          <w:rFonts w:ascii="Times New Roman" w:eastAsia="Times New Roman" w:hAnsi="Times New Roman" w:cs="Times New Roman"/>
          <w:b/>
          <w:kern w:val="1"/>
          <w:sz w:val="28"/>
          <w:szCs w:val="28"/>
          <w:lang w:eastAsia="ar-SA"/>
        </w:rPr>
        <w:t xml:space="preserve">3.5. "Прием и регистрация заявления о продлении срока действия разрешения на строительство" </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Основанием для начала административной процедуры является поступление в Администрацию непосредственно от заявителя или через МФЦ указанных </w:t>
      </w:r>
      <w:r w:rsidRPr="00195605">
        <w:rPr>
          <w:rFonts w:ascii="Times New Roman" w:eastAsia="Times New Roman" w:hAnsi="Times New Roman" w:cs="Times New Roman"/>
          <w:color w:val="000000" w:themeColor="text1"/>
          <w:kern w:val="1"/>
          <w:sz w:val="28"/>
          <w:szCs w:val="28"/>
          <w:lang w:eastAsia="ar-SA"/>
        </w:rPr>
        <w:t xml:space="preserve">в </w:t>
      </w:r>
      <w:hyperlink w:anchor="sub_1210" w:history="1">
        <w:r w:rsidRPr="00195605">
          <w:rPr>
            <w:rFonts w:ascii="Times New Roman" w:eastAsia="Times New Roman" w:hAnsi="Times New Roman" w:cs="Times New Roman"/>
            <w:color w:val="000000" w:themeColor="text1"/>
            <w:kern w:val="1"/>
            <w:sz w:val="28"/>
            <w:szCs w:val="28"/>
            <w:lang w:eastAsia="ar-SA"/>
          </w:rPr>
          <w:t>пункте 2.9</w:t>
        </w:r>
      </w:hyperlink>
      <w:r w:rsidRPr="00195605">
        <w:rPr>
          <w:rFonts w:ascii="Times New Roman" w:eastAsia="Times New Roman" w:hAnsi="Times New Roman" w:cs="Times New Roman"/>
          <w:color w:val="000000" w:themeColor="text1"/>
          <w:kern w:val="1"/>
          <w:sz w:val="24"/>
          <w:szCs w:val="24"/>
          <w:lang w:eastAsia="ar-SA"/>
        </w:rPr>
        <w:t>.</w:t>
      </w:r>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заявления о продлении срока действия разрешения на строительство и прилагаемых к нему документов.</w:t>
      </w:r>
    </w:p>
    <w:bookmarkEnd w:id="74"/>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Лицом, ответственным за выполнение административной процедуры, является делопроизводитель.</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Прием и регистрация заявления о продлении срока действия разрешения на строительство осуществляются в сроки и в порядке, установленные </w:t>
      </w:r>
      <w:hyperlink w:anchor="sub_1032" w:history="1">
        <w:r w:rsidRPr="00195605">
          <w:rPr>
            <w:rFonts w:ascii="Times New Roman" w:eastAsia="Times New Roman" w:hAnsi="Times New Roman" w:cs="Times New Roman"/>
            <w:color w:val="000000" w:themeColor="text1"/>
            <w:kern w:val="1"/>
            <w:sz w:val="28"/>
            <w:szCs w:val="28"/>
            <w:lang w:eastAsia="ar-SA"/>
          </w:rPr>
          <w:t>пунктом 3.2</w:t>
        </w:r>
      </w:hyperlink>
      <w:r w:rsidRPr="00195605">
        <w:rPr>
          <w:rFonts w:ascii="Times New Roman" w:eastAsia="Times New Roman" w:hAnsi="Times New Roman" w:cs="Times New Roman"/>
          <w:color w:val="000000" w:themeColor="text1"/>
          <w:kern w:val="1"/>
          <w:sz w:val="28"/>
          <w:szCs w:val="28"/>
          <w:lang w:eastAsia="ar-SA"/>
        </w:rPr>
        <w:t xml:space="preserve"> насто</w:t>
      </w:r>
      <w:r w:rsidRPr="00195605">
        <w:rPr>
          <w:rFonts w:ascii="Times New Roman" w:eastAsia="Times New Roman" w:hAnsi="Times New Roman" w:cs="Times New Roman"/>
          <w:kern w:val="1"/>
          <w:sz w:val="28"/>
          <w:szCs w:val="28"/>
          <w:lang w:eastAsia="ar-SA"/>
        </w:rPr>
        <w:t>ящего Административного регламента для приема и регистрации заявления о выдаче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75" w:name="sub_1036"/>
      <w:r w:rsidRPr="00195605">
        <w:rPr>
          <w:rFonts w:ascii="Times New Roman" w:eastAsia="Times New Roman" w:hAnsi="Times New Roman" w:cs="Times New Roman"/>
          <w:b/>
          <w:kern w:val="1"/>
          <w:sz w:val="28"/>
          <w:szCs w:val="28"/>
          <w:lang w:eastAsia="ar-SA"/>
        </w:rPr>
        <w:t>3.6. Рассмотрение документов, представленных для продления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Основанием для начала административной процедуры является получение поступившего заявления и прилагаемых к нему документов должностным лицом, уполномоченным на их рассмотрение.</w:t>
      </w:r>
    </w:p>
    <w:bookmarkEnd w:id="75"/>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Лицом, ответственным за выполнение административной процедуры, является специалист.</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76" w:name="sub_6"/>
      <w:r w:rsidRPr="00195605">
        <w:rPr>
          <w:rFonts w:ascii="Times New Roman" w:eastAsia="Times New Roman" w:hAnsi="Times New Roman" w:cs="Times New Roman"/>
          <w:kern w:val="1"/>
          <w:sz w:val="28"/>
          <w:szCs w:val="28"/>
          <w:lang w:eastAsia="ar-SA"/>
        </w:rPr>
        <w:t>Рассмотрение документов, представленных для продления срока действия разрешения на строительство, осуществляется специалистом в течение десяти рабочих дней со дня регистрации заявления.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77" w:name="sub_12112"/>
      <w:bookmarkEnd w:id="76"/>
      <w:r w:rsidRPr="00195605">
        <w:rPr>
          <w:rFonts w:ascii="Times New Roman" w:eastAsia="Times New Roman" w:hAnsi="Times New Roman" w:cs="Times New Roman"/>
          <w:kern w:val="1"/>
          <w:sz w:val="28"/>
          <w:szCs w:val="28"/>
          <w:lang w:eastAsia="ar-SA"/>
        </w:rPr>
        <w:t xml:space="preserve">В ходе выполнения административного действия проводится проверка представленных документов и установление факта начала строительства, реконструкции объекта капитального строительства и даты начала строительства, а также установление факта привлечения застройщиком денежных средств граждан и юридических лиц для долевого строительства </w:t>
      </w:r>
      <w:r w:rsidRPr="00195605">
        <w:rPr>
          <w:rFonts w:ascii="Times New Roman" w:eastAsia="Times New Roman" w:hAnsi="Times New Roman" w:cs="Times New Roman"/>
          <w:kern w:val="1"/>
          <w:sz w:val="28"/>
          <w:szCs w:val="28"/>
          <w:lang w:eastAsia="ar-SA"/>
        </w:rPr>
        <w:lastRenderedPageBreak/>
        <w:t>многоквартирного дома и (или) иного объекта недвижимости на основании договора долевого участия в строительстве, предусматривающего передачу жилого помещения.</w:t>
      </w:r>
    </w:p>
    <w:bookmarkEnd w:id="77"/>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Результатами выполнения административной процедуры являются: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отказе в продлении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продление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78" w:name="sub_12113"/>
      <w:r w:rsidRPr="00195605">
        <w:rPr>
          <w:rFonts w:ascii="Times New Roman" w:eastAsia="Times New Roman" w:hAnsi="Times New Roman" w:cs="Times New Roman"/>
          <w:kern w:val="1"/>
          <w:sz w:val="28"/>
          <w:szCs w:val="28"/>
          <w:lang w:eastAsia="ar-SA"/>
        </w:rPr>
        <w:t xml:space="preserve">Критерием принятия решения об отказе в продлении срока действия разрешения на строительство является невыполнение застройщиком требования </w:t>
      </w:r>
      <w:hyperlink r:id="rId28" w:history="1">
        <w:r w:rsidRPr="00195605">
          <w:rPr>
            <w:rFonts w:ascii="Times New Roman" w:eastAsia="Times New Roman" w:hAnsi="Times New Roman" w:cs="Times New Roman"/>
            <w:color w:val="000000" w:themeColor="text1"/>
            <w:kern w:val="1"/>
            <w:sz w:val="28"/>
            <w:szCs w:val="28"/>
            <w:lang w:eastAsia="ar-SA"/>
          </w:rPr>
          <w:t>статьи 51</w:t>
        </w:r>
      </w:hyperlink>
      <w:r w:rsidRPr="00195605">
        <w:rPr>
          <w:rFonts w:ascii="Times New Roman" w:eastAsia="Times New Roman" w:hAnsi="Times New Roman" w:cs="Times New Roman"/>
          <w:color w:val="000000" w:themeColor="text1"/>
          <w:kern w:val="1"/>
          <w:sz w:val="28"/>
          <w:szCs w:val="28"/>
          <w:lang w:eastAsia="ar-SA"/>
        </w:rPr>
        <w:t xml:space="preserve"> Градостроительного кодекса Российской Федерации о необходимости начала строительства, реконструкции объекта капитального строительства не позднее чем за 60 дней до истечения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79" w:name="sub_3609"/>
      <w:bookmarkEnd w:id="78"/>
      <w:r w:rsidRPr="00195605">
        <w:rPr>
          <w:rFonts w:ascii="Times New Roman" w:eastAsia="Times New Roman" w:hAnsi="Times New Roman" w:cs="Times New Roman"/>
          <w:color w:val="000000" w:themeColor="text1"/>
          <w:kern w:val="1"/>
          <w:sz w:val="28"/>
          <w:szCs w:val="28"/>
          <w:lang w:eastAsia="ar-SA"/>
        </w:rPr>
        <w:t xml:space="preserve">В случае, указанном в </w:t>
      </w:r>
      <w:hyperlink w:anchor="sub_12104" w:history="1">
        <w:r w:rsidRPr="00195605">
          <w:rPr>
            <w:rFonts w:ascii="Times New Roman" w:eastAsia="Times New Roman" w:hAnsi="Times New Roman" w:cs="Times New Roman"/>
            <w:color w:val="000000" w:themeColor="text1"/>
            <w:kern w:val="1"/>
            <w:sz w:val="28"/>
            <w:szCs w:val="28"/>
            <w:lang w:eastAsia="ar-SA"/>
          </w:rPr>
          <w:t>абзаце четвертом пункта 2.9</w:t>
        </w:r>
      </w:hyperlink>
      <w:r w:rsidRPr="00195605">
        <w:rPr>
          <w:rFonts w:ascii="Times New Roman" w:eastAsia="Times New Roman" w:hAnsi="Times New Roman" w:cs="Times New Roman"/>
          <w:color w:val="000000" w:themeColor="text1"/>
          <w:kern w:val="1"/>
          <w:sz w:val="28"/>
          <w:szCs w:val="28"/>
          <w:lang w:eastAsia="ar-SA"/>
        </w:rPr>
        <w:t>.1.</w:t>
      </w:r>
      <w:r w:rsidRPr="00195605">
        <w:rPr>
          <w:rFonts w:ascii="Times New Roman" w:eastAsia="Times New Roman" w:hAnsi="Times New Roman" w:cs="Times New Roman"/>
          <w:kern w:val="1"/>
          <w:sz w:val="28"/>
          <w:szCs w:val="28"/>
          <w:lang w:eastAsia="ar-SA"/>
        </w:rPr>
        <w:t xml:space="preserve"> настоящего Административного регламента критерием принятия решения об отказе в продлении срока действия разрешения на строительство является также отсутствие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bookmarkEnd w:id="79"/>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При выявлении оснований для отказа в продлении срока действия разрешения на строительство, указанных в </w:t>
      </w:r>
      <w:hyperlink w:anchor="sub_1216" w:history="1">
        <w:r w:rsidRPr="00195605">
          <w:rPr>
            <w:rFonts w:ascii="Times New Roman" w:eastAsia="Times New Roman" w:hAnsi="Times New Roman" w:cs="Times New Roman"/>
            <w:color w:val="000000" w:themeColor="text1"/>
            <w:kern w:val="1"/>
            <w:sz w:val="28"/>
            <w:szCs w:val="28"/>
            <w:lang w:eastAsia="ar-SA"/>
          </w:rPr>
          <w:t>пункте 2.15</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готовит проект решения об отказе в продлении срока действия разрешения на строительство по форме согласно </w:t>
      </w:r>
      <w:hyperlink w:anchor="sub_4000" w:history="1">
        <w:r w:rsidRPr="00195605">
          <w:rPr>
            <w:rFonts w:ascii="Times New Roman" w:eastAsia="Times New Roman" w:hAnsi="Times New Roman" w:cs="Times New Roman"/>
            <w:color w:val="000000" w:themeColor="text1"/>
            <w:kern w:val="1"/>
            <w:sz w:val="28"/>
            <w:szCs w:val="28"/>
            <w:lang w:eastAsia="ar-SA"/>
          </w:rPr>
          <w:t xml:space="preserve">приложению </w:t>
        </w:r>
      </w:hyperlink>
      <w:r w:rsidRPr="00195605">
        <w:rPr>
          <w:rFonts w:ascii="Times New Roman" w:eastAsia="Times New Roman" w:hAnsi="Times New Roman" w:cs="Times New Roman"/>
          <w:color w:val="000000" w:themeColor="text1"/>
          <w:kern w:val="1"/>
          <w:sz w:val="28"/>
          <w:szCs w:val="28"/>
          <w:lang w:eastAsia="ar-SA"/>
        </w:rPr>
        <w:t>№7 к настоящему Административному регламенту с ук</w:t>
      </w:r>
      <w:r w:rsidRPr="00195605">
        <w:rPr>
          <w:rFonts w:ascii="Times New Roman" w:eastAsia="Times New Roman" w:hAnsi="Times New Roman" w:cs="Times New Roman"/>
          <w:kern w:val="1"/>
          <w:sz w:val="28"/>
          <w:szCs w:val="28"/>
          <w:lang w:eastAsia="ar-SA"/>
        </w:rPr>
        <w:t>азанием причин отказа.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Проект решения об отказе в продлении срока действия разрешения на строительство вместе с заявлением и прилагаемыми к нему документами подписывается Главой Администрации. </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случае подачи заявления через ПГУ ЛО заявителя уведомляют через функционал личного кабинета либо способом, указанным в заявлении о необходимости получить результат услуги.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0" w:name="sub_121043"/>
      <w:r w:rsidRPr="00195605">
        <w:rPr>
          <w:rFonts w:ascii="Times New Roman" w:eastAsia="Times New Roman" w:hAnsi="Times New Roman" w:cs="Times New Roman"/>
          <w:kern w:val="1"/>
          <w:sz w:val="28"/>
          <w:szCs w:val="28"/>
          <w:lang w:eastAsia="ar-SA"/>
        </w:rPr>
        <w:t xml:space="preserve">Подписанное решение об отказе в продлении срока действия разрешения на строительство вручается специалистом Администрации или специалистом филиала МФЦ (в случае подачи заявления через МФЦ) заявителю под роспись. Одновременно заявителю возвращаются оригиналы </w:t>
      </w:r>
      <w:proofErr w:type="spellStart"/>
      <w:r w:rsidRPr="00195605">
        <w:rPr>
          <w:rFonts w:ascii="Times New Roman" w:eastAsia="Times New Roman" w:hAnsi="Times New Roman" w:cs="Times New Roman"/>
          <w:kern w:val="1"/>
          <w:sz w:val="28"/>
          <w:szCs w:val="28"/>
          <w:lang w:eastAsia="ar-SA"/>
        </w:rPr>
        <w:t>прилагавшихся</w:t>
      </w:r>
      <w:proofErr w:type="spellEnd"/>
      <w:r w:rsidRPr="00195605">
        <w:rPr>
          <w:rFonts w:ascii="Times New Roman" w:eastAsia="Times New Roman" w:hAnsi="Times New Roman" w:cs="Times New Roman"/>
          <w:kern w:val="1"/>
          <w:sz w:val="28"/>
          <w:szCs w:val="28"/>
          <w:lang w:eastAsia="ar-SA"/>
        </w:rPr>
        <w:t xml:space="preserve"> к заявлению документов. О принятом решении, возможности личного получения документов, дате и времени их получения специалист сообщает заявителю по телефону или адресу электронной почты, указанным в заявлении, не позднее следующего рабочего дня после принятия решения. Сведения о вручении решения об отказе в продлении срока действия разрешения на строительство передаются специалистом делопроизводителю в день его получения заявителем.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1" w:name="sub_121044"/>
      <w:bookmarkEnd w:id="80"/>
      <w:r w:rsidRPr="00195605">
        <w:rPr>
          <w:rFonts w:ascii="Times New Roman" w:eastAsia="Times New Roman" w:hAnsi="Times New Roman" w:cs="Times New Roman"/>
          <w:kern w:val="1"/>
          <w:sz w:val="28"/>
          <w:szCs w:val="28"/>
          <w:lang w:eastAsia="ar-SA"/>
        </w:rPr>
        <w:t xml:space="preserve">В случае неявки в Администрацию для личного получения документов </w:t>
      </w:r>
      <w:r w:rsidRPr="00195605">
        <w:rPr>
          <w:rFonts w:ascii="Times New Roman" w:eastAsia="Times New Roman" w:hAnsi="Times New Roman" w:cs="Times New Roman"/>
          <w:kern w:val="1"/>
          <w:sz w:val="28"/>
          <w:szCs w:val="28"/>
          <w:lang w:eastAsia="ar-SA"/>
        </w:rPr>
        <w:lastRenderedPageBreak/>
        <w:t>в течение трех рабочих дней со дня принятия решения об отказе в продлении срока действия разрешения на строительство указанные документы передаются специалистом делопроизводителю, который направляет их заказным почтовым отправлением по адресу, указанному в заявлении.</w:t>
      </w:r>
    </w:p>
    <w:bookmarkEnd w:id="81"/>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отказе в продлении срока действия разрешения на строительство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получения вручения (направления) заявителю указанного решения.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При отсутствии оснований для отказа в продлении срока действия разрешения на строительство, указанных в </w:t>
      </w:r>
      <w:hyperlink w:anchor="sub_1216" w:history="1">
        <w:r w:rsidRPr="00195605">
          <w:rPr>
            <w:rFonts w:ascii="Times New Roman" w:eastAsia="Times New Roman" w:hAnsi="Times New Roman" w:cs="Times New Roman"/>
            <w:color w:val="000000" w:themeColor="text1"/>
            <w:kern w:val="1"/>
            <w:sz w:val="28"/>
            <w:szCs w:val="28"/>
            <w:lang w:eastAsia="ar-SA"/>
          </w:rPr>
          <w:t>пункте 2.15</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в срок, указанный в </w:t>
      </w:r>
      <w:hyperlink w:anchor="sub_6" w:history="1">
        <w:r w:rsidRPr="00195605">
          <w:rPr>
            <w:rFonts w:ascii="Times New Roman" w:eastAsia="Times New Roman" w:hAnsi="Times New Roman" w:cs="Times New Roman"/>
            <w:color w:val="000000" w:themeColor="text1"/>
            <w:kern w:val="1"/>
            <w:sz w:val="28"/>
            <w:szCs w:val="28"/>
            <w:lang w:eastAsia="ar-SA"/>
          </w:rPr>
          <w:t>абзаце 3</w:t>
        </w:r>
      </w:hyperlink>
      <w:r w:rsidRPr="00195605">
        <w:rPr>
          <w:rFonts w:ascii="Times New Roman" w:eastAsia="Times New Roman" w:hAnsi="Times New Roman" w:cs="Times New Roman"/>
          <w:color w:val="000000" w:themeColor="text1"/>
          <w:kern w:val="1"/>
          <w:sz w:val="28"/>
          <w:szCs w:val="28"/>
          <w:lang w:eastAsia="ar-SA"/>
        </w:rPr>
        <w:t xml:space="preserve"> </w:t>
      </w:r>
      <w:r w:rsidRPr="00195605">
        <w:rPr>
          <w:rFonts w:ascii="Times New Roman" w:eastAsia="Times New Roman" w:hAnsi="Times New Roman" w:cs="Times New Roman"/>
          <w:kern w:val="1"/>
          <w:sz w:val="28"/>
          <w:szCs w:val="28"/>
          <w:lang w:eastAsia="ar-SA"/>
        </w:rPr>
        <w:t>настоящего пункта, представляет полученные документы главе Администрации для продления срока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Продление срока действия разрешения на строительство осуществляется путем заполнения строки "Действие настоящего разрешения продлено" формы разрешения на строительство с указанием должности, фамилии, инициалов лица, продлившего срок действия разрешения на строительство, даты, до которой продлен срок его действия, даты принятия решения о продлении этого срока. Указанные сведения вносятся в экземпляры разрешений на строительство, представленные заявителем, а также в экземпляр разрешения на строительство, хранящийся в Администрации.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2" w:name="sub_121046"/>
      <w:r w:rsidRPr="00195605">
        <w:rPr>
          <w:rFonts w:ascii="Times New Roman" w:eastAsia="Times New Roman" w:hAnsi="Times New Roman" w:cs="Times New Roman"/>
          <w:kern w:val="1"/>
          <w:sz w:val="28"/>
          <w:szCs w:val="28"/>
          <w:lang w:eastAsia="ar-SA"/>
        </w:rPr>
        <w:t>Два экземпляра продленного разрешения на строительство вручаются специалистом заявителю под роспись. О принятом решении, возможности личного получения документов, дате и времени их получения специалист сообщает заявителю по телефону или адресу электронной почты, указанным в заявлении о продлении срока действия разрешения на строительство. Сведения о вручении продленного разрешения на строительство передаются специалистом делопроизводителю в день его получения заявителем.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3" w:name="sub_121047"/>
      <w:bookmarkEnd w:id="82"/>
      <w:r w:rsidRPr="00195605">
        <w:rPr>
          <w:rFonts w:ascii="Times New Roman" w:eastAsia="Times New Roman" w:hAnsi="Times New Roman" w:cs="Times New Roman"/>
          <w:kern w:val="1"/>
          <w:sz w:val="28"/>
          <w:szCs w:val="28"/>
          <w:lang w:eastAsia="ar-SA"/>
        </w:rPr>
        <w:t>В случае неявки заявителя в Администрацию для личного получения документов в течение трех рабочих дней со дня продления срока действия разрешения на строительство представленные заявителем экземпляры разрешения на строительство, срок действия которого продлен, передаются специалистом делопроизводителю, который направляет их заказным почтовым отправлением с уведомлением о вручении по адресу, указанному в заявлении о продлении срока действия разрешения на строительство.</w:t>
      </w:r>
    </w:p>
    <w:bookmarkEnd w:id="83"/>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Сведения о продлении срока действия разрешения на строительство вносятся специалистом в журнал регистрации разрешений на строительство и в электронную базу выданных разрешений на строительство в день принятия решения о продлении срока действия разрешения на строительство. В тот же срок информация о продлении срока действия разрешения на строительство передается делопроизводителю. </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84" w:name="sub_1037"/>
      <w:r w:rsidRPr="00195605">
        <w:rPr>
          <w:rFonts w:ascii="Times New Roman" w:eastAsia="Times New Roman" w:hAnsi="Times New Roman" w:cs="Times New Roman"/>
          <w:b/>
          <w:kern w:val="1"/>
          <w:sz w:val="28"/>
          <w:szCs w:val="28"/>
          <w:lang w:eastAsia="ar-SA"/>
        </w:rPr>
        <w:t>3.7. Отмена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Основанием для начала административной процедуры является установление Администрацией после выдачи разрешения на строительство одного из обстоятельств, являющихся в соответствии с </w:t>
      </w:r>
      <w:hyperlink w:anchor="sub_1215" w:history="1">
        <w:r w:rsidRPr="00195605">
          <w:rPr>
            <w:rFonts w:ascii="Times New Roman" w:eastAsia="Times New Roman" w:hAnsi="Times New Roman" w:cs="Times New Roman"/>
            <w:color w:val="000000" w:themeColor="text1"/>
            <w:kern w:val="1"/>
            <w:sz w:val="28"/>
            <w:szCs w:val="28"/>
            <w:lang w:eastAsia="ar-SA"/>
          </w:rPr>
          <w:t>пунктом 2.14</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основанием для отказа в выдаче </w:t>
      </w:r>
      <w:r w:rsidRPr="00195605">
        <w:rPr>
          <w:rFonts w:ascii="Times New Roman" w:eastAsia="Times New Roman" w:hAnsi="Times New Roman" w:cs="Times New Roman"/>
          <w:color w:val="000000" w:themeColor="text1"/>
          <w:kern w:val="1"/>
          <w:sz w:val="28"/>
          <w:szCs w:val="28"/>
          <w:lang w:eastAsia="ar-SA"/>
        </w:rPr>
        <w:lastRenderedPageBreak/>
        <w:t>разрешения на строительство.</w:t>
      </w:r>
    </w:p>
    <w:bookmarkEnd w:id="84"/>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Сведения об обстоятельствах, являющихся основанием для начала административной процедуры, могут содержаться в документах, полученных Администрацией из органов государственной власти, органов местного самоуправления, от граждан и юридических лиц, а также в документах, полученных (составленных) должностными лицами Администрации при исполнении служебных обязанностей по осуществлению иных полномочий Администрации.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Лицом, ответственным за выполнение административной процедуры, является специалист.</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Прием, регистрация и рассмотрение документов, содержащих сведения об обстоятельствах, указанных в </w:t>
      </w:r>
      <w:hyperlink w:anchor="sub_1037" w:history="1">
        <w:r w:rsidRPr="00195605">
          <w:rPr>
            <w:rFonts w:ascii="Times New Roman" w:eastAsia="Times New Roman" w:hAnsi="Times New Roman" w:cs="Times New Roman"/>
            <w:color w:val="000000" w:themeColor="text1"/>
            <w:kern w:val="1"/>
            <w:sz w:val="28"/>
            <w:szCs w:val="28"/>
            <w:lang w:eastAsia="ar-SA"/>
          </w:rPr>
          <w:t>абзаце 1</w:t>
        </w:r>
      </w:hyperlink>
      <w:r w:rsidRPr="00195605">
        <w:rPr>
          <w:rFonts w:ascii="Times New Roman" w:eastAsia="Times New Roman" w:hAnsi="Times New Roman" w:cs="Times New Roman"/>
          <w:color w:val="000000" w:themeColor="text1"/>
          <w:kern w:val="1"/>
          <w:sz w:val="28"/>
          <w:szCs w:val="28"/>
          <w:lang w:eastAsia="ar-SA"/>
        </w:rPr>
        <w:t xml:space="preserve"> настоящего пункта, осуществляется </w:t>
      </w:r>
      <w:r w:rsidRPr="00195605">
        <w:rPr>
          <w:rFonts w:ascii="Times New Roman" w:eastAsia="Times New Roman" w:hAnsi="Times New Roman" w:cs="Times New Roman"/>
          <w:kern w:val="1"/>
          <w:sz w:val="28"/>
          <w:szCs w:val="28"/>
          <w:lang w:eastAsia="ar-SA"/>
        </w:rPr>
        <w:t>в порядке и в сроки, установленные муниципальными правовыми актами по вопросам делопроизводства.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ходе выполнения административного действия проводится рассмотрение полученных документов и проверка содержащихся в них сведений.</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Результатами выполнения административной процедуры являются: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отмена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решение об отказе в отмене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Критериями принятия решения об отмене разрешения на строительство являются: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недействительность представленных заявителем в Администрацию для получения разрешения на строительство документов либо наличие в них недостоверных сведений;</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5" w:name="sub_12114"/>
      <w:r w:rsidRPr="00195605">
        <w:rPr>
          <w:rFonts w:ascii="Times New Roman" w:eastAsia="Times New Roman" w:hAnsi="Times New Roman" w:cs="Times New Roman"/>
          <w:kern w:val="1"/>
          <w:sz w:val="28"/>
          <w:szCs w:val="28"/>
          <w:lang w:eastAsia="ar-SA"/>
        </w:rPr>
        <w:t>несоответствие представленных заявителем для получения разрешения на строительство документов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либо несоответствие представленных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w:t>
      </w:r>
    </w:p>
    <w:bookmarkEnd w:id="85"/>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Решение об отмене разрешения на строительство может быть принято до государственной регистрации права собственности застройщика на объект капитального строительства.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Решение об отмене разрешения на строительство оформляется постановлением главы Администрации.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Сведения об отмене разрешения на строительство вносятся специалистом в журнал регистрации разрешений на строительство и в электронную базу, выданных разрешений на строительство в день принятия решения об отмене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Копия решения об отмене разрешения на строительство в течение трех рабочих дней со дня его принятия вручается специалистом застройщику, которому было выдано отмененное разрешение на строительство. О принятом решении, возможности личного получения копии постановления, дате и </w:t>
      </w:r>
      <w:r w:rsidRPr="00195605">
        <w:rPr>
          <w:rFonts w:ascii="Times New Roman" w:eastAsia="Times New Roman" w:hAnsi="Times New Roman" w:cs="Times New Roman"/>
          <w:kern w:val="1"/>
          <w:sz w:val="28"/>
          <w:szCs w:val="28"/>
          <w:lang w:eastAsia="ar-SA"/>
        </w:rPr>
        <w:lastRenderedPageBreak/>
        <w:t>времени его получения специалист не позднее следующего рабочего дня после принятия указанного решения сообщает застройщику по телефону или адресу электронной почты, указанным в заявлении. Сведения о вручении решения об отмене разрешения на строительство передаются специалистом делопроизводителю в день его получения застройщиком.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случае неявки заявителя в Администрацию для личного получения документов в течение трех рабочих дней со дня принятия решения об отмене разрешения на строительство копия такого решения передается специалистом делопроизводителю, который направляет его заказным почтовым отправлением с уведомлением о вручении по адресу, указанному в заявлении.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отмене разрешения на строительство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получения вручения (направления) застройщику копии указанного решения.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течение пяти рабочих дней со дня принятия решения информация об отмене разрешения на строительство размещается делопроизводителем на официальном сайте Администрации в сети Интернет.</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 отсутствии оснований для отмены разрешения на строительство Администрация направляет в адрес органа (лица) сообщившего сведения, послужившие основанием для начала административной процедуры, письменное сообщение о результатах рассмотрения представленных документов с обоснованием принятого решения. Проект такого сообщения готовится и представляется для подписания главе Администрации специалистом, а после подписания передается делопроизводителю для направления адресату почтовым отправлением.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отказе в отмене разрешения на строительство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получения вручения (направления) застройщику копии указанного решения.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86" w:name="sub_1038"/>
      <w:r w:rsidRPr="00195605">
        <w:rPr>
          <w:rFonts w:ascii="Times New Roman" w:eastAsia="Times New Roman" w:hAnsi="Times New Roman" w:cs="Times New Roman"/>
          <w:b/>
          <w:kern w:val="1"/>
          <w:sz w:val="28"/>
          <w:szCs w:val="28"/>
          <w:lang w:eastAsia="ar-SA"/>
        </w:rPr>
        <w:t>3.8. Прием и регистрация письменного уведомления о переходе прав на земельный участок, права пользования недрами, об образовании земельного участка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Основанием для начала административной процедуры является поступление в Администрацию непосредственно от заявителя или через МФЦ письменного уведомления, предусмотренного </w:t>
      </w:r>
      <w:hyperlink w:anchor="sub_12102" w:history="1">
        <w:r w:rsidRPr="00195605">
          <w:rPr>
            <w:rFonts w:ascii="Times New Roman" w:eastAsia="Times New Roman" w:hAnsi="Times New Roman" w:cs="Times New Roman"/>
            <w:color w:val="000000" w:themeColor="text1"/>
            <w:kern w:val="1"/>
            <w:sz w:val="28"/>
            <w:szCs w:val="28"/>
            <w:lang w:eastAsia="ar-SA"/>
          </w:rPr>
          <w:t>пунктом 2.9.</w:t>
        </w:r>
      </w:hyperlink>
      <w:r w:rsidRPr="00195605">
        <w:rPr>
          <w:rFonts w:ascii="Times New Roman" w:eastAsia="Times New Roman" w:hAnsi="Times New Roman" w:cs="Times New Roman"/>
          <w:color w:val="000000" w:themeColor="text1"/>
          <w:kern w:val="1"/>
          <w:sz w:val="24"/>
          <w:szCs w:val="24"/>
          <w:lang w:eastAsia="ar-SA"/>
        </w:rPr>
        <w:t>3</w:t>
      </w:r>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(далее - письменное уведомление).</w:t>
      </w:r>
    </w:p>
    <w:bookmarkEnd w:id="86"/>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Лицом, ответственным за выполнение административной процедуры, является делопроизводитель.</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Результатом выполнения административной процедуры является передача письменного уведомления и прилагаемых к нему документов должностному лицу, уполномоченному на их рассмотрение.</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Прием и регистрация письменного уведомления и представленных вместе с ним документов, а также фиксация результата выполнения административного действия осуществляются в порядке и в сроки, установленные </w:t>
      </w:r>
      <w:hyperlink w:anchor="sub_1032" w:history="1">
        <w:r w:rsidRPr="00195605">
          <w:rPr>
            <w:rFonts w:ascii="Times New Roman" w:eastAsia="Times New Roman" w:hAnsi="Times New Roman" w:cs="Times New Roman"/>
            <w:color w:val="000000" w:themeColor="text1"/>
            <w:kern w:val="1"/>
            <w:sz w:val="28"/>
            <w:szCs w:val="28"/>
            <w:lang w:eastAsia="ar-SA"/>
          </w:rPr>
          <w:t>пунктом 3.2</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w:t>
      </w:r>
      <w:r w:rsidRPr="00195605">
        <w:rPr>
          <w:rFonts w:ascii="Times New Roman" w:eastAsia="Times New Roman" w:hAnsi="Times New Roman" w:cs="Times New Roman"/>
          <w:kern w:val="1"/>
          <w:sz w:val="28"/>
          <w:szCs w:val="28"/>
          <w:lang w:eastAsia="ar-SA"/>
        </w:rPr>
        <w:t>ративного регламента.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87" w:name="sub_1039"/>
      <w:r w:rsidRPr="00195605">
        <w:rPr>
          <w:rFonts w:ascii="Times New Roman" w:eastAsia="Times New Roman" w:hAnsi="Times New Roman" w:cs="Times New Roman"/>
          <w:b/>
          <w:kern w:val="1"/>
          <w:sz w:val="28"/>
          <w:szCs w:val="28"/>
          <w:lang w:eastAsia="ar-SA"/>
        </w:rPr>
        <w:lastRenderedPageBreak/>
        <w:t>3.9. Принятие решения о внесении изменений в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Основанием для начала административной процедуры является получение поступившего письменного уведомления должностным лицом, уполномоченным на его рассмотрение.</w:t>
      </w:r>
    </w:p>
    <w:bookmarkEnd w:id="87"/>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Лицом, ответственным за выполнение административной процедуры, является специалист.</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8" w:name="sub_121024"/>
      <w:r w:rsidRPr="00195605">
        <w:rPr>
          <w:rFonts w:ascii="Times New Roman" w:eastAsia="Times New Roman" w:hAnsi="Times New Roman" w:cs="Times New Roman"/>
          <w:kern w:val="1"/>
          <w:sz w:val="28"/>
          <w:szCs w:val="28"/>
          <w:lang w:eastAsia="ar-SA"/>
        </w:rPr>
        <w:t>Принятие решения о внесении изменений в разрешение на строительство осуществляется в течение десяти рабочих дней со дня регистрации письменного уведомления.</w:t>
      </w:r>
    </w:p>
    <w:bookmarkEnd w:id="88"/>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В ходе выполнения административного действия проверяется наличие документов, указанных в </w:t>
      </w:r>
      <w:hyperlink w:anchor="sub_12102" w:history="1">
        <w:r w:rsidRPr="00195605">
          <w:rPr>
            <w:rFonts w:ascii="Times New Roman" w:eastAsia="Times New Roman" w:hAnsi="Times New Roman" w:cs="Times New Roman"/>
            <w:color w:val="000000" w:themeColor="text1"/>
            <w:kern w:val="1"/>
            <w:sz w:val="28"/>
            <w:szCs w:val="28"/>
            <w:lang w:eastAsia="ar-SA"/>
          </w:rPr>
          <w:t>пункте 2.9.</w:t>
        </w:r>
      </w:hyperlink>
      <w:r w:rsidRPr="00195605">
        <w:rPr>
          <w:rFonts w:ascii="Times New Roman" w:eastAsia="Times New Roman" w:hAnsi="Times New Roman" w:cs="Times New Roman"/>
          <w:color w:val="000000" w:themeColor="text1"/>
          <w:kern w:val="1"/>
          <w:sz w:val="28"/>
          <w:szCs w:val="28"/>
          <w:lang w:eastAsia="ar-SA"/>
        </w:rPr>
        <w:t>3</w:t>
      </w:r>
      <w:r w:rsidRPr="00195605">
        <w:rPr>
          <w:rFonts w:ascii="Times New Roman" w:eastAsia="Times New Roman" w:hAnsi="Times New Roman" w:cs="Times New Roman"/>
          <w:kern w:val="1"/>
          <w:sz w:val="28"/>
          <w:szCs w:val="28"/>
          <w:lang w:eastAsia="ar-SA"/>
        </w:rPr>
        <w:t xml:space="preserve"> настоящего Административного регламента, 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Результатами выполнения административной процедуры являются: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об отказе во внесении изменений в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 внесении изменений в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Критерием принятия решения об отказе во внесении изменений в разрешение на строительство является: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89" w:name="sub_121048"/>
      <w:r w:rsidRPr="00195605">
        <w:rPr>
          <w:rFonts w:ascii="Times New Roman" w:eastAsia="Times New Roman" w:hAnsi="Times New Roman" w:cs="Times New Roman"/>
          <w:kern w:val="1"/>
          <w:sz w:val="28"/>
          <w:szCs w:val="28"/>
          <w:lang w:eastAsia="ar-SA"/>
        </w:rPr>
        <w:t>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90" w:name="sub_121049"/>
      <w:bookmarkEnd w:id="89"/>
      <w:r w:rsidRPr="00195605">
        <w:rPr>
          <w:rFonts w:ascii="Times New Roman" w:eastAsia="Times New Roman" w:hAnsi="Times New Roman" w:cs="Times New Roman"/>
          <w:kern w:val="1"/>
          <w:sz w:val="28"/>
          <w:szCs w:val="28"/>
          <w:lang w:eastAsia="ar-SA"/>
        </w:rPr>
        <w:t xml:space="preserve">отсутствие в письменном уведомлении о переходе прав на земельный участок, права пользования недрами, об образовании земельного участка сведений о реквизитах документов, указанных в </w:t>
      </w:r>
      <w:hyperlink w:anchor="sub_121022" w:history="1">
        <w:r w:rsidRPr="00195605">
          <w:rPr>
            <w:rFonts w:ascii="Times New Roman" w:eastAsia="Times New Roman" w:hAnsi="Times New Roman" w:cs="Times New Roman"/>
            <w:color w:val="000000" w:themeColor="text1"/>
            <w:kern w:val="1"/>
            <w:sz w:val="28"/>
            <w:szCs w:val="28"/>
            <w:lang w:eastAsia="ar-SA"/>
          </w:rPr>
          <w:t>абзацах втором-пятом подпункта "а" пункта 2.9.</w:t>
        </w:r>
      </w:hyperlink>
      <w:r w:rsidRPr="00195605">
        <w:rPr>
          <w:rFonts w:ascii="Times New Roman" w:eastAsia="Times New Roman" w:hAnsi="Times New Roman" w:cs="Times New Roman"/>
          <w:color w:val="000000" w:themeColor="text1"/>
          <w:kern w:val="1"/>
          <w:sz w:val="28"/>
          <w:szCs w:val="28"/>
          <w:lang w:eastAsia="ar-SA"/>
        </w:rPr>
        <w:t>3 настоящего Административного регламента, или недостоверность этих сведений;</w:t>
      </w:r>
    </w:p>
    <w:bookmarkEnd w:id="90"/>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 наличии оснований для отказа во внесении изменений в разрешение на строительство, предусмотренных </w:t>
      </w:r>
      <w:hyperlink w:anchor="sub_12161" w:history="1">
        <w:r w:rsidRPr="00195605">
          <w:rPr>
            <w:rFonts w:ascii="Times New Roman" w:eastAsia="Times New Roman" w:hAnsi="Times New Roman" w:cs="Times New Roman"/>
            <w:color w:val="000000" w:themeColor="text1"/>
            <w:kern w:val="1"/>
            <w:sz w:val="28"/>
            <w:szCs w:val="28"/>
            <w:lang w:eastAsia="ar-SA"/>
          </w:rPr>
          <w:t>пунктом 2.15.1</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готовит проект решения об отказе во внесении изменений в разрешение на строительство по форме согласно </w:t>
      </w:r>
      <w:hyperlink w:anchor="sub_121023" w:history="1">
        <w:r w:rsidRPr="00195605">
          <w:rPr>
            <w:rFonts w:ascii="Times New Roman" w:eastAsia="Times New Roman" w:hAnsi="Times New Roman" w:cs="Times New Roman"/>
            <w:color w:val="000000" w:themeColor="text1"/>
            <w:kern w:val="1"/>
            <w:sz w:val="28"/>
            <w:szCs w:val="28"/>
            <w:lang w:eastAsia="ar-SA"/>
          </w:rPr>
          <w:t>приложению №</w:t>
        </w:r>
      </w:hyperlink>
      <w:r w:rsidRPr="00195605">
        <w:rPr>
          <w:rFonts w:ascii="Times New Roman" w:eastAsia="Times New Roman" w:hAnsi="Times New Roman" w:cs="Times New Roman"/>
          <w:color w:val="000000" w:themeColor="text1"/>
          <w:kern w:val="1"/>
          <w:sz w:val="28"/>
          <w:szCs w:val="28"/>
          <w:lang w:eastAsia="ar-SA"/>
        </w:rPr>
        <w:t>9 к настоящему Административному регламенту с указанием причин отказа.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При отсутствии оснований для отказа во внесении изменений в разрешение на строительство, предусмотренных </w:t>
      </w:r>
      <w:hyperlink w:anchor="sub_12161" w:history="1">
        <w:r w:rsidRPr="00195605">
          <w:rPr>
            <w:rFonts w:ascii="Times New Roman" w:eastAsia="Times New Roman" w:hAnsi="Times New Roman" w:cs="Times New Roman"/>
            <w:color w:val="000000" w:themeColor="text1"/>
            <w:kern w:val="1"/>
            <w:sz w:val="28"/>
            <w:szCs w:val="28"/>
            <w:lang w:eastAsia="ar-SA"/>
          </w:rPr>
          <w:t>пунктом 2.15.1</w:t>
        </w:r>
      </w:hyperlink>
      <w:r w:rsidRPr="00195605">
        <w:rPr>
          <w:rFonts w:ascii="Times New Roman" w:eastAsia="Times New Roman" w:hAnsi="Times New Roman" w:cs="Times New Roman"/>
          <w:color w:val="000000" w:themeColor="text1"/>
          <w:kern w:val="1"/>
          <w:sz w:val="28"/>
          <w:szCs w:val="28"/>
          <w:lang w:eastAsia="ar-SA"/>
        </w:rPr>
        <w:t xml:space="preserve"> настоящего Административного регламента, специалист готовит проект решения </w:t>
      </w:r>
      <w:r w:rsidRPr="00195605">
        <w:rPr>
          <w:rFonts w:ascii="Times New Roman" w:eastAsia="Times New Roman" w:hAnsi="Times New Roman" w:cs="Times New Roman"/>
          <w:kern w:val="1"/>
          <w:sz w:val="28"/>
          <w:szCs w:val="28"/>
          <w:lang w:eastAsia="ar-SA"/>
        </w:rPr>
        <w:t xml:space="preserve">о </w:t>
      </w:r>
      <w:r w:rsidRPr="00195605">
        <w:rPr>
          <w:rFonts w:ascii="Times New Roman" w:eastAsia="Times New Roman" w:hAnsi="Times New Roman" w:cs="Times New Roman"/>
          <w:kern w:val="1"/>
          <w:sz w:val="28"/>
          <w:szCs w:val="28"/>
          <w:lang w:eastAsia="ar-SA"/>
        </w:rPr>
        <w:lastRenderedPageBreak/>
        <w:t xml:space="preserve">внесении изменений в разрешение на строительство по форме согласно </w:t>
      </w:r>
      <w:r w:rsidRPr="00195605">
        <w:rPr>
          <w:rFonts w:ascii="Times New Roman" w:eastAsia="Times New Roman" w:hAnsi="Times New Roman" w:cs="Times New Roman"/>
          <w:color w:val="000000" w:themeColor="text1"/>
          <w:kern w:val="1"/>
          <w:sz w:val="28"/>
          <w:szCs w:val="28"/>
          <w:lang w:eastAsia="ar-SA"/>
        </w:rPr>
        <w:t>приложению №10 к настоящему Административному регламенту.</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bookmarkStart w:id="91" w:name="sub_121050"/>
      <w:r w:rsidRPr="00195605">
        <w:rPr>
          <w:rFonts w:ascii="Times New Roman" w:eastAsia="Times New Roman" w:hAnsi="Times New Roman" w:cs="Times New Roman"/>
          <w:color w:val="000000" w:themeColor="text1"/>
          <w:kern w:val="1"/>
          <w:sz w:val="28"/>
          <w:szCs w:val="28"/>
          <w:lang w:eastAsia="ar-SA"/>
        </w:rPr>
        <w:t xml:space="preserve">Проект решения о внесении изменений в разрешение на строительство (об отказе во внесении изменений в разрешение на строительство) вместе с письменным уведомлением и прилагаемыми к нему копиями документов представляется специалистом для подписания главе Администрации не позднее, чем за два рабочих дня до истечения срока, указанного в </w:t>
      </w:r>
      <w:hyperlink w:anchor="sub_121024" w:history="1">
        <w:r w:rsidRPr="00195605">
          <w:rPr>
            <w:rFonts w:ascii="Times New Roman" w:eastAsia="Times New Roman" w:hAnsi="Times New Roman" w:cs="Times New Roman"/>
            <w:color w:val="000000" w:themeColor="text1"/>
            <w:kern w:val="1"/>
            <w:sz w:val="28"/>
            <w:szCs w:val="28"/>
            <w:lang w:eastAsia="ar-SA"/>
          </w:rPr>
          <w:t>абзаце третьем</w:t>
        </w:r>
      </w:hyperlink>
      <w:r w:rsidRPr="00195605">
        <w:rPr>
          <w:rFonts w:ascii="Times New Roman" w:eastAsia="Times New Roman" w:hAnsi="Times New Roman" w:cs="Times New Roman"/>
          <w:color w:val="000000" w:themeColor="text1"/>
          <w:kern w:val="1"/>
          <w:sz w:val="28"/>
          <w:szCs w:val="28"/>
          <w:lang w:eastAsia="ar-SA"/>
        </w:rPr>
        <w:t xml:space="preserve"> настоящего пункта.</w:t>
      </w:r>
    </w:p>
    <w:bookmarkEnd w:id="91"/>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Глава Администрации </w:t>
      </w:r>
      <w:r w:rsidRPr="00195605">
        <w:rPr>
          <w:rFonts w:ascii="Times New Roman" w:eastAsia="Times New Roman" w:hAnsi="Times New Roman" w:cs="Times New Roman"/>
          <w:kern w:val="1"/>
          <w:sz w:val="28"/>
          <w:szCs w:val="28"/>
          <w:lang w:eastAsia="ar-SA"/>
        </w:rPr>
        <w:t>не позднее десяти рабочих дней со дня регистрации письменного уведомления подписывает решение о внесении изменений в разрешение на строительство (об отказе во внесении изменений в разрешение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случае подачи заявления через ПГУ ЛО заявителя уведомляют через функционал личного кабинета либо способом, указанным в заявлении о необходимости получить результат услуги.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92" w:name="sub_121051"/>
      <w:r w:rsidRPr="00195605">
        <w:rPr>
          <w:rFonts w:ascii="Times New Roman" w:eastAsia="Times New Roman" w:hAnsi="Times New Roman" w:cs="Times New Roman"/>
          <w:kern w:val="1"/>
          <w:sz w:val="28"/>
          <w:szCs w:val="28"/>
          <w:lang w:eastAsia="ar-SA"/>
        </w:rPr>
        <w:t>Подписанное решение о внесении изменений в разрешение на строительство (об отказе во внесении изменений в разрешение на строительство) вручается специалистом Администрации или специалистом филиала МФЦ (в случае подачи заявления через МФЦ) заявителю под роспись. О принятом решении, возможности личного получения документов, дате и времени их получения специалист сообщает заявителю по телефону или адресу электронной почты, указанным в заявлении, не позднее следующего рабочего дня после принятия решения. Сведения о вручении решения об отказе во внесении изменений в разрешение на строительство передаются специалистом делопроизводителю в день его получения заявителем.</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93" w:name="sub_121052"/>
      <w:bookmarkEnd w:id="92"/>
      <w:r w:rsidRPr="00195605">
        <w:rPr>
          <w:rFonts w:ascii="Times New Roman" w:eastAsia="Times New Roman" w:hAnsi="Times New Roman" w:cs="Times New Roman"/>
          <w:kern w:val="1"/>
          <w:sz w:val="28"/>
          <w:szCs w:val="28"/>
          <w:lang w:eastAsia="ar-SA"/>
        </w:rPr>
        <w:t xml:space="preserve">В случае неявки заявителя в Администрацию для личного получения документов в течение трех рабочих дней со дня принятия решения о внесении изменений в разрешение </w:t>
      </w:r>
      <w:proofErr w:type="gramStart"/>
      <w:r w:rsidRPr="00195605">
        <w:rPr>
          <w:rFonts w:ascii="Times New Roman" w:eastAsia="Times New Roman" w:hAnsi="Times New Roman" w:cs="Times New Roman"/>
          <w:kern w:val="1"/>
          <w:sz w:val="28"/>
          <w:szCs w:val="28"/>
          <w:lang w:eastAsia="ar-SA"/>
        </w:rPr>
        <w:t>на строительств</w:t>
      </w:r>
      <w:proofErr w:type="gramEnd"/>
      <w:r w:rsidRPr="00195605">
        <w:rPr>
          <w:rFonts w:ascii="Times New Roman" w:eastAsia="Times New Roman" w:hAnsi="Times New Roman" w:cs="Times New Roman"/>
          <w:kern w:val="1"/>
          <w:sz w:val="28"/>
          <w:szCs w:val="28"/>
          <w:lang w:eastAsia="ar-SA"/>
        </w:rPr>
        <w:t xml:space="preserve"> (принятия решения об отказе во внесении изменений в разрешение на строительство) данное решение передается специалистом делопроизводителю, который направляет его заказным почтовым отправлением с уведомлением о вручении по адресу, указанному в письменном уведомлении.</w:t>
      </w:r>
    </w:p>
    <w:bookmarkEnd w:id="93"/>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Внесение изменений в разрешение на строительство (принятие решения об отказе во внесении изменений в разрешение на строительство)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вручения (направления) заявителю указанного решения.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течение пяти рабочих дней со дня внесения изменений в разрешение на строительство о таком решении уведомляются: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орган, осуществляющий государственную регистрацию прав на недвижимое имущество и сделок с ним, по месту нахождения земельного участка, в разрешение на строительство на котором внесено изменение;</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федеральный орган исполнительной власти, осуществляющий государственный строительный надзор при строительстве, реконструкции объекта капитального строительства, в разрешение на строительство которого внесено изменение (применительно к объектам капитального строительства, указанных </w:t>
      </w:r>
      <w:r w:rsidRPr="00195605">
        <w:rPr>
          <w:rFonts w:ascii="Times New Roman" w:eastAsia="Times New Roman" w:hAnsi="Times New Roman" w:cs="Times New Roman"/>
          <w:color w:val="000000" w:themeColor="text1"/>
          <w:kern w:val="1"/>
          <w:sz w:val="28"/>
          <w:szCs w:val="28"/>
          <w:lang w:eastAsia="ar-SA"/>
        </w:rPr>
        <w:t xml:space="preserve">в </w:t>
      </w:r>
      <w:hyperlink r:id="rId29" w:history="1">
        <w:r w:rsidRPr="00195605">
          <w:rPr>
            <w:rFonts w:ascii="Times New Roman" w:eastAsia="Times New Roman" w:hAnsi="Times New Roman" w:cs="Times New Roman"/>
            <w:color w:val="000000" w:themeColor="text1"/>
            <w:kern w:val="1"/>
            <w:sz w:val="28"/>
            <w:szCs w:val="28"/>
            <w:lang w:eastAsia="ar-SA"/>
          </w:rPr>
          <w:t>частях 3</w:t>
        </w:r>
      </w:hyperlink>
      <w:r w:rsidRPr="00195605">
        <w:rPr>
          <w:rFonts w:ascii="Times New Roman" w:eastAsia="Times New Roman" w:hAnsi="Times New Roman" w:cs="Times New Roman"/>
          <w:color w:val="000000" w:themeColor="text1"/>
          <w:kern w:val="1"/>
          <w:sz w:val="28"/>
          <w:szCs w:val="28"/>
          <w:lang w:eastAsia="ar-SA"/>
        </w:rPr>
        <w:t xml:space="preserve"> и </w:t>
      </w:r>
      <w:hyperlink r:id="rId30" w:history="1">
        <w:r w:rsidRPr="00195605">
          <w:rPr>
            <w:rFonts w:ascii="Times New Roman" w:eastAsia="Times New Roman" w:hAnsi="Times New Roman" w:cs="Times New Roman"/>
            <w:color w:val="000000" w:themeColor="text1"/>
            <w:kern w:val="1"/>
            <w:sz w:val="28"/>
            <w:szCs w:val="28"/>
            <w:lang w:eastAsia="ar-SA"/>
          </w:rPr>
          <w:t>3.1 статьи 54</w:t>
        </w:r>
      </w:hyperlink>
      <w:r w:rsidRPr="00195605">
        <w:rPr>
          <w:rFonts w:ascii="Times New Roman" w:eastAsia="Times New Roman" w:hAnsi="Times New Roman" w:cs="Times New Roman"/>
          <w:kern w:val="1"/>
          <w:sz w:val="28"/>
          <w:szCs w:val="28"/>
          <w:lang w:eastAsia="ar-SA"/>
        </w:rPr>
        <w:t xml:space="preserve"> Градостроительного кодекса Российской </w:t>
      </w:r>
      <w:r w:rsidRPr="00195605">
        <w:rPr>
          <w:rFonts w:ascii="Times New Roman" w:eastAsia="Times New Roman" w:hAnsi="Times New Roman" w:cs="Times New Roman"/>
          <w:kern w:val="1"/>
          <w:sz w:val="28"/>
          <w:szCs w:val="28"/>
          <w:lang w:eastAsia="ar-SA"/>
        </w:rPr>
        <w:lastRenderedPageBreak/>
        <w:t>Федерации).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b/>
          <w:kern w:val="1"/>
          <w:sz w:val="28"/>
          <w:szCs w:val="28"/>
          <w:lang w:eastAsia="ar-SA"/>
        </w:rPr>
      </w:pPr>
      <w:bookmarkStart w:id="94" w:name="sub_10310"/>
      <w:r w:rsidRPr="00195605">
        <w:rPr>
          <w:rFonts w:ascii="Times New Roman" w:eastAsia="Times New Roman" w:hAnsi="Times New Roman" w:cs="Times New Roman"/>
          <w:b/>
          <w:kern w:val="1"/>
          <w:sz w:val="28"/>
          <w:szCs w:val="28"/>
          <w:lang w:eastAsia="ar-SA"/>
        </w:rPr>
        <w:t>3.10. Прекращение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Основанием для начала административной процедуры является поступление в Администрацию уведомления исполнительного органа государственной власти или органа местного самоуправления о прекращении прав застройщика на земельный участок или прав на пользование недрами.</w:t>
      </w:r>
    </w:p>
    <w:bookmarkEnd w:id="94"/>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Лицом, ответственным за выполнение административной процедуры, является специалист.</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bookmarkStart w:id="95" w:name="sub_121025"/>
      <w:r w:rsidRPr="00195605">
        <w:rPr>
          <w:rFonts w:ascii="Times New Roman" w:eastAsia="Times New Roman" w:hAnsi="Times New Roman" w:cs="Times New Roman"/>
          <w:kern w:val="1"/>
          <w:sz w:val="28"/>
          <w:szCs w:val="28"/>
          <w:lang w:eastAsia="ar-SA"/>
        </w:rPr>
        <w:t>Решение о прекращении действия разрешения на строительство принимается в срок не более чем десять рабочих дней со дня поступления в Администрацию документов, указанных в абзаце первом настоящего пункта, или тридцать рабочих дней со дня прекращения прав на земельный участок или права пользования недрами.</w:t>
      </w:r>
    </w:p>
    <w:bookmarkEnd w:id="95"/>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ходе выполнения административной процедуры осуществляется рассмотрение поступивших документов и принимается решение о прекращении действия выданного Администрацией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Результатом выполнения административной процедуры является принятие решения о прекращении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Критерием принятия решения о прекращении действия разрешения на строительство является наличие одного из следующих обстоятельств:</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принудительное прекращение права собственности и иных прав застройщика на земельный участок, в том числе изъятие земельного участка для государственных или муниципальных нужд;</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отказ застройщика от права собственности и иных прав на земельные участки;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расторжение договора аренды и иных договоров, на основании которых у застройщика возникли права на земельный участок;</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прекращение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kern w:val="1"/>
          <w:sz w:val="28"/>
          <w:szCs w:val="28"/>
          <w:lang w:eastAsia="ar-SA"/>
        </w:rPr>
        <w:t xml:space="preserve">При наличии оснований для прекращения действия разрешения на строительство, предусмотренных абзацами седьмым-десятым настоящего пункта, специалист готовит проект решения о прекращении действия разрешения на строительство по форме согласно </w:t>
      </w:r>
      <w:hyperlink w:anchor="sub_9000" w:history="1">
        <w:r w:rsidRPr="00195605">
          <w:rPr>
            <w:rFonts w:ascii="Times New Roman" w:eastAsia="Times New Roman" w:hAnsi="Times New Roman" w:cs="Times New Roman"/>
            <w:color w:val="000000" w:themeColor="text1"/>
            <w:kern w:val="1"/>
            <w:sz w:val="28"/>
            <w:szCs w:val="28"/>
            <w:lang w:eastAsia="ar-SA"/>
          </w:rPr>
          <w:t>приложению</w:t>
        </w:r>
      </w:hyperlink>
      <w:r w:rsidRPr="00195605">
        <w:rPr>
          <w:rFonts w:ascii="Times New Roman" w:eastAsia="Times New Roman" w:hAnsi="Times New Roman" w:cs="Times New Roman"/>
          <w:color w:val="000000" w:themeColor="text1"/>
          <w:kern w:val="1"/>
          <w:sz w:val="28"/>
          <w:szCs w:val="28"/>
          <w:lang w:eastAsia="ar-SA"/>
        </w:rPr>
        <w:t xml:space="preserve"> №11 к настоящему Административному регламенту с указанием причин отказа.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color w:val="000000" w:themeColor="text1"/>
          <w:kern w:val="1"/>
          <w:sz w:val="28"/>
          <w:szCs w:val="28"/>
          <w:lang w:eastAsia="ar-SA"/>
        </w:rPr>
      </w:pPr>
      <w:r w:rsidRPr="00195605">
        <w:rPr>
          <w:rFonts w:ascii="Times New Roman" w:eastAsia="Times New Roman" w:hAnsi="Times New Roman" w:cs="Times New Roman"/>
          <w:color w:val="000000" w:themeColor="text1"/>
          <w:kern w:val="1"/>
          <w:sz w:val="28"/>
          <w:szCs w:val="28"/>
          <w:lang w:eastAsia="ar-SA"/>
        </w:rPr>
        <w:t xml:space="preserve">Проект решения о прекращении действия разрешения на строительство вместе с поступившим в Администрацию уведомлением исполнительного органа государственной власти или органа местного самоуправления о прекращении прав застройщика на земельный участок или прав на пользование недрами представляется специалистом для подписания главе Администрации не позднее, чем за два рабочих дня до истечения срока, указанного в </w:t>
      </w:r>
      <w:hyperlink w:anchor="sub_121025" w:history="1">
        <w:r w:rsidRPr="00195605">
          <w:rPr>
            <w:rFonts w:ascii="Times New Roman" w:eastAsia="Times New Roman" w:hAnsi="Times New Roman" w:cs="Times New Roman"/>
            <w:color w:val="000000" w:themeColor="text1"/>
            <w:kern w:val="1"/>
            <w:sz w:val="28"/>
            <w:szCs w:val="28"/>
            <w:lang w:eastAsia="ar-SA"/>
          </w:rPr>
          <w:t>абзаце третьем</w:t>
        </w:r>
      </w:hyperlink>
      <w:r w:rsidRPr="00195605">
        <w:rPr>
          <w:rFonts w:ascii="Times New Roman" w:eastAsia="Times New Roman" w:hAnsi="Times New Roman" w:cs="Times New Roman"/>
          <w:color w:val="000000" w:themeColor="text1"/>
          <w:kern w:val="1"/>
          <w:sz w:val="28"/>
          <w:szCs w:val="28"/>
          <w:lang w:eastAsia="ar-SA"/>
        </w:rPr>
        <w:t xml:space="preserve"> настоящего пункта.</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Глава Администрации не позднее срока, указанного в абзаце третьем настоящего пункта, подписывает решение о прекращении действия разрешения на строительство.</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lastRenderedPageBreak/>
        <w:t>В случае подачи заявления через ПГУ ЛО заявителя уведомляют через функционал личного кабинета либо способом, указанным в заявлении о принятом решении.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Подписанное решение о прекращении действия разрешения на строительство в течение пяти рабочих дней направляется застройщику заказным почтовым отправлением с уведомлением о вручении.</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Принятие решения о прекращении действия разрешения на строительство фиксируется делопроизводителем в порядке, установленном муниципальными правовыми актами по вопросам делопроизводства, не позднее следующего рабочего дня после направления застройщику указанного решения.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В течение пяти рабочих дней со дня принятия решения о прекращении действия разрешения на строительство о таком решении уведомляются:</w:t>
      </w:r>
    </w:p>
    <w:p w:rsidR="00195605" w:rsidRP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w:t>
      </w:r>
      <w:proofErr w:type="gramStart"/>
      <w:r w:rsidRPr="00195605">
        <w:rPr>
          <w:rFonts w:ascii="Times New Roman" w:eastAsia="Times New Roman" w:hAnsi="Times New Roman" w:cs="Times New Roman"/>
          <w:kern w:val="1"/>
          <w:sz w:val="28"/>
          <w:szCs w:val="28"/>
          <w:lang w:eastAsia="ar-SA"/>
        </w:rPr>
        <w:t>на строительство</w:t>
      </w:r>
      <w:proofErr w:type="gramEnd"/>
      <w:r w:rsidRPr="00195605">
        <w:rPr>
          <w:rFonts w:ascii="Times New Roman" w:eastAsia="Times New Roman" w:hAnsi="Times New Roman" w:cs="Times New Roman"/>
          <w:kern w:val="1"/>
          <w:sz w:val="28"/>
          <w:szCs w:val="28"/>
          <w:lang w:eastAsia="ar-SA"/>
        </w:rPr>
        <w:t xml:space="preserve"> на котором прекращено;</w:t>
      </w:r>
    </w:p>
    <w:p w:rsidR="00195605" w:rsidRDefault="0019560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r w:rsidRPr="00195605">
        <w:rPr>
          <w:rFonts w:ascii="Times New Roman" w:eastAsia="Times New Roman" w:hAnsi="Times New Roman" w:cs="Times New Roman"/>
          <w:kern w:val="1"/>
          <w:sz w:val="28"/>
          <w:szCs w:val="28"/>
          <w:lang w:eastAsia="ar-SA"/>
        </w:rPr>
        <w:t xml:space="preserve">федеральный орган исполнительной власти, осуществляющий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(применительно к объектам капитального строительства, указанных </w:t>
      </w:r>
      <w:r w:rsidRPr="00195605">
        <w:rPr>
          <w:rFonts w:ascii="Times New Roman" w:eastAsia="Times New Roman" w:hAnsi="Times New Roman" w:cs="Times New Roman"/>
          <w:color w:val="000000" w:themeColor="text1"/>
          <w:kern w:val="1"/>
          <w:sz w:val="28"/>
          <w:szCs w:val="28"/>
          <w:lang w:eastAsia="ar-SA"/>
        </w:rPr>
        <w:t xml:space="preserve">в </w:t>
      </w:r>
      <w:hyperlink r:id="rId31" w:history="1">
        <w:r w:rsidRPr="00195605">
          <w:rPr>
            <w:rFonts w:ascii="Times New Roman" w:eastAsia="Times New Roman" w:hAnsi="Times New Roman" w:cs="Times New Roman"/>
            <w:color w:val="000000" w:themeColor="text1"/>
            <w:kern w:val="1"/>
            <w:sz w:val="28"/>
            <w:szCs w:val="28"/>
            <w:lang w:eastAsia="ar-SA"/>
          </w:rPr>
          <w:t>частях 3</w:t>
        </w:r>
      </w:hyperlink>
      <w:r w:rsidRPr="00195605">
        <w:rPr>
          <w:rFonts w:ascii="Times New Roman" w:eastAsia="Times New Roman" w:hAnsi="Times New Roman" w:cs="Times New Roman"/>
          <w:color w:val="000000" w:themeColor="text1"/>
          <w:kern w:val="1"/>
          <w:sz w:val="28"/>
          <w:szCs w:val="28"/>
          <w:lang w:eastAsia="ar-SA"/>
        </w:rPr>
        <w:t xml:space="preserve"> и </w:t>
      </w:r>
      <w:hyperlink r:id="rId32" w:history="1">
        <w:r w:rsidRPr="00195605">
          <w:rPr>
            <w:rFonts w:ascii="Times New Roman" w:eastAsia="Times New Roman" w:hAnsi="Times New Roman" w:cs="Times New Roman"/>
            <w:color w:val="000000" w:themeColor="text1"/>
            <w:kern w:val="1"/>
            <w:sz w:val="28"/>
            <w:szCs w:val="28"/>
            <w:lang w:eastAsia="ar-SA"/>
          </w:rPr>
          <w:t>3.1 статьи 54</w:t>
        </w:r>
      </w:hyperlink>
      <w:r w:rsidRPr="00195605">
        <w:rPr>
          <w:rFonts w:ascii="Times New Roman" w:eastAsia="Times New Roman" w:hAnsi="Times New Roman" w:cs="Times New Roman"/>
          <w:kern w:val="1"/>
          <w:sz w:val="28"/>
          <w:szCs w:val="28"/>
          <w:lang w:eastAsia="ar-SA"/>
        </w:rPr>
        <w:t xml:space="preserve"> Градостроительного </w:t>
      </w:r>
      <w:r w:rsidR="000F31F5">
        <w:rPr>
          <w:rFonts w:ascii="Times New Roman" w:eastAsia="Times New Roman" w:hAnsi="Times New Roman" w:cs="Times New Roman"/>
          <w:kern w:val="1"/>
          <w:sz w:val="28"/>
          <w:szCs w:val="28"/>
          <w:lang w:eastAsia="ar-SA"/>
        </w:rPr>
        <w:t>кодекса Российской Федерации).".</w:t>
      </w:r>
    </w:p>
    <w:p w:rsidR="000F31F5" w:rsidRPr="00195605" w:rsidRDefault="000F31F5" w:rsidP="00195605">
      <w:pPr>
        <w:widowControl w:val="0"/>
        <w:suppressAutoHyphens/>
        <w:autoSpaceDE w:val="0"/>
        <w:spacing w:after="0" w:line="240" w:lineRule="auto"/>
        <w:ind w:firstLine="720"/>
        <w:jc w:val="both"/>
        <w:rPr>
          <w:rFonts w:ascii="Times New Roman" w:eastAsia="Times New Roman" w:hAnsi="Times New Roman" w:cs="Times New Roman"/>
          <w:kern w:val="1"/>
          <w:sz w:val="28"/>
          <w:szCs w:val="28"/>
          <w:lang w:eastAsia="ar-SA"/>
        </w:rPr>
      </w:pPr>
    </w:p>
    <w:p w:rsidR="000F31F5" w:rsidRPr="000F31F5" w:rsidRDefault="000F31F5" w:rsidP="000F31F5">
      <w:pPr>
        <w:widowControl w:val="0"/>
        <w:suppressAutoHyphens/>
        <w:autoSpaceDE w:val="0"/>
        <w:spacing w:after="0" w:line="240" w:lineRule="auto"/>
        <w:ind w:firstLine="567"/>
        <w:jc w:val="center"/>
        <w:rPr>
          <w:rFonts w:ascii="Times New Roman" w:eastAsia="Times New Roman" w:hAnsi="Times New Roman" w:cs="Times New Roman"/>
          <w:b/>
          <w:kern w:val="1"/>
          <w:sz w:val="28"/>
          <w:szCs w:val="28"/>
          <w:lang w:eastAsia="ar-SA"/>
        </w:rPr>
      </w:pPr>
      <w:r w:rsidRPr="000F31F5">
        <w:rPr>
          <w:rFonts w:ascii="Times New Roman" w:eastAsia="Times New Roman" w:hAnsi="Times New Roman" w:cs="Times New Roman"/>
          <w:b/>
          <w:kern w:val="1"/>
          <w:sz w:val="28"/>
          <w:szCs w:val="28"/>
          <w:lang w:val="en-US" w:eastAsia="ar-SA"/>
        </w:rPr>
        <w:t>IV</w:t>
      </w:r>
      <w:r w:rsidRPr="000F31F5">
        <w:rPr>
          <w:rFonts w:ascii="Times New Roman" w:eastAsia="Times New Roman" w:hAnsi="Times New Roman" w:cs="Times New Roman"/>
          <w:b/>
          <w:kern w:val="1"/>
          <w:sz w:val="28"/>
          <w:szCs w:val="28"/>
          <w:lang w:eastAsia="ar-SA"/>
        </w:rPr>
        <w:t>. Формы контроля за предоставлением муниципальной услуги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0F31F5">
        <w:rPr>
          <w:rFonts w:ascii="Times New Roman" w:eastAsia="Times New Roman" w:hAnsi="Times New Roman" w:cs="Times New Roman"/>
          <w:b/>
          <w:kern w:val="1"/>
          <w:sz w:val="28"/>
          <w:szCs w:val="28"/>
          <w:lang w:eastAsia="ar-SA"/>
        </w:rPr>
        <w:t>4.1. Порядок осуществления текущего контроля за соблюдением и исполнением положений административных процедур</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Текущий контроль за соблюдением последовательности административных действий, определенных настоящим регламентом предоставления муниципальной услуги, и принятие в ходе ее предоставления решений осуществляет заместитель главы администрации.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0F31F5">
        <w:rPr>
          <w:rFonts w:ascii="Times New Roman" w:eastAsia="Times New Roman" w:hAnsi="Times New Roman" w:cs="Times New Roman"/>
          <w:b/>
          <w:kern w:val="1"/>
          <w:sz w:val="28"/>
          <w:szCs w:val="28"/>
          <w:lang w:eastAsia="ar-SA"/>
        </w:rPr>
        <w:t>4.2. Порядок и периодичность осуществления плановых и внеплановых проверок полноты и качества предоставления муниципальной услуги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4.2.1.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принятие решений об устранении соответствующих нарушений.</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4.2.2. Проверки могут быть плановыми (на основании планов работы администрации). Либо внеплановыми (проводимыми в том числе по жалобам на своевременность, полноту и качество предоставления муниципальной услуги).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0F31F5">
        <w:rPr>
          <w:rFonts w:ascii="Times New Roman" w:eastAsia="Times New Roman" w:hAnsi="Times New Roman" w:cs="Times New Roman"/>
          <w:kern w:val="1"/>
          <w:sz w:val="28"/>
          <w:szCs w:val="28"/>
          <w:lang w:eastAsia="ar-SA"/>
        </w:rPr>
        <w:t>4.2.3. Проведение проверки осуществляется на основании распоряжения администрации, в котором указывается должностные лица, уполномоченные на проведение проверки, сроки проверки и иная информация, необходимая для проведения проверки.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b/>
          <w:kern w:val="1"/>
          <w:sz w:val="28"/>
          <w:szCs w:val="28"/>
          <w:lang w:eastAsia="ar-SA"/>
        </w:rPr>
      </w:pPr>
      <w:r w:rsidRPr="000F31F5">
        <w:rPr>
          <w:rFonts w:ascii="Times New Roman" w:eastAsia="Times New Roman" w:hAnsi="Times New Roman" w:cs="Times New Roman"/>
          <w:b/>
          <w:kern w:val="1"/>
          <w:sz w:val="28"/>
          <w:szCs w:val="28"/>
          <w:lang w:eastAsia="ar-SA"/>
        </w:rPr>
        <w:t xml:space="preserve">4.3. Порядок и формы контроля за предоставление муниципальной </w:t>
      </w:r>
      <w:r w:rsidRPr="000F31F5">
        <w:rPr>
          <w:rFonts w:ascii="Times New Roman" w:eastAsia="Times New Roman" w:hAnsi="Times New Roman" w:cs="Times New Roman"/>
          <w:b/>
          <w:kern w:val="1"/>
          <w:sz w:val="28"/>
          <w:szCs w:val="28"/>
          <w:lang w:eastAsia="ar-SA"/>
        </w:rPr>
        <w:lastRenderedPageBreak/>
        <w:t>услуги со стороны граждан, их объединений и организаций</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4.3.1. Гражданин, объединение или организация вправе направить письменное обращение в адрес главы администрации с просьбой о проведении проверки соблюдения и исполнения положений настоящего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законных интересов заявителей при предоставлении муниципальной услуги.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4.3.2. После проведения проверки по конкретному обращению, в течение 30 дней обратившемуся направляется информация о результатах проверки по обращению.</w:t>
      </w:r>
    </w:p>
    <w:p w:rsidR="000F31F5" w:rsidRPr="000F31F5" w:rsidRDefault="000F31F5" w:rsidP="000F31F5">
      <w:pPr>
        <w:tabs>
          <w:tab w:val="left" w:pos="284"/>
          <w:tab w:val="left" w:pos="709"/>
        </w:tabs>
        <w:suppressAutoHyphens/>
        <w:spacing w:after="0" w:line="240" w:lineRule="auto"/>
        <w:ind w:firstLine="567"/>
        <w:jc w:val="both"/>
        <w:rPr>
          <w:rFonts w:ascii="Times New Roman" w:eastAsia="Times New Roman" w:hAnsi="Times New Roman" w:cs="Times New Roman"/>
          <w:b/>
          <w:sz w:val="28"/>
          <w:szCs w:val="28"/>
          <w:lang w:val="x-none" w:eastAsia="x-none"/>
        </w:rPr>
      </w:pPr>
      <w:r w:rsidRPr="000F31F5">
        <w:rPr>
          <w:rFonts w:ascii="Times New Roman" w:eastAsia="Times New Roman" w:hAnsi="Times New Roman" w:cs="Times New Roman"/>
          <w:b/>
          <w:sz w:val="28"/>
          <w:szCs w:val="28"/>
          <w:lang w:val="x-none" w:eastAsia="x-none"/>
        </w:rPr>
        <w:t>4.4. Ответственность должностных лиц за решения и действия (бездействие), принимаемые (осуществляемые) в ходе предоставления муниципальной  услуги.</w:t>
      </w:r>
    </w:p>
    <w:p w:rsidR="000F31F5" w:rsidRPr="000F31F5" w:rsidRDefault="000F31F5" w:rsidP="000F31F5">
      <w:pPr>
        <w:widowControl w:val="0"/>
        <w:shd w:val="clear" w:color="auto" w:fill="FFFFFF"/>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w:t>
      </w:r>
      <w:proofErr w:type="gramStart"/>
      <w:r w:rsidRPr="000F31F5">
        <w:rPr>
          <w:rFonts w:ascii="Times New Roman" w:eastAsia="Times New Roman" w:hAnsi="Times New Roman" w:cs="Times New Roman"/>
          <w:kern w:val="1"/>
          <w:sz w:val="28"/>
          <w:szCs w:val="28"/>
          <w:lang w:eastAsia="ar-SA"/>
        </w:rPr>
        <w:t>требований</w:t>
      </w:r>
      <w:proofErr w:type="gramEnd"/>
      <w:r w:rsidRPr="000F31F5">
        <w:rPr>
          <w:rFonts w:ascii="Times New Roman" w:eastAsia="Times New Roman" w:hAnsi="Times New Roman" w:cs="Times New Roman"/>
          <w:kern w:val="1"/>
          <w:sz w:val="28"/>
          <w:szCs w:val="28"/>
          <w:lang w:eastAsia="ar-SA"/>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F31F5" w:rsidRPr="000F31F5" w:rsidRDefault="000F31F5" w:rsidP="000F31F5">
      <w:pPr>
        <w:widowControl w:val="0"/>
        <w:shd w:val="clear" w:color="auto" w:fill="FFFFFF"/>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Руководитель Администрации несет персональную ответственность за обеспечение предоставления муниципальной услуги.</w:t>
      </w:r>
    </w:p>
    <w:p w:rsidR="000F31F5" w:rsidRPr="000F31F5" w:rsidRDefault="000F31F5" w:rsidP="000F31F5">
      <w:pPr>
        <w:widowControl w:val="0"/>
        <w:shd w:val="clear" w:color="auto" w:fill="FFFFFF"/>
        <w:suppressAutoHyphens/>
        <w:autoSpaceDE w:val="0"/>
        <w:spacing w:after="0" w:line="240" w:lineRule="auto"/>
        <w:ind w:firstLine="567"/>
        <w:jc w:val="both"/>
        <w:rPr>
          <w:rFonts w:ascii="Times New Roman" w:eastAsia="Times New Roman" w:hAnsi="Times New Roman" w:cs="Times New Roman"/>
          <w:kern w:val="1"/>
          <w:sz w:val="28"/>
          <w:szCs w:val="28"/>
          <w:lang w:val="x-none" w:eastAsia="ar-SA"/>
        </w:rPr>
      </w:pPr>
      <w:r w:rsidRPr="000F31F5">
        <w:rPr>
          <w:rFonts w:ascii="Times New Roman" w:eastAsia="Times New Roman" w:hAnsi="Times New Roman" w:cs="Times New Roman"/>
          <w:kern w:val="1"/>
          <w:sz w:val="28"/>
          <w:szCs w:val="28"/>
          <w:lang w:val="x-none" w:eastAsia="ar-SA"/>
        </w:rPr>
        <w:t xml:space="preserve">Работники </w:t>
      </w:r>
      <w:r w:rsidRPr="000F31F5">
        <w:rPr>
          <w:rFonts w:ascii="Times New Roman" w:eastAsia="Times New Roman" w:hAnsi="Times New Roman" w:cs="Times New Roman"/>
          <w:kern w:val="1"/>
          <w:sz w:val="28"/>
          <w:szCs w:val="28"/>
          <w:lang w:eastAsia="ar-SA"/>
        </w:rPr>
        <w:t>Администрации</w:t>
      </w:r>
      <w:r w:rsidRPr="000F31F5">
        <w:rPr>
          <w:rFonts w:ascii="Times New Roman" w:eastAsia="Times New Roman" w:hAnsi="Times New Roman" w:cs="Times New Roman"/>
          <w:kern w:val="1"/>
          <w:sz w:val="28"/>
          <w:szCs w:val="28"/>
          <w:lang w:val="x-none" w:eastAsia="ar-SA"/>
        </w:rPr>
        <w:t xml:space="preserve"> при предоставлении муниципальной услуги несут персональную ответственность:</w:t>
      </w:r>
    </w:p>
    <w:p w:rsidR="000F31F5" w:rsidRPr="000F31F5" w:rsidRDefault="000F31F5" w:rsidP="000F31F5">
      <w:pPr>
        <w:widowControl w:val="0"/>
        <w:shd w:val="clear" w:color="auto" w:fill="FFFFFF"/>
        <w:suppressAutoHyphens/>
        <w:autoSpaceDE w:val="0"/>
        <w:spacing w:after="0" w:line="240" w:lineRule="auto"/>
        <w:ind w:firstLine="567"/>
        <w:jc w:val="both"/>
        <w:rPr>
          <w:rFonts w:ascii="Times New Roman" w:eastAsia="Times New Roman" w:hAnsi="Times New Roman" w:cs="Times New Roman"/>
          <w:kern w:val="1"/>
          <w:sz w:val="28"/>
          <w:szCs w:val="28"/>
          <w:lang w:val="x-none" w:eastAsia="ar-SA"/>
        </w:rPr>
      </w:pPr>
      <w:r w:rsidRPr="000F31F5">
        <w:rPr>
          <w:rFonts w:ascii="Times New Roman" w:eastAsia="Times New Roman" w:hAnsi="Times New Roman" w:cs="Times New Roman"/>
          <w:kern w:val="1"/>
          <w:sz w:val="28"/>
          <w:szCs w:val="28"/>
          <w:lang w:val="x-none" w:eastAsia="ar-SA"/>
        </w:rPr>
        <w:t>- за неисполнение или ненадлежащее исполнение административных процедур при предоставлении муниципальной услуги;</w:t>
      </w:r>
    </w:p>
    <w:p w:rsidR="000F31F5" w:rsidRPr="000F31F5" w:rsidRDefault="000F31F5" w:rsidP="000F31F5">
      <w:pPr>
        <w:widowControl w:val="0"/>
        <w:shd w:val="clear" w:color="auto" w:fill="FFFFFF"/>
        <w:suppressAutoHyphens/>
        <w:autoSpaceDE w:val="0"/>
        <w:spacing w:after="0" w:line="240" w:lineRule="auto"/>
        <w:ind w:firstLine="567"/>
        <w:jc w:val="both"/>
        <w:rPr>
          <w:rFonts w:ascii="Times New Roman" w:eastAsia="Times New Roman" w:hAnsi="Times New Roman" w:cs="Times New Roman"/>
          <w:kern w:val="1"/>
          <w:sz w:val="28"/>
          <w:szCs w:val="28"/>
          <w:lang w:val="x-none" w:eastAsia="ar-SA"/>
        </w:rPr>
      </w:pPr>
      <w:r w:rsidRPr="000F31F5">
        <w:rPr>
          <w:rFonts w:ascii="Times New Roman" w:eastAsia="Times New Roman" w:hAnsi="Times New Roman" w:cs="Times New Roman"/>
          <w:kern w:val="1"/>
          <w:sz w:val="28"/>
          <w:szCs w:val="28"/>
          <w:lang w:val="x-none" w:eastAsia="ar-SA"/>
        </w:rPr>
        <w:t>- за действия (бездействие), влекущие нарушение прав и законных интересов физических или юридических лиц, индивидуальных предпринимателей.</w:t>
      </w:r>
    </w:p>
    <w:p w:rsidR="000F31F5" w:rsidRPr="000F31F5" w:rsidRDefault="000F31F5" w:rsidP="000F31F5">
      <w:pPr>
        <w:tabs>
          <w:tab w:val="left" w:pos="284"/>
          <w:tab w:val="left" w:pos="709"/>
        </w:tabs>
        <w:suppressAutoHyphens/>
        <w:spacing w:after="0" w:line="240" w:lineRule="auto"/>
        <w:ind w:firstLine="567"/>
        <w:jc w:val="both"/>
        <w:rPr>
          <w:rFonts w:ascii="Times New Roman" w:eastAsia="Times New Roman" w:hAnsi="Times New Roman" w:cs="Times New Roman"/>
          <w:sz w:val="28"/>
          <w:szCs w:val="28"/>
          <w:lang w:val="x-none" w:eastAsia="x-none"/>
        </w:rPr>
      </w:pPr>
      <w:r w:rsidRPr="000F31F5">
        <w:rPr>
          <w:rFonts w:ascii="Times New Roman" w:eastAsia="Times New Roman" w:hAnsi="Times New Roman" w:cs="Times New Roman"/>
          <w:sz w:val="28"/>
          <w:szCs w:val="28"/>
          <w:lang w:val="x-none" w:eastAsia="x-none"/>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F31F5" w:rsidRPr="000F31F5" w:rsidRDefault="000F31F5" w:rsidP="000F31F5">
      <w:pPr>
        <w:tabs>
          <w:tab w:val="left" w:pos="284"/>
          <w:tab w:val="left" w:pos="709"/>
        </w:tabs>
        <w:suppressAutoHyphens/>
        <w:spacing w:after="0" w:line="240" w:lineRule="auto"/>
        <w:ind w:firstLine="567"/>
        <w:jc w:val="both"/>
        <w:rPr>
          <w:rFonts w:ascii="Times New Roman" w:eastAsia="Times New Roman" w:hAnsi="Times New Roman" w:cs="Times New Roman"/>
          <w:sz w:val="28"/>
          <w:szCs w:val="28"/>
          <w:lang w:val="x-none" w:eastAsia="x-none"/>
        </w:rPr>
      </w:pPr>
      <w:r w:rsidRPr="000F31F5">
        <w:rPr>
          <w:rFonts w:ascii="Times New Roman" w:eastAsia="Times New Roman" w:hAnsi="Times New Roman" w:cs="Times New Roman"/>
          <w:sz w:val="28"/>
          <w:szCs w:val="28"/>
          <w:lang w:val="x-none" w:eastAsia="x-none"/>
        </w:rPr>
        <w:t>Контроль соблюдения специалистами МФЦ последовательности действий, определённых административными процедурами, осуществляется директором МФЦ.</w:t>
      </w:r>
    </w:p>
    <w:p w:rsidR="000F31F5" w:rsidRPr="000F31F5" w:rsidRDefault="000F31F5" w:rsidP="000F31F5">
      <w:pPr>
        <w:widowControl w:val="0"/>
        <w:tabs>
          <w:tab w:val="left" w:pos="709"/>
        </w:tabs>
        <w:suppressAutoHyphens/>
        <w:autoSpaceDE w:val="0"/>
        <w:autoSpaceDN w:val="0"/>
        <w:adjustRightInd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b/>
          <w:bCs/>
          <w:kern w:val="1"/>
          <w:sz w:val="28"/>
          <w:szCs w:val="28"/>
          <w:lang w:val="en-US" w:eastAsia="ar-SA"/>
        </w:rPr>
        <w:t>V</w:t>
      </w:r>
      <w:r w:rsidRPr="000F31F5">
        <w:rPr>
          <w:rFonts w:ascii="Times New Roman" w:eastAsia="Times New Roman" w:hAnsi="Times New Roman" w:cs="Times New Roman"/>
          <w:b/>
          <w:bCs/>
          <w:kern w:val="1"/>
          <w:sz w:val="28"/>
          <w:szCs w:val="28"/>
          <w:lang w:eastAsia="ar-SA"/>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5.1. Заявители имеет право на обжалование действий или бездействий органов и должностных лиц, предоставляющих муниципальную услугу в </w:t>
      </w:r>
      <w:proofErr w:type="gramStart"/>
      <w:r w:rsidRPr="000F31F5">
        <w:rPr>
          <w:rFonts w:ascii="Times New Roman" w:eastAsia="Times New Roman" w:hAnsi="Times New Roman" w:cs="Times New Roman"/>
          <w:kern w:val="1"/>
          <w:sz w:val="28"/>
          <w:szCs w:val="28"/>
          <w:lang w:eastAsia="ar-SA"/>
        </w:rPr>
        <w:lastRenderedPageBreak/>
        <w:t>досудебном  порядке</w:t>
      </w:r>
      <w:proofErr w:type="gramEnd"/>
      <w:r w:rsidRPr="000F31F5">
        <w:rPr>
          <w:rFonts w:ascii="Times New Roman" w:eastAsia="Times New Roman" w:hAnsi="Times New Roman" w:cs="Times New Roman"/>
          <w:kern w:val="1"/>
          <w:sz w:val="28"/>
          <w:szCs w:val="28"/>
          <w:lang w:eastAsia="ar-SA"/>
        </w:rPr>
        <w:t>.</w:t>
      </w:r>
    </w:p>
    <w:p w:rsidR="000F31F5" w:rsidRPr="000F31F5" w:rsidRDefault="000F31F5" w:rsidP="000F31F5">
      <w:pPr>
        <w:widowControl w:val="0"/>
        <w:suppressAutoHyphens/>
        <w:autoSpaceDE w:val="0"/>
        <w:autoSpaceDN w:val="0"/>
        <w:adjustRightInd w:val="0"/>
        <w:spacing w:after="0" w:line="240" w:lineRule="auto"/>
        <w:ind w:firstLine="567"/>
        <w:jc w:val="both"/>
        <w:rPr>
          <w:rFonts w:ascii="Times New Roman" w:eastAsia="Calibri"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5.2. </w:t>
      </w:r>
      <w:r w:rsidRPr="000F31F5">
        <w:rPr>
          <w:rFonts w:ascii="Times New Roman" w:eastAsia="Calibri" w:hAnsi="Times New Roman" w:cs="Times New Roman"/>
          <w:kern w:val="1"/>
          <w:sz w:val="28"/>
          <w:szCs w:val="28"/>
          <w:lang w:eastAsia="ar-SA"/>
        </w:rPr>
        <w:t>Заявитель может обратиться с жалобой в том числе в следующих случаях:</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1) нарушение срока регистрации запроса заявителя о муниципальной услуге;</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2) нарушение срока предоставления муниципальной услуги;</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0F31F5" w:rsidRPr="000F31F5" w:rsidRDefault="000F31F5" w:rsidP="000F31F5">
      <w:pPr>
        <w:widowControl w:val="0"/>
        <w:tabs>
          <w:tab w:val="left" w:pos="142"/>
          <w:tab w:val="left" w:pos="284"/>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5.3.</w:t>
      </w:r>
      <w:r w:rsidRPr="000F31F5">
        <w:rPr>
          <w:rFonts w:ascii="Times New Roman" w:eastAsia="Times New Roman" w:hAnsi="Times New Roman" w:cs="Times New Roman"/>
          <w:color w:val="000000"/>
          <w:kern w:val="1"/>
          <w:sz w:val="28"/>
          <w:szCs w:val="28"/>
          <w:lang w:eastAsia="ar-SA"/>
        </w:rPr>
        <w:t xml:space="preserve"> </w:t>
      </w:r>
      <w:r w:rsidRPr="000F31F5">
        <w:rPr>
          <w:rFonts w:ascii="Times New Roman" w:eastAsia="Times New Roman" w:hAnsi="Times New Roman" w:cs="Times New Roman"/>
          <w:kern w:val="1"/>
          <w:sz w:val="28"/>
          <w:szCs w:val="28"/>
          <w:lang w:eastAsia="ar-SA"/>
        </w:rPr>
        <w:t xml:space="preserve">Жалоба подается в письменной форме на бумажном носителе, в электронной форме в орган, предоставляющий муниципальную услугу по форме, согласно </w:t>
      </w:r>
      <w:r w:rsidRPr="000F31F5">
        <w:rPr>
          <w:rFonts w:ascii="Times New Roman" w:eastAsia="Times New Roman" w:hAnsi="Times New Roman" w:cs="Times New Roman"/>
          <w:color w:val="000000" w:themeColor="text1"/>
          <w:kern w:val="1"/>
          <w:sz w:val="28"/>
          <w:szCs w:val="28"/>
          <w:lang w:eastAsia="ar-SA"/>
        </w:rPr>
        <w:t xml:space="preserve">Приложения №12 </w:t>
      </w:r>
      <w:r w:rsidRPr="000F31F5">
        <w:rPr>
          <w:rFonts w:ascii="Times New Roman" w:eastAsia="Times New Roman" w:hAnsi="Times New Roman" w:cs="Times New Roman"/>
          <w:kern w:val="1"/>
          <w:sz w:val="28"/>
          <w:szCs w:val="28"/>
          <w:lang w:eastAsia="ar-SA"/>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5.4. Жалоба (претензия) должна содержать:</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(бездействия) которых обжалуются;</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2) фамилию, имя, отчество</w:t>
      </w:r>
      <w:r>
        <w:rPr>
          <w:rFonts w:ascii="Times New Roman" w:eastAsia="Times New Roman" w:hAnsi="Times New Roman" w:cs="Times New Roman"/>
          <w:kern w:val="1"/>
          <w:sz w:val="28"/>
          <w:szCs w:val="28"/>
          <w:lang w:eastAsia="ar-SA"/>
        </w:rPr>
        <w:t xml:space="preserve"> </w:t>
      </w:r>
      <w:r>
        <w:rPr>
          <w:rFonts w:ascii="Times New Roman" w:eastAsia="Times New Roman" w:hAnsi="Times New Roman" w:cs="Times New Roman"/>
          <w:kern w:val="1"/>
          <w:sz w:val="28"/>
          <w:szCs w:val="28"/>
          <w:lang w:eastAsia="ar-SA"/>
        </w:rPr>
        <w:t xml:space="preserve">(последнее при </w:t>
      </w:r>
      <w:proofErr w:type="gramStart"/>
      <w:r>
        <w:rPr>
          <w:rFonts w:ascii="Times New Roman" w:eastAsia="Times New Roman" w:hAnsi="Times New Roman" w:cs="Times New Roman"/>
          <w:kern w:val="1"/>
          <w:sz w:val="28"/>
          <w:szCs w:val="28"/>
          <w:lang w:eastAsia="ar-SA"/>
        </w:rPr>
        <w:t>наличии)</w:t>
      </w:r>
      <w:r w:rsidRPr="007C48C4">
        <w:rPr>
          <w:rFonts w:ascii="Times New Roman" w:eastAsia="Times New Roman" w:hAnsi="Times New Roman" w:cs="Times New Roman"/>
          <w:kern w:val="1"/>
          <w:sz w:val="28"/>
          <w:szCs w:val="28"/>
          <w:lang w:eastAsia="ar-SA"/>
        </w:rPr>
        <w:t xml:space="preserve"> </w:t>
      </w:r>
      <w:r w:rsidRPr="000F31F5">
        <w:rPr>
          <w:rFonts w:ascii="Times New Roman" w:eastAsia="Times New Roman" w:hAnsi="Times New Roman" w:cs="Times New Roman"/>
          <w:kern w:val="1"/>
          <w:sz w:val="28"/>
          <w:szCs w:val="28"/>
          <w:lang w:eastAsia="ar-SA"/>
        </w:rPr>
        <w:t xml:space="preserve"> заявителя</w:t>
      </w:r>
      <w:proofErr w:type="gramEnd"/>
      <w:r>
        <w:rPr>
          <w:rFonts w:ascii="Times New Roman" w:eastAsia="Times New Roman" w:hAnsi="Times New Roman" w:cs="Times New Roman"/>
          <w:kern w:val="1"/>
          <w:sz w:val="28"/>
          <w:szCs w:val="28"/>
          <w:lang w:eastAsia="ar-SA"/>
        </w:rPr>
        <w:t xml:space="preserve"> </w:t>
      </w:r>
      <w:r w:rsidRPr="000F31F5">
        <w:rPr>
          <w:rFonts w:ascii="Times New Roman" w:eastAsia="Times New Roman" w:hAnsi="Times New Roman" w:cs="Times New Roman"/>
          <w:kern w:val="1"/>
          <w:sz w:val="28"/>
          <w:szCs w:val="28"/>
          <w:lang w:eastAsia="ar-SA"/>
        </w:rPr>
        <w:t xml:space="preserve"> – для физического лица, полное наименование заявителя- для юридического лица;</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3) почтовый адрес заявителя, а также номер контактного теле</w:t>
      </w:r>
      <w:r>
        <w:rPr>
          <w:rFonts w:ascii="Times New Roman" w:eastAsia="Times New Roman" w:hAnsi="Times New Roman" w:cs="Times New Roman"/>
          <w:kern w:val="1"/>
          <w:sz w:val="28"/>
          <w:szCs w:val="28"/>
          <w:lang w:eastAsia="ar-SA"/>
        </w:rPr>
        <w:t>фона, адрес электронной почты (</w:t>
      </w:r>
      <w:r w:rsidRPr="000F31F5">
        <w:rPr>
          <w:rFonts w:ascii="Times New Roman" w:eastAsia="Times New Roman" w:hAnsi="Times New Roman" w:cs="Times New Roman"/>
          <w:kern w:val="1"/>
          <w:sz w:val="28"/>
          <w:szCs w:val="28"/>
          <w:lang w:eastAsia="ar-SA"/>
        </w:rPr>
        <w:t>при наличии), по которым должен быть направлен ответ заявителю;</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4) сведения об обжалуемых решениях и действиях (бездействии) органа предоставляющего муниципальную услугу, должностного лица органа, </w:t>
      </w:r>
      <w:r w:rsidRPr="000F31F5">
        <w:rPr>
          <w:rFonts w:ascii="Times New Roman" w:eastAsia="Times New Roman" w:hAnsi="Times New Roman" w:cs="Times New Roman"/>
          <w:kern w:val="1"/>
          <w:sz w:val="28"/>
          <w:szCs w:val="28"/>
          <w:lang w:eastAsia="ar-SA"/>
        </w:rPr>
        <w:lastRenderedPageBreak/>
        <w:t>предоставляющего муниципальную услугу, либо муниципального служащего;</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К жалобе могут быть приложены документы (или копии), подтверждающие доводы заявителя;</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6) личная подпись заявителя и дата подачи жалобы.</w:t>
      </w:r>
    </w:p>
    <w:p w:rsidR="000F31F5" w:rsidRPr="000F31F5" w:rsidRDefault="000F31F5" w:rsidP="000F31F5">
      <w:pPr>
        <w:widowControl w:val="0"/>
        <w:tabs>
          <w:tab w:val="left" w:pos="567"/>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bookmarkStart w:id="96" w:name="sub_11027"/>
    </w:p>
    <w:bookmarkEnd w:id="96"/>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5.6. Письменный ответ, содержащий результаты рассмотрения обращения, направляется заявителю в письменной форме и по желанию заявителя в электронной форме не позднее дня, следующего за днем принятия решения.</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5.7. Если в обращении не указаны фамилия или наименование заявителя, направившего обращение и почтовый адрес, по которому должен быть направлен ответ, ответ на обращение не дается. Если текст жалобы не поддается прочтению, </w:t>
      </w:r>
      <w:proofErr w:type="gramStart"/>
      <w:r w:rsidRPr="000F31F5">
        <w:rPr>
          <w:rFonts w:ascii="Times New Roman" w:eastAsia="Times New Roman" w:hAnsi="Times New Roman" w:cs="Times New Roman"/>
          <w:kern w:val="1"/>
          <w:sz w:val="28"/>
          <w:szCs w:val="28"/>
          <w:lang w:eastAsia="ar-SA"/>
        </w:rPr>
        <w:t>ответ  на</w:t>
      </w:r>
      <w:proofErr w:type="gramEnd"/>
      <w:r w:rsidRPr="000F31F5">
        <w:rPr>
          <w:rFonts w:ascii="Times New Roman" w:eastAsia="Times New Roman" w:hAnsi="Times New Roman" w:cs="Times New Roman"/>
          <w:kern w:val="1"/>
          <w:sz w:val="28"/>
          <w:szCs w:val="28"/>
          <w:lang w:eastAsia="ar-SA"/>
        </w:rPr>
        <w:t xml:space="preserve"> обращение не дается, о чем сообщается лицу, направившему обращение (при возможности прочтения фамилии (наименования) и почтового адреса)).</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5.8.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w:t>
      </w:r>
      <w:proofErr w:type="gramStart"/>
      <w:r w:rsidRPr="000F31F5">
        <w:rPr>
          <w:rFonts w:ascii="Times New Roman" w:eastAsia="Times New Roman" w:hAnsi="Times New Roman" w:cs="Times New Roman"/>
          <w:kern w:val="1"/>
          <w:sz w:val="28"/>
          <w:szCs w:val="28"/>
          <w:lang w:eastAsia="ar-SA"/>
        </w:rPr>
        <w:t>по  существу</w:t>
      </w:r>
      <w:proofErr w:type="gramEnd"/>
      <w:r w:rsidRPr="000F31F5">
        <w:rPr>
          <w:rFonts w:ascii="Times New Roman" w:eastAsia="Times New Roman" w:hAnsi="Times New Roman" w:cs="Times New Roman"/>
          <w:kern w:val="1"/>
          <w:sz w:val="28"/>
          <w:szCs w:val="28"/>
          <w:lang w:eastAsia="ar-SA"/>
        </w:rPr>
        <w:t xml:space="preserve"> поставленных в нем вопросов и сообщить гражданину, направившему обращение, о недоступности злоупотребления правом.</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5.9. Если в письменной жалобе содержится вопрос, на который заявителю два и более раз (многократно) давались письменные ответы по существу, и при этом в жалобе не приводятся новые доводы или обстоятельства, уполномоченное на то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жалобу.</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5.10. Обращения, содержащие обжалование действий (бездействия) конкретных должностных лиц, не могут направляться этим должностным лицам для рассмотрения и (ли) ответа.</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5.11. В случае подтверждения в ходе проверок фактов, изложенных в жалобе на действия (бездействия) должностных лиц, глава администрации принимает меры по привлечению к ответственности виновных должностных лиц.</w:t>
      </w:r>
    </w:p>
    <w:p w:rsidR="000F31F5" w:rsidRPr="000F31F5" w:rsidRDefault="000F31F5" w:rsidP="000F31F5">
      <w:pPr>
        <w:widowControl w:val="0"/>
        <w:tabs>
          <w:tab w:val="left" w:pos="567"/>
        </w:tabs>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Pr="000F31F5">
        <w:rPr>
          <w:rFonts w:ascii="Times New Roman" w:eastAsia="Times New Roman" w:hAnsi="Times New Roman" w:cs="Times New Roman"/>
          <w:kern w:val="1"/>
          <w:sz w:val="28"/>
          <w:szCs w:val="28"/>
          <w:lang w:eastAsia="ar-SA"/>
        </w:rPr>
        <w:lastRenderedPageBreak/>
        <w:t>должностное лицо, наделенное полномочиями по рассмотрению жалоб, незамедлительно направляет имеющиеся материалы в органы прокуратуры.</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5.12. Обращение считается разрешенным, если рассмотрены все поставленные (в пределах компетенции) в нем вопросы, приняты необходимые меры и дан письменный ответ по существу всех поставленных в обращении вопросов.</w:t>
      </w:r>
    </w:p>
    <w:p w:rsidR="000F31F5" w:rsidRPr="000F31F5" w:rsidRDefault="000F31F5" w:rsidP="000F31F5">
      <w:pPr>
        <w:widowControl w:val="0"/>
        <w:suppressAutoHyphens/>
        <w:autoSpaceDE w:val="0"/>
        <w:spacing w:after="0" w:line="240" w:lineRule="auto"/>
        <w:ind w:firstLine="567"/>
        <w:jc w:val="both"/>
        <w:rPr>
          <w:rFonts w:ascii="Times New Roman" w:eastAsia="Times New Roman" w:hAnsi="Times New Roman" w:cs="Times New Roman"/>
          <w:kern w:val="1"/>
          <w:sz w:val="28"/>
          <w:szCs w:val="28"/>
          <w:lang w:eastAsia="ar-SA"/>
        </w:rPr>
      </w:pPr>
      <w:r w:rsidRPr="000F31F5">
        <w:rPr>
          <w:rFonts w:ascii="Times New Roman" w:eastAsia="Times New Roman" w:hAnsi="Times New Roman" w:cs="Times New Roman"/>
          <w:kern w:val="1"/>
          <w:sz w:val="28"/>
          <w:szCs w:val="28"/>
          <w:lang w:eastAsia="ar-SA"/>
        </w:rPr>
        <w:t xml:space="preserve">5.13. Решения, действия (бездействия) должностных лиц могут быть также обжалованы заявителем в суде в сроки и порядке, предусмотренном гражданским процессуальным и арбитражным процессуальным законодательством. </w:t>
      </w:r>
    </w:p>
    <w:p w:rsidR="00195605" w:rsidRDefault="0019560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Default="000F31F5" w:rsidP="00321EDA">
      <w:pPr>
        <w:widowControl w:val="0"/>
        <w:suppressAutoHyphens/>
        <w:autoSpaceDE w:val="0"/>
        <w:spacing w:after="0" w:line="240" w:lineRule="auto"/>
        <w:jc w:val="both"/>
      </w:pPr>
    </w:p>
    <w:p w:rsidR="000F31F5" w:rsidRPr="000F31F5" w:rsidRDefault="000F31F5" w:rsidP="000F31F5">
      <w:pPr>
        <w:widowControl w:val="0"/>
        <w:suppressAutoHyphens/>
        <w:autoSpaceDE w:val="0"/>
        <w:spacing w:after="0" w:line="240" w:lineRule="auto"/>
        <w:ind w:firstLine="567"/>
        <w:jc w:val="right"/>
        <w:rPr>
          <w:rFonts w:ascii="Times New Roman" w:eastAsia="Times New Roman" w:hAnsi="Times New Roman" w:cs="Times New Roman"/>
          <w:b/>
          <w:kern w:val="1"/>
          <w:sz w:val="24"/>
          <w:szCs w:val="24"/>
          <w:lang w:eastAsia="ar-SA"/>
        </w:rPr>
      </w:pPr>
      <w:r w:rsidRPr="000F31F5">
        <w:rPr>
          <w:rFonts w:ascii="Times New Roman" w:eastAsia="Times New Roman" w:hAnsi="Times New Roman" w:cs="Times New Roman"/>
          <w:b/>
          <w:kern w:val="1"/>
          <w:sz w:val="24"/>
          <w:szCs w:val="24"/>
          <w:lang w:eastAsia="ar-SA"/>
        </w:rPr>
        <w:t>Приложение №1</w:t>
      </w:r>
    </w:p>
    <w:p w:rsidR="000F31F5" w:rsidRPr="000F31F5" w:rsidRDefault="000F31F5" w:rsidP="000F31F5">
      <w:pPr>
        <w:widowControl w:val="0"/>
        <w:suppressAutoHyphens/>
        <w:autoSpaceDE w:val="0"/>
        <w:spacing w:after="0" w:line="240" w:lineRule="auto"/>
        <w:ind w:firstLine="567"/>
        <w:jc w:val="right"/>
        <w:rPr>
          <w:rFonts w:ascii="Times New Roman" w:eastAsia="Times New Roman" w:hAnsi="Times New Roman" w:cs="Times New Roman"/>
          <w:kern w:val="1"/>
          <w:sz w:val="24"/>
          <w:szCs w:val="24"/>
          <w:lang w:eastAsia="ar-SA"/>
        </w:rPr>
      </w:pPr>
      <w:r w:rsidRPr="000F31F5">
        <w:rPr>
          <w:rFonts w:ascii="Times New Roman" w:eastAsia="Times New Roman" w:hAnsi="Times New Roman" w:cs="Times New Roman"/>
          <w:kern w:val="1"/>
          <w:sz w:val="24"/>
          <w:szCs w:val="24"/>
          <w:lang w:eastAsia="ar-SA"/>
        </w:rPr>
        <w:t>к Административному регламенту</w:t>
      </w:r>
    </w:p>
    <w:p w:rsidR="000F31F5" w:rsidRPr="000F31F5" w:rsidRDefault="000F31F5" w:rsidP="000F31F5">
      <w:pPr>
        <w:widowControl w:val="0"/>
        <w:suppressAutoHyphens/>
        <w:autoSpaceDE w:val="0"/>
        <w:spacing w:after="0" w:line="240" w:lineRule="auto"/>
        <w:ind w:firstLine="567"/>
        <w:jc w:val="right"/>
        <w:rPr>
          <w:rFonts w:ascii="Times New Roman" w:eastAsia="Times New Roman" w:hAnsi="Times New Roman" w:cs="Times New Roman"/>
          <w:bCs/>
          <w:kern w:val="1"/>
          <w:sz w:val="24"/>
          <w:szCs w:val="24"/>
          <w:lang w:eastAsia="ar-SA"/>
        </w:rPr>
      </w:pPr>
      <w:r w:rsidRPr="000F31F5">
        <w:rPr>
          <w:rFonts w:ascii="Times New Roman" w:eastAsia="Times New Roman" w:hAnsi="Times New Roman" w:cs="Times New Roman"/>
          <w:kern w:val="1"/>
          <w:sz w:val="24"/>
          <w:szCs w:val="24"/>
          <w:lang w:eastAsia="ar-SA"/>
        </w:rPr>
        <w:t xml:space="preserve">предоставления </w:t>
      </w:r>
      <w:r w:rsidRPr="000F31F5">
        <w:rPr>
          <w:rFonts w:ascii="Times New Roman" w:eastAsia="Times New Roman" w:hAnsi="Times New Roman" w:cs="Times New Roman"/>
          <w:bCs/>
          <w:kern w:val="1"/>
          <w:sz w:val="24"/>
          <w:szCs w:val="24"/>
          <w:lang w:eastAsia="ar-SA"/>
        </w:rPr>
        <w:t>муниципальной услуги</w:t>
      </w:r>
    </w:p>
    <w:p w:rsidR="000F31F5" w:rsidRPr="000F31F5" w:rsidRDefault="000F31F5" w:rsidP="000F31F5">
      <w:pPr>
        <w:ind w:firstLine="567"/>
        <w:jc w:val="right"/>
        <w:rPr>
          <w:rFonts w:ascii="Times New Roman" w:hAnsi="Times New Roman" w:cs="Times New Roman"/>
          <w:sz w:val="24"/>
          <w:szCs w:val="24"/>
        </w:rPr>
      </w:pPr>
      <w:r w:rsidRPr="000F31F5">
        <w:rPr>
          <w:rFonts w:ascii="Times New Roman" w:hAnsi="Times New Roman" w:cs="Times New Roman"/>
          <w:sz w:val="24"/>
          <w:szCs w:val="24"/>
        </w:rPr>
        <w:t>«Выдача разрешений на строительство</w:t>
      </w:r>
      <w:r>
        <w:rPr>
          <w:rFonts w:ascii="Times New Roman" w:hAnsi="Times New Roman" w:cs="Times New Roman"/>
          <w:sz w:val="24"/>
          <w:szCs w:val="24"/>
        </w:rPr>
        <w:t>»</w:t>
      </w:r>
    </w:p>
    <w:p w:rsidR="000F31F5" w:rsidRPr="000F31F5" w:rsidRDefault="000F31F5" w:rsidP="000F31F5">
      <w:pPr>
        <w:widowControl w:val="0"/>
        <w:suppressAutoHyphens/>
        <w:autoSpaceDE w:val="0"/>
        <w:spacing w:after="0" w:line="240" w:lineRule="auto"/>
        <w:rPr>
          <w:rFonts w:ascii="Times New Roman" w:eastAsia="Times New Roman" w:hAnsi="Times New Roman" w:cs="Times New Roman"/>
          <w:kern w:val="1"/>
          <w:sz w:val="24"/>
          <w:szCs w:val="24"/>
          <w:lang w:eastAsia="ar-SA"/>
        </w:rPr>
      </w:pPr>
    </w:p>
    <w:p w:rsidR="000F31F5" w:rsidRPr="000F31F5" w:rsidRDefault="000F31F5" w:rsidP="000F31F5">
      <w:pPr>
        <w:widowControl w:val="0"/>
        <w:suppressAutoHyphens/>
        <w:autoSpaceDE w:val="0"/>
        <w:spacing w:after="0" w:line="240" w:lineRule="auto"/>
        <w:ind w:firstLine="567"/>
        <w:rPr>
          <w:rFonts w:ascii="Times New Roman" w:eastAsia="Times New Roman" w:hAnsi="Times New Roman" w:cs="Times New Roman"/>
          <w:b/>
          <w:i/>
          <w:kern w:val="1"/>
          <w:sz w:val="28"/>
          <w:szCs w:val="28"/>
          <w:lang w:eastAsia="ar-SA"/>
        </w:rPr>
      </w:pPr>
      <w:r w:rsidRPr="000F31F5">
        <w:rPr>
          <w:rFonts w:ascii="Times New Roman" w:eastAsia="Times New Roman" w:hAnsi="Times New Roman" w:cs="Times New Roman"/>
          <w:b/>
          <w:i/>
          <w:kern w:val="1"/>
          <w:sz w:val="28"/>
          <w:szCs w:val="28"/>
          <w:lang w:eastAsia="ar-SA"/>
        </w:rPr>
        <w:t xml:space="preserve">                                     Блок-схема</w:t>
      </w:r>
    </w:p>
    <w:p w:rsidR="000F31F5" w:rsidRDefault="000F31F5" w:rsidP="00321EDA">
      <w:pPr>
        <w:widowControl w:val="0"/>
        <w:suppressAutoHyphens/>
        <w:autoSpaceDE w:val="0"/>
        <w:spacing w:after="0" w:line="240" w:lineRule="auto"/>
        <w:jc w:val="both"/>
      </w:pPr>
    </w:p>
    <w:tbl>
      <w:tblPr>
        <w:tblW w:w="8280" w:type="dxa"/>
        <w:tblInd w:w="95" w:type="dxa"/>
        <w:tblLook w:val="04A0" w:firstRow="1" w:lastRow="0" w:firstColumn="1" w:lastColumn="0" w:noHBand="0" w:noVBand="1"/>
      </w:tblPr>
      <w:tblGrid>
        <w:gridCol w:w="515"/>
        <w:gridCol w:w="802"/>
        <w:gridCol w:w="802"/>
        <w:gridCol w:w="802"/>
        <w:gridCol w:w="802"/>
        <w:gridCol w:w="802"/>
        <w:gridCol w:w="923"/>
        <w:gridCol w:w="923"/>
        <w:gridCol w:w="802"/>
        <w:gridCol w:w="802"/>
        <w:gridCol w:w="679"/>
        <w:gridCol w:w="606"/>
      </w:tblGrid>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1020"/>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2040" w:type="dxa"/>
            <w:gridSpan w:val="3"/>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Поступление заявления (в том числе через МФЦ)</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single" w:sz="4" w:space="0" w:color="auto"/>
              <w:bottom w:val="single" w:sz="8" w:space="0" w:color="auto"/>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600"/>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2040" w:type="dxa"/>
            <w:gridSpan w:val="3"/>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Регистрация заявления</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single" w:sz="4" w:space="0" w:color="auto"/>
              <w:bottom w:val="single" w:sz="8" w:space="0" w:color="auto"/>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127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2040" w:type="dxa"/>
            <w:gridSpan w:val="3"/>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Передача документов ответственному исполнителю</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single" w:sz="4" w:space="0" w:color="auto"/>
              <w:bottom w:val="single" w:sz="8" w:space="0" w:color="auto"/>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67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2040" w:type="dxa"/>
            <w:gridSpan w:val="3"/>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Проверка наличия документов</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single" w:sz="4" w:space="0" w:color="auto"/>
              <w:bottom w:val="single" w:sz="8" w:space="0" w:color="auto"/>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870"/>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1080" w:type="dxa"/>
            <w:gridSpan w:val="2"/>
            <w:tcBorders>
              <w:top w:val="nil"/>
              <w:left w:val="nil"/>
              <w:bottom w:val="single" w:sz="4" w:space="0" w:color="auto"/>
              <w:right w:val="nil"/>
            </w:tcBorders>
            <w:shd w:val="clear" w:color="auto" w:fill="auto"/>
            <w:noWrap/>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нет</w:t>
            </w:r>
          </w:p>
        </w:tc>
        <w:tc>
          <w:tcPr>
            <w:tcW w:w="2040" w:type="dxa"/>
            <w:gridSpan w:val="3"/>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Документы представлены в полном объеме</w:t>
            </w:r>
          </w:p>
        </w:tc>
        <w:tc>
          <w:tcPr>
            <w:tcW w:w="960" w:type="dxa"/>
            <w:tcBorders>
              <w:top w:val="nil"/>
              <w:left w:val="nil"/>
              <w:bottom w:val="single" w:sz="4" w:space="0" w:color="auto"/>
              <w:right w:val="nil"/>
            </w:tcBorders>
            <w:shd w:val="clear" w:color="auto" w:fill="auto"/>
            <w:noWrap/>
            <w:vAlign w:val="bottom"/>
          </w:tcPr>
          <w:p w:rsidR="000F31F5" w:rsidRPr="000F31F5" w:rsidRDefault="000F31F5" w:rsidP="000F31F5">
            <w:pPr>
              <w:spacing w:after="0" w:line="240" w:lineRule="auto"/>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да</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single" w:sz="4" w:space="0" w:color="auto"/>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67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Рассмотрение документов</w:t>
            </w:r>
          </w:p>
        </w:tc>
        <w:tc>
          <w:tcPr>
            <w:tcW w:w="660" w:type="dxa"/>
            <w:tcBorders>
              <w:top w:val="nil"/>
              <w:left w:val="nil"/>
              <w:bottom w:val="nil"/>
              <w:right w:val="nil"/>
            </w:tcBorders>
            <w:shd w:val="clear" w:color="auto" w:fill="auto"/>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single" w:sz="4" w:space="0" w:color="auto"/>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1020"/>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single" w:sz="4" w:space="0" w:color="auto"/>
              <w:right w:val="nil"/>
            </w:tcBorders>
            <w:shd w:val="clear" w:color="auto" w:fill="auto"/>
            <w:noWrap/>
            <w:vAlign w:val="bottom"/>
          </w:tcPr>
          <w:p w:rsidR="000F31F5" w:rsidRPr="000F31F5" w:rsidRDefault="000F31F5" w:rsidP="000F31F5">
            <w:pPr>
              <w:spacing w:after="0" w:line="240" w:lineRule="auto"/>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нет</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Документы соответствуют требованиям</w:t>
            </w:r>
          </w:p>
        </w:tc>
        <w:tc>
          <w:tcPr>
            <w:tcW w:w="660" w:type="dxa"/>
            <w:tcBorders>
              <w:top w:val="nil"/>
              <w:left w:val="nil"/>
              <w:bottom w:val="single" w:sz="4" w:space="0" w:color="auto"/>
              <w:right w:val="nil"/>
            </w:tcBorders>
            <w:shd w:val="clear" w:color="auto" w:fill="auto"/>
            <w:vAlign w:val="bottom"/>
          </w:tcPr>
          <w:p w:rsidR="000F31F5" w:rsidRPr="000F31F5" w:rsidRDefault="000F31F5" w:rsidP="000F31F5">
            <w:pPr>
              <w:spacing w:after="0" w:line="240" w:lineRule="auto"/>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да</w:t>
            </w:r>
          </w:p>
        </w:tc>
        <w:tc>
          <w:tcPr>
            <w:tcW w:w="680" w:type="dxa"/>
            <w:tcBorders>
              <w:top w:val="nil"/>
              <w:left w:val="nil"/>
              <w:bottom w:val="nil"/>
              <w:right w:val="nil"/>
            </w:tcBorders>
            <w:shd w:val="clear" w:color="auto" w:fill="auto"/>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single" w:sz="4" w:space="0" w:color="auto"/>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1275"/>
        </w:trPr>
        <w:tc>
          <w:tcPr>
            <w:tcW w:w="3660" w:type="dxa"/>
            <w:gridSpan w:val="6"/>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Отказ в выдаче разрешения на строительство, направление уведомления заявителю (в том числе через МФЦ)</w:t>
            </w: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3660"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0F31F5" w:rsidRPr="000F31F5" w:rsidRDefault="000F31F5" w:rsidP="000F31F5">
            <w:pPr>
              <w:spacing w:after="0" w:line="240" w:lineRule="auto"/>
              <w:jc w:val="both"/>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Выдача разрешения на строительство, направление разрешения заявителю (в том числе через МФЦ)</w:t>
            </w: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single" w:sz="4" w:space="0" w:color="auto"/>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 </w:t>
            </w: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15"/>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5740"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tcPr>
          <w:p w:rsidR="000F31F5" w:rsidRPr="000F31F5" w:rsidRDefault="000F31F5" w:rsidP="000F31F5">
            <w:pPr>
              <w:spacing w:after="0" w:line="240" w:lineRule="auto"/>
              <w:ind w:firstLine="567"/>
              <w:jc w:val="center"/>
              <w:rPr>
                <w:rFonts w:ascii="Times New Roman" w:eastAsia="Times New Roman" w:hAnsi="Times New Roman" w:cs="Times New Roman"/>
                <w:color w:val="000000"/>
                <w:sz w:val="28"/>
                <w:szCs w:val="28"/>
                <w:lang w:eastAsia="ru-RU"/>
              </w:rPr>
            </w:pPr>
            <w:r w:rsidRPr="000F31F5">
              <w:rPr>
                <w:rFonts w:ascii="Times New Roman" w:eastAsia="Times New Roman" w:hAnsi="Times New Roman" w:cs="Times New Roman"/>
                <w:color w:val="000000"/>
                <w:sz w:val="28"/>
                <w:szCs w:val="28"/>
                <w:lang w:eastAsia="ru-RU"/>
              </w:rPr>
              <w:t>Окончание предоставления муниципальной услуги</w:t>
            </w: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r w:rsidR="000F31F5" w:rsidRPr="000F31F5" w:rsidTr="00687B7E">
        <w:trPr>
          <w:trHeight w:val="300"/>
        </w:trPr>
        <w:tc>
          <w:tcPr>
            <w:tcW w:w="5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4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9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6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8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72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c>
          <w:tcPr>
            <w:tcW w:w="640" w:type="dxa"/>
            <w:tcBorders>
              <w:top w:val="nil"/>
              <w:left w:val="nil"/>
              <w:bottom w:val="nil"/>
              <w:right w:val="nil"/>
            </w:tcBorders>
            <w:shd w:val="clear" w:color="auto" w:fill="auto"/>
            <w:noWrap/>
            <w:vAlign w:val="bottom"/>
          </w:tcPr>
          <w:p w:rsidR="000F31F5" w:rsidRPr="000F31F5" w:rsidRDefault="000F31F5" w:rsidP="000F31F5">
            <w:pPr>
              <w:spacing w:after="0" w:line="240" w:lineRule="auto"/>
              <w:ind w:firstLine="567"/>
              <w:rPr>
                <w:rFonts w:ascii="Times New Roman" w:eastAsia="Times New Roman" w:hAnsi="Times New Roman" w:cs="Times New Roman"/>
                <w:color w:val="000000"/>
                <w:sz w:val="28"/>
                <w:szCs w:val="28"/>
                <w:lang w:eastAsia="ru-RU"/>
              </w:rPr>
            </w:pPr>
          </w:p>
        </w:tc>
      </w:tr>
    </w:tbl>
    <w:p w:rsidR="000F31F5" w:rsidRDefault="000F31F5" w:rsidP="00321EDA">
      <w:pPr>
        <w:widowControl w:val="0"/>
        <w:suppressAutoHyphens/>
        <w:autoSpaceDE w:val="0"/>
        <w:spacing w:after="0" w:line="240" w:lineRule="auto"/>
        <w:jc w:val="both"/>
        <w:sectPr w:rsidR="000F31F5" w:rsidSect="00321EDA">
          <w:pgSz w:w="11906" w:h="16838"/>
          <w:pgMar w:top="426" w:right="850" w:bottom="1134" w:left="1701" w:header="708" w:footer="708" w:gutter="0"/>
          <w:cols w:space="708"/>
          <w:docGrid w:linePitch="360"/>
        </w:sectPr>
      </w:pPr>
    </w:p>
    <w:p w:rsidR="000F31F5" w:rsidRPr="000F31F5" w:rsidRDefault="000F31F5" w:rsidP="000F31F5">
      <w:pPr>
        <w:spacing w:after="0" w:line="240" w:lineRule="auto"/>
        <w:ind w:firstLine="567"/>
        <w:jc w:val="right"/>
        <w:rPr>
          <w:rFonts w:ascii="Times New Roman" w:hAnsi="Times New Roman" w:cs="Times New Roman"/>
          <w:b/>
          <w:sz w:val="24"/>
          <w:szCs w:val="24"/>
        </w:rPr>
      </w:pPr>
      <w:r w:rsidRPr="000F31F5">
        <w:rPr>
          <w:rFonts w:ascii="Times New Roman" w:hAnsi="Times New Roman" w:cs="Times New Roman"/>
          <w:b/>
          <w:sz w:val="24"/>
          <w:szCs w:val="24"/>
        </w:rPr>
        <w:lastRenderedPageBreak/>
        <w:t>Приложение №2</w:t>
      </w:r>
    </w:p>
    <w:p w:rsidR="000F31F5" w:rsidRPr="000F31F5" w:rsidRDefault="000F31F5" w:rsidP="000F31F5">
      <w:pPr>
        <w:spacing w:after="0" w:line="240" w:lineRule="auto"/>
        <w:ind w:firstLine="567"/>
        <w:jc w:val="right"/>
        <w:rPr>
          <w:rFonts w:ascii="Times New Roman" w:hAnsi="Times New Roman" w:cs="Times New Roman"/>
          <w:sz w:val="24"/>
          <w:szCs w:val="24"/>
        </w:rPr>
      </w:pPr>
      <w:r w:rsidRPr="000F31F5">
        <w:rPr>
          <w:rFonts w:ascii="Times New Roman" w:hAnsi="Times New Roman" w:cs="Times New Roman"/>
          <w:sz w:val="24"/>
          <w:szCs w:val="24"/>
        </w:rPr>
        <w:t>к Административному регламенту</w:t>
      </w:r>
    </w:p>
    <w:p w:rsidR="000F31F5" w:rsidRPr="000F31F5" w:rsidRDefault="000F31F5" w:rsidP="000F31F5">
      <w:pPr>
        <w:spacing w:after="0" w:line="240" w:lineRule="auto"/>
        <w:ind w:firstLine="567"/>
        <w:jc w:val="right"/>
        <w:rPr>
          <w:rFonts w:ascii="Times New Roman" w:hAnsi="Times New Roman" w:cs="Times New Roman"/>
          <w:bCs/>
          <w:sz w:val="24"/>
          <w:szCs w:val="24"/>
        </w:rPr>
      </w:pPr>
      <w:r w:rsidRPr="000F31F5">
        <w:rPr>
          <w:rFonts w:ascii="Times New Roman" w:hAnsi="Times New Roman" w:cs="Times New Roman"/>
          <w:sz w:val="24"/>
          <w:szCs w:val="24"/>
        </w:rPr>
        <w:t xml:space="preserve">предоставления </w:t>
      </w:r>
      <w:r w:rsidRPr="000F31F5">
        <w:rPr>
          <w:rFonts w:ascii="Times New Roman" w:hAnsi="Times New Roman" w:cs="Times New Roman"/>
          <w:bCs/>
          <w:sz w:val="24"/>
          <w:szCs w:val="24"/>
        </w:rPr>
        <w:t>муниципальной услуги</w:t>
      </w:r>
    </w:p>
    <w:p w:rsidR="000F31F5" w:rsidRPr="000F31F5" w:rsidRDefault="000F31F5" w:rsidP="000F31F5">
      <w:pPr>
        <w:spacing w:after="0" w:line="240" w:lineRule="auto"/>
        <w:ind w:firstLine="567"/>
        <w:jc w:val="right"/>
        <w:rPr>
          <w:rFonts w:ascii="Times New Roman" w:hAnsi="Times New Roman" w:cs="Times New Roman"/>
          <w:sz w:val="24"/>
          <w:szCs w:val="24"/>
        </w:rPr>
      </w:pPr>
      <w:r w:rsidRPr="000F31F5">
        <w:rPr>
          <w:rFonts w:ascii="Times New Roman" w:hAnsi="Times New Roman" w:cs="Times New Roman"/>
          <w:sz w:val="24"/>
          <w:szCs w:val="24"/>
        </w:rPr>
        <w:t>«Выдача разрешений на строительство»</w:t>
      </w:r>
    </w:p>
    <w:p w:rsidR="000F31F5" w:rsidRPr="00FB7C5E" w:rsidRDefault="000F31F5" w:rsidP="000F31F5">
      <w:pPr>
        <w:ind w:firstLine="567"/>
        <w:jc w:val="right"/>
        <w:rPr>
          <w:rFonts w:ascii="Times New Roman" w:hAnsi="Times New Roman" w:cs="Times New Roman"/>
          <w:b/>
          <w:i/>
          <w:sz w:val="28"/>
          <w:szCs w:val="28"/>
        </w:rPr>
      </w:pPr>
    </w:p>
    <w:p w:rsidR="000F31F5" w:rsidRDefault="000F31F5" w:rsidP="000F31F5">
      <w:pPr>
        <w:ind w:firstLine="567"/>
        <w:jc w:val="center"/>
        <w:rPr>
          <w:rFonts w:ascii="Times New Roman" w:hAnsi="Times New Roman" w:cs="Times New Roman"/>
          <w:sz w:val="28"/>
          <w:szCs w:val="28"/>
        </w:rPr>
      </w:pPr>
      <w:r w:rsidRPr="00FB7C5E">
        <w:rPr>
          <w:rFonts w:ascii="Times New Roman" w:hAnsi="Times New Roman" w:cs="Times New Roman"/>
          <w:sz w:val="28"/>
          <w:szCs w:val="28"/>
        </w:rPr>
        <w:t>Информация о местах нахождения и графике работы, справочных телефонах и адресах электронной почты МФЦ</w:t>
      </w:r>
    </w:p>
    <w:p w:rsidR="000F31F5" w:rsidRPr="00FB7C5E" w:rsidRDefault="000F31F5" w:rsidP="000F31F5">
      <w:pPr>
        <w:ind w:firstLine="567"/>
        <w:jc w:val="center"/>
        <w:rPr>
          <w:rFonts w:ascii="Times New Roman" w:hAnsi="Times New Roman" w:cs="Times New Roman"/>
          <w:sz w:val="28"/>
          <w:szCs w:val="28"/>
        </w:rPr>
      </w:pPr>
    </w:p>
    <w:tbl>
      <w:tblPr>
        <w:tblW w:w="14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2659"/>
        <w:gridCol w:w="3827"/>
        <w:gridCol w:w="2126"/>
        <w:gridCol w:w="3402"/>
        <w:gridCol w:w="1985"/>
      </w:tblGrid>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п/п</w:t>
            </w:r>
          </w:p>
        </w:tc>
        <w:tc>
          <w:tcPr>
            <w:tcW w:w="2659"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Наименование МФЦ</w:t>
            </w:r>
          </w:p>
        </w:tc>
        <w:tc>
          <w:tcPr>
            <w:tcW w:w="3827" w:type="dxa"/>
          </w:tcPr>
          <w:p w:rsidR="000F31F5" w:rsidRPr="00FB7C5E" w:rsidRDefault="000F31F5" w:rsidP="000F31F5">
            <w:pPr>
              <w:spacing w:after="0" w:line="240" w:lineRule="auto"/>
              <w:ind w:firstLine="567"/>
              <w:rPr>
                <w:rFonts w:ascii="Times New Roman" w:hAnsi="Times New Roman" w:cs="Times New Roman"/>
                <w:sz w:val="28"/>
                <w:szCs w:val="28"/>
              </w:rPr>
            </w:pPr>
            <w:r w:rsidRPr="00FB7C5E">
              <w:rPr>
                <w:rFonts w:ascii="Times New Roman" w:hAnsi="Times New Roman" w:cs="Times New Roman"/>
                <w:sz w:val="28"/>
                <w:szCs w:val="28"/>
              </w:rPr>
              <w:t>Почтовый адрес</w:t>
            </w:r>
          </w:p>
        </w:tc>
        <w:tc>
          <w:tcPr>
            <w:tcW w:w="2126"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График работы</w:t>
            </w:r>
          </w:p>
        </w:tc>
        <w:tc>
          <w:tcPr>
            <w:tcW w:w="3402"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Адрес электронной почты </w:t>
            </w:r>
          </w:p>
        </w:tc>
        <w:tc>
          <w:tcPr>
            <w:tcW w:w="1985"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Телефон</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1</w:t>
            </w:r>
          </w:p>
        </w:tc>
        <w:tc>
          <w:tcPr>
            <w:tcW w:w="2659"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Филиал ГБУ ЛО «МФЦ» «Всеволожский»</w:t>
            </w:r>
          </w:p>
        </w:tc>
        <w:tc>
          <w:tcPr>
            <w:tcW w:w="3827"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188681, Россия, Ленинградская область, д. Новосаратовка, Центр, д.8</w:t>
            </w:r>
          </w:p>
        </w:tc>
        <w:tc>
          <w:tcPr>
            <w:tcW w:w="2126"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С 9.00 до 21.00, ежедневно, без перерыва</w:t>
            </w:r>
          </w:p>
        </w:tc>
        <w:tc>
          <w:tcPr>
            <w:tcW w:w="3402" w:type="dxa"/>
          </w:tcPr>
          <w:p w:rsidR="000F31F5" w:rsidRPr="00FB7C5E" w:rsidRDefault="000F31F5" w:rsidP="000F31F5">
            <w:pPr>
              <w:autoSpaceDN w:val="0"/>
              <w:adjustRightInd w:val="0"/>
              <w:spacing w:after="0" w:line="240" w:lineRule="auto"/>
              <w:rPr>
                <w:rFonts w:ascii="Times New Roman" w:hAnsi="Times New Roman" w:cs="Times New Roman"/>
                <w:sz w:val="28"/>
                <w:szCs w:val="28"/>
                <w:lang w:val="en-US"/>
              </w:rPr>
            </w:pPr>
            <w:hyperlink r:id="rId33" w:history="1">
              <w:r w:rsidRPr="00FB7C5E">
                <w:rPr>
                  <w:rStyle w:val="a6"/>
                  <w:sz w:val="28"/>
                  <w:szCs w:val="28"/>
                  <w:lang w:val="en-US"/>
                </w:rPr>
                <w:t>mfcvsev@gmail.com</w:t>
              </w:r>
            </w:hyperlink>
          </w:p>
          <w:p w:rsidR="000F31F5" w:rsidRPr="00FB7C5E" w:rsidRDefault="000F31F5" w:rsidP="000F31F5">
            <w:pPr>
              <w:autoSpaceDN w:val="0"/>
              <w:adjustRightInd w:val="0"/>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456-18-88</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2</w:t>
            </w:r>
          </w:p>
        </w:tc>
        <w:tc>
          <w:tcPr>
            <w:tcW w:w="2659"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Филиал ГБУ ЛО «МФЦ» «Приозерск»</w:t>
            </w:r>
          </w:p>
        </w:tc>
        <w:tc>
          <w:tcPr>
            <w:tcW w:w="3827"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188760, Россия, Ленинградская область, г. Приозерск, ул. Калинина, д. 51</w:t>
            </w:r>
          </w:p>
        </w:tc>
        <w:tc>
          <w:tcPr>
            <w:tcW w:w="2126"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color w:val="000000"/>
                <w:sz w:val="28"/>
                <w:szCs w:val="28"/>
                <w:lang w:val="en-US"/>
              </w:rPr>
            </w:pPr>
            <w:hyperlink r:id="rId34" w:history="1">
              <w:r w:rsidRPr="00FB7C5E">
                <w:rPr>
                  <w:rStyle w:val="a6"/>
                  <w:sz w:val="28"/>
                  <w:szCs w:val="28"/>
                  <w:lang w:val="en-US"/>
                </w:rPr>
                <w:t>mfcprioz@gmail.com</w:t>
              </w:r>
            </w:hyperlink>
          </w:p>
          <w:p w:rsidR="000F31F5" w:rsidRPr="00FB7C5E" w:rsidRDefault="000F31F5" w:rsidP="000F31F5">
            <w:pPr>
              <w:spacing w:after="0" w:line="240" w:lineRule="auto"/>
              <w:ind w:firstLine="567"/>
              <w:jc w:val="center"/>
              <w:rPr>
                <w:rFonts w:ascii="Times New Roman" w:hAnsi="Times New Roman" w:cs="Times New Roman"/>
                <w:color w:val="000000"/>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color w:val="000000"/>
                <w:sz w:val="28"/>
                <w:szCs w:val="28"/>
                <w:lang w:val="en-US"/>
              </w:rPr>
            </w:pPr>
            <w:r w:rsidRPr="00FB7C5E">
              <w:rPr>
                <w:rFonts w:ascii="Times New Roman" w:hAnsi="Times New Roman" w:cs="Times New Roman"/>
                <w:color w:val="000000"/>
                <w:sz w:val="28"/>
                <w:szCs w:val="28"/>
                <w:lang w:val="en-US"/>
              </w:rPr>
              <w:t>+79210997877</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3</w:t>
            </w:r>
          </w:p>
        </w:tc>
        <w:tc>
          <w:tcPr>
            <w:tcW w:w="2659"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Филиал ГБУ ЛО «МФЦ» «</w:t>
            </w:r>
            <w:proofErr w:type="spellStart"/>
            <w:r w:rsidRPr="00FB7C5E">
              <w:rPr>
                <w:rFonts w:ascii="Times New Roman" w:hAnsi="Times New Roman" w:cs="Times New Roman"/>
                <w:color w:val="000000"/>
                <w:sz w:val="28"/>
                <w:szCs w:val="28"/>
              </w:rPr>
              <w:t>Тосненский</w:t>
            </w:r>
            <w:proofErr w:type="spellEnd"/>
            <w:r w:rsidRPr="00FB7C5E">
              <w:rPr>
                <w:rFonts w:ascii="Times New Roman" w:hAnsi="Times New Roman" w:cs="Times New Roman"/>
                <w:color w:val="000000"/>
                <w:sz w:val="28"/>
                <w:szCs w:val="28"/>
              </w:rPr>
              <w:t>»</w:t>
            </w:r>
          </w:p>
        </w:tc>
        <w:tc>
          <w:tcPr>
            <w:tcW w:w="3827" w:type="dxa"/>
          </w:tcPr>
          <w:p w:rsidR="000F31F5" w:rsidRPr="00FB7C5E" w:rsidRDefault="000F31F5" w:rsidP="000F31F5">
            <w:pPr>
              <w:autoSpaceDN w:val="0"/>
              <w:adjustRightInd w:val="0"/>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 xml:space="preserve">187000, Россия, Ленинградская область, </w:t>
            </w:r>
            <w:r>
              <w:rPr>
                <w:rFonts w:ascii="Times New Roman" w:hAnsi="Times New Roman" w:cs="Times New Roman"/>
                <w:color w:val="000000"/>
                <w:sz w:val="28"/>
                <w:szCs w:val="28"/>
              </w:rPr>
              <w:t xml:space="preserve">г. Тосно, </w:t>
            </w:r>
            <w:r w:rsidRPr="00FB7C5E">
              <w:rPr>
                <w:rFonts w:ascii="Times New Roman" w:hAnsi="Times New Roman" w:cs="Times New Roman"/>
                <w:color w:val="000000"/>
                <w:sz w:val="28"/>
                <w:szCs w:val="28"/>
              </w:rPr>
              <w:t>ул. Советская, д. 9 В</w:t>
            </w:r>
          </w:p>
        </w:tc>
        <w:tc>
          <w:tcPr>
            <w:tcW w:w="2126"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color w:val="000000"/>
                <w:sz w:val="28"/>
                <w:szCs w:val="28"/>
                <w:lang w:val="en-US"/>
              </w:rPr>
            </w:pPr>
            <w:hyperlink r:id="rId35" w:history="1">
              <w:r w:rsidRPr="00FB7C5E">
                <w:rPr>
                  <w:rStyle w:val="a6"/>
                  <w:sz w:val="28"/>
                  <w:szCs w:val="28"/>
                  <w:lang w:val="en-US"/>
                </w:rPr>
                <w:t>mfctosno@gmail.com</w:t>
              </w:r>
            </w:hyperlink>
          </w:p>
          <w:p w:rsidR="000F31F5" w:rsidRPr="00FB7C5E" w:rsidRDefault="000F31F5" w:rsidP="000F31F5">
            <w:pPr>
              <w:spacing w:after="0" w:line="240" w:lineRule="auto"/>
              <w:ind w:firstLine="567"/>
              <w:jc w:val="center"/>
              <w:rPr>
                <w:rFonts w:ascii="Times New Roman" w:hAnsi="Times New Roman" w:cs="Times New Roman"/>
                <w:color w:val="000000"/>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color w:val="000000"/>
                <w:sz w:val="28"/>
                <w:szCs w:val="28"/>
                <w:lang w:val="en-US"/>
              </w:rPr>
            </w:pPr>
            <w:r w:rsidRPr="00FB7C5E">
              <w:rPr>
                <w:rFonts w:ascii="Times New Roman" w:hAnsi="Times New Roman" w:cs="Times New Roman"/>
                <w:color w:val="000000"/>
                <w:sz w:val="28"/>
                <w:szCs w:val="28"/>
                <w:lang w:val="en-US"/>
              </w:rPr>
              <w:t>+79110907865</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4</w:t>
            </w:r>
          </w:p>
        </w:tc>
        <w:tc>
          <w:tcPr>
            <w:tcW w:w="2659"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Филиал ГБУ ЛО «МФЦ» «</w:t>
            </w:r>
            <w:proofErr w:type="spellStart"/>
            <w:r w:rsidRPr="00FB7C5E">
              <w:rPr>
                <w:rFonts w:ascii="Times New Roman" w:hAnsi="Times New Roman" w:cs="Times New Roman"/>
                <w:color w:val="000000"/>
                <w:sz w:val="28"/>
                <w:szCs w:val="28"/>
              </w:rPr>
              <w:t>Волосовский</w:t>
            </w:r>
            <w:proofErr w:type="spellEnd"/>
            <w:r w:rsidRPr="00FB7C5E">
              <w:rPr>
                <w:rFonts w:ascii="Times New Roman" w:hAnsi="Times New Roman" w:cs="Times New Roman"/>
                <w:color w:val="000000"/>
                <w:sz w:val="28"/>
                <w:szCs w:val="28"/>
              </w:rPr>
              <w:t>»</w:t>
            </w:r>
          </w:p>
        </w:tc>
        <w:tc>
          <w:tcPr>
            <w:tcW w:w="3827" w:type="dxa"/>
          </w:tcPr>
          <w:p w:rsidR="000F31F5" w:rsidRPr="00FB7C5E" w:rsidRDefault="000F31F5" w:rsidP="000F31F5">
            <w:pPr>
              <w:autoSpaceDN w:val="0"/>
              <w:adjustRightInd w:val="0"/>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188410, Россия, Ленинградская область, г. Волосово, ул. Усадьба СХТ, д. 1, лит. А</w:t>
            </w:r>
          </w:p>
        </w:tc>
        <w:tc>
          <w:tcPr>
            <w:tcW w:w="2126" w:type="dxa"/>
          </w:tcPr>
          <w:p w:rsidR="000F31F5" w:rsidRPr="00FB7C5E" w:rsidRDefault="000F31F5" w:rsidP="000F31F5">
            <w:pPr>
              <w:spacing w:after="0" w:line="240" w:lineRule="auto"/>
              <w:rPr>
                <w:rFonts w:ascii="Times New Roman" w:hAnsi="Times New Roman" w:cs="Times New Roman"/>
                <w:color w:val="000000"/>
                <w:sz w:val="28"/>
                <w:szCs w:val="28"/>
              </w:rPr>
            </w:pPr>
            <w:r w:rsidRPr="00FB7C5E">
              <w:rPr>
                <w:rFonts w:ascii="Times New Roman" w:hAnsi="Times New Roman" w:cs="Times New Roman"/>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sz w:val="28"/>
                <w:szCs w:val="28"/>
                <w:lang w:val="en-US"/>
              </w:rPr>
            </w:pPr>
            <w:hyperlink r:id="rId36" w:history="1">
              <w:r w:rsidRPr="00FB7C5E">
                <w:rPr>
                  <w:rStyle w:val="a6"/>
                  <w:sz w:val="28"/>
                  <w:szCs w:val="28"/>
                  <w:lang w:val="en-US"/>
                </w:rPr>
                <w:t>mfcvolosovo@gmail.com</w:t>
              </w:r>
            </w:hyperlink>
          </w:p>
          <w:p w:rsidR="000F31F5" w:rsidRPr="00FB7C5E" w:rsidRDefault="000F31F5" w:rsidP="000F31F5">
            <w:pPr>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color w:val="000000"/>
                <w:sz w:val="28"/>
                <w:szCs w:val="28"/>
                <w:lang w:val="en-US"/>
              </w:rPr>
            </w:pPr>
            <w:r w:rsidRPr="00FB7C5E">
              <w:rPr>
                <w:rFonts w:ascii="Times New Roman" w:hAnsi="Times New Roman" w:cs="Times New Roman"/>
                <w:color w:val="000000"/>
                <w:sz w:val="28"/>
                <w:szCs w:val="28"/>
                <w:lang w:val="en-US"/>
              </w:rPr>
              <w:t>+79045505550</w:t>
            </w:r>
          </w:p>
          <w:p w:rsidR="000F31F5" w:rsidRPr="00FB7C5E" w:rsidRDefault="000F31F5" w:rsidP="000F31F5">
            <w:pPr>
              <w:spacing w:after="0" w:line="240" w:lineRule="auto"/>
              <w:ind w:firstLine="567"/>
              <w:jc w:val="center"/>
              <w:rPr>
                <w:rFonts w:ascii="Times New Roman" w:hAnsi="Times New Roman" w:cs="Times New Roman"/>
                <w:color w:val="000000"/>
                <w:sz w:val="28"/>
                <w:szCs w:val="28"/>
                <w:lang w:val="en-US"/>
              </w:rPr>
            </w:pP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5</w:t>
            </w:r>
          </w:p>
        </w:tc>
        <w:tc>
          <w:tcPr>
            <w:tcW w:w="2659"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Филиал ГБУ ЛО «МФЦ»</w:t>
            </w:r>
          </w:p>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«Выборгский»</w:t>
            </w:r>
          </w:p>
        </w:tc>
        <w:tc>
          <w:tcPr>
            <w:tcW w:w="3827"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 xml:space="preserve">188800, Россия, Ленинградская область, </w:t>
            </w:r>
            <w:proofErr w:type="spellStart"/>
            <w:r w:rsidRPr="00FB7C5E">
              <w:rPr>
                <w:rFonts w:ascii="Times New Roman" w:hAnsi="Times New Roman" w:cs="Times New Roman"/>
                <w:bCs/>
                <w:color w:val="000000"/>
                <w:sz w:val="28"/>
                <w:szCs w:val="28"/>
              </w:rPr>
              <w:t>г.Выборг</w:t>
            </w:r>
            <w:proofErr w:type="spellEnd"/>
            <w:r w:rsidRPr="00FB7C5E">
              <w:rPr>
                <w:rFonts w:ascii="Times New Roman" w:hAnsi="Times New Roman" w:cs="Times New Roman"/>
                <w:bCs/>
                <w:color w:val="000000"/>
                <w:sz w:val="28"/>
                <w:szCs w:val="28"/>
              </w:rPr>
              <w:t>, ул. Вокзальная, д.13</w:t>
            </w:r>
          </w:p>
        </w:tc>
        <w:tc>
          <w:tcPr>
            <w:tcW w:w="2126" w:type="dxa"/>
          </w:tcPr>
          <w:p w:rsidR="000F31F5" w:rsidRPr="00FB7C5E" w:rsidRDefault="000F31F5" w:rsidP="000F31F5">
            <w:pPr>
              <w:spacing w:after="0" w:line="240" w:lineRule="auto"/>
              <w:rPr>
                <w:rFonts w:ascii="Times New Roman" w:hAnsi="Times New Roman" w:cs="Times New Roman"/>
                <w:bCs/>
                <w:sz w:val="28"/>
                <w:szCs w:val="28"/>
              </w:rPr>
            </w:pPr>
            <w:r w:rsidRPr="00FB7C5E">
              <w:rPr>
                <w:rFonts w:ascii="Times New Roman" w:hAnsi="Times New Roman" w:cs="Times New Roman"/>
                <w:bCs/>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sz w:val="28"/>
                <w:szCs w:val="28"/>
                <w:lang w:val="en-US"/>
              </w:rPr>
            </w:pPr>
            <w:hyperlink r:id="rId37" w:history="1">
              <w:r w:rsidRPr="00FB7C5E">
                <w:rPr>
                  <w:rStyle w:val="a6"/>
                  <w:sz w:val="28"/>
                  <w:szCs w:val="28"/>
                  <w:lang w:val="en-US"/>
                </w:rPr>
                <w:t>mfcvyborg@gmail.com</w:t>
              </w:r>
            </w:hyperlink>
          </w:p>
          <w:p w:rsidR="000F31F5" w:rsidRPr="00FB7C5E" w:rsidRDefault="000F31F5" w:rsidP="000F31F5">
            <w:pPr>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color w:val="000000"/>
                <w:sz w:val="28"/>
                <w:szCs w:val="28"/>
                <w:lang w:val="en-US"/>
              </w:rPr>
            </w:pPr>
            <w:r w:rsidRPr="00FB7C5E">
              <w:rPr>
                <w:rFonts w:ascii="Times New Roman" w:hAnsi="Times New Roman" w:cs="Times New Roman"/>
                <w:color w:val="000000"/>
                <w:sz w:val="28"/>
                <w:szCs w:val="28"/>
                <w:lang w:val="en-US"/>
              </w:rPr>
              <w:t>+79119564568</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6</w:t>
            </w:r>
          </w:p>
        </w:tc>
        <w:tc>
          <w:tcPr>
            <w:tcW w:w="2659"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Филиал ГБУ ЛО «МФЦ»</w:t>
            </w:r>
          </w:p>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«Тихвинский»</w:t>
            </w:r>
          </w:p>
        </w:tc>
        <w:tc>
          <w:tcPr>
            <w:tcW w:w="3827"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 xml:space="preserve">187550, Ленинградская область, </w:t>
            </w:r>
            <w:proofErr w:type="spellStart"/>
            <w:r w:rsidRPr="00FB7C5E">
              <w:rPr>
                <w:rFonts w:ascii="Times New Roman" w:hAnsi="Times New Roman" w:cs="Times New Roman"/>
                <w:bCs/>
                <w:color w:val="000000"/>
                <w:sz w:val="28"/>
                <w:szCs w:val="28"/>
              </w:rPr>
              <w:t>г.Тихвин</w:t>
            </w:r>
            <w:proofErr w:type="spellEnd"/>
            <w:r w:rsidRPr="00FB7C5E">
              <w:rPr>
                <w:rFonts w:ascii="Times New Roman" w:hAnsi="Times New Roman" w:cs="Times New Roman"/>
                <w:bCs/>
                <w:color w:val="000000"/>
                <w:sz w:val="28"/>
                <w:szCs w:val="28"/>
              </w:rPr>
              <w:t>, 1микрорайон, д.2</w:t>
            </w:r>
          </w:p>
        </w:tc>
        <w:tc>
          <w:tcPr>
            <w:tcW w:w="2126"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sz w:val="28"/>
                <w:szCs w:val="28"/>
                <w:lang w:val="en-US"/>
              </w:rPr>
            </w:pPr>
            <w:hyperlink r:id="rId38" w:history="1">
              <w:r w:rsidRPr="00FB7C5E">
                <w:rPr>
                  <w:rStyle w:val="a6"/>
                  <w:sz w:val="28"/>
                  <w:szCs w:val="28"/>
                  <w:lang w:val="en-US"/>
                </w:rPr>
                <w:t>mfctihvin@gmail.com</w:t>
              </w:r>
            </w:hyperlink>
          </w:p>
          <w:p w:rsidR="000F31F5" w:rsidRPr="00FB7C5E" w:rsidRDefault="000F31F5" w:rsidP="000F31F5">
            <w:pPr>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color w:val="000000"/>
                <w:sz w:val="28"/>
                <w:szCs w:val="28"/>
                <w:lang w:val="en-US"/>
              </w:rPr>
            </w:pPr>
            <w:r w:rsidRPr="00FB7C5E">
              <w:rPr>
                <w:rFonts w:ascii="Times New Roman" w:hAnsi="Times New Roman" w:cs="Times New Roman"/>
                <w:color w:val="000000"/>
                <w:sz w:val="28"/>
                <w:szCs w:val="28"/>
                <w:lang w:val="en-US"/>
              </w:rPr>
              <w:t>+79110911125</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lastRenderedPageBreak/>
              <w:t>7</w:t>
            </w:r>
          </w:p>
        </w:tc>
        <w:tc>
          <w:tcPr>
            <w:tcW w:w="2659"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ГБУ ЛО «МФЦ»</w:t>
            </w:r>
          </w:p>
          <w:p w:rsidR="000F31F5" w:rsidRPr="00FB7C5E" w:rsidRDefault="000F31F5" w:rsidP="000F31F5">
            <w:pPr>
              <w:spacing w:after="0" w:line="240" w:lineRule="auto"/>
              <w:ind w:firstLine="567"/>
              <w:jc w:val="center"/>
              <w:rPr>
                <w:rFonts w:ascii="Times New Roman" w:hAnsi="Times New Roman" w:cs="Times New Roman"/>
                <w:sz w:val="28"/>
                <w:szCs w:val="28"/>
              </w:rPr>
            </w:pPr>
          </w:p>
        </w:tc>
        <w:tc>
          <w:tcPr>
            <w:tcW w:w="3827" w:type="dxa"/>
          </w:tcPr>
          <w:p w:rsidR="000F31F5" w:rsidRPr="00FB7C5E" w:rsidRDefault="000F31F5" w:rsidP="000F31F5">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188641, Россия, Ленинградская область, Всеволожский район, </w:t>
            </w:r>
            <w:proofErr w:type="spellStart"/>
            <w:r w:rsidRPr="00FB7C5E">
              <w:rPr>
                <w:rFonts w:ascii="Times New Roman" w:hAnsi="Times New Roman" w:cs="Times New Roman"/>
                <w:sz w:val="28"/>
                <w:szCs w:val="28"/>
              </w:rPr>
              <w:t>дер.Новосаратовка</w:t>
            </w:r>
            <w:proofErr w:type="spellEnd"/>
            <w:r w:rsidRPr="00FB7C5E">
              <w:rPr>
                <w:rFonts w:ascii="Times New Roman" w:hAnsi="Times New Roman" w:cs="Times New Roman"/>
                <w:sz w:val="28"/>
                <w:szCs w:val="28"/>
              </w:rPr>
              <w:t>-центр, д.8. Почтовый адрес: 191311, Россия, Санкт-Петербург, ул. Смольного, д.3, литер А.</w:t>
            </w:r>
          </w:p>
        </w:tc>
        <w:tc>
          <w:tcPr>
            <w:tcW w:w="2126" w:type="dxa"/>
          </w:tcPr>
          <w:p w:rsidR="000F31F5" w:rsidRPr="00FB7C5E" w:rsidRDefault="000F31F5" w:rsidP="000F31F5">
            <w:pPr>
              <w:spacing w:after="0" w:line="240" w:lineRule="auto"/>
              <w:rPr>
                <w:rFonts w:ascii="Times New Roman" w:hAnsi="Times New Roman" w:cs="Times New Roman"/>
                <w:sz w:val="28"/>
                <w:szCs w:val="28"/>
              </w:rPr>
            </w:pPr>
            <w:proofErr w:type="spellStart"/>
            <w:r w:rsidRPr="00FB7C5E">
              <w:rPr>
                <w:rFonts w:ascii="Times New Roman" w:hAnsi="Times New Roman" w:cs="Times New Roman"/>
                <w:sz w:val="28"/>
                <w:szCs w:val="28"/>
              </w:rPr>
              <w:t>пн-чт</w:t>
            </w:r>
            <w:proofErr w:type="spellEnd"/>
            <w:r w:rsidRPr="00FB7C5E">
              <w:rPr>
                <w:rFonts w:ascii="Times New Roman" w:hAnsi="Times New Roman" w:cs="Times New Roman"/>
                <w:sz w:val="28"/>
                <w:szCs w:val="28"/>
              </w:rPr>
              <w:t xml:space="preserve"> - с 9.00 до 18.00, пт. - с 9.00 до 17.00, </w:t>
            </w:r>
            <w:proofErr w:type="gramStart"/>
            <w:r w:rsidRPr="00FB7C5E">
              <w:rPr>
                <w:rFonts w:ascii="Times New Roman" w:hAnsi="Times New Roman" w:cs="Times New Roman"/>
                <w:sz w:val="28"/>
                <w:szCs w:val="28"/>
              </w:rPr>
              <w:t>перерыв  с</w:t>
            </w:r>
            <w:proofErr w:type="gramEnd"/>
            <w:r w:rsidRPr="00FB7C5E">
              <w:rPr>
                <w:rFonts w:ascii="Times New Roman" w:hAnsi="Times New Roman" w:cs="Times New Roman"/>
                <w:sz w:val="28"/>
                <w:szCs w:val="28"/>
              </w:rPr>
              <w:t xml:space="preserve"> 13.00 до 13.48, выходные дни - </w:t>
            </w:r>
            <w:proofErr w:type="spellStart"/>
            <w:r w:rsidRPr="00FB7C5E">
              <w:rPr>
                <w:rFonts w:ascii="Times New Roman" w:hAnsi="Times New Roman" w:cs="Times New Roman"/>
                <w:sz w:val="28"/>
                <w:szCs w:val="28"/>
              </w:rPr>
              <w:t>сб</w:t>
            </w:r>
            <w:proofErr w:type="spellEnd"/>
            <w:r w:rsidRPr="00FB7C5E">
              <w:rPr>
                <w:rFonts w:ascii="Times New Roman" w:hAnsi="Times New Roman" w:cs="Times New Roman"/>
                <w:sz w:val="28"/>
                <w:szCs w:val="28"/>
              </w:rPr>
              <w:t>, вс.</w:t>
            </w:r>
          </w:p>
        </w:tc>
        <w:tc>
          <w:tcPr>
            <w:tcW w:w="3402" w:type="dxa"/>
          </w:tcPr>
          <w:p w:rsidR="000F31F5" w:rsidRPr="00FB7C5E" w:rsidRDefault="000F31F5" w:rsidP="000F31F5">
            <w:pPr>
              <w:spacing w:after="0" w:line="240" w:lineRule="auto"/>
              <w:rPr>
                <w:rFonts w:ascii="Times New Roman" w:hAnsi="Times New Roman" w:cs="Times New Roman"/>
                <w:sz w:val="28"/>
                <w:szCs w:val="28"/>
                <w:lang w:val="en-US"/>
              </w:rPr>
            </w:pPr>
            <w:hyperlink r:id="rId39" w:history="1">
              <w:r w:rsidRPr="00FB7C5E">
                <w:rPr>
                  <w:rStyle w:val="a6"/>
                  <w:sz w:val="28"/>
                  <w:szCs w:val="28"/>
                </w:rPr>
                <w:t>mfc-info@lenreg.ru</w:t>
              </w:r>
            </w:hyperlink>
          </w:p>
          <w:p w:rsidR="000F31F5" w:rsidRPr="00FB7C5E" w:rsidRDefault="000F31F5" w:rsidP="000F31F5">
            <w:pPr>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577-47-30</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8</w:t>
            </w:r>
          </w:p>
        </w:tc>
        <w:tc>
          <w:tcPr>
            <w:tcW w:w="2659"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Филиал ГБУ ЛО «МФЦ» «</w:t>
            </w:r>
            <w:proofErr w:type="spellStart"/>
            <w:r w:rsidRPr="00FB7C5E">
              <w:rPr>
                <w:rFonts w:ascii="Times New Roman" w:hAnsi="Times New Roman" w:cs="Times New Roman"/>
                <w:sz w:val="28"/>
                <w:szCs w:val="28"/>
              </w:rPr>
              <w:t>Лодейнопольский</w:t>
            </w:r>
            <w:proofErr w:type="spellEnd"/>
            <w:r w:rsidRPr="00FB7C5E">
              <w:rPr>
                <w:rFonts w:ascii="Times New Roman" w:hAnsi="Times New Roman" w:cs="Times New Roman"/>
                <w:sz w:val="28"/>
                <w:szCs w:val="28"/>
              </w:rPr>
              <w:t>»</w:t>
            </w:r>
          </w:p>
        </w:tc>
        <w:tc>
          <w:tcPr>
            <w:tcW w:w="3827" w:type="dxa"/>
          </w:tcPr>
          <w:p w:rsidR="000F31F5" w:rsidRPr="00FB7C5E" w:rsidRDefault="000F31F5" w:rsidP="000F31F5">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Россия, Ленинградская область, г. Лодейное поле, ул. Карла Маркса, д.36, </w:t>
            </w:r>
            <w:proofErr w:type="spellStart"/>
            <w:r w:rsidRPr="00FB7C5E">
              <w:rPr>
                <w:rFonts w:ascii="Times New Roman" w:hAnsi="Times New Roman" w:cs="Times New Roman"/>
                <w:sz w:val="28"/>
                <w:szCs w:val="28"/>
              </w:rPr>
              <w:t>лит.Б</w:t>
            </w:r>
            <w:proofErr w:type="spellEnd"/>
          </w:p>
        </w:tc>
        <w:tc>
          <w:tcPr>
            <w:tcW w:w="2126" w:type="dxa"/>
          </w:tcPr>
          <w:p w:rsidR="000F31F5" w:rsidRPr="00FB7C5E" w:rsidRDefault="000F31F5" w:rsidP="000F31F5">
            <w:pPr>
              <w:spacing w:after="0" w:line="240" w:lineRule="auto"/>
              <w:rPr>
                <w:rFonts w:ascii="Times New Roman" w:hAnsi="Times New Roman" w:cs="Times New Roman"/>
                <w:bCs/>
                <w:color w:val="000000"/>
                <w:sz w:val="28"/>
                <w:szCs w:val="28"/>
              </w:rPr>
            </w:pPr>
            <w:r w:rsidRPr="00FB7C5E">
              <w:rPr>
                <w:rFonts w:ascii="Times New Roman" w:hAnsi="Times New Roman" w:cs="Times New Roman"/>
                <w:bCs/>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sz w:val="28"/>
                <w:szCs w:val="28"/>
              </w:rPr>
            </w:pPr>
            <w:hyperlink r:id="rId40" w:history="1">
              <w:r w:rsidRPr="00FB7C5E">
                <w:rPr>
                  <w:rStyle w:val="a6"/>
                  <w:sz w:val="28"/>
                  <w:szCs w:val="28"/>
                  <w:lang w:val="en-US"/>
                </w:rPr>
                <w:t>mfciodpol</w:t>
              </w:r>
              <w:r w:rsidRPr="00FB7C5E">
                <w:rPr>
                  <w:rStyle w:val="a6"/>
                  <w:sz w:val="28"/>
                  <w:szCs w:val="28"/>
                </w:rPr>
                <w:t>@</w:t>
              </w:r>
              <w:r w:rsidRPr="00FB7C5E">
                <w:rPr>
                  <w:rStyle w:val="a6"/>
                  <w:sz w:val="28"/>
                  <w:szCs w:val="28"/>
                  <w:lang w:val="en-US"/>
                </w:rPr>
                <w:t>gmail</w:t>
              </w:r>
              <w:r w:rsidRPr="00FB7C5E">
                <w:rPr>
                  <w:rStyle w:val="a6"/>
                  <w:sz w:val="28"/>
                  <w:szCs w:val="28"/>
                </w:rPr>
                <w:t>.</w:t>
              </w:r>
              <w:r w:rsidRPr="00FB7C5E">
                <w:rPr>
                  <w:rStyle w:val="a6"/>
                  <w:sz w:val="28"/>
                  <w:szCs w:val="28"/>
                  <w:lang w:val="en-US"/>
                </w:rPr>
                <w:t>com</w:t>
              </w:r>
            </w:hyperlink>
          </w:p>
          <w:p w:rsidR="000F31F5" w:rsidRPr="00FB7C5E" w:rsidRDefault="000F31F5" w:rsidP="000F31F5">
            <w:pPr>
              <w:spacing w:after="0" w:line="240" w:lineRule="auto"/>
              <w:ind w:firstLine="567"/>
              <w:jc w:val="center"/>
              <w:rPr>
                <w:rFonts w:ascii="Times New Roman" w:hAnsi="Times New Roman" w:cs="Times New Roman"/>
                <w:sz w:val="28"/>
                <w:szCs w:val="28"/>
              </w:rPr>
            </w:pPr>
          </w:p>
        </w:tc>
        <w:tc>
          <w:tcPr>
            <w:tcW w:w="1985"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+79211810074</w:t>
            </w:r>
          </w:p>
        </w:tc>
      </w:tr>
      <w:tr w:rsidR="000F31F5" w:rsidRPr="00FB7C5E" w:rsidTr="00687B7E">
        <w:tc>
          <w:tcPr>
            <w:tcW w:w="673"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9</w:t>
            </w:r>
          </w:p>
        </w:tc>
        <w:tc>
          <w:tcPr>
            <w:tcW w:w="2659"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Филиал ГБУ ЛО «МФЦ» «</w:t>
            </w:r>
            <w:proofErr w:type="spellStart"/>
            <w:r w:rsidRPr="00FB7C5E">
              <w:rPr>
                <w:rFonts w:ascii="Times New Roman" w:hAnsi="Times New Roman" w:cs="Times New Roman"/>
                <w:sz w:val="28"/>
                <w:szCs w:val="28"/>
              </w:rPr>
              <w:t>Кингисеппский</w:t>
            </w:r>
            <w:proofErr w:type="spellEnd"/>
            <w:r w:rsidRPr="00FB7C5E">
              <w:rPr>
                <w:rFonts w:ascii="Times New Roman" w:hAnsi="Times New Roman" w:cs="Times New Roman"/>
                <w:sz w:val="28"/>
                <w:szCs w:val="28"/>
              </w:rPr>
              <w:t>»</w:t>
            </w:r>
          </w:p>
        </w:tc>
        <w:tc>
          <w:tcPr>
            <w:tcW w:w="3827" w:type="dxa"/>
          </w:tcPr>
          <w:p w:rsidR="000F31F5" w:rsidRPr="00FB7C5E" w:rsidRDefault="000F31F5" w:rsidP="000F31F5">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Россия, Ленинградская область, г. Кингисепп, ул. Фабричная, 14-Б</w:t>
            </w:r>
          </w:p>
        </w:tc>
        <w:tc>
          <w:tcPr>
            <w:tcW w:w="2126"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bCs/>
                <w:color w:val="000000"/>
                <w:sz w:val="28"/>
                <w:szCs w:val="28"/>
              </w:rPr>
              <w:t>С 9.00 до 21.00, ежедневно, без перерыва</w:t>
            </w:r>
          </w:p>
        </w:tc>
        <w:tc>
          <w:tcPr>
            <w:tcW w:w="3402" w:type="dxa"/>
          </w:tcPr>
          <w:p w:rsidR="000F31F5" w:rsidRPr="00FB7C5E" w:rsidRDefault="000F31F5" w:rsidP="000F31F5">
            <w:pPr>
              <w:spacing w:after="0" w:line="240" w:lineRule="auto"/>
              <w:rPr>
                <w:rFonts w:ascii="Times New Roman" w:hAnsi="Times New Roman" w:cs="Times New Roman"/>
                <w:sz w:val="28"/>
                <w:szCs w:val="28"/>
                <w:lang w:val="en-US"/>
              </w:rPr>
            </w:pPr>
            <w:hyperlink r:id="rId41" w:history="1">
              <w:r w:rsidRPr="00FB7C5E">
                <w:rPr>
                  <w:rStyle w:val="a6"/>
                  <w:sz w:val="28"/>
                  <w:szCs w:val="28"/>
                  <w:lang w:val="en-US"/>
                </w:rPr>
                <w:t>mfckingisepp@gmail.com</w:t>
              </w:r>
            </w:hyperlink>
          </w:p>
          <w:p w:rsidR="000F31F5" w:rsidRPr="00FB7C5E" w:rsidRDefault="000F31F5" w:rsidP="000F31F5">
            <w:pPr>
              <w:spacing w:after="0" w:line="240" w:lineRule="auto"/>
              <w:ind w:firstLine="567"/>
              <w:jc w:val="center"/>
              <w:rPr>
                <w:rFonts w:ascii="Times New Roman" w:hAnsi="Times New Roman" w:cs="Times New Roman"/>
                <w:sz w:val="28"/>
                <w:szCs w:val="28"/>
                <w:lang w:val="en-US"/>
              </w:rPr>
            </w:pPr>
          </w:p>
        </w:tc>
        <w:tc>
          <w:tcPr>
            <w:tcW w:w="1985" w:type="dxa"/>
          </w:tcPr>
          <w:p w:rsidR="000F31F5" w:rsidRPr="00FB7C5E" w:rsidRDefault="000F31F5" w:rsidP="000F31F5">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+79216422528</w:t>
            </w:r>
          </w:p>
        </w:tc>
      </w:tr>
    </w:tbl>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sectPr w:rsidR="000F31F5" w:rsidSect="000F31F5">
          <w:pgSz w:w="16838" w:h="11906" w:orient="landscape"/>
          <w:pgMar w:top="851" w:right="425" w:bottom="851" w:left="1134" w:header="709" w:footer="709" w:gutter="0"/>
          <w:cols w:space="708"/>
          <w:docGrid w:linePitch="360"/>
        </w:sectPr>
      </w:pPr>
    </w:p>
    <w:p w:rsidR="000F31F5" w:rsidRPr="000F31F5" w:rsidRDefault="000F31F5" w:rsidP="000F31F5">
      <w:pPr>
        <w:spacing w:after="0" w:line="240" w:lineRule="auto"/>
        <w:ind w:firstLine="567"/>
        <w:jc w:val="right"/>
        <w:rPr>
          <w:rFonts w:ascii="Times New Roman" w:hAnsi="Times New Roman" w:cs="Times New Roman"/>
          <w:b/>
          <w:sz w:val="24"/>
          <w:szCs w:val="24"/>
        </w:rPr>
      </w:pPr>
      <w:r w:rsidRPr="000F31F5">
        <w:rPr>
          <w:rFonts w:ascii="Times New Roman" w:hAnsi="Times New Roman" w:cs="Times New Roman"/>
          <w:b/>
          <w:sz w:val="24"/>
          <w:szCs w:val="24"/>
        </w:rPr>
        <w:lastRenderedPageBreak/>
        <w:t>Приложение №3</w:t>
      </w:r>
    </w:p>
    <w:p w:rsidR="000F31F5" w:rsidRPr="000F31F5" w:rsidRDefault="000F31F5" w:rsidP="000F31F5">
      <w:pPr>
        <w:spacing w:after="0" w:line="240" w:lineRule="auto"/>
        <w:ind w:firstLine="567"/>
        <w:jc w:val="right"/>
        <w:rPr>
          <w:rFonts w:ascii="Times New Roman" w:hAnsi="Times New Roman" w:cs="Times New Roman"/>
          <w:sz w:val="24"/>
          <w:szCs w:val="24"/>
        </w:rPr>
      </w:pPr>
      <w:r w:rsidRPr="000F31F5">
        <w:rPr>
          <w:rFonts w:ascii="Times New Roman" w:hAnsi="Times New Roman" w:cs="Times New Roman"/>
          <w:sz w:val="24"/>
          <w:szCs w:val="24"/>
        </w:rPr>
        <w:t>к Административному регламенту</w:t>
      </w:r>
    </w:p>
    <w:p w:rsidR="000F31F5" w:rsidRPr="000F31F5" w:rsidRDefault="000F31F5" w:rsidP="000F31F5">
      <w:pPr>
        <w:spacing w:after="0" w:line="240" w:lineRule="auto"/>
        <w:ind w:firstLine="567"/>
        <w:jc w:val="right"/>
        <w:rPr>
          <w:rFonts w:ascii="Times New Roman" w:hAnsi="Times New Roman" w:cs="Times New Roman"/>
          <w:bCs/>
          <w:sz w:val="24"/>
          <w:szCs w:val="24"/>
        </w:rPr>
      </w:pPr>
      <w:r w:rsidRPr="000F31F5">
        <w:rPr>
          <w:rFonts w:ascii="Times New Roman" w:hAnsi="Times New Roman" w:cs="Times New Roman"/>
          <w:sz w:val="24"/>
          <w:szCs w:val="24"/>
        </w:rPr>
        <w:t xml:space="preserve">предоставления </w:t>
      </w:r>
      <w:r w:rsidRPr="000F31F5">
        <w:rPr>
          <w:rFonts w:ascii="Times New Roman" w:hAnsi="Times New Roman" w:cs="Times New Roman"/>
          <w:bCs/>
          <w:sz w:val="24"/>
          <w:szCs w:val="24"/>
        </w:rPr>
        <w:t>муниципальной услуги</w:t>
      </w:r>
    </w:p>
    <w:p w:rsidR="000F31F5" w:rsidRPr="000F31F5" w:rsidRDefault="000F31F5" w:rsidP="000F31F5">
      <w:pPr>
        <w:spacing w:after="0" w:line="240" w:lineRule="auto"/>
        <w:ind w:firstLine="567"/>
        <w:jc w:val="right"/>
        <w:rPr>
          <w:rFonts w:ascii="Times New Roman" w:hAnsi="Times New Roman" w:cs="Times New Roman"/>
          <w:sz w:val="24"/>
          <w:szCs w:val="24"/>
        </w:rPr>
      </w:pPr>
      <w:r w:rsidRPr="000F31F5">
        <w:rPr>
          <w:rFonts w:ascii="Times New Roman" w:hAnsi="Times New Roman" w:cs="Times New Roman"/>
          <w:sz w:val="24"/>
          <w:szCs w:val="24"/>
        </w:rPr>
        <w:t>«Выдача разрешений на строительство»</w:t>
      </w:r>
    </w:p>
    <w:p w:rsidR="000F31F5" w:rsidRDefault="000F31F5" w:rsidP="000F31F5">
      <w:pPr>
        <w:widowControl w:val="0"/>
        <w:suppressAutoHyphens/>
        <w:autoSpaceDE w:val="0"/>
        <w:spacing w:after="0" w:line="240" w:lineRule="auto"/>
        <w:jc w:val="both"/>
      </w:pPr>
    </w:p>
    <w:p w:rsidR="000F31F5" w:rsidRPr="00FB7C5E" w:rsidRDefault="000F31F5" w:rsidP="000F31F5">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0F31F5" w:rsidRPr="00FB7C5E" w:rsidRDefault="000F31F5" w:rsidP="000F31F5">
      <w:pPr>
        <w:spacing w:after="0" w:line="240" w:lineRule="auto"/>
        <w:ind w:firstLine="567"/>
        <w:jc w:val="right"/>
        <w:rPr>
          <w:rFonts w:ascii="Times New Roman" w:hAnsi="Times New Roman" w:cs="Times New Roman"/>
          <w:bCs/>
          <w:sz w:val="28"/>
          <w:szCs w:val="28"/>
        </w:rPr>
      </w:pPr>
      <w:r w:rsidRPr="00FB7C5E">
        <w:rPr>
          <w:rFonts w:ascii="Times New Roman" w:hAnsi="Times New Roman" w:cs="Times New Roman"/>
          <w:bCs/>
          <w:sz w:val="28"/>
          <w:szCs w:val="28"/>
        </w:rPr>
        <w:t>Главе администрации</w:t>
      </w:r>
    </w:p>
    <w:p w:rsidR="000F31F5" w:rsidRPr="00FB7C5E" w:rsidRDefault="000F31F5" w:rsidP="000F31F5">
      <w:pPr>
        <w:spacing w:after="0" w:line="240" w:lineRule="auto"/>
        <w:ind w:firstLine="567"/>
        <w:jc w:val="right"/>
        <w:rPr>
          <w:rFonts w:ascii="Times New Roman" w:hAnsi="Times New Roman" w:cs="Times New Roman"/>
          <w:bCs/>
          <w:sz w:val="28"/>
          <w:szCs w:val="28"/>
        </w:rPr>
      </w:pPr>
      <w:r w:rsidRPr="00FB7C5E">
        <w:rPr>
          <w:rFonts w:ascii="Times New Roman" w:hAnsi="Times New Roman" w:cs="Times New Roman"/>
          <w:bCs/>
          <w:sz w:val="28"/>
          <w:szCs w:val="28"/>
        </w:rPr>
        <w:t>МО «</w:t>
      </w:r>
      <w:proofErr w:type="spellStart"/>
      <w:r>
        <w:rPr>
          <w:rFonts w:ascii="Times New Roman" w:hAnsi="Times New Roman" w:cs="Times New Roman"/>
          <w:bCs/>
          <w:sz w:val="28"/>
          <w:szCs w:val="28"/>
        </w:rPr>
        <w:t>Котельское</w:t>
      </w:r>
      <w:proofErr w:type="spellEnd"/>
      <w:r w:rsidRPr="00FB7C5E">
        <w:rPr>
          <w:rFonts w:ascii="Times New Roman" w:hAnsi="Times New Roman" w:cs="Times New Roman"/>
          <w:bCs/>
          <w:sz w:val="28"/>
          <w:szCs w:val="28"/>
        </w:rPr>
        <w:t xml:space="preserve"> сельское поселение»</w:t>
      </w:r>
    </w:p>
    <w:p w:rsidR="000F31F5" w:rsidRPr="00FB7C5E" w:rsidRDefault="000F31F5" w:rsidP="000F31F5">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п. </w:t>
      </w:r>
      <w:proofErr w:type="spellStart"/>
      <w:r>
        <w:rPr>
          <w:rFonts w:ascii="Times New Roman" w:hAnsi="Times New Roman" w:cs="Times New Roman"/>
          <w:sz w:val="28"/>
          <w:szCs w:val="28"/>
        </w:rPr>
        <w:t>Котельский</w:t>
      </w:r>
      <w:proofErr w:type="spellEnd"/>
      <w:r w:rsidRPr="00FB7C5E">
        <w:rPr>
          <w:rFonts w:ascii="Times New Roman" w:hAnsi="Times New Roman" w:cs="Times New Roman"/>
          <w:sz w:val="28"/>
          <w:szCs w:val="28"/>
        </w:rPr>
        <w:t xml:space="preserve">, д. </w:t>
      </w:r>
      <w:r>
        <w:rPr>
          <w:rFonts w:ascii="Times New Roman" w:hAnsi="Times New Roman" w:cs="Times New Roman"/>
          <w:sz w:val="28"/>
          <w:szCs w:val="28"/>
        </w:rPr>
        <w:t>33</w:t>
      </w:r>
    </w:p>
    <w:p w:rsidR="000F31F5" w:rsidRPr="00FB7C5E" w:rsidRDefault="000F31F5" w:rsidP="000F31F5">
      <w:pPr>
        <w:spacing w:after="0" w:line="240" w:lineRule="auto"/>
        <w:ind w:firstLine="567"/>
        <w:jc w:val="right"/>
        <w:rPr>
          <w:rFonts w:ascii="Times New Roman" w:hAnsi="Times New Roman" w:cs="Times New Roman"/>
          <w:sz w:val="28"/>
          <w:szCs w:val="28"/>
        </w:rPr>
      </w:pPr>
      <w:proofErr w:type="spellStart"/>
      <w:r w:rsidRPr="00FB7C5E">
        <w:rPr>
          <w:rFonts w:ascii="Times New Roman" w:hAnsi="Times New Roman" w:cs="Times New Roman"/>
          <w:sz w:val="28"/>
          <w:szCs w:val="28"/>
        </w:rPr>
        <w:t>Кингисеппский</w:t>
      </w:r>
      <w:proofErr w:type="spellEnd"/>
      <w:r w:rsidRPr="00FB7C5E">
        <w:rPr>
          <w:rFonts w:ascii="Times New Roman" w:hAnsi="Times New Roman" w:cs="Times New Roman"/>
          <w:sz w:val="28"/>
          <w:szCs w:val="28"/>
        </w:rPr>
        <w:t xml:space="preserve"> район Ленинградская область</w:t>
      </w:r>
    </w:p>
    <w:p w:rsidR="000F31F5" w:rsidRPr="00FB7C5E" w:rsidRDefault="000F31F5" w:rsidP="000F31F5">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1884</w:t>
      </w:r>
      <w:r>
        <w:rPr>
          <w:rFonts w:ascii="Times New Roman" w:hAnsi="Times New Roman" w:cs="Times New Roman"/>
          <w:sz w:val="28"/>
          <w:szCs w:val="28"/>
        </w:rPr>
        <w:t>68</w:t>
      </w:r>
      <w:r w:rsidRPr="00FB7C5E">
        <w:rPr>
          <w:rFonts w:ascii="Times New Roman" w:hAnsi="Times New Roman" w:cs="Times New Roman"/>
          <w:sz w:val="28"/>
          <w:szCs w:val="28"/>
        </w:rPr>
        <w:t>, РФ</w:t>
      </w:r>
    </w:p>
    <w:p w:rsidR="000F31F5" w:rsidRPr="00FB7C5E" w:rsidRDefault="000F31F5" w:rsidP="000F31F5">
      <w:pPr>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__________________________________</w:t>
      </w:r>
    </w:p>
    <w:p w:rsidR="000F31F5" w:rsidRPr="00FB7C5E" w:rsidRDefault="000F31F5" w:rsidP="000F31F5">
      <w:pPr>
        <w:tabs>
          <w:tab w:val="left" w:pos="4820"/>
        </w:tabs>
        <w:ind w:firstLine="567"/>
        <w:rPr>
          <w:rFonts w:ascii="Times New Roman" w:hAnsi="Times New Roman" w:cs="Times New Roman"/>
          <w:sz w:val="28"/>
          <w:szCs w:val="28"/>
        </w:rPr>
      </w:pPr>
      <w:r w:rsidRPr="00FB7C5E">
        <w:rPr>
          <w:rFonts w:ascii="Times New Roman" w:hAnsi="Times New Roman" w:cs="Times New Roman"/>
          <w:sz w:val="28"/>
          <w:szCs w:val="28"/>
        </w:rPr>
        <w:t>От</w:t>
      </w:r>
    </w:p>
    <w:p w:rsidR="000F31F5" w:rsidRPr="00FB7C5E" w:rsidRDefault="000F31F5" w:rsidP="000F31F5">
      <w:pPr>
        <w:pBdr>
          <w:top w:val="single" w:sz="4" w:space="1" w:color="auto"/>
        </w:pBdr>
        <w:ind w:firstLine="567"/>
        <w:jc w:val="center"/>
        <w:rPr>
          <w:rFonts w:ascii="Times New Roman" w:hAnsi="Times New Roman" w:cs="Times New Roman"/>
          <w:sz w:val="28"/>
          <w:szCs w:val="28"/>
        </w:rPr>
      </w:pPr>
      <w:r w:rsidRPr="00FB7C5E">
        <w:rPr>
          <w:rFonts w:ascii="Times New Roman" w:hAnsi="Times New Roman" w:cs="Times New Roman"/>
          <w:sz w:val="28"/>
          <w:szCs w:val="28"/>
        </w:rPr>
        <w:t>(полное наименование застройщика – юридического лица, ИНН, ОГРН</w:t>
      </w:r>
    </w:p>
    <w:p w:rsidR="000F31F5" w:rsidRPr="00FB7C5E" w:rsidRDefault="000F31F5" w:rsidP="000F31F5">
      <w:pPr>
        <w:pBdr>
          <w:top w:val="single" w:sz="4" w:space="1" w:color="auto"/>
        </w:pBdr>
        <w:ind w:firstLine="567"/>
        <w:jc w:val="center"/>
        <w:rPr>
          <w:rFonts w:ascii="Times New Roman" w:hAnsi="Times New Roman" w:cs="Times New Roman"/>
          <w:sz w:val="28"/>
          <w:szCs w:val="28"/>
        </w:rPr>
      </w:pPr>
      <w:r w:rsidRPr="00FB7C5E">
        <w:rPr>
          <w:rFonts w:ascii="Times New Roman" w:hAnsi="Times New Roman" w:cs="Times New Roman"/>
          <w:sz w:val="28"/>
          <w:szCs w:val="28"/>
        </w:rPr>
        <w:t>Ф.И.О. застройщика – физического лица)</w:t>
      </w:r>
    </w:p>
    <w:p w:rsidR="000F31F5" w:rsidRPr="00FB7C5E" w:rsidRDefault="000F31F5" w:rsidP="000F31F5">
      <w:pPr>
        <w:ind w:firstLine="567"/>
        <w:jc w:val="right"/>
        <w:rPr>
          <w:rFonts w:ascii="Times New Roman" w:hAnsi="Times New Roman" w:cs="Times New Roman"/>
          <w:sz w:val="28"/>
          <w:szCs w:val="28"/>
        </w:rPr>
      </w:pPr>
      <w:proofErr w:type="gramStart"/>
      <w:r w:rsidRPr="00FB7C5E">
        <w:rPr>
          <w:rFonts w:ascii="Times New Roman" w:hAnsi="Times New Roman" w:cs="Times New Roman"/>
          <w:sz w:val="28"/>
          <w:szCs w:val="28"/>
        </w:rPr>
        <w:t>Адрес:_</w:t>
      </w:r>
      <w:proofErr w:type="gramEnd"/>
      <w:r w:rsidRPr="00FB7C5E">
        <w:rPr>
          <w:rFonts w:ascii="Times New Roman" w:hAnsi="Times New Roman" w:cs="Times New Roman"/>
          <w:sz w:val="28"/>
          <w:szCs w:val="28"/>
        </w:rPr>
        <w:t>___________________________</w:t>
      </w:r>
    </w:p>
    <w:p w:rsidR="000F31F5" w:rsidRPr="00FB7C5E" w:rsidRDefault="000F31F5" w:rsidP="000F31F5">
      <w:pPr>
        <w:tabs>
          <w:tab w:val="left" w:pos="5529"/>
        </w:tabs>
        <w:ind w:firstLine="567"/>
        <w:jc w:val="right"/>
        <w:rPr>
          <w:rFonts w:ascii="Times New Roman" w:hAnsi="Times New Roman" w:cs="Times New Roman"/>
          <w:sz w:val="28"/>
          <w:szCs w:val="28"/>
        </w:rPr>
      </w:pPr>
      <w:r w:rsidRPr="00FB7C5E">
        <w:rPr>
          <w:rFonts w:ascii="Times New Roman" w:hAnsi="Times New Roman" w:cs="Times New Roman"/>
          <w:sz w:val="28"/>
          <w:szCs w:val="28"/>
        </w:rPr>
        <w:t>(местонахождения юридического лица, адрес места жительства физического лица)</w:t>
      </w:r>
    </w:p>
    <w:p w:rsidR="000F31F5" w:rsidRPr="00FB7C5E" w:rsidRDefault="000F31F5" w:rsidP="000F31F5">
      <w:pPr>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w:t>
      </w:r>
    </w:p>
    <w:p w:rsidR="000F31F5" w:rsidRPr="00FB7C5E" w:rsidRDefault="000F31F5" w:rsidP="000F31F5">
      <w:pPr>
        <w:ind w:firstLine="567"/>
        <w:jc w:val="right"/>
        <w:rPr>
          <w:rFonts w:ascii="Times New Roman" w:hAnsi="Times New Roman" w:cs="Times New Roman"/>
          <w:sz w:val="28"/>
          <w:szCs w:val="28"/>
        </w:rPr>
      </w:pPr>
      <w:r w:rsidRPr="00FB7C5E">
        <w:rPr>
          <w:rFonts w:ascii="Times New Roman" w:hAnsi="Times New Roman" w:cs="Times New Roman"/>
          <w:sz w:val="28"/>
          <w:szCs w:val="28"/>
        </w:rPr>
        <w:t>(телефон, факс, адрес электронной почты)</w:t>
      </w:r>
    </w:p>
    <w:p w:rsidR="000F31F5" w:rsidRPr="00FB7C5E" w:rsidRDefault="000F31F5" w:rsidP="000F31F5">
      <w:pPr>
        <w:ind w:firstLine="567"/>
        <w:jc w:val="right"/>
        <w:rPr>
          <w:rFonts w:ascii="Times New Roman" w:hAnsi="Times New Roman" w:cs="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1190"/>
        <w:gridCol w:w="290"/>
        <w:gridCol w:w="18"/>
        <w:gridCol w:w="338"/>
        <w:gridCol w:w="614"/>
        <w:gridCol w:w="112"/>
        <w:gridCol w:w="1032"/>
        <w:gridCol w:w="3693"/>
        <w:gridCol w:w="651"/>
      </w:tblGrid>
      <w:tr w:rsidR="000F31F5" w:rsidRPr="00FB7C5E" w:rsidTr="00687B7E">
        <w:tc>
          <w:tcPr>
            <w:tcW w:w="9498" w:type="dxa"/>
            <w:gridSpan w:val="10"/>
            <w:tcBorders>
              <w:top w:val="nil"/>
              <w:left w:val="nil"/>
              <w:bottom w:val="nil"/>
              <w:right w:val="nil"/>
            </w:tcBorders>
          </w:tcPr>
          <w:p w:rsidR="000F31F5" w:rsidRPr="00E43DA6" w:rsidRDefault="000F31F5" w:rsidP="00687B7E">
            <w:pPr>
              <w:pStyle w:val="1"/>
              <w:spacing w:before="0" w:after="0"/>
              <w:rPr>
                <w:rFonts w:ascii="Times New Roman" w:hAnsi="Times New Roman"/>
                <w:sz w:val="28"/>
                <w:szCs w:val="28"/>
                <w:lang w:val="ru-RU" w:eastAsia="ru-RU"/>
              </w:rPr>
            </w:pPr>
            <w:r w:rsidRPr="00E43DA6">
              <w:rPr>
                <w:rFonts w:ascii="Times New Roman" w:hAnsi="Times New Roman"/>
                <w:sz w:val="28"/>
                <w:szCs w:val="28"/>
                <w:lang w:val="ru-RU" w:eastAsia="ru-RU"/>
              </w:rPr>
              <w:t>Заявление</w:t>
            </w:r>
          </w:p>
          <w:p w:rsidR="000F31F5" w:rsidRPr="00E43DA6" w:rsidRDefault="000F31F5" w:rsidP="00687B7E">
            <w:pPr>
              <w:pStyle w:val="1"/>
              <w:spacing w:before="0" w:after="0"/>
              <w:rPr>
                <w:rFonts w:ascii="Times New Roman" w:hAnsi="Times New Roman"/>
                <w:sz w:val="28"/>
                <w:szCs w:val="28"/>
                <w:lang w:val="ru-RU" w:eastAsia="ru-RU"/>
              </w:rPr>
            </w:pPr>
            <w:r w:rsidRPr="00E43DA6">
              <w:rPr>
                <w:rFonts w:ascii="Times New Roman" w:hAnsi="Times New Roman"/>
                <w:sz w:val="28"/>
                <w:szCs w:val="28"/>
                <w:lang w:val="ru-RU" w:eastAsia="ru-RU"/>
              </w:rPr>
              <w:t>о выдаче разрешения на строительство</w:t>
            </w:r>
          </w:p>
        </w:tc>
      </w:tr>
      <w:tr w:rsidR="000F31F5" w:rsidRPr="00FB7C5E" w:rsidTr="00687B7E">
        <w:tc>
          <w:tcPr>
            <w:tcW w:w="4010" w:type="dxa"/>
            <w:gridSpan w:val="6"/>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Прошу выдать разрешение на</w:t>
            </w:r>
          </w:p>
        </w:tc>
        <w:tc>
          <w:tcPr>
            <w:tcW w:w="1144" w:type="dxa"/>
            <w:gridSpan w:val="2"/>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3693"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строительство, реконструкцию,</w:t>
            </w:r>
          </w:p>
        </w:tc>
        <w:tc>
          <w:tcPr>
            <w:tcW w:w="651" w:type="dxa"/>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4010" w:type="dxa"/>
            <w:gridSpan w:val="6"/>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144" w:type="dxa"/>
            <w:gridSpan w:val="2"/>
            <w:tcBorders>
              <w:top w:val="single" w:sz="4" w:space="0" w:color="auto"/>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693"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(ненужное зачеркнуть)</w:t>
            </w:r>
          </w:p>
        </w:tc>
        <w:tc>
          <w:tcPr>
            <w:tcW w:w="651" w:type="dxa"/>
            <w:tcBorders>
              <w:top w:val="single" w:sz="4" w:space="0" w:color="auto"/>
              <w:left w:val="nil"/>
              <w:bottom w:val="nil"/>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3058" w:type="dxa"/>
            <w:gridSpan w:val="4"/>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наименование объекта</w:t>
            </w:r>
          </w:p>
        </w:tc>
        <w:tc>
          <w:tcPr>
            <w:tcW w:w="6440" w:type="dxa"/>
            <w:gridSpan w:val="6"/>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(в соответствии с утвержденной проектной документацией)</w:t>
            </w:r>
          </w:p>
        </w:tc>
      </w:tr>
      <w:tr w:rsidR="000F31F5" w:rsidRPr="00FB7C5E" w:rsidTr="00687B7E">
        <w:tc>
          <w:tcPr>
            <w:tcW w:w="2750"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этап строительства</w:t>
            </w:r>
          </w:p>
        </w:tc>
        <w:tc>
          <w:tcPr>
            <w:tcW w:w="6748" w:type="dxa"/>
            <w:gridSpan w:val="8"/>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2750"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6748" w:type="dxa"/>
            <w:gridSpan w:val="8"/>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(указывается в случае выделения этапа строительства и дается описание такого этапа)</w:t>
            </w:r>
          </w:p>
        </w:tc>
      </w:tr>
      <w:tr w:rsidR="000F31F5" w:rsidRPr="00FB7C5E" w:rsidTr="00687B7E">
        <w:tc>
          <w:tcPr>
            <w:tcW w:w="4122" w:type="dxa"/>
            <w:gridSpan w:val="7"/>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на земельном участке по адресу:</w:t>
            </w:r>
          </w:p>
        </w:tc>
        <w:tc>
          <w:tcPr>
            <w:tcW w:w="5376" w:type="dxa"/>
            <w:gridSpan w:val="3"/>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4122" w:type="dxa"/>
            <w:gridSpan w:val="7"/>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5376" w:type="dxa"/>
            <w:gridSpan w:val="3"/>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муниципального района;</w:t>
            </w:r>
          </w:p>
        </w:tc>
      </w:tr>
      <w:tr w:rsidR="000F31F5" w:rsidRPr="00FB7C5E" w:rsidTr="00687B7E">
        <w:tc>
          <w:tcPr>
            <w:tcW w:w="9498" w:type="dxa"/>
            <w:gridSpan w:val="10"/>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поселения или городского округа, улицы, проспекта, переулка и т.д.,</w:t>
            </w:r>
          </w:p>
        </w:tc>
      </w:tr>
      <w:tr w:rsidR="000F31F5" w:rsidRPr="00FB7C5E" w:rsidTr="00687B7E">
        <w:tc>
          <w:tcPr>
            <w:tcW w:w="9498" w:type="dxa"/>
            <w:gridSpan w:val="10"/>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кадастровый номер земельного участка)</w:t>
            </w:r>
          </w:p>
        </w:tc>
      </w:tr>
      <w:tr w:rsidR="000F31F5" w:rsidRPr="00FB7C5E" w:rsidTr="00687B7E">
        <w:tc>
          <w:tcPr>
            <w:tcW w:w="3396" w:type="dxa"/>
            <w:gridSpan w:val="5"/>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принадлежащем на праве</w:t>
            </w:r>
          </w:p>
        </w:tc>
        <w:tc>
          <w:tcPr>
            <w:tcW w:w="6102" w:type="dxa"/>
            <w:gridSpan w:val="5"/>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3396" w:type="dxa"/>
            <w:gridSpan w:val="5"/>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6102" w:type="dxa"/>
            <w:gridSpan w:val="5"/>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(вид права, на основании которого земельный участок</w:t>
            </w:r>
          </w:p>
        </w:tc>
      </w:tr>
      <w:tr w:rsidR="000F31F5" w:rsidRPr="00FB7C5E" w:rsidTr="00687B7E">
        <w:tc>
          <w:tcPr>
            <w:tcW w:w="9498" w:type="dxa"/>
            <w:gridSpan w:val="10"/>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single" w:sz="4" w:space="0" w:color="auto"/>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принадлежит застройщику, а также данные о документе, удостоверяющем право)</w:t>
            </w:r>
          </w:p>
        </w:tc>
      </w:tr>
      <w:tr w:rsidR="000F31F5" w:rsidRPr="00FB7C5E" w:rsidTr="00687B7E">
        <w:tc>
          <w:tcPr>
            <w:tcW w:w="156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сроком на</w:t>
            </w:r>
          </w:p>
        </w:tc>
        <w:tc>
          <w:tcPr>
            <w:tcW w:w="1480" w:type="dxa"/>
            <w:gridSpan w:val="2"/>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6458" w:type="dxa"/>
            <w:gridSpan w:val="7"/>
            <w:tcBorders>
              <w:top w:val="nil"/>
              <w:left w:val="nil"/>
              <w:bottom w:val="nil"/>
              <w:right w:val="nil"/>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месяца(ев).</w:t>
            </w:r>
          </w:p>
        </w:tc>
      </w:tr>
      <w:tr w:rsidR="000F31F5" w:rsidRPr="00FB7C5E" w:rsidTr="00687B7E">
        <w:tc>
          <w:tcPr>
            <w:tcW w:w="9498" w:type="dxa"/>
            <w:gridSpan w:val="10"/>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498" w:type="dxa"/>
            <w:gridSpan w:val="10"/>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(указывается срок продолжительности строительства, определенный в разделе "Проект организации строительства" проектной документации)</w:t>
            </w:r>
          </w:p>
        </w:tc>
      </w:tr>
    </w:tbl>
    <w:p w:rsidR="000F31F5" w:rsidRPr="00FB7C5E" w:rsidRDefault="000F31F5" w:rsidP="000F31F5">
      <w:pPr>
        <w:rPr>
          <w:rFonts w:ascii="Times New Roman" w:hAnsi="Times New Roman" w:cs="Times New Roman"/>
          <w:sz w:val="28"/>
          <w:szCs w:val="28"/>
        </w:rPr>
      </w:pPr>
    </w:p>
    <w:p w:rsidR="000F31F5" w:rsidRPr="00FB7C5E" w:rsidRDefault="000F31F5" w:rsidP="000F31F5">
      <w:pPr>
        <w:rPr>
          <w:rFonts w:ascii="Times New Roman" w:hAnsi="Times New Roman" w:cs="Times New Roman"/>
          <w:sz w:val="28"/>
          <w:szCs w:val="28"/>
        </w:rPr>
      </w:pPr>
      <w:r w:rsidRPr="00FB7C5E">
        <w:rPr>
          <w:rFonts w:ascii="Times New Roman" w:hAnsi="Times New Roman" w:cs="Times New Roman"/>
          <w:sz w:val="28"/>
          <w:szCs w:val="28"/>
        </w:rPr>
        <w:t>При этом сообщаю краткие проектные характеристики объекта:</w:t>
      </w:r>
    </w:p>
    <w:p w:rsidR="000F31F5" w:rsidRPr="00FB7C5E" w:rsidRDefault="000F31F5" w:rsidP="000F31F5">
      <w:pPr>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
        <w:gridCol w:w="1758"/>
        <w:gridCol w:w="2316"/>
        <w:gridCol w:w="30"/>
        <w:gridCol w:w="310"/>
        <w:gridCol w:w="403"/>
        <w:gridCol w:w="1084"/>
        <w:gridCol w:w="310"/>
        <w:gridCol w:w="46"/>
        <w:gridCol w:w="1793"/>
        <w:gridCol w:w="969"/>
      </w:tblGrid>
      <w:tr w:rsidR="000F31F5" w:rsidRPr="00FB7C5E" w:rsidTr="00687B7E">
        <w:tc>
          <w:tcPr>
            <w:tcW w:w="620" w:type="dxa"/>
            <w:tcBorders>
              <w:top w:val="single" w:sz="4" w:space="0" w:color="auto"/>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N п/п</w:t>
            </w:r>
          </w:p>
        </w:tc>
        <w:tc>
          <w:tcPr>
            <w:tcW w:w="6257" w:type="dxa"/>
            <w:gridSpan w:val="8"/>
            <w:tcBorders>
              <w:top w:val="single" w:sz="4" w:space="0" w:color="auto"/>
              <w:left w:val="single" w:sz="4" w:space="0" w:color="auto"/>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показателя</w:t>
            </w:r>
          </w:p>
        </w:tc>
        <w:tc>
          <w:tcPr>
            <w:tcW w:w="1793" w:type="dxa"/>
            <w:tcBorders>
              <w:top w:val="single" w:sz="4" w:space="0" w:color="auto"/>
              <w:left w:val="single" w:sz="4" w:space="0" w:color="auto"/>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Единицы измерения</w:t>
            </w:r>
          </w:p>
        </w:tc>
        <w:tc>
          <w:tcPr>
            <w:tcW w:w="969" w:type="dxa"/>
            <w:tcBorders>
              <w:top w:val="single" w:sz="4" w:space="0" w:color="auto"/>
              <w:left w:val="single" w:sz="4" w:space="0" w:color="auto"/>
              <w:bottom w:val="single" w:sz="4" w:space="0" w:color="auto"/>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single" w:sz="4" w:space="0" w:color="auto"/>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w:t>
            </w:r>
          </w:p>
        </w:tc>
        <w:tc>
          <w:tcPr>
            <w:tcW w:w="6257" w:type="dxa"/>
            <w:gridSpan w:val="8"/>
            <w:tcBorders>
              <w:top w:val="single" w:sz="4" w:space="0" w:color="auto"/>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Общая площадь объекта</w:t>
            </w:r>
          </w:p>
        </w:tc>
        <w:tc>
          <w:tcPr>
            <w:tcW w:w="1793" w:type="dxa"/>
            <w:tcBorders>
              <w:top w:val="single" w:sz="4" w:space="0" w:color="auto"/>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кв. м</w:t>
            </w:r>
          </w:p>
        </w:tc>
        <w:tc>
          <w:tcPr>
            <w:tcW w:w="969" w:type="dxa"/>
            <w:tcBorders>
              <w:top w:val="single" w:sz="4" w:space="0" w:color="auto"/>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Площадь земельного участка</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тыс. кв. м</w:t>
            </w: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Количество этажей и/или высота здания, строения, сооружения</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Строительный объем, в том числе подземной части</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куб. м</w:t>
            </w: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5.</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Количество мест, вместимость, мощность, производительность</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6.</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Количество очередей (пусковых комплексов)</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7.</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Сметная стоимость объекта капитального строительства по утвержденной в установленном порядке проектной сметной документации при строительстве, реконструкции за счет средств соответствующих бюджетов</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тысяч рублей</w:t>
            </w: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8.</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Удельная стоимость 1 кв. м площади при строительстве, реконструкции за счет средств соответствующих бюджетов</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тысяч рублей</w:t>
            </w: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9.</w:t>
            </w:r>
          </w:p>
        </w:tc>
        <w:tc>
          <w:tcPr>
            <w:tcW w:w="6257" w:type="dxa"/>
            <w:gridSpan w:val="8"/>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Общая протяженность линейного объекта</w:t>
            </w:r>
          </w:p>
        </w:tc>
        <w:tc>
          <w:tcPr>
            <w:tcW w:w="1793"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км</w:t>
            </w:r>
          </w:p>
        </w:tc>
        <w:tc>
          <w:tcPr>
            <w:tcW w:w="969" w:type="dxa"/>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620" w:type="dxa"/>
            <w:tcBorders>
              <w:top w:val="nil"/>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10.</w:t>
            </w:r>
          </w:p>
        </w:tc>
        <w:tc>
          <w:tcPr>
            <w:tcW w:w="6257" w:type="dxa"/>
            <w:gridSpan w:val="8"/>
            <w:tcBorders>
              <w:top w:val="nil"/>
              <w:left w:val="single" w:sz="4" w:space="0" w:color="auto"/>
              <w:bottom w:val="single" w:sz="4" w:space="0" w:color="auto"/>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Мощность линейного объекта</w:t>
            </w:r>
          </w:p>
        </w:tc>
        <w:tc>
          <w:tcPr>
            <w:tcW w:w="1793" w:type="dxa"/>
            <w:tcBorders>
              <w:top w:val="nil"/>
              <w:left w:val="single" w:sz="4" w:space="0" w:color="auto"/>
              <w:bottom w:val="single" w:sz="4" w:space="0" w:color="auto"/>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969" w:type="dxa"/>
            <w:tcBorders>
              <w:top w:val="nil"/>
              <w:left w:val="single" w:sz="4" w:space="0" w:color="auto"/>
              <w:bottom w:val="single" w:sz="4" w:space="0" w:color="auto"/>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639" w:type="dxa"/>
            <w:gridSpan w:val="11"/>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639" w:type="dxa"/>
            <w:gridSpan w:val="11"/>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 xml:space="preserve">К настоящему заявлению прилагаются документы согласно описи </w:t>
            </w:r>
            <w:r w:rsidRPr="000F31F5">
              <w:rPr>
                <w:rFonts w:ascii="Times New Roman" w:hAnsi="Times New Roman" w:cs="Times New Roman"/>
                <w:color w:val="000000" w:themeColor="text1"/>
                <w:sz w:val="28"/>
                <w:szCs w:val="28"/>
              </w:rPr>
              <w:t>(</w:t>
            </w:r>
            <w:hyperlink w:anchor="sub_1101" w:history="1">
              <w:r w:rsidRPr="000F31F5">
                <w:rPr>
                  <w:rStyle w:val="a9"/>
                  <w:rFonts w:ascii="Times New Roman" w:hAnsi="Times New Roman"/>
                  <w:color w:val="000000" w:themeColor="text1"/>
                  <w:sz w:val="28"/>
                  <w:szCs w:val="28"/>
                </w:rPr>
                <w:t>приложение</w:t>
              </w:r>
            </w:hyperlink>
            <w:r w:rsidRPr="000F31F5">
              <w:rPr>
                <w:rFonts w:ascii="Times New Roman" w:hAnsi="Times New Roman" w:cs="Times New Roman"/>
                <w:color w:val="000000" w:themeColor="text1"/>
                <w:sz w:val="28"/>
                <w:szCs w:val="28"/>
              </w:rPr>
              <w:t xml:space="preserve">). </w:t>
            </w:r>
            <w:r w:rsidRPr="00FB7C5E">
              <w:rPr>
                <w:rFonts w:ascii="Times New Roman" w:hAnsi="Times New Roman" w:cs="Times New Roman"/>
                <w:sz w:val="28"/>
                <w:szCs w:val="28"/>
              </w:rPr>
              <w:t>Интересы застройщика в администрации муниципального образования ____ уполномочен представлять:</w:t>
            </w:r>
          </w:p>
        </w:tc>
      </w:tr>
      <w:tr w:rsidR="000F31F5" w:rsidRPr="00FB7C5E" w:rsidTr="00687B7E">
        <w:tc>
          <w:tcPr>
            <w:tcW w:w="9639" w:type="dxa"/>
            <w:gridSpan w:val="11"/>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9639" w:type="dxa"/>
            <w:gridSpan w:val="11"/>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(Ф.И.О., должность, контактный телефон)</w:t>
            </w:r>
          </w:p>
        </w:tc>
      </w:tr>
      <w:tr w:rsidR="000F31F5" w:rsidRPr="00FB7C5E" w:rsidTr="00687B7E">
        <w:tc>
          <w:tcPr>
            <w:tcW w:w="2378"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По доверенности N</w:t>
            </w:r>
          </w:p>
        </w:tc>
        <w:tc>
          <w:tcPr>
            <w:tcW w:w="2346" w:type="dxa"/>
            <w:gridSpan w:val="2"/>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713" w:type="dxa"/>
            <w:gridSpan w:val="2"/>
            <w:tcBorders>
              <w:top w:val="nil"/>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от</w:t>
            </w:r>
          </w:p>
        </w:tc>
        <w:tc>
          <w:tcPr>
            <w:tcW w:w="4202" w:type="dxa"/>
            <w:gridSpan w:val="5"/>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2378"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7261" w:type="dxa"/>
            <w:gridSpan w:val="9"/>
            <w:tcBorders>
              <w:top w:val="nil"/>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(реквизиты доверенности)</w:t>
            </w:r>
          </w:p>
        </w:tc>
      </w:tr>
      <w:tr w:rsidR="000F31F5" w:rsidRPr="00FB7C5E" w:rsidTr="00687B7E">
        <w:tc>
          <w:tcPr>
            <w:tcW w:w="4694" w:type="dxa"/>
            <w:gridSpan w:val="3"/>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40"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487" w:type="dxa"/>
            <w:gridSpan w:val="2"/>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31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2808" w:type="dxa"/>
            <w:gridSpan w:val="3"/>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4694" w:type="dxa"/>
            <w:gridSpan w:val="3"/>
            <w:tcBorders>
              <w:top w:val="nil"/>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(должность законного или иного уполномоченного представителя застройщика)</w:t>
            </w:r>
          </w:p>
        </w:tc>
        <w:tc>
          <w:tcPr>
            <w:tcW w:w="340" w:type="dxa"/>
            <w:gridSpan w:val="2"/>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487" w:type="dxa"/>
            <w:gridSpan w:val="2"/>
            <w:tcBorders>
              <w:top w:val="single" w:sz="4" w:space="0" w:color="auto"/>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31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2808" w:type="dxa"/>
            <w:gridSpan w:val="3"/>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bl>
    <w:p w:rsidR="000F31F5" w:rsidRPr="00FB7C5E" w:rsidRDefault="000F31F5" w:rsidP="000F31F5">
      <w:pPr>
        <w:ind w:firstLine="567"/>
        <w:rPr>
          <w:rFonts w:ascii="Times New Roman" w:hAnsi="Times New Roman" w:cs="Times New Roman"/>
          <w:sz w:val="28"/>
          <w:szCs w:val="28"/>
        </w:rPr>
      </w:pPr>
      <w:r w:rsidRPr="00FB7C5E">
        <w:rPr>
          <w:rFonts w:ascii="Times New Roman" w:hAnsi="Times New Roman" w:cs="Times New Roman"/>
          <w:sz w:val="28"/>
          <w:szCs w:val="28"/>
        </w:rPr>
        <w:t>МП</w:t>
      </w:r>
    </w:p>
    <w:p w:rsidR="000F31F5" w:rsidRPr="00FB7C5E" w:rsidRDefault="000F31F5" w:rsidP="000F31F5">
      <w:pPr>
        <w:spacing w:after="0" w:line="240" w:lineRule="auto"/>
        <w:ind w:firstLine="567"/>
        <w:jc w:val="right"/>
        <w:rPr>
          <w:rStyle w:val="aa"/>
          <w:rFonts w:ascii="Times New Roman" w:hAnsi="Times New Roman"/>
          <w:b w:val="0"/>
          <w:sz w:val="28"/>
          <w:szCs w:val="28"/>
        </w:rPr>
      </w:pPr>
      <w:bookmarkStart w:id="97" w:name="sub_1110"/>
      <w:r w:rsidRPr="00FB7C5E">
        <w:rPr>
          <w:rFonts w:ascii="Times New Roman" w:hAnsi="Times New Roman" w:cs="Times New Roman"/>
          <w:sz w:val="28"/>
          <w:szCs w:val="28"/>
        </w:rPr>
        <w:lastRenderedPageBreak/>
        <w:t xml:space="preserve">приложение к заявлению </w:t>
      </w:r>
      <w:bookmarkEnd w:id="97"/>
      <w:r w:rsidRPr="00FB7C5E">
        <w:rPr>
          <w:rStyle w:val="aa"/>
          <w:rFonts w:ascii="Times New Roman" w:hAnsi="Times New Roman"/>
          <w:b w:val="0"/>
          <w:sz w:val="28"/>
          <w:szCs w:val="28"/>
        </w:rPr>
        <w:t>о выдаче разрешения</w:t>
      </w:r>
    </w:p>
    <w:p w:rsidR="000F31F5" w:rsidRPr="00FB7C5E" w:rsidRDefault="000F31F5" w:rsidP="000F31F5">
      <w:pPr>
        <w:spacing w:after="0" w:line="240" w:lineRule="auto"/>
        <w:ind w:firstLine="567"/>
        <w:jc w:val="right"/>
        <w:rPr>
          <w:rStyle w:val="aa"/>
          <w:rFonts w:ascii="Times New Roman" w:hAnsi="Times New Roman"/>
          <w:b w:val="0"/>
          <w:sz w:val="28"/>
          <w:szCs w:val="28"/>
        </w:rPr>
      </w:pPr>
      <w:r w:rsidRPr="00FB7C5E">
        <w:rPr>
          <w:rStyle w:val="aa"/>
          <w:rFonts w:ascii="Times New Roman" w:hAnsi="Times New Roman"/>
          <w:b w:val="0"/>
          <w:sz w:val="28"/>
          <w:szCs w:val="28"/>
        </w:rPr>
        <w:t>на строительство</w:t>
      </w:r>
    </w:p>
    <w:p w:rsidR="000F31F5" w:rsidRDefault="000F31F5" w:rsidP="000F31F5">
      <w:pPr>
        <w:spacing w:after="0" w:line="240" w:lineRule="auto"/>
        <w:ind w:firstLine="567"/>
        <w:jc w:val="right"/>
        <w:rPr>
          <w:rStyle w:val="aa"/>
          <w:rFonts w:ascii="Times New Roman" w:hAnsi="Times New Roman"/>
          <w:b w:val="0"/>
          <w:sz w:val="28"/>
          <w:szCs w:val="28"/>
        </w:rPr>
      </w:pPr>
      <w:r w:rsidRPr="00FB7C5E">
        <w:rPr>
          <w:rStyle w:val="aa"/>
          <w:rFonts w:ascii="Times New Roman" w:hAnsi="Times New Roman"/>
          <w:b w:val="0"/>
          <w:sz w:val="28"/>
          <w:szCs w:val="28"/>
        </w:rPr>
        <w:t>от "___" ________ 20_ года</w:t>
      </w:r>
    </w:p>
    <w:p w:rsidR="000F31F5" w:rsidRPr="00FB7C5E" w:rsidRDefault="000F31F5" w:rsidP="000F31F5">
      <w:pPr>
        <w:spacing w:after="0" w:line="240" w:lineRule="auto"/>
        <w:ind w:firstLine="567"/>
        <w:jc w:val="right"/>
        <w:rPr>
          <w:rFonts w:ascii="Times New Roman" w:hAnsi="Times New Roman" w:cs="Times New Roman"/>
          <w:sz w:val="28"/>
          <w:szCs w:val="28"/>
        </w:rPr>
      </w:pPr>
    </w:p>
    <w:p w:rsidR="000F31F5" w:rsidRPr="00FB7C5E" w:rsidRDefault="000F31F5" w:rsidP="000F31F5">
      <w:pPr>
        <w:ind w:firstLine="567"/>
        <w:rPr>
          <w:rFonts w:ascii="Times New Roman" w:hAnsi="Times New Roman" w:cs="Times New Roman"/>
          <w:sz w:val="28"/>
          <w:szCs w:val="28"/>
        </w:rPr>
      </w:pPr>
    </w:p>
    <w:p w:rsidR="000F31F5" w:rsidRPr="00FB7C5E" w:rsidRDefault="000F31F5" w:rsidP="000F31F5">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Опись</w:t>
      </w:r>
    </w:p>
    <w:p w:rsidR="000F31F5" w:rsidRPr="00FB7C5E" w:rsidRDefault="000F31F5" w:rsidP="000F31F5">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 xml:space="preserve">документов, представляемых заявителем в администрацию </w:t>
      </w:r>
    </w:p>
    <w:p w:rsidR="000F31F5" w:rsidRPr="00FB7C5E" w:rsidRDefault="000F31F5" w:rsidP="000F31F5">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МО "</w:t>
      </w:r>
      <w:proofErr w:type="spellStart"/>
      <w:r>
        <w:rPr>
          <w:rFonts w:ascii="Times New Roman" w:hAnsi="Times New Roman" w:cs="Times New Roman"/>
          <w:color w:val="auto"/>
          <w:sz w:val="28"/>
          <w:szCs w:val="28"/>
        </w:rPr>
        <w:t>Котельское</w:t>
      </w:r>
      <w:proofErr w:type="spellEnd"/>
      <w:r w:rsidRPr="00FB7C5E">
        <w:rPr>
          <w:rFonts w:ascii="Times New Roman" w:hAnsi="Times New Roman" w:cs="Times New Roman"/>
          <w:color w:val="auto"/>
          <w:sz w:val="28"/>
          <w:szCs w:val="28"/>
        </w:rPr>
        <w:t xml:space="preserve"> сельское поселение"</w:t>
      </w:r>
    </w:p>
    <w:p w:rsidR="000F31F5" w:rsidRPr="00FB7C5E" w:rsidRDefault="000F31F5" w:rsidP="000F31F5">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для получения разрешения на строительство</w:t>
      </w:r>
    </w:p>
    <w:p w:rsidR="000F31F5" w:rsidRPr="00FB7C5E" w:rsidRDefault="000F31F5" w:rsidP="000F31F5">
      <w:pPr>
        <w:rPr>
          <w:rFonts w:ascii="Times New Roman" w:hAnsi="Times New Roman" w:cs="Times New Roman"/>
        </w:rPr>
      </w:pPr>
    </w:p>
    <w:tbl>
      <w:tblPr>
        <w:tblW w:w="97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3760"/>
        <w:gridCol w:w="47"/>
        <w:gridCol w:w="320"/>
        <w:gridCol w:w="1097"/>
        <w:gridCol w:w="140"/>
        <w:gridCol w:w="46"/>
        <w:gridCol w:w="320"/>
        <w:gridCol w:w="907"/>
        <w:gridCol w:w="420"/>
        <w:gridCol w:w="1923"/>
        <w:gridCol w:w="28"/>
      </w:tblGrid>
      <w:tr w:rsidR="000F31F5" w:rsidRPr="00FB7C5E" w:rsidTr="00687B7E">
        <w:tc>
          <w:tcPr>
            <w:tcW w:w="715" w:type="dxa"/>
            <w:vMerge w:val="restart"/>
            <w:tcBorders>
              <w:top w:val="single" w:sz="4" w:space="0" w:color="auto"/>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N</w:t>
            </w:r>
          </w:p>
        </w:tc>
        <w:tc>
          <w:tcPr>
            <w:tcW w:w="3760" w:type="dxa"/>
            <w:vMerge w:val="restart"/>
            <w:tcBorders>
              <w:top w:val="single" w:sz="4" w:space="0" w:color="auto"/>
              <w:left w:val="single" w:sz="4" w:space="0" w:color="auto"/>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документа</w:t>
            </w:r>
          </w:p>
        </w:tc>
        <w:tc>
          <w:tcPr>
            <w:tcW w:w="5248" w:type="dxa"/>
            <w:gridSpan w:val="10"/>
            <w:tcBorders>
              <w:top w:val="single" w:sz="4" w:space="0" w:color="auto"/>
              <w:left w:val="single" w:sz="4" w:space="0" w:color="auto"/>
              <w:bottom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Документы представлены</w:t>
            </w:r>
          </w:p>
        </w:tc>
      </w:tr>
      <w:tr w:rsidR="000F31F5" w:rsidRPr="00FB7C5E" w:rsidTr="00687B7E">
        <w:tc>
          <w:tcPr>
            <w:tcW w:w="715" w:type="dxa"/>
            <w:vMerge/>
            <w:tcBorders>
              <w:top w:val="nil"/>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3760" w:type="dxa"/>
            <w:vMerge/>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3297" w:type="dxa"/>
            <w:gridSpan w:val="8"/>
            <w:tcBorders>
              <w:top w:val="single" w:sz="4" w:space="0" w:color="auto"/>
              <w:left w:val="single" w:sz="4" w:space="0" w:color="auto"/>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 бумажных носителях</w:t>
            </w:r>
          </w:p>
        </w:tc>
        <w:tc>
          <w:tcPr>
            <w:tcW w:w="1951" w:type="dxa"/>
            <w:gridSpan w:val="2"/>
            <w:tcBorders>
              <w:top w:val="single" w:sz="4" w:space="0" w:color="auto"/>
              <w:left w:val="single" w:sz="4" w:space="0" w:color="auto"/>
              <w:bottom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 электронных носителях</w:t>
            </w:r>
          </w:p>
        </w:tc>
      </w:tr>
      <w:tr w:rsidR="000F31F5" w:rsidRPr="00FB7C5E" w:rsidTr="00687B7E">
        <w:tc>
          <w:tcPr>
            <w:tcW w:w="715" w:type="dxa"/>
            <w:vMerge/>
            <w:tcBorders>
              <w:top w:val="nil"/>
              <w:bottom w:val="single" w:sz="4" w:space="0" w:color="auto"/>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3760" w:type="dxa"/>
            <w:vMerge/>
            <w:tcBorders>
              <w:top w:val="nil"/>
              <w:left w:val="single" w:sz="4" w:space="0" w:color="auto"/>
              <w:bottom w:val="single" w:sz="4" w:space="0" w:color="auto"/>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604" w:type="dxa"/>
            <w:gridSpan w:val="4"/>
            <w:tcBorders>
              <w:top w:val="single" w:sz="4" w:space="0" w:color="auto"/>
              <w:left w:val="single" w:sz="4" w:space="0" w:color="auto"/>
              <w:bottom w:val="single" w:sz="4" w:space="0" w:color="auto"/>
              <w:right w:val="single" w:sz="4" w:space="0" w:color="auto"/>
            </w:tcBorders>
          </w:tcPr>
          <w:p w:rsidR="000F31F5" w:rsidRPr="00FB7C5E" w:rsidRDefault="000F31F5" w:rsidP="00687B7E">
            <w:pPr>
              <w:pStyle w:val="a7"/>
              <w:ind w:left="-47" w:right="-125"/>
              <w:jc w:val="center"/>
              <w:rPr>
                <w:rFonts w:ascii="Times New Roman" w:hAnsi="Times New Roman" w:cs="Times New Roman"/>
                <w:sz w:val="28"/>
                <w:szCs w:val="28"/>
              </w:rPr>
            </w:pPr>
            <w:r w:rsidRPr="00FB7C5E">
              <w:rPr>
                <w:rFonts w:ascii="Times New Roman" w:hAnsi="Times New Roman" w:cs="Times New Roman"/>
                <w:sz w:val="28"/>
                <w:szCs w:val="28"/>
              </w:rPr>
              <w:t>кол-во экземпляров</w:t>
            </w:r>
          </w:p>
        </w:tc>
        <w:tc>
          <w:tcPr>
            <w:tcW w:w="1693" w:type="dxa"/>
            <w:gridSpan w:val="4"/>
            <w:tcBorders>
              <w:top w:val="single" w:sz="4" w:space="0" w:color="auto"/>
              <w:left w:val="single" w:sz="4" w:space="0" w:color="auto"/>
              <w:bottom w:val="single" w:sz="4" w:space="0" w:color="auto"/>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кол-во листов в одном экземпляре</w:t>
            </w:r>
          </w:p>
        </w:tc>
        <w:tc>
          <w:tcPr>
            <w:tcW w:w="1951" w:type="dxa"/>
            <w:gridSpan w:val="2"/>
            <w:tcBorders>
              <w:top w:val="single" w:sz="4" w:space="0" w:color="auto"/>
              <w:left w:val="single" w:sz="4" w:space="0" w:color="auto"/>
              <w:bottom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файла</w:t>
            </w:r>
          </w:p>
        </w:tc>
      </w:tr>
      <w:tr w:rsidR="000F31F5" w:rsidRPr="00FB7C5E" w:rsidTr="00687B7E">
        <w:tc>
          <w:tcPr>
            <w:tcW w:w="715" w:type="dxa"/>
            <w:tcBorders>
              <w:top w:val="single" w:sz="4" w:space="0" w:color="auto"/>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w:t>
            </w:r>
          </w:p>
        </w:tc>
        <w:tc>
          <w:tcPr>
            <w:tcW w:w="9008" w:type="dxa"/>
            <w:gridSpan w:val="11"/>
            <w:tcBorders>
              <w:top w:val="single" w:sz="4" w:space="0" w:color="auto"/>
              <w:left w:val="single" w:sz="4" w:space="0" w:color="auto"/>
              <w:bottom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Правоустанавливающие документы на земельный участок (вид документа, дата, номер, срок действия)</w:t>
            </w: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1.1</w:t>
            </w:r>
          </w:p>
        </w:tc>
        <w:tc>
          <w:tcPr>
            <w:tcW w:w="3760"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1.2</w:t>
            </w:r>
          </w:p>
        </w:tc>
        <w:tc>
          <w:tcPr>
            <w:tcW w:w="3760"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1.3</w:t>
            </w:r>
          </w:p>
        </w:tc>
        <w:tc>
          <w:tcPr>
            <w:tcW w:w="3760" w:type="dxa"/>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Градостроительный план земельного участка, для линейного объекта – реквизиты проекта планировки территории и проекта межевания территории (ненужное зачеркнуть)</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Материалы, содержащиеся в проектной документации:</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3.1</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Пояснительная записка</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3.2</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Схема планировочной организации земельного участка</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3.3</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Схемы, отображающие архитектурные решения</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3.4</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Сведения об инженерном оборудовании, сводный план сетей инженерно-технического обеспечения</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3.5</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Проект организации строительства</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3.6</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 xml:space="preserve">Проект организации работ по </w:t>
            </w:r>
            <w:r w:rsidRPr="00FB7C5E">
              <w:rPr>
                <w:rFonts w:ascii="Times New Roman" w:hAnsi="Times New Roman" w:cs="Times New Roman"/>
                <w:sz w:val="28"/>
                <w:szCs w:val="28"/>
              </w:rPr>
              <w:lastRenderedPageBreak/>
              <w:t>сносу или демонтажу объектов</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lastRenderedPageBreak/>
              <w:t>4.</w:t>
            </w:r>
          </w:p>
        </w:tc>
        <w:tc>
          <w:tcPr>
            <w:tcW w:w="3760" w:type="dxa"/>
            <w:tcBorders>
              <w:top w:val="nil"/>
              <w:left w:val="single" w:sz="4" w:space="0" w:color="auto"/>
              <w:bottom w:val="nil"/>
              <w:right w:val="single" w:sz="4" w:space="0" w:color="auto"/>
            </w:tcBorders>
          </w:tcPr>
          <w:p w:rsidR="000F31F5" w:rsidRPr="009D6EC2" w:rsidRDefault="000F31F5" w:rsidP="00687B7E">
            <w:pPr>
              <w:rPr>
                <w:rFonts w:ascii="Times New Roman" w:hAnsi="Times New Roman" w:cs="Times New Roman"/>
                <w:sz w:val="28"/>
                <w:szCs w:val="28"/>
              </w:rPr>
            </w:pPr>
            <w:r w:rsidRPr="009D6EC2">
              <w:rPr>
                <w:rFonts w:ascii="Times New Roman" w:hAnsi="Times New Roman" w:cs="Times New Roman"/>
                <w:sz w:val="28"/>
                <w:szCs w:val="28"/>
              </w:rPr>
              <w:t>Положительное заключение государственной экспертизы проектной документации искусственного земельного участка</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5.</w:t>
            </w:r>
          </w:p>
        </w:tc>
        <w:tc>
          <w:tcPr>
            <w:tcW w:w="3760" w:type="dxa"/>
            <w:tcBorders>
              <w:top w:val="nil"/>
              <w:left w:val="single" w:sz="4" w:space="0" w:color="auto"/>
              <w:bottom w:val="nil"/>
              <w:right w:val="single" w:sz="4" w:space="0" w:color="auto"/>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Положительное заключение государственной экологической экспертизы проектной документации</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6.</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Разрешение на отклонение от предельных параметров разрешенного строительства, реконструкции</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7.</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Согласие всех правообладателей объекта капитального строительства в случае реконструкции такого объекта</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8.</w:t>
            </w:r>
          </w:p>
        </w:tc>
        <w:tc>
          <w:tcPr>
            <w:tcW w:w="3760" w:type="dxa"/>
            <w:tcBorders>
              <w:top w:val="nil"/>
              <w:left w:val="single" w:sz="4" w:space="0" w:color="auto"/>
              <w:bottom w:val="nil"/>
              <w:right w:val="single" w:sz="4" w:space="0" w:color="auto"/>
            </w:tcBorders>
          </w:tcPr>
          <w:p w:rsidR="000F31F5" w:rsidRPr="00FB7C5E" w:rsidRDefault="000F31F5" w:rsidP="00687B7E">
            <w:pPr>
              <w:pStyle w:val="a8"/>
              <w:rPr>
                <w:rFonts w:ascii="Times New Roman" w:hAnsi="Times New Roman" w:cs="Times New Roman"/>
                <w:sz w:val="28"/>
                <w:szCs w:val="28"/>
              </w:rPr>
            </w:pPr>
            <w:r w:rsidRPr="00FB7C5E">
              <w:rPr>
                <w:rFonts w:ascii="Times New Roman" w:hAnsi="Times New Roman" w:cs="Times New Roman"/>
                <w:sz w:val="28"/>
                <w:szCs w:val="28"/>
              </w:rPr>
              <w:t>соглашение о проведении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FB7C5E">
              <w:rPr>
                <w:rFonts w:ascii="Times New Roman" w:hAnsi="Times New Roman" w:cs="Times New Roman"/>
                <w:sz w:val="28"/>
                <w:szCs w:val="28"/>
              </w:rPr>
              <w:t>Росатом</w:t>
            </w:r>
            <w:proofErr w:type="spellEnd"/>
            <w:r w:rsidRPr="00FB7C5E">
              <w:rPr>
                <w:rFonts w:ascii="Times New Roman" w:hAnsi="Times New Roman" w:cs="Times New Roman"/>
                <w:sz w:val="28"/>
                <w:szCs w:val="28"/>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w:t>
            </w:r>
            <w:r w:rsidRPr="00FB7C5E">
              <w:rPr>
                <w:rFonts w:ascii="Times New Roman" w:hAnsi="Times New Roman" w:cs="Times New Roman"/>
                <w:sz w:val="28"/>
                <w:szCs w:val="28"/>
              </w:rPr>
              <w:lastRenderedPageBreak/>
              <w:t>осуществляет соответственно функции и полномочия учредителя или права собственника имущества,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z w:val="28"/>
                <w:szCs w:val="28"/>
              </w:rPr>
            </w:pPr>
            <w:r w:rsidRPr="009D6EC2">
              <w:rPr>
                <w:rFonts w:ascii="Times New Roman" w:hAnsi="Times New Roman" w:cs="Times New Roman"/>
                <w:sz w:val="28"/>
                <w:szCs w:val="28"/>
              </w:rPr>
              <w:lastRenderedPageBreak/>
              <w:t>9.</w:t>
            </w:r>
          </w:p>
        </w:tc>
        <w:tc>
          <w:tcPr>
            <w:tcW w:w="3760" w:type="dxa"/>
            <w:tcBorders>
              <w:top w:val="nil"/>
              <w:left w:val="single" w:sz="4" w:space="0" w:color="auto"/>
              <w:bottom w:val="nil"/>
              <w:right w:val="single" w:sz="4" w:space="0" w:color="auto"/>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8"/>
              <w:rPr>
                <w:rFonts w:ascii="Times New Roman" w:hAnsi="Times New Roman" w:cs="Times New Roman"/>
                <w:strike/>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trike/>
                <w:sz w:val="28"/>
                <w:szCs w:val="28"/>
              </w:rPr>
            </w:pPr>
            <w:r w:rsidRPr="009D6EC2">
              <w:rPr>
                <w:rFonts w:ascii="Times New Roman" w:hAnsi="Times New Roman" w:cs="Times New Roman"/>
                <w:sz w:val="28"/>
                <w:szCs w:val="28"/>
              </w:rPr>
              <w:t>10.</w:t>
            </w:r>
          </w:p>
        </w:tc>
        <w:tc>
          <w:tcPr>
            <w:tcW w:w="9008" w:type="dxa"/>
            <w:gridSpan w:val="11"/>
            <w:tcBorders>
              <w:top w:val="nil"/>
              <w:left w:val="single" w:sz="4" w:space="0" w:color="auto"/>
              <w:bottom w:val="nil"/>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Иной документ в соответствии с законодательством Российской Федерации (указать наименование)</w:t>
            </w: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7"/>
              <w:rPr>
                <w:rFonts w:ascii="Times New Roman" w:hAnsi="Times New Roman" w:cs="Times New Roman"/>
                <w:sz w:val="28"/>
                <w:szCs w:val="28"/>
              </w:rPr>
            </w:pP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z w:val="28"/>
                <w:szCs w:val="28"/>
              </w:rPr>
            </w:pPr>
            <w:r w:rsidRPr="009D6EC2">
              <w:rPr>
                <w:rFonts w:ascii="Times New Roman" w:hAnsi="Times New Roman" w:cs="Times New Roman"/>
                <w:sz w:val="28"/>
                <w:szCs w:val="28"/>
              </w:rPr>
              <w:t>11.</w:t>
            </w:r>
          </w:p>
          <w:p w:rsidR="000F31F5" w:rsidRPr="009D6EC2" w:rsidRDefault="000F31F5" w:rsidP="00687B7E">
            <w:pPr>
              <w:pStyle w:val="a7"/>
              <w:jc w:val="center"/>
              <w:rPr>
                <w:rFonts w:ascii="Times New Roman" w:hAnsi="Times New Roman" w:cs="Times New Roman"/>
                <w:strike/>
                <w:sz w:val="28"/>
                <w:szCs w:val="28"/>
              </w:rPr>
            </w:pPr>
          </w:p>
        </w:tc>
        <w:tc>
          <w:tcPr>
            <w:tcW w:w="3760" w:type="dxa"/>
            <w:tcBorders>
              <w:top w:val="nil"/>
              <w:left w:val="single" w:sz="4" w:space="0" w:color="auto"/>
              <w:bottom w:val="nil"/>
              <w:right w:val="single" w:sz="4" w:space="0" w:color="auto"/>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Сведения об электронном носителе</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nil"/>
              <w:right w:val="single" w:sz="4" w:space="0" w:color="auto"/>
            </w:tcBorders>
          </w:tcPr>
          <w:p w:rsidR="000F31F5" w:rsidRPr="009D6EC2" w:rsidRDefault="000F31F5" w:rsidP="00687B7E">
            <w:pPr>
              <w:pStyle w:val="a7"/>
              <w:jc w:val="center"/>
              <w:rPr>
                <w:rFonts w:ascii="Times New Roman" w:hAnsi="Times New Roman" w:cs="Times New Roman"/>
                <w:sz w:val="28"/>
                <w:szCs w:val="28"/>
              </w:rPr>
            </w:pPr>
            <w:r w:rsidRPr="009D6EC2">
              <w:rPr>
                <w:rFonts w:ascii="Times New Roman" w:hAnsi="Times New Roman" w:cs="Times New Roman"/>
                <w:sz w:val="28"/>
                <w:szCs w:val="28"/>
              </w:rPr>
              <w:t>11.1</w:t>
            </w:r>
          </w:p>
        </w:tc>
        <w:tc>
          <w:tcPr>
            <w:tcW w:w="3760" w:type="dxa"/>
            <w:tcBorders>
              <w:top w:val="nil"/>
              <w:left w:val="single" w:sz="4" w:space="0" w:color="auto"/>
              <w:bottom w:val="nil"/>
              <w:right w:val="single" w:sz="4" w:space="0" w:color="auto"/>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Наименование носителя</w:t>
            </w:r>
          </w:p>
        </w:tc>
        <w:tc>
          <w:tcPr>
            <w:tcW w:w="1464" w:type="dxa"/>
            <w:gridSpan w:val="3"/>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nil"/>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c>
          <w:tcPr>
            <w:tcW w:w="715" w:type="dxa"/>
            <w:tcBorders>
              <w:top w:val="nil"/>
              <w:bottom w:val="single" w:sz="4" w:space="0" w:color="auto"/>
              <w:right w:val="single" w:sz="4" w:space="0" w:color="auto"/>
            </w:tcBorders>
          </w:tcPr>
          <w:p w:rsidR="000F31F5" w:rsidRPr="009D6EC2" w:rsidRDefault="000F31F5" w:rsidP="00687B7E">
            <w:pPr>
              <w:pStyle w:val="a7"/>
              <w:jc w:val="center"/>
              <w:rPr>
                <w:rFonts w:ascii="Times New Roman" w:hAnsi="Times New Roman" w:cs="Times New Roman"/>
                <w:sz w:val="28"/>
                <w:szCs w:val="28"/>
              </w:rPr>
            </w:pPr>
            <w:r w:rsidRPr="009D6EC2">
              <w:rPr>
                <w:rFonts w:ascii="Times New Roman" w:hAnsi="Times New Roman" w:cs="Times New Roman"/>
                <w:sz w:val="28"/>
                <w:szCs w:val="28"/>
              </w:rPr>
              <w:t>11.2</w:t>
            </w:r>
          </w:p>
          <w:p w:rsidR="000F31F5" w:rsidRPr="009D6EC2" w:rsidRDefault="000F31F5" w:rsidP="00687B7E">
            <w:pPr>
              <w:pStyle w:val="a7"/>
              <w:rPr>
                <w:rFonts w:ascii="Times New Roman" w:hAnsi="Times New Roman" w:cs="Times New Roman"/>
                <w:strike/>
                <w:sz w:val="28"/>
                <w:szCs w:val="28"/>
              </w:rPr>
            </w:pPr>
          </w:p>
        </w:tc>
        <w:tc>
          <w:tcPr>
            <w:tcW w:w="3760" w:type="dxa"/>
            <w:tcBorders>
              <w:top w:val="nil"/>
              <w:left w:val="single" w:sz="4" w:space="0" w:color="auto"/>
              <w:bottom w:val="single" w:sz="4" w:space="0" w:color="auto"/>
              <w:right w:val="single" w:sz="4" w:space="0" w:color="auto"/>
            </w:tcBorders>
          </w:tcPr>
          <w:p w:rsidR="000F31F5" w:rsidRPr="009D6EC2" w:rsidRDefault="000F31F5" w:rsidP="00687B7E">
            <w:pPr>
              <w:pStyle w:val="a8"/>
              <w:rPr>
                <w:rFonts w:ascii="Times New Roman" w:hAnsi="Times New Roman" w:cs="Times New Roman"/>
                <w:sz w:val="28"/>
                <w:szCs w:val="28"/>
              </w:rPr>
            </w:pPr>
            <w:r w:rsidRPr="009D6EC2">
              <w:rPr>
                <w:rFonts w:ascii="Times New Roman" w:hAnsi="Times New Roman" w:cs="Times New Roman"/>
                <w:sz w:val="28"/>
                <w:szCs w:val="28"/>
              </w:rPr>
              <w:t>Количество</w:t>
            </w:r>
          </w:p>
        </w:tc>
        <w:tc>
          <w:tcPr>
            <w:tcW w:w="1464" w:type="dxa"/>
            <w:gridSpan w:val="3"/>
            <w:tcBorders>
              <w:top w:val="nil"/>
              <w:left w:val="single" w:sz="4" w:space="0" w:color="auto"/>
              <w:bottom w:val="single" w:sz="4" w:space="0" w:color="auto"/>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1413" w:type="dxa"/>
            <w:gridSpan w:val="4"/>
            <w:tcBorders>
              <w:top w:val="nil"/>
              <w:left w:val="single" w:sz="4" w:space="0" w:color="auto"/>
              <w:bottom w:val="single" w:sz="4" w:space="0" w:color="auto"/>
              <w:right w:val="single" w:sz="4" w:space="0" w:color="auto"/>
            </w:tcBorders>
          </w:tcPr>
          <w:p w:rsidR="000F31F5" w:rsidRPr="00FB7C5E" w:rsidRDefault="000F31F5" w:rsidP="00687B7E">
            <w:pPr>
              <w:pStyle w:val="a7"/>
              <w:rPr>
                <w:rFonts w:ascii="Times New Roman" w:hAnsi="Times New Roman" w:cs="Times New Roman"/>
                <w:sz w:val="28"/>
                <w:szCs w:val="28"/>
              </w:rPr>
            </w:pPr>
          </w:p>
        </w:tc>
        <w:tc>
          <w:tcPr>
            <w:tcW w:w="2371" w:type="dxa"/>
            <w:gridSpan w:val="3"/>
            <w:tcBorders>
              <w:top w:val="nil"/>
              <w:left w:val="single" w:sz="4" w:space="0" w:color="auto"/>
              <w:bottom w:val="single" w:sz="4" w:space="0" w:color="auto"/>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rPr>
          <w:gridAfter w:val="1"/>
          <w:wAfter w:w="28" w:type="dxa"/>
        </w:trPr>
        <w:tc>
          <w:tcPr>
            <w:tcW w:w="4522" w:type="dxa"/>
            <w:gridSpan w:val="3"/>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283" w:type="dxa"/>
            <w:gridSpan w:val="3"/>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250" w:type="dxa"/>
            <w:gridSpan w:val="3"/>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rPr>
          <w:gridAfter w:val="1"/>
          <w:wAfter w:w="28" w:type="dxa"/>
        </w:trPr>
        <w:tc>
          <w:tcPr>
            <w:tcW w:w="4522" w:type="dxa"/>
            <w:gridSpan w:val="3"/>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283" w:type="dxa"/>
            <w:gridSpan w:val="3"/>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250" w:type="dxa"/>
            <w:gridSpan w:val="3"/>
            <w:tcBorders>
              <w:top w:val="nil"/>
              <w:left w:val="nil"/>
              <w:bottom w:val="single" w:sz="4" w:space="0" w:color="auto"/>
              <w:right w:val="nil"/>
            </w:tcBorders>
          </w:tcPr>
          <w:p w:rsidR="000F31F5" w:rsidRPr="00FB7C5E" w:rsidRDefault="000F31F5" w:rsidP="00687B7E">
            <w:pPr>
              <w:pStyle w:val="a7"/>
              <w:rPr>
                <w:rFonts w:ascii="Times New Roman" w:hAnsi="Times New Roman" w:cs="Times New Roman"/>
                <w:sz w:val="28"/>
                <w:szCs w:val="28"/>
              </w:rPr>
            </w:pPr>
          </w:p>
        </w:tc>
      </w:tr>
      <w:tr w:rsidR="000F31F5" w:rsidRPr="00FB7C5E" w:rsidTr="00687B7E">
        <w:trPr>
          <w:gridAfter w:val="1"/>
          <w:wAfter w:w="28" w:type="dxa"/>
        </w:trPr>
        <w:tc>
          <w:tcPr>
            <w:tcW w:w="4522" w:type="dxa"/>
            <w:gridSpan w:val="3"/>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(должность законного или иного уполномоченного представителя застройщика)</w:t>
            </w: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1283" w:type="dxa"/>
            <w:gridSpan w:val="3"/>
            <w:tcBorders>
              <w:top w:val="single" w:sz="4" w:space="0" w:color="auto"/>
              <w:left w:val="nil"/>
              <w:bottom w:val="nil"/>
              <w:right w:val="nil"/>
            </w:tcBorders>
          </w:tcPr>
          <w:p w:rsidR="000F31F5" w:rsidRPr="00FB7C5E" w:rsidRDefault="000F31F5" w:rsidP="00687B7E">
            <w:pPr>
              <w:pStyle w:val="a7"/>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320" w:type="dxa"/>
            <w:tcBorders>
              <w:top w:val="nil"/>
              <w:left w:val="nil"/>
              <w:bottom w:val="nil"/>
              <w:right w:val="nil"/>
            </w:tcBorders>
          </w:tcPr>
          <w:p w:rsidR="000F31F5" w:rsidRPr="00FB7C5E" w:rsidRDefault="000F31F5" w:rsidP="00687B7E">
            <w:pPr>
              <w:pStyle w:val="a7"/>
              <w:rPr>
                <w:rFonts w:ascii="Times New Roman" w:hAnsi="Times New Roman" w:cs="Times New Roman"/>
                <w:sz w:val="28"/>
                <w:szCs w:val="28"/>
              </w:rPr>
            </w:pPr>
          </w:p>
        </w:tc>
        <w:tc>
          <w:tcPr>
            <w:tcW w:w="3250" w:type="dxa"/>
            <w:gridSpan w:val="3"/>
            <w:tcBorders>
              <w:top w:val="single" w:sz="4" w:space="0" w:color="auto"/>
              <w:left w:val="nil"/>
              <w:bottom w:val="nil"/>
              <w:right w:val="nil"/>
            </w:tcBorders>
          </w:tcPr>
          <w:p w:rsidR="000F31F5" w:rsidRPr="00FB7C5E" w:rsidRDefault="000F31F5"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bl>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0F31F5" w:rsidRDefault="000F31F5" w:rsidP="000F31F5">
      <w:pPr>
        <w:widowControl w:val="0"/>
        <w:suppressAutoHyphens/>
        <w:autoSpaceDE w:val="0"/>
        <w:spacing w:after="0" w:line="240" w:lineRule="auto"/>
        <w:jc w:val="both"/>
      </w:pPr>
    </w:p>
    <w:p w:rsidR="00EB0EE8" w:rsidRPr="00EB0EE8" w:rsidRDefault="00EB0EE8" w:rsidP="00EB0EE8">
      <w:pPr>
        <w:spacing w:after="0" w:line="240" w:lineRule="auto"/>
        <w:ind w:firstLine="567"/>
        <w:jc w:val="right"/>
        <w:rPr>
          <w:rFonts w:ascii="Times New Roman" w:hAnsi="Times New Roman" w:cs="Times New Roman"/>
          <w:b/>
          <w:sz w:val="24"/>
          <w:szCs w:val="24"/>
        </w:rPr>
      </w:pPr>
      <w:r w:rsidRPr="00EB0EE8">
        <w:rPr>
          <w:rFonts w:ascii="Times New Roman" w:hAnsi="Times New Roman" w:cs="Times New Roman"/>
          <w:b/>
          <w:sz w:val="24"/>
          <w:szCs w:val="24"/>
        </w:rPr>
        <w:t>Приложение №4</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sz w:val="24"/>
          <w:szCs w:val="24"/>
        </w:rPr>
      </w:pPr>
      <w:r w:rsidRPr="00EB0EE8">
        <w:rPr>
          <w:rFonts w:ascii="Times New Roman" w:hAnsi="Times New Roman" w:cs="Times New Roman"/>
          <w:sz w:val="24"/>
          <w:szCs w:val="24"/>
        </w:rPr>
        <w:t xml:space="preserve">предоставления </w:t>
      </w:r>
      <w:r w:rsidRPr="00EB0EE8">
        <w:rPr>
          <w:rFonts w:ascii="Times New Roman" w:hAnsi="Times New Roman" w:cs="Times New Roman"/>
          <w:bCs/>
          <w:sz w:val="24"/>
          <w:szCs w:val="24"/>
        </w:rPr>
        <w:t>муниципальной услуги</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«Выдача разрешений на строительство»</w:t>
      </w:r>
    </w:p>
    <w:p w:rsidR="00EB0EE8" w:rsidRDefault="00EB0EE8" w:rsidP="000F31F5">
      <w:pPr>
        <w:widowControl w:val="0"/>
        <w:suppressAutoHyphens/>
        <w:autoSpaceDE w:val="0"/>
        <w:spacing w:after="0" w:line="240" w:lineRule="auto"/>
        <w:jc w:val="both"/>
      </w:pPr>
    </w:p>
    <w:p w:rsidR="00EB0EE8" w:rsidRPr="00FB7C5E" w:rsidRDefault="00EB0EE8" w:rsidP="00EB0EE8">
      <w:pPr>
        <w:rPr>
          <w:rFonts w:ascii="Times New Roman" w:hAnsi="Times New Roman" w:cs="Times New Roman"/>
          <w:b/>
          <w:i/>
          <w:sz w:val="28"/>
          <w:szCs w:val="28"/>
        </w:rPr>
      </w:pPr>
      <w:r w:rsidRPr="00FB7C5E">
        <w:rPr>
          <w:rFonts w:ascii="Times New Roman" w:hAnsi="Times New Roman" w:cs="Times New Roman"/>
          <w:b/>
          <w:i/>
          <w:sz w:val="28"/>
          <w:szCs w:val="28"/>
        </w:rPr>
        <w:t>Форма для физического лица</w:t>
      </w:r>
    </w:p>
    <w:p w:rsidR="00EB0EE8" w:rsidRPr="00FB7C5E" w:rsidRDefault="00EB0EE8" w:rsidP="00EB0EE8">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Главе администрации муниципального образования</w:t>
      </w:r>
    </w:p>
    <w:p w:rsidR="00EB0EE8" w:rsidRPr="00FB7C5E" w:rsidRDefault="00EB0EE8" w:rsidP="00EB0EE8">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w:t>
      </w:r>
      <w:proofErr w:type="spellStart"/>
      <w:r>
        <w:rPr>
          <w:rFonts w:ascii="Times New Roman" w:hAnsi="Times New Roman" w:cs="Times New Roman"/>
          <w:sz w:val="28"/>
          <w:szCs w:val="28"/>
        </w:rPr>
        <w:t>Котельское</w:t>
      </w:r>
      <w:proofErr w:type="spellEnd"/>
      <w:r w:rsidRPr="00FB7C5E">
        <w:rPr>
          <w:rFonts w:ascii="Times New Roman" w:hAnsi="Times New Roman" w:cs="Times New Roman"/>
          <w:sz w:val="28"/>
          <w:szCs w:val="28"/>
        </w:rPr>
        <w:t xml:space="preserve"> сельское поселение»</w:t>
      </w:r>
    </w:p>
    <w:p w:rsidR="00EB0EE8" w:rsidRPr="00FB7C5E" w:rsidRDefault="00EB0EE8" w:rsidP="00EB0EE8">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__________________________________</w:t>
      </w:r>
    </w:p>
    <w:p w:rsidR="00EB0EE8" w:rsidRPr="00FB7C5E" w:rsidRDefault="00EB0EE8" w:rsidP="00EB0EE8">
      <w:pPr>
        <w:tabs>
          <w:tab w:val="left" w:pos="4820"/>
        </w:tabs>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от___________________________________</w:t>
      </w:r>
    </w:p>
    <w:p w:rsidR="00EB0EE8" w:rsidRPr="00FB7C5E" w:rsidRDefault="00EB0EE8" w:rsidP="00EB0EE8">
      <w:pPr>
        <w:tabs>
          <w:tab w:val="left" w:pos="4820"/>
        </w:tabs>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(фамилия, имя, отчество)</w:t>
      </w:r>
    </w:p>
    <w:p w:rsidR="00EB0EE8" w:rsidRPr="00FB7C5E" w:rsidRDefault="00EB0EE8" w:rsidP="00EB0EE8">
      <w:pPr>
        <w:tabs>
          <w:tab w:val="left" w:pos="5529"/>
        </w:tabs>
        <w:spacing w:after="0" w:line="240" w:lineRule="auto"/>
        <w:ind w:firstLine="567"/>
        <w:jc w:val="right"/>
        <w:rPr>
          <w:rFonts w:ascii="Times New Roman" w:hAnsi="Times New Roman" w:cs="Times New Roman"/>
          <w:sz w:val="28"/>
          <w:szCs w:val="28"/>
        </w:rPr>
      </w:pPr>
      <w:proofErr w:type="gramStart"/>
      <w:r w:rsidRPr="00FB7C5E">
        <w:rPr>
          <w:rFonts w:ascii="Times New Roman" w:hAnsi="Times New Roman" w:cs="Times New Roman"/>
          <w:sz w:val="28"/>
          <w:szCs w:val="28"/>
        </w:rPr>
        <w:t>паспорт:_</w:t>
      </w:r>
      <w:proofErr w:type="gramEnd"/>
      <w:r w:rsidRPr="00FB7C5E">
        <w:rPr>
          <w:rFonts w:ascii="Times New Roman" w:hAnsi="Times New Roman" w:cs="Times New Roman"/>
          <w:sz w:val="28"/>
          <w:szCs w:val="28"/>
        </w:rPr>
        <w:t>__________________________</w:t>
      </w:r>
    </w:p>
    <w:p w:rsidR="00EB0EE8" w:rsidRPr="00FB7C5E" w:rsidRDefault="00EB0EE8" w:rsidP="00EB0EE8">
      <w:pPr>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sz w:val="28"/>
          <w:szCs w:val="28"/>
        </w:rPr>
        <w:t xml:space="preserve">проживающего (проживающей) по </w:t>
      </w:r>
      <w:proofErr w:type="gramStart"/>
      <w:r w:rsidRPr="00FB7C5E">
        <w:rPr>
          <w:rFonts w:ascii="Times New Roman" w:hAnsi="Times New Roman" w:cs="Times New Roman"/>
          <w:sz w:val="28"/>
          <w:szCs w:val="28"/>
        </w:rPr>
        <w:t>адресу:_</w:t>
      </w:r>
      <w:proofErr w:type="gramEnd"/>
      <w:r w:rsidRPr="00FB7C5E">
        <w:rPr>
          <w:rFonts w:ascii="Times New Roman" w:hAnsi="Times New Roman" w:cs="Times New Roman"/>
          <w:sz w:val="28"/>
          <w:szCs w:val="28"/>
        </w:rPr>
        <w:t>________________________</w:t>
      </w:r>
    </w:p>
    <w:p w:rsidR="00EB0EE8" w:rsidRPr="00FB7C5E" w:rsidRDefault="00EB0EE8" w:rsidP="00EB0EE8">
      <w:pPr>
        <w:tabs>
          <w:tab w:val="left" w:pos="5529"/>
        </w:tabs>
        <w:spacing w:after="0" w:line="240" w:lineRule="auto"/>
        <w:ind w:firstLine="567"/>
        <w:jc w:val="right"/>
        <w:rPr>
          <w:rFonts w:ascii="Times New Roman" w:hAnsi="Times New Roman" w:cs="Times New Roman"/>
          <w:sz w:val="28"/>
          <w:szCs w:val="28"/>
        </w:rPr>
      </w:pPr>
      <w:proofErr w:type="gramStart"/>
      <w:r w:rsidRPr="00FB7C5E">
        <w:rPr>
          <w:rFonts w:ascii="Times New Roman" w:hAnsi="Times New Roman" w:cs="Times New Roman"/>
          <w:sz w:val="28"/>
          <w:szCs w:val="28"/>
        </w:rPr>
        <w:t>Телефон:_</w:t>
      </w:r>
      <w:proofErr w:type="gramEnd"/>
      <w:r w:rsidRPr="00FB7C5E">
        <w:rPr>
          <w:rFonts w:ascii="Times New Roman" w:hAnsi="Times New Roman" w:cs="Times New Roman"/>
          <w:sz w:val="28"/>
          <w:szCs w:val="28"/>
        </w:rPr>
        <w:t>_________________________</w:t>
      </w:r>
    </w:p>
    <w:p w:rsidR="00EB0EE8" w:rsidRDefault="00EB0EE8" w:rsidP="00EB0EE8">
      <w:pPr>
        <w:autoSpaceDN w:val="0"/>
        <w:adjustRightInd w:val="0"/>
        <w:ind w:firstLine="567"/>
        <w:jc w:val="center"/>
        <w:rPr>
          <w:rFonts w:ascii="Times New Roman" w:hAnsi="Times New Roman" w:cs="Times New Roman"/>
          <w:sz w:val="28"/>
          <w:szCs w:val="28"/>
        </w:rPr>
      </w:pPr>
    </w:p>
    <w:p w:rsidR="00EB0EE8" w:rsidRPr="00FB7C5E" w:rsidRDefault="00EB0EE8" w:rsidP="00EB0EE8">
      <w:pPr>
        <w:autoSpaceDN w:val="0"/>
        <w:adjustRightInd w:val="0"/>
        <w:ind w:firstLine="567"/>
        <w:jc w:val="center"/>
        <w:rPr>
          <w:rFonts w:ascii="Times New Roman" w:hAnsi="Times New Roman" w:cs="Times New Roman"/>
          <w:sz w:val="28"/>
          <w:szCs w:val="28"/>
        </w:rPr>
      </w:pPr>
    </w:p>
    <w:p w:rsidR="00EB0EE8" w:rsidRPr="00FB7C5E" w:rsidRDefault="00EB0EE8" w:rsidP="00EB0EE8">
      <w:pPr>
        <w:autoSpaceDN w:val="0"/>
        <w:adjustRightInd w:val="0"/>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b/>
          <w:sz w:val="28"/>
          <w:szCs w:val="28"/>
        </w:rPr>
        <w:t>СОГЛАСИЕ</w:t>
      </w:r>
      <w:r w:rsidRPr="00FB7C5E">
        <w:rPr>
          <w:rFonts w:ascii="Times New Roman" w:hAnsi="Times New Roman" w:cs="Times New Roman"/>
          <w:sz w:val="28"/>
          <w:szCs w:val="28"/>
        </w:rPr>
        <w:t xml:space="preserve"> </w:t>
      </w:r>
      <w:hyperlink w:anchor="Par39" w:history="1">
        <w:r w:rsidRPr="00FB7C5E">
          <w:rPr>
            <w:rFonts w:ascii="Times New Roman" w:hAnsi="Times New Roman" w:cs="Times New Roman"/>
            <w:sz w:val="28"/>
            <w:szCs w:val="28"/>
          </w:rPr>
          <w:t>&lt;*&gt;</w:t>
        </w:r>
      </w:hyperlink>
    </w:p>
    <w:p w:rsidR="00EB0EE8" w:rsidRPr="00FB7C5E" w:rsidRDefault="00EB0EE8" w:rsidP="00EB0EE8">
      <w:pPr>
        <w:autoSpaceDN w:val="0"/>
        <w:adjustRightInd w:val="0"/>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sz w:val="28"/>
          <w:szCs w:val="28"/>
        </w:rPr>
        <w:t>на обработку персональных данных</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Я, __________________________________________________________,</w:t>
      </w:r>
    </w:p>
    <w:p w:rsidR="00EB0EE8" w:rsidRPr="00FB7C5E" w:rsidRDefault="00EB0EE8" w:rsidP="00EB0EE8">
      <w:pPr>
        <w:autoSpaceDN w:val="0"/>
        <w:adjustRightInd w:val="0"/>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sz w:val="28"/>
          <w:szCs w:val="28"/>
        </w:rPr>
        <w:t>(фамилия, имя, отчество)</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даю согласие _____________________________________________________</w:t>
      </w:r>
    </w:p>
    <w:p w:rsidR="00EB0EE8" w:rsidRPr="00FB7C5E" w:rsidRDefault="00EB0EE8" w:rsidP="00EB0EE8">
      <w:pPr>
        <w:autoSpaceDN w:val="0"/>
        <w:adjustRightInd w:val="0"/>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и адрес органа местного самоуправления, подразделения)</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в соответствии со </w:t>
      </w:r>
      <w:hyperlink r:id="rId42" w:history="1">
        <w:r w:rsidRPr="00FB7C5E">
          <w:rPr>
            <w:rFonts w:ascii="Times New Roman" w:hAnsi="Times New Roman" w:cs="Times New Roman"/>
            <w:sz w:val="28"/>
            <w:szCs w:val="28"/>
          </w:rPr>
          <w:t>статьей 9</w:t>
        </w:r>
      </w:hyperlink>
      <w:r w:rsidRPr="00FB7C5E">
        <w:rPr>
          <w:rFonts w:ascii="Times New Roman" w:hAnsi="Times New Roman" w:cs="Times New Roman"/>
          <w:sz w:val="28"/>
          <w:szCs w:val="28"/>
        </w:rPr>
        <w:t xml:space="preserve"> Федерального закона от 27 июля 2006 года № 152-ФЗ "О </w:t>
      </w:r>
      <w:proofErr w:type="gramStart"/>
      <w:r w:rsidRPr="00FB7C5E">
        <w:rPr>
          <w:rFonts w:ascii="Times New Roman" w:hAnsi="Times New Roman" w:cs="Times New Roman"/>
          <w:sz w:val="28"/>
          <w:szCs w:val="28"/>
        </w:rPr>
        <w:t>персональных  данных</w:t>
      </w:r>
      <w:proofErr w:type="gramEnd"/>
      <w:r w:rsidRPr="00FB7C5E">
        <w:rPr>
          <w:rFonts w:ascii="Times New Roman" w:hAnsi="Times New Roman" w:cs="Times New Roman"/>
          <w:sz w:val="28"/>
          <w:szCs w:val="28"/>
        </w:rPr>
        <w:t xml:space="preserve">" на автоматизированную, а также без использования средств автоматизации обработку моих персональных данных в процессе оказания муниципальной услуги ___________________________, </w:t>
      </w:r>
    </w:p>
    <w:p w:rsidR="00EB0EE8" w:rsidRPr="00FB7C5E" w:rsidRDefault="00EB0EE8" w:rsidP="00EB0EE8">
      <w:pPr>
        <w:autoSpaceDN w:val="0"/>
        <w:adjustRightInd w:val="0"/>
        <w:spacing w:after="0" w:line="240" w:lineRule="auto"/>
        <w:ind w:firstLine="567"/>
        <w:rPr>
          <w:rFonts w:ascii="Times New Roman" w:hAnsi="Times New Roman" w:cs="Times New Roman"/>
          <w:sz w:val="28"/>
          <w:szCs w:val="28"/>
        </w:rPr>
      </w:pPr>
      <w:r w:rsidRPr="00FB7C5E">
        <w:rPr>
          <w:rFonts w:ascii="Times New Roman" w:hAnsi="Times New Roman" w:cs="Times New Roman"/>
          <w:sz w:val="28"/>
          <w:szCs w:val="28"/>
        </w:rPr>
        <w:tab/>
      </w:r>
      <w:r w:rsidRPr="00FB7C5E">
        <w:rPr>
          <w:rFonts w:ascii="Times New Roman" w:hAnsi="Times New Roman" w:cs="Times New Roman"/>
          <w:sz w:val="28"/>
          <w:szCs w:val="28"/>
        </w:rPr>
        <w:tab/>
      </w:r>
      <w:r w:rsidRPr="00FB7C5E">
        <w:rPr>
          <w:rFonts w:ascii="Times New Roman" w:hAnsi="Times New Roman" w:cs="Times New Roman"/>
          <w:sz w:val="28"/>
          <w:szCs w:val="28"/>
        </w:rPr>
        <w:tab/>
      </w:r>
      <w:r w:rsidRPr="00FB7C5E">
        <w:rPr>
          <w:rFonts w:ascii="Times New Roman" w:hAnsi="Times New Roman" w:cs="Times New Roman"/>
          <w:sz w:val="28"/>
          <w:szCs w:val="28"/>
        </w:rPr>
        <w:tab/>
      </w:r>
      <w:r w:rsidRPr="00FB7C5E">
        <w:rPr>
          <w:rFonts w:ascii="Times New Roman" w:hAnsi="Times New Roman" w:cs="Times New Roman"/>
          <w:sz w:val="28"/>
          <w:szCs w:val="28"/>
        </w:rPr>
        <w:tab/>
      </w:r>
      <w:r w:rsidRPr="00FB7C5E">
        <w:rPr>
          <w:rFonts w:ascii="Times New Roman" w:hAnsi="Times New Roman" w:cs="Times New Roman"/>
          <w:sz w:val="28"/>
          <w:szCs w:val="28"/>
        </w:rPr>
        <w:tab/>
      </w:r>
      <w:r w:rsidRPr="00FB7C5E">
        <w:rPr>
          <w:rFonts w:ascii="Times New Roman" w:hAnsi="Times New Roman" w:cs="Times New Roman"/>
          <w:sz w:val="28"/>
          <w:szCs w:val="28"/>
        </w:rPr>
        <w:tab/>
        <w:t>указать наименование услуги</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а именно на совершение действий, </w:t>
      </w:r>
      <w:proofErr w:type="gramStart"/>
      <w:r w:rsidRPr="00FB7C5E">
        <w:rPr>
          <w:rFonts w:ascii="Times New Roman" w:hAnsi="Times New Roman" w:cs="Times New Roman"/>
          <w:sz w:val="28"/>
          <w:szCs w:val="28"/>
        </w:rPr>
        <w:t xml:space="preserve">предусмотренных  </w:t>
      </w:r>
      <w:hyperlink r:id="rId43" w:history="1">
        <w:r w:rsidRPr="00FB7C5E">
          <w:rPr>
            <w:rFonts w:ascii="Times New Roman" w:hAnsi="Times New Roman" w:cs="Times New Roman"/>
            <w:sz w:val="28"/>
            <w:szCs w:val="28"/>
          </w:rPr>
          <w:t>частью</w:t>
        </w:r>
        <w:proofErr w:type="gramEnd"/>
        <w:r w:rsidRPr="00FB7C5E">
          <w:rPr>
            <w:rFonts w:ascii="Times New Roman" w:hAnsi="Times New Roman" w:cs="Times New Roman"/>
            <w:sz w:val="28"/>
            <w:szCs w:val="28"/>
          </w:rPr>
          <w:t xml:space="preserve"> 3</w:t>
        </w:r>
      </w:hyperlink>
      <w:r w:rsidRPr="00FB7C5E">
        <w:rPr>
          <w:rFonts w:ascii="Times New Roman" w:hAnsi="Times New Roman" w:cs="Times New Roman"/>
          <w:sz w:val="28"/>
          <w:szCs w:val="28"/>
        </w:rPr>
        <w:t xml:space="preserve"> статьи 3 Федерального закона от 27 июля 2006 года №152-ФЗ "О персональных данных", со сведениями, представленными мной</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в ________________________________________________________________.</w:t>
      </w:r>
    </w:p>
    <w:p w:rsidR="00EB0EE8" w:rsidRPr="00FB7C5E" w:rsidRDefault="00EB0EE8" w:rsidP="00EB0EE8">
      <w:pPr>
        <w:autoSpaceDN w:val="0"/>
        <w:adjustRightInd w:val="0"/>
        <w:spacing w:after="0" w:line="240" w:lineRule="auto"/>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органа местного самоуправления, подразделения)</w:t>
      </w:r>
    </w:p>
    <w:p w:rsidR="00EB0EE8" w:rsidRPr="00FB7C5E" w:rsidRDefault="00EB0EE8" w:rsidP="00EB0EE8">
      <w:pPr>
        <w:autoSpaceDN w:val="0"/>
        <w:adjustRightInd w:val="0"/>
        <w:spacing w:after="0" w:line="240" w:lineRule="auto"/>
        <w:ind w:firstLine="567"/>
        <w:rPr>
          <w:rFonts w:ascii="Times New Roman" w:hAnsi="Times New Roman" w:cs="Times New Roman"/>
          <w:sz w:val="28"/>
          <w:szCs w:val="28"/>
        </w:rPr>
      </w:pPr>
      <w:r w:rsidRPr="00FB7C5E">
        <w:rPr>
          <w:rFonts w:ascii="Times New Roman" w:hAnsi="Times New Roman" w:cs="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 __________  ________________________     "__" _____________ 20__ г.</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roofErr w:type="gramStart"/>
      <w:r w:rsidRPr="00FB7C5E">
        <w:rPr>
          <w:rFonts w:ascii="Times New Roman" w:hAnsi="Times New Roman" w:cs="Times New Roman"/>
          <w:sz w:val="28"/>
          <w:szCs w:val="28"/>
        </w:rPr>
        <w:t xml:space="preserve">подпись)   </w:t>
      </w:r>
      <w:proofErr w:type="gramEnd"/>
      <w:r w:rsidRPr="00FB7C5E">
        <w:rPr>
          <w:rFonts w:ascii="Times New Roman" w:hAnsi="Times New Roman" w:cs="Times New Roman"/>
          <w:sz w:val="28"/>
          <w:szCs w:val="28"/>
        </w:rPr>
        <w:t xml:space="preserve">   (инициалы, фамилия)</w:t>
      </w:r>
    </w:p>
    <w:p w:rsidR="00EB0EE8" w:rsidRPr="00FB7C5E" w:rsidRDefault="00EB0EE8" w:rsidP="00EB0EE8">
      <w:pPr>
        <w:autoSpaceDN w:val="0"/>
        <w:adjustRightInd w:val="0"/>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p w:rsidR="00EB0EE8" w:rsidRPr="00FB7C5E" w:rsidRDefault="00EB0EE8" w:rsidP="00EB0EE8">
      <w:pPr>
        <w:autoSpaceDN w:val="0"/>
        <w:adjustRightInd w:val="0"/>
        <w:spacing w:after="0" w:line="240" w:lineRule="auto"/>
        <w:rPr>
          <w:rFonts w:ascii="Times New Roman" w:hAnsi="Times New Roman" w:cs="Times New Roman"/>
          <w:sz w:val="28"/>
          <w:szCs w:val="28"/>
        </w:rPr>
      </w:pPr>
      <w:bookmarkStart w:id="98" w:name="Par39"/>
      <w:bookmarkEnd w:id="98"/>
      <w:r w:rsidRPr="00FB7C5E">
        <w:rPr>
          <w:rFonts w:ascii="Times New Roman" w:hAnsi="Times New Roman" w:cs="Times New Roman"/>
          <w:sz w:val="28"/>
          <w:szCs w:val="28"/>
        </w:rPr>
        <w:t>&lt;*&gt; Согласие на обработку персональных данных несовершеннолетних лиц подписывают их законные представители.</w:t>
      </w:r>
    </w:p>
    <w:p w:rsidR="00EB0EE8" w:rsidRPr="00FB7C5E" w:rsidRDefault="00EB0EE8" w:rsidP="00EB0EE8">
      <w:pPr>
        <w:ind w:firstLine="567"/>
        <w:jc w:val="right"/>
        <w:rPr>
          <w:rFonts w:ascii="Times New Roman" w:hAnsi="Times New Roman" w:cs="Times New Roman"/>
          <w:b/>
          <w:sz w:val="28"/>
          <w:szCs w:val="28"/>
        </w:rPr>
      </w:pPr>
    </w:p>
    <w:p w:rsidR="00EB0EE8" w:rsidRPr="00FB7C5E" w:rsidRDefault="00EB0EE8" w:rsidP="00EB0EE8">
      <w:pPr>
        <w:ind w:firstLine="567"/>
        <w:jc w:val="right"/>
        <w:rPr>
          <w:rFonts w:ascii="Times New Roman" w:hAnsi="Times New Roman" w:cs="Times New Roman"/>
          <w:b/>
          <w:sz w:val="28"/>
          <w:szCs w:val="28"/>
        </w:rPr>
      </w:pPr>
    </w:p>
    <w:p w:rsidR="00EB0EE8" w:rsidRPr="00EB0EE8" w:rsidRDefault="00EB0EE8" w:rsidP="00EB0EE8">
      <w:pPr>
        <w:spacing w:after="0" w:line="240" w:lineRule="auto"/>
        <w:ind w:firstLine="567"/>
        <w:jc w:val="right"/>
        <w:rPr>
          <w:rFonts w:ascii="Times New Roman" w:hAnsi="Times New Roman" w:cs="Times New Roman"/>
          <w:b/>
          <w:sz w:val="24"/>
          <w:szCs w:val="24"/>
        </w:rPr>
      </w:pPr>
      <w:r w:rsidRPr="00EB0EE8">
        <w:rPr>
          <w:rFonts w:ascii="Times New Roman" w:hAnsi="Times New Roman" w:cs="Times New Roman"/>
          <w:b/>
          <w:sz w:val="24"/>
          <w:szCs w:val="24"/>
        </w:rPr>
        <w:lastRenderedPageBreak/>
        <w:t>Приложение №5</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sz w:val="24"/>
          <w:szCs w:val="24"/>
        </w:rPr>
      </w:pPr>
      <w:r w:rsidRPr="00EB0EE8">
        <w:rPr>
          <w:rFonts w:ascii="Times New Roman" w:hAnsi="Times New Roman" w:cs="Times New Roman"/>
          <w:sz w:val="24"/>
          <w:szCs w:val="24"/>
        </w:rPr>
        <w:t xml:space="preserve">предоставления </w:t>
      </w:r>
      <w:r w:rsidRPr="00EB0EE8">
        <w:rPr>
          <w:rFonts w:ascii="Times New Roman" w:hAnsi="Times New Roman" w:cs="Times New Roman"/>
          <w:bCs/>
          <w:sz w:val="24"/>
          <w:szCs w:val="24"/>
        </w:rPr>
        <w:t>муниципальной услуги</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«Выдача разрешений на строительство»</w:t>
      </w:r>
    </w:p>
    <w:p w:rsidR="00EB0EE8" w:rsidRDefault="00EB0EE8" w:rsidP="000F31F5">
      <w:pPr>
        <w:widowControl w:val="0"/>
        <w:suppressAutoHyphens/>
        <w:autoSpaceDE w:val="0"/>
        <w:spacing w:after="0" w:line="240" w:lineRule="auto"/>
        <w:jc w:val="both"/>
      </w:pPr>
    </w:p>
    <w:p w:rsidR="00EB0EE8" w:rsidRDefault="00EB0EE8" w:rsidP="000F31F5">
      <w:pPr>
        <w:widowControl w:val="0"/>
        <w:suppressAutoHyphens/>
        <w:autoSpaceDE w:val="0"/>
        <w:spacing w:after="0" w:line="240" w:lineRule="auto"/>
        <w:jc w:val="both"/>
      </w:pPr>
    </w:p>
    <w:p w:rsidR="00EB0EE8" w:rsidRDefault="00EB0EE8" w:rsidP="00EB0EE8">
      <w:pPr>
        <w:spacing w:after="0" w:line="240" w:lineRule="auto"/>
        <w:rPr>
          <w:rStyle w:val="aa"/>
          <w:rFonts w:ascii="Times New Roman" w:hAnsi="Times New Roman"/>
          <w:i/>
          <w:sz w:val="28"/>
          <w:szCs w:val="28"/>
        </w:rPr>
      </w:pPr>
      <w:r w:rsidRPr="00FB7C5E">
        <w:rPr>
          <w:rStyle w:val="aa"/>
          <w:rFonts w:ascii="Times New Roman" w:hAnsi="Times New Roman"/>
          <w:i/>
          <w:sz w:val="28"/>
          <w:szCs w:val="28"/>
        </w:rPr>
        <w:t>Форма</w:t>
      </w:r>
    </w:p>
    <w:p w:rsidR="00EB0EE8" w:rsidRPr="00FB7C5E" w:rsidRDefault="00EB0EE8" w:rsidP="00EB0EE8">
      <w:pPr>
        <w:spacing w:after="0" w:line="240" w:lineRule="auto"/>
        <w:rPr>
          <w:rStyle w:val="aa"/>
          <w:rFonts w:ascii="Times New Roman" w:hAnsi="Times New Roman"/>
          <w:i/>
          <w:sz w:val="28"/>
          <w:szCs w:val="28"/>
        </w:rPr>
      </w:pPr>
    </w:p>
    <w:tbl>
      <w:tblPr>
        <w:tblW w:w="10122" w:type="dxa"/>
        <w:tblInd w:w="108" w:type="dxa"/>
        <w:tblLayout w:type="fixed"/>
        <w:tblLook w:val="0000" w:firstRow="0" w:lastRow="0" w:firstColumn="0" w:lastColumn="0" w:noHBand="0" w:noVBand="0"/>
      </w:tblPr>
      <w:tblGrid>
        <w:gridCol w:w="307"/>
        <w:gridCol w:w="1406"/>
        <w:gridCol w:w="247"/>
        <w:gridCol w:w="178"/>
        <w:gridCol w:w="2109"/>
        <w:gridCol w:w="93"/>
        <w:gridCol w:w="187"/>
        <w:gridCol w:w="279"/>
        <w:gridCol w:w="12"/>
        <w:gridCol w:w="82"/>
        <w:gridCol w:w="199"/>
        <w:gridCol w:w="138"/>
        <w:gridCol w:w="351"/>
        <w:gridCol w:w="433"/>
        <w:gridCol w:w="139"/>
        <w:gridCol w:w="167"/>
        <w:gridCol w:w="547"/>
        <w:gridCol w:w="294"/>
        <w:gridCol w:w="1490"/>
        <w:gridCol w:w="528"/>
        <w:gridCol w:w="312"/>
        <w:gridCol w:w="141"/>
        <w:gridCol w:w="95"/>
        <w:gridCol w:w="388"/>
      </w:tblGrid>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 xml:space="preserve">Решение </w:t>
            </w:r>
          </w:p>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об отказе в выдаче разрешения на строительство</w:t>
            </w:r>
          </w:p>
          <w:p w:rsidR="00EB0EE8" w:rsidRPr="00FB7C5E" w:rsidRDefault="00EB0EE8" w:rsidP="00EB0EE8">
            <w:pPr>
              <w:pStyle w:val="heading1"/>
              <w:numPr>
                <w:ilvl w:val="0"/>
                <w:numId w:val="0"/>
              </w:numPr>
              <w:autoSpaceDE/>
              <w:spacing w:before="0" w:after="0"/>
              <w:ind w:firstLine="567"/>
              <w:jc w:val="left"/>
              <w:rPr>
                <w:rFonts w:ascii="Times New Roman" w:hAnsi="Times New Roman" w:cs="Times New Roman"/>
                <w:color w:val="auto"/>
                <w:sz w:val="28"/>
                <w:szCs w:val="28"/>
              </w:rPr>
            </w:pPr>
            <w:r w:rsidRPr="00FB7C5E">
              <w:rPr>
                <w:rFonts w:ascii="Times New Roman" w:hAnsi="Times New Roman" w:cs="Times New Roman"/>
                <w:color w:val="auto"/>
                <w:sz w:val="28"/>
                <w:szCs w:val="28"/>
              </w:rPr>
              <w:t>"___" _________20__ года</w:t>
            </w:r>
          </w:p>
        </w:tc>
      </w:tr>
      <w:tr w:rsidR="00EB0EE8" w:rsidRPr="00FB7C5E" w:rsidTr="00687B7E">
        <w:trPr>
          <w:gridAfter w:val="2"/>
          <w:wAfter w:w="483" w:type="dxa"/>
        </w:trPr>
        <w:tc>
          <w:tcPr>
            <w:tcW w:w="4900" w:type="dxa"/>
            <w:gridSpan w:val="10"/>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739" w:type="dxa"/>
            <w:gridSpan w:val="1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8"/>
              <w:autoSpaceDE/>
              <w:ind w:firstLine="567"/>
              <w:rPr>
                <w:rFonts w:ascii="Times New Roman" w:hAnsi="Times New Roman" w:cs="Times New Roman"/>
                <w:sz w:val="28"/>
                <w:szCs w:val="28"/>
              </w:rPr>
            </w:pPr>
            <w:r w:rsidRPr="00FB7C5E">
              <w:rPr>
                <w:rFonts w:ascii="Times New Roman" w:hAnsi="Times New Roman" w:cs="Times New Roman"/>
                <w:sz w:val="28"/>
                <w:szCs w:val="28"/>
              </w:rPr>
              <w:t>Администрация муниципального образования «</w:t>
            </w:r>
            <w:proofErr w:type="spellStart"/>
            <w:r>
              <w:rPr>
                <w:rFonts w:ascii="Times New Roman" w:hAnsi="Times New Roman" w:cs="Times New Roman"/>
                <w:sz w:val="28"/>
                <w:szCs w:val="28"/>
              </w:rPr>
              <w:t>Котельское</w:t>
            </w:r>
            <w:proofErr w:type="spellEnd"/>
            <w:r w:rsidRPr="00FB7C5E">
              <w:rPr>
                <w:rFonts w:ascii="Times New Roman" w:hAnsi="Times New Roman" w:cs="Times New Roman"/>
                <w:sz w:val="28"/>
                <w:szCs w:val="28"/>
              </w:rPr>
              <w:t xml:space="preserve"> сельское поселение» в лице главы администрации</w:t>
            </w:r>
          </w:p>
        </w:tc>
      </w:tr>
      <w:tr w:rsidR="00EB0EE8" w:rsidRPr="00FB7C5E" w:rsidTr="00687B7E">
        <w:trPr>
          <w:gridAfter w:val="1"/>
          <w:wAfter w:w="388" w:type="dxa"/>
        </w:trPr>
        <w:tc>
          <w:tcPr>
            <w:tcW w:w="6160" w:type="dxa"/>
            <w:gridSpan w:val="15"/>
            <w:tcBorders>
              <w:bottom w:val="single" w:sz="4" w:space="0" w:color="auto"/>
            </w:tcBorders>
            <w:shd w:val="clear" w:color="auto" w:fill="auto"/>
          </w:tcPr>
          <w:p w:rsidR="00EB0EE8" w:rsidRPr="00FB7C5E" w:rsidRDefault="00EB0EE8" w:rsidP="00EB0EE8">
            <w:pPr>
              <w:pStyle w:val="a8"/>
              <w:ind w:firstLine="567"/>
              <w:rPr>
                <w:rFonts w:ascii="Times New Roman" w:hAnsi="Times New Roman" w:cs="Times New Roman"/>
                <w:sz w:val="28"/>
                <w:szCs w:val="28"/>
              </w:rPr>
            </w:pPr>
          </w:p>
        </w:tc>
        <w:tc>
          <w:tcPr>
            <w:tcW w:w="3338" w:type="dxa"/>
            <w:gridSpan w:val="6"/>
            <w:tcBorders>
              <w:bottom w:val="single" w:sz="4" w:space="0" w:color="auto"/>
            </w:tcBorders>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36" w:type="dxa"/>
            <w:gridSpan w:val="2"/>
            <w:tcBorders>
              <w:bottom w:val="single" w:sz="4" w:space="0" w:color="auto"/>
            </w:tcBorders>
            <w:shd w:val="clear" w:color="auto" w:fill="auto"/>
          </w:tcPr>
          <w:p w:rsidR="00EB0EE8" w:rsidRPr="00FB7C5E" w:rsidRDefault="00EB0EE8" w:rsidP="00EB0EE8">
            <w:pPr>
              <w:pStyle w:val="a8"/>
              <w:autoSpaceDE/>
              <w:ind w:firstLine="567"/>
              <w:rPr>
                <w:rFonts w:ascii="Times New Roman" w:hAnsi="Times New Roman" w:cs="Times New Roman"/>
                <w:sz w:val="28"/>
                <w:szCs w:val="28"/>
              </w:rPr>
            </w:pPr>
            <w:r w:rsidRPr="00FB7C5E">
              <w:rPr>
                <w:rFonts w:ascii="Times New Roman" w:hAnsi="Times New Roman" w:cs="Times New Roman"/>
                <w:sz w:val="28"/>
                <w:szCs w:val="28"/>
              </w:rPr>
              <w:t>,</w:t>
            </w:r>
          </w:p>
        </w:tc>
      </w:tr>
      <w:tr w:rsidR="00EB0EE8" w:rsidRPr="00FB7C5E" w:rsidTr="00687B7E">
        <w:trPr>
          <w:gridAfter w:val="2"/>
          <w:wAfter w:w="483" w:type="dxa"/>
        </w:trPr>
        <w:tc>
          <w:tcPr>
            <w:tcW w:w="9639" w:type="dxa"/>
            <w:gridSpan w:val="22"/>
            <w:tcBorders>
              <w:top w:val="single" w:sz="4" w:space="0" w:color="auto"/>
            </w:tcBorders>
            <w:shd w:val="clear" w:color="auto" w:fill="auto"/>
          </w:tcPr>
          <w:p w:rsidR="00EB0EE8" w:rsidRPr="00FB7C5E" w:rsidRDefault="00EB0EE8" w:rsidP="00EB0EE8">
            <w:pPr>
              <w:pStyle w:val="a7"/>
              <w:autoSpaceDE/>
              <w:ind w:firstLine="567"/>
              <w:jc w:val="center"/>
              <w:rPr>
                <w:rFonts w:ascii="Times New Roman" w:hAnsi="Times New Roman" w:cs="Times New Roman"/>
                <w:sz w:val="28"/>
                <w:szCs w:val="28"/>
              </w:rPr>
            </w:pPr>
            <w:r w:rsidRPr="00FB7C5E">
              <w:rPr>
                <w:rFonts w:ascii="Times New Roman" w:hAnsi="Times New Roman" w:cs="Times New Roman"/>
                <w:sz w:val="28"/>
                <w:szCs w:val="28"/>
              </w:rPr>
              <w:t>(фамилия, инициалы)</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8"/>
              <w:autoSpaceDE/>
              <w:rPr>
                <w:rFonts w:ascii="Times New Roman" w:hAnsi="Times New Roman" w:cs="Times New Roman"/>
                <w:sz w:val="28"/>
                <w:szCs w:val="28"/>
              </w:rPr>
            </w:pPr>
            <w:r w:rsidRPr="00FB7C5E">
              <w:rPr>
                <w:rFonts w:ascii="Times New Roman" w:hAnsi="Times New Roman" w:cs="Times New Roman"/>
                <w:sz w:val="28"/>
                <w:szCs w:val="28"/>
              </w:rPr>
              <w:t>рассмотрев заявление</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юридического лица, фамилия, имя отчество гражданина, обратившегося за получением разрешения на строительство)</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jc w:val="left"/>
              <w:rPr>
                <w:rFonts w:ascii="Times New Roman" w:hAnsi="Times New Roman" w:cs="Times New Roman"/>
                <w:sz w:val="28"/>
                <w:szCs w:val="28"/>
              </w:rPr>
            </w:pPr>
            <w:r w:rsidRPr="00FB7C5E">
              <w:rPr>
                <w:rFonts w:ascii="Times New Roman" w:hAnsi="Times New Roman" w:cs="Times New Roman"/>
                <w:sz w:val="28"/>
                <w:szCs w:val="28"/>
              </w:rPr>
              <w:t>о выдаче разрешения на строительство:</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объекта капитального строительства в соответствии с проектной документацией)</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jc w:val="left"/>
              <w:rPr>
                <w:rFonts w:ascii="Times New Roman" w:hAnsi="Times New Roman" w:cs="Times New Roman"/>
                <w:sz w:val="28"/>
                <w:szCs w:val="28"/>
              </w:rPr>
            </w:pPr>
            <w:r w:rsidRPr="00FB7C5E">
              <w:rPr>
                <w:rFonts w:ascii="Times New Roman" w:hAnsi="Times New Roman" w:cs="Times New Roman"/>
                <w:sz w:val="28"/>
                <w:szCs w:val="28"/>
              </w:rPr>
              <w:t>расположенного по адресу:</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муниципального района, поселения, городского округа, улицы, переулка и т. д.)</w:t>
            </w:r>
          </w:p>
        </w:tc>
      </w:tr>
      <w:tr w:rsidR="00EB0EE8" w:rsidRPr="00FB7C5E" w:rsidTr="00687B7E">
        <w:trPr>
          <w:gridAfter w:val="2"/>
          <w:wAfter w:w="483" w:type="dxa"/>
        </w:trPr>
        <w:tc>
          <w:tcPr>
            <w:tcW w:w="1713" w:type="dxa"/>
            <w:gridSpan w:val="2"/>
            <w:shd w:val="clear" w:color="auto" w:fill="auto"/>
          </w:tcPr>
          <w:p w:rsidR="00EB0EE8" w:rsidRPr="00FB7C5E" w:rsidRDefault="00EB0EE8" w:rsidP="00EB0EE8">
            <w:pPr>
              <w:pStyle w:val="a8"/>
              <w:rPr>
                <w:rFonts w:ascii="Times New Roman" w:hAnsi="Times New Roman" w:cs="Times New Roman"/>
                <w:sz w:val="28"/>
                <w:szCs w:val="28"/>
              </w:rPr>
            </w:pPr>
            <w:r w:rsidRPr="00FB7C5E">
              <w:rPr>
                <w:rFonts w:ascii="Times New Roman" w:hAnsi="Times New Roman" w:cs="Times New Roman"/>
                <w:sz w:val="28"/>
                <w:szCs w:val="28"/>
              </w:rPr>
              <w:t xml:space="preserve">(входящий </w:t>
            </w:r>
          </w:p>
        </w:tc>
        <w:tc>
          <w:tcPr>
            <w:tcW w:w="7926" w:type="dxa"/>
            <w:gridSpan w:val="20"/>
            <w:shd w:val="clear" w:color="auto" w:fill="auto"/>
          </w:tcPr>
          <w:p w:rsidR="00EB0EE8" w:rsidRPr="00FB7C5E" w:rsidRDefault="00EB0EE8" w:rsidP="00EB0EE8">
            <w:pPr>
              <w:pStyle w:val="a8"/>
              <w:ind w:firstLine="567"/>
              <w:rPr>
                <w:rFonts w:ascii="Times New Roman" w:hAnsi="Times New Roman" w:cs="Times New Roman"/>
                <w:sz w:val="28"/>
                <w:szCs w:val="28"/>
              </w:rPr>
            </w:pPr>
            <w:proofErr w:type="gramStart"/>
            <w:r w:rsidRPr="00FB7C5E">
              <w:rPr>
                <w:rFonts w:ascii="Times New Roman" w:hAnsi="Times New Roman" w:cs="Times New Roman"/>
                <w:sz w:val="28"/>
                <w:szCs w:val="28"/>
              </w:rPr>
              <w:t>№  от</w:t>
            </w:r>
            <w:proofErr w:type="gramEnd"/>
            <w:r w:rsidRPr="00FB7C5E">
              <w:rPr>
                <w:rFonts w:ascii="Times New Roman" w:hAnsi="Times New Roman" w:cs="Times New Roman"/>
                <w:sz w:val="28"/>
                <w:szCs w:val="28"/>
              </w:rPr>
              <w:t xml:space="preserve"> "______" 20______ года), руководствуясь</w:t>
            </w:r>
          </w:p>
        </w:tc>
      </w:tr>
      <w:tr w:rsidR="00EB0EE8" w:rsidRPr="00FB7C5E" w:rsidTr="00687B7E">
        <w:trPr>
          <w:gridAfter w:val="2"/>
          <w:wAfter w:w="483" w:type="dxa"/>
        </w:trPr>
        <w:tc>
          <w:tcPr>
            <w:tcW w:w="2138" w:type="dxa"/>
            <w:gridSpan w:val="4"/>
            <w:tcBorders>
              <w:bottom w:val="single" w:sz="4" w:space="0" w:color="auto"/>
            </w:tcBorders>
            <w:shd w:val="clear" w:color="auto" w:fill="auto"/>
          </w:tcPr>
          <w:p w:rsidR="00EB0EE8" w:rsidRPr="00FB7C5E" w:rsidRDefault="00EB0EE8" w:rsidP="00EB0EE8">
            <w:pPr>
              <w:pStyle w:val="a8"/>
              <w:ind w:firstLine="567"/>
              <w:rPr>
                <w:rFonts w:ascii="Times New Roman" w:hAnsi="Times New Roman" w:cs="Times New Roman"/>
                <w:sz w:val="28"/>
                <w:szCs w:val="28"/>
              </w:rPr>
            </w:pPr>
          </w:p>
        </w:tc>
        <w:tc>
          <w:tcPr>
            <w:tcW w:w="7501" w:type="dxa"/>
            <w:gridSpan w:val="18"/>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tcBorders>
              <w:top w:val="single" w:sz="4" w:space="0" w:color="auto"/>
            </w:tcBorders>
            <w:shd w:val="clear" w:color="auto" w:fill="auto"/>
          </w:tcPr>
          <w:p w:rsidR="00EB0EE8" w:rsidRPr="00FB7C5E" w:rsidRDefault="00EB0EE8" w:rsidP="00EB0EE8">
            <w:pPr>
              <w:pStyle w:val="a7"/>
              <w:autoSpaceDE/>
              <w:ind w:firstLine="567"/>
              <w:rPr>
                <w:rFonts w:ascii="Times New Roman" w:hAnsi="Times New Roman" w:cs="Times New Roman"/>
                <w:sz w:val="28"/>
                <w:szCs w:val="28"/>
              </w:rPr>
            </w:pPr>
            <w:r w:rsidRPr="00FB7C5E">
              <w:rPr>
                <w:rFonts w:ascii="Times New Roman" w:hAnsi="Times New Roman" w:cs="Times New Roman"/>
                <w:sz w:val="28"/>
                <w:szCs w:val="28"/>
              </w:rPr>
              <w:t xml:space="preserve">(указываются пункты, части </w:t>
            </w:r>
            <w:hyperlink r:id="rId44" w:history="1">
              <w:r w:rsidRPr="00EB0EE8">
                <w:rPr>
                  <w:rStyle w:val="a6"/>
                  <w:color w:val="000000" w:themeColor="text1"/>
                  <w:sz w:val="28"/>
                  <w:szCs w:val="28"/>
                </w:rPr>
                <w:t>статьи 5</w:t>
              </w:r>
            </w:hyperlink>
            <w:r w:rsidRPr="00EB0EE8">
              <w:rPr>
                <w:rFonts w:ascii="Times New Roman" w:hAnsi="Times New Roman" w:cs="Times New Roman"/>
                <w:color w:val="000000" w:themeColor="text1"/>
                <w:sz w:val="28"/>
                <w:szCs w:val="28"/>
              </w:rPr>
              <w:t xml:space="preserve">1 </w:t>
            </w:r>
            <w:r w:rsidRPr="00FB7C5E">
              <w:rPr>
                <w:rFonts w:ascii="Times New Roman" w:hAnsi="Times New Roman" w:cs="Times New Roman"/>
                <w:sz w:val="28"/>
                <w:szCs w:val="28"/>
              </w:rPr>
              <w:t>Градостроительного кодекса РФ, содержащие основания для отказа в выдаче разрешения на строительство)</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center"/>
              <w:rPr>
                <w:rFonts w:ascii="Times New Roman" w:hAnsi="Times New Roman" w:cs="Times New Roman"/>
                <w:sz w:val="28"/>
                <w:szCs w:val="28"/>
              </w:rPr>
            </w:pPr>
            <w:r w:rsidRPr="00FB7C5E">
              <w:rPr>
                <w:rFonts w:ascii="Times New Roman" w:hAnsi="Times New Roman" w:cs="Times New Roman"/>
                <w:sz w:val="28"/>
                <w:szCs w:val="28"/>
              </w:rPr>
              <w:t>решила:</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8"/>
              <w:autoSpaceDE/>
              <w:rPr>
                <w:rFonts w:ascii="Times New Roman" w:hAnsi="Times New Roman" w:cs="Times New Roman"/>
                <w:sz w:val="28"/>
                <w:szCs w:val="28"/>
              </w:rPr>
            </w:pPr>
            <w:r w:rsidRPr="00FB7C5E">
              <w:rPr>
                <w:rFonts w:ascii="Times New Roman" w:hAnsi="Times New Roman" w:cs="Times New Roman"/>
                <w:sz w:val="28"/>
                <w:szCs w:val="28"/>
              </w:rPr>
              <w:t>1. В выдаче разрешения на строительство отказать в связи:</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rPr>
                <w:rFonts w:ascii="Times New Roman" w:hAnsi="Times New Roman" w:cs="Times New Roman"/>
                <w:sz w:val="28"/>
                <w:szCs w:val="28"/>
              </w:rPr>
            </w:pPr>
            <w:r w:rsidRPr="00FB7C5E">
              <w:rPr>
                <w:rFonts w:ascii="Times New Roman" w:hAnsi="Times New Roman" w:cs="Times New Roman"/>
                <w:sz w:val="28"/>
                <w:szCs w:val="28"/>
              </w:rPr>
              <w:t>(указываются обстоятельства, послужившие основанием для отказа в выдаче разрешения на строительство)</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r w:rsidRPr="00FB7C5E">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B0EE8" w:rsidRPr="00FB7C5E" w:rsidTr="00687B7E">
        <w:trPr>
          <w:gridAfter w:val="2"/>
          <w:wAfter w:w="483" w:type="dxa"/>
        </w:trPr>
        <w:tc>
          <w:tcPr>
            <w:tcW w:w="1960" w:type="dxa"/>
            <w:gridSpan w:val="3"/>
            <w:tcBorders>
              <w:bottom w:val="single" w:sz="4" w:space="0" w:color="auto"/>
            </w:tcBorders>
            <w:shd w:val="clear" w:color="auto" w:fill="auto"/>
          </w:tcPr>
          <w:p w:rsidR="00EB0EE8" w:rsidRPr="00FB7C5E" w:rsidRDefault="00EB0EE8" w:rsidP="00EB0EE8">
            <w:pPr>
              <w:pStyle w:val="a8"/>
              <w:rPr>
                <w:rFonts w:ascii="Times New Roman" w:hAnsi="Times New Roman" w:cs="Times New Roman"/>
                <w:sz w:val="28"/>
                <w:szCs w:val="28"/>
              </w:rPr>
            </w:pPr>
            <w:r w:rsidRPr="00FB7C5E">
              <w:rPr>
                <w:rFonts w:ascii="Times New Roman" w:hAnsi="Times New Roman" w:cs="Times New Roman"/>
                <w:sz w:val="28"/>
                <w:szCs w:val="28"/>
              </w:rPr>
              <w:t>2. Разъяснить</w:t>
            </w:r>
          </w:p>
        </w:tc>
        <w:tc>
          <w:tcPr>
            <w:tcW w:w="7226" w:type="dxa"/>
            <w:gridSpan w:val="17"/>
            <w:shd w:val="clear" w:color="auto" w:fill="auto"/>
          </w:tcPr>
          <w:p w:rsidR="00EB0EE8" w:rsidRPr="00FB7C5E" w:rsidRDefault="00EB0EE8" w:rsidP="00EB0EE8">
            <w:pPr>
              <w:pStyle w:val="a7"/>
              <w:ind w:firstLine="567"/>
              <w:rPr>
                <w:rFonts w:ascii="Times New Roman" w:hAnsi="Times New Roman" w:cs="Times New Roman"/>
                <w:sz w:val="28"/>
                <w:szCs w:val="28"/>
              </w:rPr>
            </w:pPr>
            <w:r w:rsidRPr="00FB7C5E">
              <w:rPr>
                <w:rFonts w:ascii="Times New Roman" w:hAnsi="Times New Roman" w:cs="Times New Roman"/>
                <w:sz w:val="28"/>
                <w:szCs w:val="28"/>
              </w:rPr>
              <w:t>_________________________________________</w:t>
            </w:r>
          </w:p>
        </w:tc>
        <w:tc>
          <w:tcPr>
            <w:tcW w:w="453" w:type="dxa"/>
            <w:gridSpan w:val="2"/>
            <w:shd w:val="clear" w:color="auto" w:fill="auto"/>
          </w:tcPr>
          <w:p w:rsidR="00EB0EE8" w:rsidRPr="00FB7C5E" w:rsidRDefault="00EB0EE8" w:rsidP="00EB0EE8">
            <w:pPr>
              <w:pStyle w:val="a8"/>
              <w:autoSpaceDE/>
              <w:ind w:firstLine="567"/>
              <w:rPr>
                <w:rFonts w:ascii="Times New Roman" w:hAnsi="Times New Roman" w:cs="Times New Roman"/>
                <w:sz w:val="28"/>
                <w:szCs w:val="28"/>
              </w:rPr>
            </w:pPr>
            <w:r w:rsidRPr="00FB7C5E">
              <w:rPr>
                <w:rFonts w:ascii="Times New Roman" w:hAnsi="Times New Roman" w:cs="Times New Roman"/>
                <w:sz w:val="28"/>
                <w:szCs w:val="28"/>
              </w:rPr>
              <w:t>,</w:t>
            </w:r>
          </w:p>
        </w:tc>
      </w:tr>
      <w:tr w:rsidR="00EB0EE8" w:rsidRPr="00FB7C5E" w:rsidTr="00687B7E">
        <w:trPr>
          <w:gridAfter w:val="2"/>
          <w:wAfter w:w="483" w:type="dxa"/>
        </w:trPr>
        <w:tc>
          <w:tcPr>
            <w:tcW w:w="1960" w:type="dxa"/>
            <w:gridSpan w:val="3"/>
            <w:tcBorders>
              <w:top w:val="single" w:sz="4" w:space="0" w:color="auto"/>
            </w:tcBorders>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7226" w:type="dxa"/>
            <w:gridSpan w:val="17"/>
            <w:shd w:val="clear" w:color="auto" w:fill="auto"/>
          </w:tcPr>
          <w:p w:rsidR="00EB0EE8" w:rsidRPr="00FB7C5E" w:rsidRDefault="00EB0EE8" w:rsidP="00EB0EE8">
            <w:pPr>
              <w:pStyle w:val="a7"/>
              <w:ind w:firstLine="56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застройщика - юридического лица, фамилия, имя, отчество застройщика - гражданина)</w:t>
            </w:r>
          </w:p>
        </w:tc>
        <w:tc>
          <w:tcPr>
            <w:tcW w:w="453" w:type="dxa"/>
            <w:gridSpan w:val="2"/>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rPr>
                <w:rFonts w:ascii="Times New Roman" w:hAnsi="Times New Roman" w:cs="Times New Roman"/>
                <w:sz w:val="28"/>
                <w:szCs w:val="28"/>
              </w:rPr>
            </w:pPr>
            <w:r w:rsidRPr="00FB7C5E">
              <w:rPr>
                <w:rFonts w:ascii="Times New Roman" w:hAnsi="Times New Roman" w:cs="Times New Roman"/>
                <w:sz w:val="28"/>
                <w:szCs w:val="28"/>
              </w:rPr>
              <w:t>что настоящий отказ в выдаче разрешения на строительство не препятствует повторному обращению за выдачей разрешения на строительство после устранения указанных нарушений;</w:t>
            </w: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7"/>
              <w:autoSpaceDE/>
              <w:ind w:firstLine="567"/>
              <w:rPr>
                <w:rFonts w:ascii="Times New Roman" w:hAnsi="Times New Roman" w:cs="Times New Roman"/>
                <w:sz w:val="28"/>
                <w:szCs w:val="28"/>
              </w:rPr>
            </w:pPr>
            <w:r w:rsidRPr="00FB7C5E">
              <w:rPr>
                <w:rFonts w:ascii="Times New Roman" w:hAnsi="Times New Roman" w:cs="Times New Roman"/>
                <w:sz w:val="28"/>
                <w:szCs w:val="28"/>
              </w:rPr>
              <w:lastRenderedPageBreak/>
              <w:t xml:space="preserve">в соответствии </w:t>
            </w:r>
            <w:r w:rsidRPr="00EB0EE8">
              <w:rPr>
                <w:rFonts w:ascii="Times New Roman" w:hAnsi="Times New Roman" w:cs="Times New Roman"/>
                <w:color w:val="000000" w:themeColor="text1"/>
                <w:sz w:val="28"/>
                <w:szCs w:val="28"/>
              </w:rPr>
              <w:t xml:space="preserve">с </w:t>
            </w:r>
            <w:hyperlink r:id="rId45" w:history="1">
              <w:r w:rsidRPr="00EB0EE8">
                <w:rPr>
                  <w:rStyle w:val="a6"/>
                  <w:color w:val="000000" w:themeColor="text1"/>
                  <w:sz w:val="28"/>
                  <w:szCs w:val="28"/>
                </w:rPr>
                <w:t>частью 14 статьи 5</w:t>
              </w:r>
            </w:hyperlink>
            <w:r w:rsidRPr="00EB0EE8">
              <w:rPr>
                <w:rFonts w:ascii="Times New Roman" w:hAnsi="Times New Roman" w:cs="Times New Roman"/>
                <w:color w:val="000000" w:themeColor="text1"/>
                <w:sz w:val="28"/>
                <w:szCs w:val="28"/>
              </w:rPr>
              <w:t xml:space="preserve">1 </w:t>
            </w:r>
            <w:r w:rsidRPr="00FB7C5E">
              <w:rPr>
                <w:rFonts w:ascii="Times New Roman" w:hAnsi="Times New Roman" w:cs="Times New Roman"/>
                <w:sz w:val="28"/>
                <w:szCs w:val="28"/>
              </w:rPr>
              <w:t>Градостроительного кодекса РФ отказ в выдаче разрешения на строительство может быть оспорен застройщиком в судебном порядке.</w:t>
            </w:r>
          </w:p>
        </w:tc>
      </w:tr>
      <w:tr w:rsidR="00EB0EE8" w:rsidRPr="00FB7C5E" w:rsidTr="00687B7E">
        <w:trPr>
          <w:gridAfter w:val="2"/>
          <w:wAfter w:w="483" w:type="dxa"/>
        </w:trPr>
        <w:tc>
          <w:tcPr>
            <w:tcW w:w="4806" w:type="dxa"/>
            <w:gridSpan w:val="8"/>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93"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1775" w:type="dxa"/>
            <w:gridSpan w:val="6"/>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94" w:type="dxa"/>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471" w:type="dxa"/>
            <w:gridSpan w:val="4"/>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4806" w:type="dxa"/>
            <w:gridSpan w:val="8"/>
            <w:shd w:val="clear" w:color="auto" w:fill="auto"/>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(должность лица, принявшего решение)</w:t>
            </w:r>
          </w:p>
        </w:tc>
        <w:tc>
          <w:tcPr>
            <w:tcW w:w="293"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1775" w:type="dxa"/>
            <w:gridSpan w:val="6"/>
            <w:shd w:val="clear" w:color="auto" w:fill="auto"/>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294" w:type="dxa"/>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471" w:type="dxa"/>
            <w:gridSpan w:val="4"/>
            <w:shd w:val="clear" w:color="auto" w:fill="auto"/>
          </w:tcPr>
          <w:p w:rsidR="00EB0EE8" w:rsidRPr="00FB7C5E" w:rsidRDefault="00EB0EE8" w:rsidP="00EB0EE8">
            <w:pPr>
              <w:pStyle w:val="a7"/>
              <w:autoSpaceDE/>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r w:rsidR="00EB0EE8" w:rsidRPr="00FB7C5E" w:rsidTr="00687B7E">
        <w:trPr>
          <w:gridAfter w:val="2"/>
          <w:wAfter w:w="483" w:type="dxa"/>
        </w:trPr>
        <w:tc>
          <w:tcPr>
            <w:tcW w:w="4806" w:type="dxa"/>
            <w:gridSpan w:val="8"/>
            <w:shd w:val="clear" w:color="auto" w:fill="auto"/>
          </w:tcPr>
          <w:p w:rsidR="00EB0EE8" w:rsidRPr="00FB7C5E" w:rsidRDefault="00EB0EE8" w:rsidP="00EB0EE8">
            <w:pPr>
              <w:pStyle w:val="a7"/>
              <w:ind w:firstLine="567"/>
              <w:rPr>
                <w:rFonts w:ascii="Times New Roman" w:hAnsi="Times New Roman" w:cs="Times New Roman"/>
                <w:sz w:val="28"/>
                <w:szCs w:val="28"/>
              </w:rPr>
            </w:pPr>
            <w:r w:rsidRPr="00FB7C5E">
              <w:rPr>
                <w:rFonts w:ascii="Times New Roman" w:hAnsi="Times New Roman" w:cs="Times New Roman"/>
                <w:sz w:val="28"/>
                <w:szCs w:val="28"/>
              </w:rPr>
              <w:t>М. П.</w:t>
            </w:r>
          </w:p>
        </w:tc>
        <w:tc>
          <w:tcPr>
            <w:tcW w:w="293"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1775" w:type="dxa"/>
            <w:gridSpan w:val="6"/>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94" w:type="dxa"/>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471" w:type="dxa"/>
            <w:gridSpan w:val="4"/>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9639" w:type="dxa"/>
            <w:gridSpan w:val="22"/>
            <w:shd w:val="clear" w:color="auto" w:fill="auto"/>
          </w:tcPr>
          <w:p w:rsidR="00EB0EE8" w:rsidRPr="00FB7C5E" w:rsidRDefault="00EB0EE8" w:rsidP="00EB0EE8">
            <w:pPr>
              <w:pStyle w:val="a8"/>
              <w:autoSpaceDE/>
              <w:ind w:firstLine="567"/>
              <w:jc w:val="both"/>
              <w:rPr>
                <w:rFonts w:ascii="Times New Roman" w:hAnsi="Times New Roman" w:cs="Times New Roman"/>
                <w:sz w:val="28"/>
                <w:szCs w:val="28"/>
              </w:rPr>
            </w:pPr>
            <w:r w:rsidRPr="00FB7C5E">
              <w:rPr>
                <w:rFonts w:ascii="Times New Roman" w:hAnsi="Times New Roman" w:cs="Times New Roman"/>
                <w:sz w:val="28"/>
                <w:szCs w:val="28"/>
              </w:rPr>
              <w:t>Решение об отказе в выдаче разрешения на строительство и представленные для получения разрешения на строительство документы получил</w:t>
            </w:r>
          </w:p>
        </w:tc>
      </w:tr>
      <w:tr w:rsidR="00EB0EE8" w:rsidRPr="00FB7C5E" w:rsidTr="00687B7E">
        <w:trPr>
          <w:gridAfter w:val="2"/>
          <w:wAfter w:w="483" w:type="dxa"/>
        </w:trPr>
        <w:tc>
          <w:tcPr>
            <w:tcW w:w="307" w:type="dxa"/>
            <w:shd w:val="clear" w:color="auto" w:fill="auto"/>
          </w:tcPr>
          <w:p w:rsidR="00EB0EE8" w:rsidRPr="00FB7C5E" w:rsidRDefault="00EB0EE8" w:rsidP="00EB0EE8">
            <w:pPr>
              <w:pStyle w:val="a8"/>
              <w:ind w:firstLine="567"/>
              <w:rPr>
                <w:rFonts w:ascii="Times New Roman" w:hAnsi="Times New Roman" w:cs="Times New Roman"/>
                <w:sz w:val="28"/>
                <w:szCs w:val="28"/>
              </w:rPr>
            </w:pPr>
            <w:r w:rsidRPr="00FB7C5E">
              <w:rPr>
                <w:rFonts w:ascii="Times New Roman" w:hAnsi="Times New Roman" w:cs="Times New Roman"/>
                <w:sz w:val="28"/>
                <w:szCs w:val="28"/>
              </w:rPr>
              <w:t>"</w:t>
            </w:r>
          </w:p>
        </w:tc>
        <w:tc>
          <w:tcPr>
            <w:tcW w:w="9332" w:type="dxa"/>
            <w:gridSpan w:val="21"/>
            <w:shd w:val="clear" w:color="auto" w:fill="auto"/>
          </w:tcPr>
          <w:p w:rsidR="00EB0EE8" w:rsidRPr="00FB7C5E" w:rsidRDefault="00EB0EE8" w:rsidP="00EB0EE8">
            <w:pPr>
              <w:pStyle w:val="a8"/>
              <w:autoSpaceDE/>
              <w:rPr>
                <w:rFonts w:ascii="Times New Roman" w:hAnsi="Times New Roman" w:cs="Times New Roman"/>
                <w:sz w:val="28"/>
                <w:szCs w:val="28"/>
              </w:rPr>
            </w:pPr>
            <w:r w:rsidRPr="00FB7C5E">
              <w:rPr>
                <w:rFonts w:ascii="Times New Roman" w:hAnsi="Times New Roman" w:cs="Times New Roman"/>
                <w:sz w:val="28"/>
                <w:szCs w:val="28"/>
              </w:rPr>
              <w:t>«__» ________20 года</w:t>
            </w:r>
          </w:p>
        </w:tc>
      </w:tr>
      <w:tr w:rsidR="00EB0EE8" w:rsidRPr="00FB7C5E" w:rsidTr="00687B7E">
        <w:trPr>
          <w:gridAfter w:val="2"/>
          <w:wAfter w:w="483" w:type="dxa"/>
        </w:trPr>
        <w:tc>
          <w:tcPr>
            <w:tcW w:w="4340" w:type="dxa"/>
            <w:gridSpan w:val="6"/>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78"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821" w:type="dxa"/>
            <w:gridSpan w:val="13"/>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4340" w:type="dxa"/>
            <w:gridSpan w:val="6"/>
            <w:shd w:val="clear" w:color="auto" w:fill="auto"/>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(должность представителя застройщика - юридического лица)</w:t>
            </w:r>
          </w:p>
        </w:tc>
        <w:tc>
          <w:tcPr>
            <w:tcW w:w="478"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821" w:type="dxa"/>
            <w:gridSpan w:val="13"/>
            <w:shd w:val="clear" w:color="auto" w:fill="auto"/>
          </w:tcPr>
          <w:p w:rsidR="00EB0EE8" w:rsidRPr="00FB7C5E" w:rsidRDefault="00EB0EE8" w:rsidP="00EB0EE8">
            <w:pPr>
              <w:pStyle w:val="a7"/>
              <w:autoSpaceDE/>
              <w:rPr>
                <w:rFonts w:ascii="Times New Roman" w:hAnsi="Times New Roman" w:cs="Times New Roman"/>
                <w:sz w:val="28"/>
                <w:szCs w:val="28"/>
              </w:rPr>
            </w:pPr>
            <w:r w:rsidRPr="00FB7C5E">
              <w:rPr>
                <w:rFonts w:ascii="Times New Roman" w:hAnsi="Times New Roman" w:cs="Times New Roman"/>
                <w:sz w:val="28"/>
                <w:szCs w:val="28"/>
              </w:rPr>
              <w:t>(фамилия, имя, имя отчество застройщика - гражданина или представителя застройщика)</w:t>
            </w:r>
          </w:p>
        </w:tc>
      </w:tr>
      <w:tr w:rsidR="00EB0EE8" w:rsidRPr="00FB7C5E" w:rsidTr="00687B7E">
        <w:tc>
          <w:tcPr>
            <w:tcW w:w="5237" w:type="dxa"/>
            <w:gridSpan w:val="12"/>
            <w:tcBorders>
              <w:bottom w:val="single" w:sz="4" w:space="0" w:color="auto"/>
            </w:tcBorders>
            <w:shd w:val="clear" w:color="auto" w:fill="auto"/>
          </w:tcPr>
          <w:p w:rsidR="00EB0EE8" w:rsidRPr="00FB7C5E" w:rsidRDefault="00EB0EE8" w:rsidP="00EB0EE8">
            <w:pPr>
              <w:pStyle w:val="a8"/>
              <w:ind w:firstLine="567"/>
              <w:rPr>
                <w:rFonts w:ascii="Times New Roman" w:hAnsi="Times New Roman" w:cs="Times New Roman"/>
                <w:sz w:val="28"/>
                <w:szCs w:val="28"/>
              </w:rPr>
            </w:pPr>
          </w:p>
          <w:p w:rsidR="00EB0EE8" w:rsidRPr="00FB7C5E" w:rsidRDefault="00EB0EE8" w:rsidP="00EB0EE8">
            <w:pPr>
              <w:pStyle w:val="a8"/>
              <w:rPr>
                <w:rFonts w:ascii="Times New Roman" w:hAnsi="Times New Roman" w:cs="Times New Roman"/>
                <w:sz w:val="28"/>
                <w:szCs w:val="28"/>
              </w:rPr>
            </w:pPr>
            <w:r w:rsidRPr="00FB7C5E">
              <w:rPr>
                <w:rFonts w:ascii="Times New Roman" w:hAnsi="Times New Roman" w:cs="Times New Roman"/>
                <w:sz w:val="28"/>
                <w:szCs w:val="28"/>
              </w:rPr>
              <w:t>действующий на основании доверенности от</w:t>
            </w:r>
          </w:p>
        </w:tc>
        <w:tc>
          <w:tcPr>
            <w:tcW w:w="351" w:type="dxa"/>
            <w:tcBorders>
              <w:bottom w:val="single" w:sz="4" w:space="0" w:color="auto"/>
            </w:tcBorders>
            <w:shd w:val="clear" w:color="auto" w:fill="auto"/>
          </w:tcPr>
          <w:p w:rsidR="00EB0EE8" w:rsidRPr="00FB7C5E" w:rsidRDefault="00EB0EE8" w:rsidP="00EB0EE8">
            <w:pPr>
              <w:pStyle w:val="a8"/>
              <w:ind w:firstLine="567"/>
              <w:rPr>
                <w:rFonts w:ascii="Times New Roman" w:hAnsi="Times New Roman" w:cs="Times New Roman"/>
                <w:sz w:val="28"/>
                <w:szCs w:val="28"/>
              </w:rPr>
            </w:pPr>
            <w:r w:rsidRPr="00FB7C5E">
              <w:rPr>
                <w:rFonts w:ascii="Times New Roman" w:hAnsi="Times New Roman" w:cs="Times New Roman"/>
                <w:sz w:val="28"/>
                <w:szCs w:val="28"/>
              </w:rPr>
              <w:t>"</w:t>
            </w:r>
          </w:p>
        </w:tc>
        <w:tc>
          <w:tcPr>
            <w:tcW w:w="433" w:type="dxa"/>
            <w:tcBorders>
              <w:bottom w:val="single" w:sz="4" w:space="0" w:color="auto"/>
            </w:tcBorders>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306" w:type="dxa"/>
            <w:gridSpan w:val="2"/>
            <w:tcBorders>
              <w:bottom w:val="single" w:sz="4" w:space="0" w:color="auto"/>
            </w:tcBorders>
            <w:shd w:val="clear" w:color="auto" w:fill="auto"/>
          </w:tcPr>
          <w:p w:rsidR="00EB0EE8" w:rsidRPr="00FB7C5E" w:rsidRDefault="00EB0EE8" w:rsidP="00EB0EE8">
            <w:pPr>
              <w:pStyle w:val="a8"/>
              <w:ind w:firstLine="567"/>
              <w:rPr>
                <w:rFonts w:ascii="Times New Roman" w:hAnsi="Times New Roman" w:cs="Times New Roman"/>
                <w:sz w:val="28"/>
                <w:szCs w:val="28"/>
              </w:rPr>
            </w:pPr>
            <w:r w:rsidRPr="00FB7C5E">
              <w:rPr>
                <w:rFonts w:ascii="Times New Roman" w:hAnsi="Times New Roman" w:cs="Times New Roman"/>
                <w:sz w:val="28"/>
                <w:szCs w:val="28"/>
              </w:rPr>
              <w:t>"</w:t>
            </w:r>
          </w:p>
        </w:tc>
        <w:tc>
          <w:tcPr>
            <w:tcW w:w="3795" w:type="dxa"/>
            <w:gridSpan w:val="8"/>
            <w:tcBorders>
              <w:bottom w:val="single" w:sz="4" w:space="0" w:color="auto"/>
            </w:tcBorders>
            <w:shd w:val="clear" w:color="auto" w:fill="auto"/>
          </w:tcPr>
          <w:p w:rsidR="00EB0EE8" w:rsidRPr="00FB7C5E" w:rsidRDefault="00EB0EE8" w:rsidP="00EB0EE8">
            <w:pPr>
              <w:pStyle w:val="a8"/>
              <w:autoSpaceDE/>
              <w:ind w:firstLine="567"/>
              <w:rPr>
                <w:rFonts w:ascii="Times New Roman" w:hAnsi="Times New Roman" w:cs="Times New Roman"/>
                <w:sz w:val="28"/>
                <w:szCs w:val="28"/>
              </w:rPr>
            </w:pPr>
          </w:p>
        </w:tc>
      </w:tr>
      <w:tr w:rsidR="00EB0EE8" w:rsidRPr="00FB7C5E" w:rsidTr="00687B7E">
        <w:trPr>
          <w:gridAfter w:val="2"/>
          <w:wAfter w:w="483" w:type="dxa"/>
        </w:trPr>
        <w:tc>
          <w:tcPr>
            <w:tcW w:w="9639" w:type="dxa"/>
            <w:gridSpan w:val="22"/>
            <w:tcBorders>
              <w:top w:val="single" w:sz="4" w:space="0" w:color="auto"/>
            </w:tcBorders>
            <w:shd w:val="clear" w:color="auto" w:fill="auto"/>
          </w:tcPr>
          <w:p w:rsidR="00EB0EE8" w:rsidRPr="00FB7C5E" w:rsidRDefault="00EB0EE8" w:rsidP="00EB0EE8">
            <w:pPr>
              <w:pStyle w:val="a7"/>
              <w:autoSpaceDE/>
              <w:rPr>
                <w:rFonts w:ascii="Times New Roman" w:hAnsi="Times New Roman" w:cs="Times New Roman"/>
                <w:sz w:val="28"/>
                <w:szCs w:val="28"/>
              </w:rPr>
            </w:pPr>
            <w:r w:rsidRPr="00FB7C5E">
              <w:rPr>
                <w:rFonts w:ascii="Times New Roman" w:hAnsi="Times New Roman" w:cs="Times New Roman"/>
                <w:sz w:val="28"/>
                <w:szCs w:val="28"/>
              </w:rPr>
              <w:t>(заполняется в случае получения решения представителем гражданина или лицом, не имеющим права представлять интересы юридического лица в соответствии с учредительными документами)</w:t>
            </w:r>
          </w:p>
        </w:tc>
      </w:tr>
      <w:tr w:rsidR="00EB0EE8" w:rsidRPr="00FB7C5E" w:rsidTr="00687B7E">
        <w:trPr>
          <w:gridAfter w:val="2"/>
          <w:wAfter w:w="483" w:type="dxa"/>
        </w:trPr>
        <w:tc>
          <w:tcPr>
            <w:tcW w:w="1960"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287" w:type="dxa"/>
            <w:gridSpan w:val="2"/>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80" w:type="dxa"/>
            <w:gridSpan w:val="2"/>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131" w:type="dxa"/>
            <w:gridSpan w:val="12"/>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981" w:type="dxa"/>
            <w:gridSpan w:val="3"/>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r w:rsidR="00EB0EE8" w:rsidRPr="00FB7C5E" w:rsidTr="00687B7E">
        <w:trPr>
          <w:gridAfter w:val="2"/>
          <w:wAfter w:w="483" w:type="dxa"/>
        </w:trPr>
        <w:tc>
          <w:tcPr>
            <w:tcW w:w="1960" w:type="dxa"/>
            <w:gridSpan w:val="3"/>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2287" w:type="dxa"/>
            <w:gridSpan w:val="2"/>
            <w:shd w:val="clear" w:color="auto" w:fill="auto"/>
          </w:tcPr>
          <w:p w:rsidR="00EB0EE8" w:rsidRPr="00FB7C5E" w:rsidRDefault="00EB0EE8" w:rsidP="00EB0EE8">
            <w:pPr>
              <w:pStyle w:val="a7"/>
              <w:ind w:firstLine="567"/>
              <w:jc w:val="center"/>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280" w:type="dxa"/>
            <w:gridSpan w:val="2"/>
            <w:shd w:val="clear" w:color="auto" w:fill="auto"/>
          </w:tcPr>
          <w:p w:rsidR="00EB0EE8" w:rsidRPr="00FB7C5E" w:rsidRDefault="00EB0EE8" w:rsidP="00EB0EE8">
            <w:pPr>
              <w:pStyle w:val="a7"/>
              <w:ind w:firstLine="567"/>
              <w:rPr>
                <w:rFonts w:ascii="Times New Roman" w:hAnsi="Times New Roman" w:cs="Times New Roman"/>
                <w:sz w:val="28"/>
                <w:szCs w:val="28"/>
              </w:rPr>
            </w:pPr>
          </w:p>
        </w:tc>
        <w:tc>
          <w:tcPr>
            <w:tcW w:w="4131" w:type="dxa"/>
            <w:gridSpan w:val="12"/>
            <w:shd w:val="clear" w:color="auto" w:fill="auto"/>
          </w:tcPr>
          <w:p w:rsidR="00EB0EE8" w:rsidRPr="00FB7C5E" w:rsidRDefault="00EB0EE8" w:rsidP="00EB0EE8">
            <w:pPr>
              <w:pStyle w:val="a7"/>
              <w:ind w:firstLine="567"/>
              <w:jc w:val="center"/>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c>
          <w:tcPr>
            <w:tcW w:w="981" w:type="dxa"/>
            <w:gridSpan w:val="3"/>
            <w:shd w:val="clear" w:color="auto" w:fill="auto"/>
          </w:tcPr>
          <w:p w:rsidR="00EB0EE8" w:rsidRPr="00FB7C5E" w:rsidRDefault="00EB0EE8" w:rsidP="00EB0EE8">
            <w:pPr>
              <w:pStyle w:val="a7"/>
              <w:autoSpaceDE/>
              <w:ind w:firstLine="567"/>
              <w:jc w:val="left"/>
              <w:rPr>
                <w:rFonts w:ascii="Times New Roman" w:hAnsi="Times New Roman" w:cs="Times New Roman"/>
                <w:sz w:val="28"/>
                <w:szCs w:val="28"/>
              </w:rPr>
            </w:pPr>
          </w:p>
        </w:tc>
      </w:tr>
    </w:tbl>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Pr="00EB0EE8" w:rsidRDefault="00EB0EE8" w:rsidP="00EB0EE8">
      <w:pPr>
        <w:spacing w:after="0" w:line="240" w:lineRule="auto"/>
        <w:ind w:firstLine="567"/>
        <w:jc w:val="right"/>
        <w:rPr>
          <w:rFonts w:ascii="Times New Roman" w:hAnsi="Times New Roman" w:cs="Times New Roman"/>
          <w:b/>
          <w:sz w:val="24"/>
          <w:szCs w:val="24"/>
        </w:rPr>
      </w:pPr>
      <w:r w:rsidRPr="00EB0EE8">
        <w:rPr>
          <w:rFonts w:ascii="Times New Roman" w:hAnsi="Times New Roman" w:cs="Times New Roman"/>
          <w:b/>
          <w:sz w:val="24"/>
          <w:szCs w:val="24"/>
        </w:rPr>
        <w:t>Приложение №6</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sz w:val="24"/>
          <w:szCs w:val="24"/>
        </w:rPr>
      </w:pPr>
      <w:r w:rsidRPr="00EB0EE8">
        <w:rPr>
          <w:rFonts w:ascii="Times New Roman" w:hAnsi="Times New Roman" w:cs="Times New Roman"/>
          <w:sz w:val="24"/>
          <w:szCs w:val="24"/>
        </w:rPr>
        <w:t xml:space="preserve">предоставления </w:t>
      </w:r>
      <w:r w:rsidRPr="00EB0EE8">
        <w:rPr>
          <w:rFonts w:ascii="Times New Roman" w:hAnsi="Times New Roman" w:cs="Times New Roman"/>
          <w:bCs/>
          <w:sz w:val="24"/>
          <w:szCs w:val="24"/>
        </w:rPr>
        <w:t>муниципальной услуги</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«Выдача разрешений на строительство»</w:t>
      </w:r>
    </w:p>
    <w:p w:rsidR="00EB0EE8" w:rsidRDefault="00EB0EE8" w:rsidP="00EB0EE8">
      <w:pPr>
        <w:widowControl w:val="0"/>
        <w:suppressAutoHyphens/>
        <w:autoSpaceDE w:val="0"/>
        <w:spacing w:after="0" w:line="240" w:lineRule="auto"/>
        <w:jc w:val="both"/>
      </w:pPr>
    </w:p>
    <w:p w:rsidR="00EB0EE8" w:rsidRPr="00FB7C5E" w:rsidRDefault="00EB0EE8" w:rsidP="00EB0EE8">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EB0EE8" w:rsidRPr="00FB7C5E" w:rsidRDefault="00EB0EE8" w:rsidP="00EB0EE8">
      <w:pPr>
        <w:rPr>
          <w:rFonts w:ascii="Times New Roman" w:hAnsi="Times New Roman" w:cs="Times New Roman"/>
          <w:b/>
          <w:i/>
          <w:sz w:val="28"/>
          <w:szCs w:val="28"/>
        </w:rPr>
      </w:pPr>
    </w:p>
    <w:p w:rsidR="00EB0EE8" w:rsidRPr="00FB7C5E" w:rsidRDefault="00EB0EE8" w:rsidP="00EB0EE8">
      <w:pPr>
        <w:spacing w:after="0" w:line="240" w:lineRule="auto"/>
        <w:ind w:firstLine="567"/>
        <w:jc w:val="center"/>
        <w:rPr>
          <w:rFonts w:ascii="Times New Roman" w:hAnsi="Times New Roman" w:cs="Times New Roman"/>
          <w:b/>
          <w:sz w:val="28"/>
          <w:szCs w:val="28"/>
        </w:rPr>
      </w:pPr>
      <w:r w:rsidRPr="00FB7C5E">
        <w:rPr>
          <w:rFonts w:ascii="Times New Roman" w:hAnsi="Times New Roman" w:cs="Times New Roman"/>
          <w:b/>
          <w:sz w:val="28"/>
          <w:szCs w:val="28"/>
        </w:rPr>
        <w:t>Заявление</w:t>
      </w:r>
    </w:p>
    <w:p w:rsidR="00EB0EE8" w:rsidRPr="00FB7C5E" w:rsidRDefault="00EB0EE8" w:rsidP="00EB0EE8">
      <w:pPr>
        <w:spacing w:after="0" w:line="240" w:lineRule="auto"/>
        <w:ind w:firstLine="567"/>
        <w:jc w:val="center"/>
        <w:rPr>
          <w:rFonts w:ascii="Times New Roman" w:hAnsi="Times New Roman" w:cs="Times New Roman"/>
          <w:b/>
          <w:sz w:val="28"/>
          <w:szCs w:val="28"/>
        </w:rPr>
      </w:pPr>
      <w:r w:rsidRPr="00FB7C5E">
        <w:rPr>
          <w:rFonts w:ascii="Times New Roman" w:hAnsi="Times New Roman" w:cs="Times New Roman"/>
          <w:b/>
          <w:sz w:val="28"/>
          <w:szCs w:val="28"/>
        </w:rPr>
        <w:t>о продлении срока действия разрешения на строительство</w:t>
      </w:r>
    </w:p>
    <w:p w:rsidR="00EB0EE8" w:rsidRPr="00FB7C5E" w:rsidRDefault="00EB0EE8" w:rsidP="00EB0EE8">
      <w:pPr>
        <w:spacing w:after="0" w:line="240" w:lineRule="auto"/>
        <w:ind w:firstLine="567"/>
        <w:rPr>
          <w:rFonts w:ascii="Times New Roman" w:hAnsi="Times New Roman" w:cs="Times New Roman"/>
          <w:sz w:val="28"/>
          <w:szCs w:val="28"/>
        </w:rPr>
      </w:pPr>
    </w:p>
    <w:tbl>
      <w:tblPr>
        <w:tblW w:w="973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
        <w:gridCol w:w="27"/>
        <w:gridCol w:w="393"/>
        <w:gridCol w:w="70"/>
        <w:gridCol w:w="210"/>
        <w:gridCol w:w="180"/>
        <w:gridCol w:w="154"/>
        <w:gridCol w:w="140"/>
        <w:gridCol w:w="166"/>
        <w:gridCol w:w="140"/>
        <w:gridCol w:w="155"/>
        <w:gridCol w:w="359"/>
        <w:gridCol w:w="101"/>
        <w:gridCol w:w="39"/>
        <w:gridCol w:w="123"/>
        <w:gridCol w:w="78"/>
        <w:gridCol w:w="61"/>
        <w:gridCol w:w="113"/>
        <w:gridCol w:w="27"/>
        <w:gridCol w:w="123"/>
        <w:gridCol w:w="58"/>
        <w:gridCol w:w="100"/>
        <w:gridCol w:w="61"/>
        <w:gridCol w:w="241"/>
        <w:gridCol w:w="475"/>
        <w:gridCol w:w="140"/>
        <w:gridCol w:w="168"/>
        <w:gridCol w:w="254"/>
        <w:gridCol w:w="62"/>
        <w:gridCol w:w="8"/>
        <w:gridCol w:w="96"/>
        <w:gridCol w:w="232"/>
        <w:gridCol w:w="84"/>
        <w:gridCol w:w="40"/>
        <w:gridCol w:w="140"/>
        <w:gridCol w:w="8"/>
        <w:gridCol w:w="288"/>
        <w:gridCol w:w="140"/>
        <w:gridCol w:w="420"/>
        <w:gridCol w:w="40"/>
        <w:gridCol w:w="204"/>
        <w:gridCol w:w="26"/>
        <w:gridCol w:w="268"/>
        <w:gridCol w:w="596"/>
        <w:gridCol w:w="356"/>
        <w:gridCol w:w="1581"/>
        <w:gridCol w:w="140"/>
        <w:gridCol w:w="490"/>
        <w:gridCol w:w="41"/>
        <w:gridCol w:w="40"/>
      </w:tblGrid>
      <w:tr w:rsidR="00EB0EE8" w:rsidRPr="00FB7C5E" w:rsidTr="00687B7E">
        <w:trPr>
          <w:gridAfter w:val="1"/>
          <w:wAfter w:w="40" w:type="dxa"/>
        </w:trPr>
        <w:tc>
          <w:tcPr>
            <w:tcW w:w="6224" w:type="dxa"/>
            <w:gridSpan w:val="4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Прошу продлить разрешение на строительство N RU</w:t>
            </w:r>
          </w:p>
        </w:tc>
        <w:tc>
          <w:tcPr>
            <w:tcW w:w="3472" w:type="dxa"/>
            <w:gridSpan w:val="7"/>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6224" w:type="dxa"/>
            <w:gridSpan w:val="4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3472" w:type="dxa"/>
            <w:gridSpan w:val="7"/>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(номер разрешения на строительство)</w:t>
            </w:r>
          </w:p>
        </w:tc>
      </w:tr>
      <w:tr w:rsidR="00EB0EE8" w:rsidRPr="00FB7C5E" w:rsidTr="00687B7E">
        <w:trPr>
          <w:gridAfter w:val="1"/>
          <w:wAfter w:w="40" w:type="dxa"/>
        </w:trPr>
        <w:tc>
          <w:tcPr>
            <w:tcW w:w="1314" w:type="dxa"/>
            <w:gridSpan w:val="7"/>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выдано</w:t>
            </w:r>
          </w:p>
        </w:tc>
        <w:tc>
          <w:tcPr>
            <w:tcW w:w="30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654" w:type="dxa"/>
            <w:gridSpan w:val="3"/>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402" w:type="dxa"/>
            <w:gridSpan w:val="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1506" w:type="dxa"/>
            <w:gridSpan w:val="10"/>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31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036" w:type="dxa"/>
            <w:gridSpan w:val="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664" w:type="dxa"/>
            <w:gridSpan w:val="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года</w:t>
            </w:r>
          </w:p>
        </w:tc>
        <w:tc>
          <w:tcPr>
            <w:tcW w:w="2967" w:type="dxa"/>
            <w:gridSpan w:val="6"/>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531"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r>
      <w:tr w:rsidR="00EB0EE8" w:rsidRPr="00FB7C5E" w:rsidTr="00687B7E">
        <w:trPr>
          <w:gridAfter w:val="1"/>
          <w:wAfter w:w="40" w:type="dxa"/>
        </w:trPr>
        <w:tc>
          <w:tcPr>
            <w:tcW w:w="1314" w:type="dxa"/>
            <w:gridSpan w:val="7"/>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362" w:type="dxa"/>
            <w:gridSpan w:val="10"/>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(число)</w:t>
            </w:r>
          </w:p>
        </w:tc>
        <w:tc>
          <w:tcPr>
            <w:tcW w:w="1506" w:type="dxa"/>
            <w:gridSpan w:val="10"/>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(месяц)</w:t>
            </w:r>
          </w:p>
        </w:tc>
        <w:tc>
          <w:tcPr>
            <w:tcW w:w="31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036" w:type="dxa"/>
            <w:gridSpan w:val="9"/>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(год)</w:t>
            </w:r>
          </w:p>
        </w:tc>
        <w:tc>
          <w:tcPr>
            <w:tcW w:w="664" w:type="dxa"/>
            <w:gridSpan w:val="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2827" w:type="dxa"/>
            <w:gridSpan w:val="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671" w:type="dxa"/>
            <w:gridSpan w:val="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2789" w:type="dxa"/>
            <w:gridSpan w:val="1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со сроком действия до</w:t>
            </w:r>
          </w:p>
        </w:tc>
        <w:tc>
          <w:tcPr>
            <w:tcW w:w="308" w:type="dxa"/>
            <w:gridSpan w:val="4"/>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777" w:type="dxa"/>
            <w:gridSpan w:val="3"/>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308"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2016" w:type="dxa"/>
            <w:gridSpan w:val="14"/>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294"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952" w:type="dxa"/>
            <w:gridSpan w:val="2"/>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2252" w:type="dxa"/>
            <w:gridSpan w:val="4"/>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года</w:t>
            </w:r>
          </w:p>
        </w:tc>
      </w:tr>
      <w:tr w:rsidR="00EB0EE8" w:rsidRPr="00FB7C5E" w:rsidTr="00687B7E">
        <w:trPr>
          <w:gridAfter w:val="1"/>
          <w:wAfter w:w="40" w:type="dxa"/>
        </w:trPr>
        <w:tc>
          <w:tcPr>
            <w:tcW w:w="2789" w:type="dxa"/>
            <w:gridSpan w:val="1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393" w:type="dxa"/>
            <w:gridSpan w:val="9"/>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(число)</w:t>
            </w:r>
          </w:p>
        </w:tc>
        <w:tc>
          <w:tcPr>
            <w:tcW w:w="2016" w:type="dxa"/>
            <w:gridSpan w:val="14"/>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(месяц)</w:t>
            </w:r>
          </w:p>
        </w:tc>
        <w:tc>
          <w:tcPr>
            <w:tcW w:w="294"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952" w:type="dxa"/>
            <w:gridSpan w:val="2"/>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(год)</w:t>
            </w:r>
          </w:p>
        </w:tc>
        <w:tc>
          <w:tcPr>
            <w:tcW w:w="2252" w:type="dxa"/>
            <w:gridSpan w:val="4"/>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для строительства, реконструкции (ненужное зачеркнуть)</w:t>
            </w:r>
          </w:p>
        </w:tc>
      </w:tr>
      <w:tr w:rsidR="00EB0EE8" w:rsidRPr="00FB7C5E" w:rsidTr="00687B7E">
        <w:trPr>
          <w:gridAfter w:val="1"/>
          <w:wAfter w:w="40" w:type="dxa"/>
        </w:trPr>
        <w:tc>
          <w:tcPr>
            <w:tcW w:w="4436" w:type="dxa"/>
            <w:gridSpan w:val="2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объекта капитального строительства</w:t>
            </w:r>
          </w:p>
        </w:tc>
        <w:tc>
          <w:tcPr>
            <w:tcW w:w="5260" w:type="dxa"/>
            <w:gridSpan w:val="21"/>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4436" w:type="dxa"/>
            <w:gridSpan w:val="2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5260" w:type="dxa"/>
            <w:gridSpan w:val="21"/>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(указывается наименование</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объекта в соответствии с разрешением на строительство)</w:t>
            </w:r>
          </w:p>
        </w:tc>
      </w:tr>
      <w:tr w:rsidR="00EB0EE8" w:rsidRPr="00FB7C5E" w:rsidTr="00687B7E">
        <w:trPr>
          <w:gridAfter w:val="1"/>
          <w:wAfter w:w="40" w:type="dxa"/>
        </w:trPr>
        <w:tc>
          <w:tcPr>
            <w:tcW w:w="2537" w:type="dxa"/>
            <w:gridSpan w:val="1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этап строительства</w:t>
            </w:r>
          </w:p>
        </w:tc>
        <w:tc>
          <w:tcPr>
            <w:tcW w:w="7159" w:type="dxa"/>
            <w:gridSpan w:val="34"/>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2537" w:type="dxa"/>
            <w:gridSpan w:val="1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7159" w:type="dxa"/>
            <w:gridSpan w:val="34"/>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(указывается в случае выделения этапа строительства)</w:t>
            </w:r>
          </w:p>
        </w:tc>
      </w:tr>
      <w:tr w:rsidR="00EB0EE8" w:rsidRPr="00FB7C5E" w:rsidTr="00687B7E">
        <w:trPr>
          <w:gridAfter w:val="1"/>
          <w:wAfter w:w="40" w:type="dxa"/>
        </w:trPr>
        <w:tc>
          <w:tcPr>
            <w:tcW w:w="4014" w:type="dxa"/>
            <w:gridSpan w:val="2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на земельном участке по адресу:</w:t>
            </w:r>
          </w:p>
        </w:tc>
        <w:tc>
          <w:tcPr>
            <w:tcW w:w="5682" w:type="dxa"/>
            <w:gridSpan w:val="23"/>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4014" w:type="dxa"/>
            <w:gridSpan w:val="2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5682" w:type="dxa"/>
            <w:gridSpan w:val="23"/>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муниципального района;</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поселения или городского округа, улицы, проспекта, переулка и т.д.,</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кадастровый номер земельного участка)</w:t>
            </w:r>
          </w:p>
        </w:tc>
      </w:tr>
      <w:tr w:rsidR="00EB0EE8" w:rsidRPr="00FB7C5E" w:rsidTr="00687B7E">
        <w:trPr>
          <w:gridAfter w:val="1"/>
          <w:wAfter w:w="40" w:type="dxa"/>
        </w:trPr>
        <w:tc>
          <w:tcPr>
            <w:tcW w:w="3158" w:type="dxa"/>
            <w:gridSpan w:val="2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принадлежащем на праве</w:t>
            </w:r>
          </w:p>
        </w:tc>
        <w:tc>
          <w:tcPr>
            <w:tcW w:w="6538" w:type="dxa"/>
            <w:gridSpan w:val="26"/>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3158" w:type="dxa"/>
            <w:gridSpan w:val="2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6538" w:type="dxa"/>
            <w:gridSpan w:val="26"/>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(вид права, на основании которого земельный участок</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принадлежит застройщику, а также данные о документе, удостоверяющем право)</w:t>
            </w:r>
          </w:p>
        </w:tc>
      </w:tr>
      <w:tr w:rsidR="00EB0EE8" w:rsidRPr="00FB7C5E" w:rsidTr="00687B7E">
        <w:trPr>
          <w:gridAfter w:val="1"/>
          <w:wAfter w:w="40" w:type="dxa"/>
        </w:trPr>
        <w:tc>
          <w:tcPr>
            <w:tcW w:w="1454" w:type="dxa"/>
            <w:gridSpan w:val="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на срок до</w:t>
            </w:r>
          </w:p>
        </w:tc>
        <w:tc>
          <w:tcPr>
            <w:tcW w:w="30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654" w:type="dxa"/>
            <w:gridSpan w:val="4"/>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402" w:type="dxa"/>
            <w:gridSpan w:val="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1786" w:type="dxa"/>
            <w:gridSpan w:val="12"/>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31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036" w:type="dxa"/>
            <w:gridSpan w:val="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3742" w:type="dxa"/>
            <w:gridSpan w:val="10"/>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года</w:t>
            </w:r>
          </w:p>
        </w:tc>
      </w:tr>
      <w:tr w:rsidR="00EB0EE8" w:rsidRPr="00FB7C5E" w:rsidTr="00687B7E">
        <w:trPr>
          <w:gridAfter w:val="1"/>
          <w:wAfter w:w="40" w:type="dxa"/>
        </w:trPr>
        <w:tc>
          <w:tcPr>
            <w:tcW w:w="1454" w:type="dxa"/>
            <w:gridSpan w:val="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362" w:type="dxa"/>
            <w:gridSpan w:val="11"/>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(число)</w:t>
            </w:r>
          </w:p>
        </w:tc>
        <w:tc>
          <w:tcPr>
            <w:tcW w:w="1786" w:type="dxa"/>
            <w:gridSpan w:val="12"/>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(месяц)</w:t>
            </w:r>
          </w:p>
        </w:tc>
        <w:tc>
          <w:tcPr>
            <w:tcW w:w="316"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036" w:type="dxa"/>
            <w:gridSpan w:val="6"/>
            <w:tcBorders>
              <w:top w:val="nil"/>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(год)</w:t>
            </w:r>
          </w:p>
        </w:tc>
        <w:tc>
          <w:tcPr>
            <w:tcW w:w="3742" w:type="dxa"/>
            <w:gridSpan w:val="10"/>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2"/>
          <w:wAfter w:w="81" w:type="dxa"/>
        </w:trPr>
        <w:tc>
          <w:tcPr>
            <w:tcW w:w="9655" w:type="dxa"/>
            <w:gridSpan w:val="4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Строительство, реконструкция объекта капитального строительства начаты</w:t>
            </w:r>
          </w:p>
        </w:tc>
      </w:tr>
      <w:tr w:rsidR="00EB0EE8" w:rsidRPr="00FB7C5E" w:rsidTr="00687B7E">
        <w:tc>
          <w:tcPr>
            <w:tcW w:w="307"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lastRenderedPageBreak/>
              <w:t>"</w:t>
            </w:r>
          </w:p>
        </w:tc>
        <w:tc>
          <w:tcPr>
            <w:tcW w:w="463" w:type="dxa"/>
            <w:gridSpan w:val="2"/>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390"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1215" w:type="dxa"/>
            <w:gridSpan w:val="7"/>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622" w:type="dxa"/>
            <w:gridSpan w:val="8"/>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20</w:t>
            </w:r>
          </w:p>
        </w:tc>
        <w:tc>
          <w:tcPr>
            <w:tcW w:w="402" w:type="dxa"/>
            <w:gridSpan w:val="3"/>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6337" w:type="dxa"/>
            <w:gridSpan w:val="2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года.</w:t>
            </w: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Внесенные в проект организации строительства изменения, устанавливающие новый срок окончания строительства, реконструкции утверждены застройщиком,</w:t>
            </w:r>
          </w:p>
        </w:tc>
      </w:tr>
      <w:tr w:rsidR="00EB0EE8" w:rsidRPr="00FB7C5E" w:rsidTr="00687B7E">
        <w:trPr>
          <w:gridAfter w:val="1"/>
          <w:wAfter w:w="40" w:type="dxa"/>
        </w:trPr>
        <w:tc>
          <w:tcPr>
            <w:tcW w:w="280" w:type="dxa"/>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420" w:type="dxa"/>
            <w:gridSpan w:val="2"/>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280" w:type="dxa"/>
            <w:gridSpan w:val="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c>
          <w:tcPr>
            <w:tcW w:w="935" w:type="dxa"/>
            <w:gridSpan w:val="6"/>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622" w:type="dxa"/>
            <w:gridSpan w:val="4"/>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20</w:t>
            </w:r>
          </w:p>
        </w:tc>
        <w:tc>
          <w:tcPr>
            <w:tcW w:w="402" w:type="dxa"/>
            <w:gridSpan w:val="5"/>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1895" w:type="dxa"/>
            <w:gridSpan w:val="12"/>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года (приказ N</w:t>
            </w:r>
          </w:p>
        </w:tc>
        <w:tc>
          <w:tcPr>
            <w:tcW w:w="1160" w:type="dxa"/>
            <w:gridSpan w:val="8"/>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3702" w:type="dxa"/>
            <w:gridSpan w:val="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w:t>
            </w:r>
          </w:p>
        </w:tc>
      </w:tr>
      <w:tr w:rsidR="00EB0EE8" w:rsidRPr="00FB7C5E" w:rsidTr="00687B7E">
        <w:trPr>
          <w:gridAfter w:val="1"/>
          <w:wAfter w:w="40" w:type="dxa"/>
        </w:trPr>
        <w:tc>
          <w:tcPr>
            <w:tcW w:w="5098" w:type="dxa"/>
            <w:gridSpan w:val="3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В настоящее время на объекте выполнены</w:t>
            </w:r>
          </w:p>
        </w:tc>
        <w:tc>
          <w:tcPr>
            <w:tcW w:w="4598" w:type="dxa"/>
            <w:gridSpan w:val="14"/>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5098" w:type="dxa"/>
            <w:gridSpan w:val="35"/>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4598" w:type="dxa"/>
            <w:gridSpan w:val="14"/>
            <w:tcBorders>
              <w:top w:val="single" w:sz="4" w:space="0" w:color="auto"/>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(перечисляются фактические объемы</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выполненных работ)</w:t>
            </w: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Интересы застройщика в администрации муниципального образования ____ уполномочен представлять:</w:t>
            </w:r>
          </w:p>
        </w:tc>
      </w:tr>
      <w:tr w:rsidR="00EB0EE8" w:rsidRPr="00FB7C5E" w:rsidTr="00687B7E">
        <w:trPr>
          <w:gridAfter w:val="1"/>
          <w:wAfter w:w="40" w:type="dxa"/>
        </w:trPr>
        <w:tc>
          <w:tcPr>
            <w:tcW w:w="9696" w:type="dxa"/>
            <w:gridSpan w:val="49"/>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9696" w:type="dxa"/>
            <w:gridSpan w:val="49"/>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(Ф.И.О., должность, контактный телефон)</w:t>
            </w:r>
          </w:p>
        </w:tc>
      </w:tr>
      <w:tr w:rsidR="00EB0EE8" w:rsidRPr="00FB7C5E" w:rsidTr="00687B7E">
        <w:trPr>
          <w:gridAfter w:val="1"/>
          <w:wAfter w:w="40" w:type="dxa"/>
        </w:trPr>
        <w:tc>
          <w:tcPr>
            <w:tcW w:w="2615" w:type="dxa"/>
            <w:gridSpan w:val="1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По доверенности N</w:t>
            </w:r>
          </w:p>
        </w:tc>
        <w:tc>
          <w:tcPr>
            <w:tcW w:w="2343" w:type="dxa"/>
            <w:gridSpan w:val="18"/>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436" w:type="dxa"/>
            <w:gridSpan w:val="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от</w:t>
            </w:r>
          </w:p>
        </w:tc>
        <w:tc>
          <w:tcPr>
            <w:tcW w:w="4302" w:type="dxa"/>
            <w:gridSpan w:val="12"/>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2615" w:type="dxa"/>
            <w:gridSpan w:val="1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2343" w:type="dxa"/>
            <w:gridSpan w:val="18"/>
            <w:tcBorders>
              <w:top w:val="single" w:sz="4" w:space="0" w:color="auto"/>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436" w:type="dxa"/>
            <w:gridSpan w:val="3"/>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4302" w:type="dxa"/>
            <w:gridSpan w:val="12"/>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(реквизиты доверенности)</w:t>
            </w: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К настоящему заявлению прилагаются документы согласно описи (</w:t>
            </w:r>
            <w:hyperlink w:anchor="sub_3100" w:history="1">
              <w:r w:rsidRPr="00FB7C5E">
                <w:rPr>
                  <w:rStyle w:val="a9"/>
                  <w:rFonts w:ascii="Times New Roman" w:hAnsi="Times New Roman"/>
                  <w:sz w:val="28"/>
                  <w:szCs w:val="28"/>
                </w:rPr>
                <w:t xml:space="preserve">приложение </w:t>
              </w:r>
            </w:hyperlink>
            <w:r w:rsidRPr="00FB7C5E">
              <w:rPr>
                <w:rFonts w:ascii="Times New Roman" w:hAnsi="Times New Roman" w:cs="Times New Roman"/>
                <w:sz w:val="28"/>
                <w:szCs w:val="28"/>
              </w:rPr>
              <w:t>к заявлению).</w:t>
            </w:r>
          </w:p>
        </w:tc>
      </w:tr>
      <w:tr w:rsidR="00EB0EE8" w:rsidRPr="00FB7C5E" w:rsidTr="00687B7E">
        <w:trPr>
          <w:gridAfter w:val="1"/>
          <w:wAfter w:w="40" w:type="dxa"/>
        </w:trPr>
        <w:tc>
          <w:tcPr>
            <w:tcW w:w="4506" w:type="dxa"/>
            <w:gridSpan w:val="30"/>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600" w:type="dxa"/>
            <w:gridSpan w:val="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386" w:type="dxa"/>
            <w:gridSpan w:val="7"/>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c>
          <w:tcPr>
            <w:tcW w:w="596" w:type="dxa"/>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2608" w:type="dxa"/>
            <w:gridSpan w:val="5"/>
            <w:tcBorders>
              <w:top w:val="nil"/>
              <w:left w:val="nil"/>
              <w:bottom w:val="single" w:sz="4" w:space="0" w:color="auto"/>
              <w:right w:val="nil"/>
            </w:tcBorders>
          </w:tcPr>
          <w:p w:rsidR="00EB0EE8" w:rsidRPr="00FB7C5E" w:rsidRDefault="00EB0EE8" w:rsidP="00EB0EE8">
            <w:pPr>
              <w:pStyle w:val="a7"/>
              <w:rPr>
                <w:rFonts w:ascii="Times New Roman" w:hAnsi="Times New Roman" w:cs="Times New Roman"/>
                <w:sz w:val="28"/>
                <w:szCs w:val="28"/>
              </w:rPr>
            </w:pPr>
          </w:p>
        </w:tc>
      </w:tr>
      <w:tr w:rsidR="00EB0EE8" w:rsidRPr="00FB7C5E" w:rsidTr="00687B7E">
        <w:trPr>
          <w:gridAfter w:val="1"/>
          <w:wAfter w:w="40" w:type="dxa"/>
        </w:trPr>
        <w:tc>
          <w:tcPr>
            <w:tcW w:w="4506" w:type="dxa"/>
            <w:gridSpan w:val="30"/>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(должность законного или иного уполномоченного представителя застройщика)</w:t>
            </w:r>
          </w:p>
        </w:tc>
        <w:tc>
          <w:tcPr>
            <w:tcW w:w="600" w:type="dxa"/>
            <w:gridSpan w:val="6"/>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1386" w:type="dxa"/>
            <w:gridSpan w:val="7"/>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596" w:type="dxa"/>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p>
        </w:tc>
        <w:tc>
          <w:tcPr>
            <w:tcW w:w="2608" w:type="dxa"/>
            <w:gridSpan w:val="5"/>
            <w:tcBorders>
              <w:top w:val="single" w:sz="4" w:space="0" w:color="auto"/>
              <w:left w:val="nil"/>
              <w:bottom w:val="nil"/>
              <w:right w:val="nil"/>
            </w:tcBorders>
          </w:tcPr>
          <w:p w:rsidR="00EB0EE8" w:rsidRPr="00FB7C5E" w:rsidRDefault="00EB0EE8" w:rsidP="00EB0EE8">
            <w:pPr>
              <w:pStyle w:val="a7"/>
              <w:jc w:val="center"/>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r w:rsidR="00EB0EE8" w:rsidRPr="00FB7C5E" w:rsidTr="00687B7E">
        <w:trPr>
          <w:gridAfter w:val="1"/>
          <w:wAfter w:w="40" w:type="dxa"/>
        </w:trPr>
        <w:tc>
          <w:tcPr>
            <w:tcW w:w="9696" w:type="dxa"/>
            <w:gridSpan w:val="49"/>
            <w:tcBorders>
              <w:top w:val="nil"/>
              <w:left w:val="nil"/>
              <w:bottom w:val="nil"/>
              <w:right w:val="nil"/>
            </w:tcBorders>
          </w:tcPr>
          <w:p w:rsidR="00EB0EE8" w:rsidRPr="00FB7C5E" w:rsidRDefault="00EB0EE8" w:rsidP="00EB0EE8">
            <w:pPr>
              <w:pStyle w:val="a7"/>
              <w:rPr>
                <w:rFonts w:ascii="Times New Roman" w:hAnsi="Times New Roman" w:cs="Times New Roman"/>
                <w:sz w:val="28"/>
                <w:szCs w:val="28"/>
              </w:rPr>
            </w:pPr>
            <w:r w:rsidRPr="00FB7C5E">
              <w:rPr>
                <w:rFonts w:ascii="Times New Roman" w:hAnsi="Times New Roman" w:cs="Times New Roman"/>
                <w:sz w:val="28"/>
                <w:szCs w:val="28"/>
              </w:rPr>
              <w:t>М.П.</w:t>
            </w:r>
          </w:p>
        </w:tc>
      </w:tr>
    </w:tbl>
    <w:p w:rsidR="00EB0EE8" w:rsidRPr="00FB7C5E" w:rsidRDefault="00EB0EE8" w:rsidP="00EB0EE8">
      <w:pPr>
        <w:spacing w:after="0" w:line="240" w:lineRule="auto"/>
        <w:rPr>
          <w:rFonts w:ascii="Times New Roman" w:hAnsi="Times New Roman" w:cs="Times New Roman"/>
          <w:sz w:val="28"/>
          <w:szCs w:val="28"/>
        </w:rPr>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Pr="00EB0EE8" w:rsidRDefault="00EB0EE8" w:rsidP="00EB0EE8">
      <w:pPr>
        <w:spacing w:after="0" w:line="240" w:lineRule="auto"/>
        <w:ind w:firstLine="697"/>
        <w:jc w:val="right"/>
        <w:rPr>
          <w:rFonts w:ascii="Times New Roman" w:hAnsi="Times New Roman" w:cs="Times New Roman"/>
          <w:b/>
          <w:color w:val="000000" w:themeColor="text1"/>
          <w:sz w:val="28"/>
          <w:szCs w:val="28"/>
        </w:rPr>
      </w:pPr>
      <w:r w:rsidRPr="00EB0EE8">
        <w:rPr>
          <w:rStyle w:val="ab"/>
          <w:rFonts w:ascii="Times New Roman" w:hAnsi="Times New Roman" w:cs="Times New Roman"/>
          <w:b w:val="0"/>
          <w:bCs/>
          <w:color w:val="000000" w:themeColor="text1"/>
          <w:sz w:val="28"/>
          <w:szCs w:val="28"/>
        </w:rPr>
        <w:t xml:space="preserve">приложение к </w:t>
      </w:r>
      <w:hyperlink w:anchor="sub_3000" w:history="1">
        <w:r w:rsidRPr="00EB0EE8">
          <w:rPr>
            <w:rStyle w:val="a9"/>
            <w:rFonts w:ascii="Times New Roman" w:hAnsi="Times New Roman"/>
            <w:bCs/>
            <w:color w:val="000000" w:themeColor="text1"/>
            <w:sz w:val="28"/>
            <w:szCs w:val="28"/>
          </w:rPr>
          <w:t>заявлению</w:t>
        </w:r>
      </w:hyperlink>
      <w:r w:rsidRPr="00EB0EE8">
        <w:rPr>
          <w:rStyle w:val="ab"/>
          <w:rFonts w:ascii="Times New Roman" w:hAnsi="Times New Roman" w:cs="Times New Roman"/>
          <w:bCs/>
          <w:color w:val="000000" w:themeColor="text1"/>
          <w:sz w:val="28"/>
          <w:szCs w:val="28"/>
        </w:rPr>
        <w:t xml:space="preserve"> о </w:t>
      </w:r>
      <w:r w:rsidRPr="00EB0EE8">
        <w:rPr>
          <w:rStyle w:val="ab"/>
          <w:rFonts w:ascii="Times New Roman" w:hAnsi="Times New Roman" w:cs="Times New Roman"/>
          <w:b w:val="0"/>
          <w:bCs/>
          <w:color w:val="000000" w:themeColor="text1"/>
          <w:sz w:val="28"/>
          <w:szCs w:val="28"/>
        </w:rPr>
        <w:t>продлении</w:t>
      </w:r>
    </w:p>
    <w:p w:rsidR="00EB0EE8" w:rsidRPr="00EB0EE8" w:rsidRDefault="00EB0EE8" w:rsidP="00EB0EE8">
      <w:pPr>
        <w:spacing w:after="0" w:line="240" w:lineRule="auto"/>
        <w:ind w:firstLine="697"/>
        <w:jc w:val="right"/>
        <w:rPr>
          <w:rFonts w:ascii="Times New Roman" w:hAnsi="Times New Roman" w:cs="Times New Roman"/>
          <w:b/>
          <w:color w:val="000000" w:themeColor="text1"/>
          <w:sz w:val="28"/>
          <w:szCs w:val="28"/>
        </w:rPr>
      </w:pPr>
      <w:r w:rsidRPr="00EB0EE8">
        <w:rPr>
          <w:rStyle w:val="ab"/>
          <w:rFonts w:ascii="Times New Roman" w:hAnsi="Times New Roman" w:cs="Times New Roman"/>
          <w:b w:val="0"/>
          <w:bCs/>
          <w:color w:val="000000" w:themeColor="text1"/>
          <w:sz w:val="28"/>
          <w:szCs w:val="28"/>
        </w:rPr>
        <w:t>срока действия разрешения</w:t>
      </w:r>
    </w:p>
    <w:p w:rsidR="00EB0EE8" w:rsidRPr="00EB0EE8" w:rsidRDefault="00EB0EE8" w:rsidP="00EB0EE8">
      <w:pPr>
        <w:spacing w:after="0" w:line="240" w:lineRule="auto"/>
        <w:ind w:firstLine="697"/>
        <w:jc w:val="right"/>
        <w:rPr>
          <w:rFonts w:ascii="Times New Roman" w:hAnsi="Times New Roman" w:cs="Times New Roman"/>
          <w:b/>
          <w:color w:val="000000" w:themeColor="text1"/>
          <w:sz w:val="28"/>
          <w:szCs w:val="28"/>
        </w:rPr>
      </w:pPr>
      <w:r w:rsidRPr="00EB0EE8">
        <w:rPr>
          <w:rStyle w:val="ab"/>
          <w:rFonts w:ascii="Times New Roman" w:hAnsi="Times New Roman" w:cs="Times New Roman"/>
          <w:b w:val="0"/>
          <w:bCs/>
          <w:color w:val="000000" w:themeColor="text1"/>
          <w:sz w:val="28"/>
          <w:szCs w:val="28"/>
        </w:rPr>
        <w:t>на строительство</w:t>
      </w:r>
    </w:p>
    <w:p w:rsidR="00EB0EE8" w:rsidRPr="00EB0EE8" w:rsidRDefault="00EB0EE8" w:rsidP="00EB0EE8">
      <w:pPr>
        <w:spacing w:after="0" w:line="240" w:lineRule="auto"/>
        <w:ind w:firstLine="697"/>
        <w:jc w:val="right"/>
        <w:rPr>
          <w:rFonts w:ascii="Times New Roman" w:hAnsi="Times New Roman" w:cs="Times New Roman"/>
          <w:b/>
          <w:color w:val="000000" w:themeColor="text1"/>
          <w:sz w:val="28"/>
          <w:szCs w:val="28"/>
        </w:rPr>
      </w:pPr>
      <w:r w:rsidRPr="00EB0EE8">
        <w:rPr>
          <w:rStyle w:val="ab"/>
          <w:rFonts w:ascii="Times New Roman" w:hAnsi="Times New Roman" w:cs="Times New Roman"/>
          <w:b w:val="0"/>
          <w:bCs/>
          <w:color w:val="000000" w:themeColor="text1"/>
          <w:sz w:val="28"/>
          <w:szCs w:val="28"/>
        </w:rPr>
        <w:t xml:space="preserve">"___" _______ 20_ года </w:t>
      </w:r>
    </w:p>
    <w:p w:rsidR="00EB0EE8" w:rsidRPr="00FB7C5E" w:rsidRDefault="00EB0EE8" w:rsidP="00EB0EE8">
      <w:pPr>
        <w:rPr>
          <w:rFonts w:ascii="Times New Roman" w:hAnsi="Times New Roman" w:cs="Times New Roman"/>
          <w:sz w:val="28"/>
          <w:szCs w:val="28"/>
        </w:rPr>
      </w:pPr>
    </w:p>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Опись</w:t>
      </w:r>
    </w:p>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 xml:space="preserve">документов, представляемых заявителем в администрацию </w:t>
      </w:r>
    </w:p>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МО "</w:t>
      </w:r>
      <w:proofErr w:type="spellStart"/>
      <w:r>
        <w:rPr>
          <w:rFonts w:ascii="Times New Roman" w:hAnsi="Times New Roman" w:cs="Times New Roman"/>
          <w:color w:val="auto"/>
          <w:sz w:val="28"/>
          <w:szCs w:val="28"/>
        </w:rPr>
        <w:t>Котельское</w:t>
      </w:r>
      <w:proofErr w:type="spellEnd"/>
      <w:r w:rsidRPr="00FB7C5E">
        <w:rPr>
          <w:rFonts w:ascii="Times New Roman" w:hAnsi="Times New Roman" w:cs="Times New Roman"/>
          <w:color w:val="auto"/>
          <w:sz w:val="28"/>
          <w:szCs w:val="28"/>
        </w:rPr>
        <w:t xml:space="preserve"> сельское поселение"</w:t>
      </w:r>
    </w:p>
    <w:p w:rsidR="00EB0EE8" w:rsidRPr="00FB7C5E" w:rsidRDefault="00EB0EE8" w:rsidP="00EB0EE8">
      <w:pPr>
        <w:pStyle w:val="heading1"/>
        <w:numPr>
          <w:ilvl w:val="0"/>
          <w:numId w:val="0"/>
        </w:numPr>
        <w:spacing w:before="0" w:after="0"/>
        <w:ind w:firstLine="567"/>
        <w:rPr>
          <w:rFonts w:ascii="Times New Roman" w:hAnsi="Times New Roman" w:cs="Times New Roman"/>
          <w:color w:val="auto"/>
          <w:sz w:val="28"/>
          <w:szCs w:val="28"/>
        </w:rPr>
      </w:pPr>
      <w:r w:rsidRPr="00FB7C5E">
        <w:rPr>
          <w:rFonts w:ascii="Times New Roman" w:hAnsi="Times New Roman" w:cs="Times New Roman"/>
          <w:color w:val="auto"/>
          <w:sz w:val="28"/>
          <w:szCs w:val="28"/>
        </w:rPr>
        <w:t>для продления срока действия разрешения на строительство</w:t>
      </w:r>
    </w:p>
    <w:p w:rsidR="00EB0EE8" w:rsidRPr="00FB7C5E" w:rsidRDefault="00EB0EE8" w:rsidP="00EB0EE8">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2"/>
        <w:gridCol w:w="3760"/>
        <w:gridCol w:w="740"/>
        <w:gridCol w:w="1132"/>
        <w:gridCol w:w="291"/>
        <w:gridCol w:w="880"/>
        <w:gridCol w:w="298"/>
        <w:gridCol w:w="1972"/>
        <w:gridCol w:w="28"/>
      </w:tblGrid>
      <w:tr w:rsidR="00EB0EE8" w:rsidRPr="00FB7C5E" w:rsidTr="00687B7E">
        <w:tc>
          <w:tcPr>
            <w:tcW w:w="622" w:type="dxa"/>
            <w:tcBorders>
              <w:top w:val="single" w:sz="4" w:space="0" w:color="auto"/>
              <w:bottom w:val="single" w:sz="4" w:space="0" w:color="auto"/>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N</w:t>
            </w:r>
          </w:p>
        </w:tc>
        <w:tc>
          <w:tcPr>
            <w:tcW w:w="5632" w:type="dxa"/>
            <w:gridSpan w:val="3"/>
            <w:tcBorders>
              <w:top w:val="single" w:sz="4" w:space="0" w:color="auto"/>
              <w:left w:val="single" w:sz="4" w:space="0" w:color="auto"/>
              <w:bottom w:val="single" w:sz="4" w:space="0" w:color="auto"/>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Наименование документа</w:t>
            </w:r>
          </w:p>
        </w:tc>
        <w:tc>
          <w:tcPr>
            <w:tcW w:w="1469" w:type="dxa"/>
            <w:gridSpan w:val="3"/>
            <w:tcBorders>
              <w:top w:val="single" w:sz="4" w:space="0" w:color="auto"/>
              <w:left w:val="single" w:sz="4" w:space="0" w:color="auto"/>
              <w:bottom w:val="single" w:sz="4" w:space="0" w:color="auto"/>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Кол-во экземпляров</w:t>
            </w:r>
          </w:p>
        </w:tc>
        <w:tc>
          <w:tcPr>
            <w:tcW w:w="2000" w:type="dxa"/>
            <w:gridSpan w:val="2"/>
            <w:tcBorders>
              <w:top w:val="single" w:sz="4" w:space="0" w:color="auto"/>
              <w:left w:val="single" w:sz="4" w:space="0" w:color="auto"/>
              <w:bottom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Кол-во листов в одном экземпляре</w:t>
            </w:r>
          </w:p>
        </w:tc>
      </w:tr>
      <w:tr w:rsidR="00EB0EE8" w:rsidRPr="00FB7C5E" w:rsidTr="00687B7E">
        <w:tc>
          <w:tcPr>
            <w:tcW w:w="622" w:type="dxa"/>
            <w:tcBorders>
              <w:top w:val="single" w:sz="4" w:space="0" w:color="auto"/>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1.</w:t>
            </w:r>
          </w:p>
        </w:tc>
        <w:tc>
          <w:tcPr>
            <w:tcW w:w="5632" w:type="dxa"/>
            <w:gridSpan w:val="3"/>
            <w:tcBorders>
              <w:top w:val="single" w:sz="4" w:space="0" w:color="auto"/>
              <w:left w:val="single" w:sz="4" w:space="0" w:color="auto"/>
              <w:bottom w:val="nil"/>
              <w:right w:val="single" w:sz="4" w:space="0" w:color="auto"/>
            </w:tcBorders>
          </w:tcPr>
          <w:p w:rsidR="00EB0EE8" w:rsidRPr="00FB7C5E" w:rsidRDefault="00EB0EE8" w:rsidP="00687B7E">
            <w:pPr>
              <w:pStyle w:val="a8"/>
              <w:rPr>
                <w:rFonts w:ascii="Times New Roman" w:hAnsi="Times New Roman" w:cs="Times New Roman"/>
                <w:sz w:val="28"/>
                <w:szCs w:val="28"/>
              </w:rPr>
            </w:pPr>
            <w:r w:rsidRPr="00FB7C5E">
              <w:rPr>
                <w:rFonts w:ascii="Times New Roman" w:hAnsi="Times New Roman" w:cs="Times New Roman"/>
                <w:sz w:val="28"/>
                <w:szCs w:val="28"/>
              </w:rPr>
              <w:t>Разрешение на строительство N</w:t>
            </w:r>
          </w:p>
        </w:tc>
        <w:tc>
          <w:tcPr>
            <w:tcW w:w="1469" w:type="dxa"/>
            <w:gridSpan w:val="3"/>
            <w:tcBorders>
              <w:top w:val="single" w:sz="4" w:space="0" w:color="auto"/>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single" w:sz="4" w:space="0" w:color="auto"/>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w:t>
            </w:r>
          </w:p>
        </w:tc>
        <w:tc>
          <w:tcPr>
            <w:tcW w:w="9101" w:type="dxa"/>
            <w:gridSpan w:val="8"/>
            <w:tcBorders>
              <w:top w:val="nil"/>
              <w:left w:val="single" w:sz="4" w:space="0" w:color="auto"/>
              <w:bottom w:val="nil"/>
            </w:tcBorders>
          </w:tcPr>
          <w:p w:rsidR="00EB0EE8" w:rsidRPr="00FB7C5E" w:rsidRDefault="00EB0EE8" w:rsidP="00687B7E">
            <w:pPr>
              <w:pStyle w:val="a8"/>
              <w:rPr>
                <w:rFonts w:ascii="Times New Roman" w:hAnsi="Times New Roman" w:cs="Times New Roman"/>
                <w:sz w:val="28"/>
                <w:szCs w:val="28"/>
              </w:rPr>
            </w:pPr>
            <w:r w:rsidRPr="00FB7C5E">
              <w:rPr>
                <w:rFonts w:ascii="Times New Roman" w:hAnsi="Times New Roman" w:cs="Times New Roman"/>
                <w:sz w:val="28"/>
                <w:szCs w:val="28"/>
              </w:rPr>
              <w:t>Правоустанавливающие документы на земельный участок (вид документа, дата, номер, срок действия)</w:t>
            </w: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2.1</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2.2</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2.3</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3.</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8"/>
              <w:rPr>
                <w:rFonts w:ascii="Times New Roman" w:hAnsi="Times New Roman" w:cs="Times New Roman"/>
                <w:sz w:val="28"/>
                <w:szCs w:val="28"/>
              </w:rPr>
            </w:pPr>
            <w:r w:rsidRPr="00FB7C5E">
              <w:rPr>
                <w:rFonts w:ascii="Times New Roman" w:hAnsi="Times New Roman" w:cs="Times New Roman"/>
                <w:sz w:val="28"/>
                <w:szCs w:val="28"/>
              </w:rPr>
              <w:t>Проект организации строительства</w:t>
            </w: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8"/>
              <w:rPr>
                <w:rFonts w:ascii="Times New Roman" w:hAnsi="Times New Roman" w:cs="Times New Roman"/>
                <w:sz w:val="28"/>
                <w:szCs w:val="28"/>
              </w:rPr>
            </w:pPr>
            <w:r w:rsidRPr="00FB7C5E">
              <w:rPr>
                <w:rFonts w:ascii="Times New Roman" w:hAnsi="Times New Roman" w:cs="Times New Roman"/>
                <w:sz w:val="28"/>
                <w:szCs w:val="28"/>
              </w:rPr>
              <w:t>Журналы работ (наименование журнала)</w:t>
            </w: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4.1</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4.2</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nil"/>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4.3</w:t>
            </w:r>
          </w:p>
        </w:tc>
        <w:tc>
          <w:tcPr>
            <w:tcW w:w="5632"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nil"/>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c>
          <w:tcPr>
            <w:tcW w:w="622" w:type="dxa"/>
            <w:tcBorders>
              <w:top w:val="nil"/>
              <w:bottom w:val="single" w:sz="4" w:space="0" w:color="auto"/>
              <w:right w:val="single" w:sz="4" w:space="0" w:color="auto"/>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4.4</w:t>
            </w:r>
          </w:p>
        </w:tc>
        <w:tc>
          <w:tcPr>
            <w:tcW w:w="5632" w:type="dxa"/>
            <w:gridSpan w:val="3"/>
            <w:tcBorders>
              <w:top w:val="nil"/>
              <w:left w:val="single" w:sz="4" w:space="0" w:color="auto"/>
              <w:bottom w:val="single" w:sz="4" w:space="0" w:color="auto"/>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1469" w:type="dxa"/>
            <w:gridSpan w:val="3"/>
            <w:tcBorders>
              <w:top w:val="nil"/>
              <w:left w:val="single" w:sz="4" w:space="0" w:color="auto"/>
              <w:bottom w:val="single" w:sz="4" w:space="0" w:color="auto"/>
              <w:right w:val="single" w:sz="4" w:space="0" w:color="auto"/>
            </w:tcBorders>
          </w:tcPr>
          <w:p w:rsidR="00EB0EE8" w:rsidRPr="00FB7C5E" w:rsidRDefault="00EB0EE8" w:rsidP="00687B7E">
            <w:pPr>
              <w:pStyle w:val="a7"/>
              <w:rPr>
                <w:rFonts w:ascii="Times New Roman" w:hAnsi="Times New Roman" w:cs="Times New Roman"/>
                <w:sz w:val="28"/>
                <w:szCs w:val="28"/>
              </w:rPr>
            </w:pPr>
          </w:p>
        </w:tc>
        <w:tc>
          <w:tcPr>
            <w:tcW w:w="2000" w:type="dxa"/>
            <w:gridSpan w:val="2"/>
            <w:tcBorders>
              <w:top w:val="nil"/>
              <w:left w:val="single" w:sz="4" w:space="0" w:color="auto"/>
              <w:bottom w:val="single" w:sz="4" w:space="0" w:color="auto"/>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rPr>
          <w:gridAfter w:val="1"/>
          <w:wAfter w:w="28" w:type="dxa"/>
        </w:trPr>
        <w:tc>
          <w:tcPr>
            <w:tcW w:w="4382" w:type="dxa"/>
            <w:gridSpan w:val="2"/>
            <w:tcBorders>
              <w:top w:val="nil"/>
              <w:left w:val="nil"/>
              <w:bottom w:val="nil"/>
              <w:right w:val="nil"/>
            </w:tcBorders>
          </w:tcPr>
          <w:p w:rsidR="00EB0EE8" w:rsidRPr="00FB7C5E" w:rsidRDefault="00EB0EE8" w:rsidP="00687B7E">
            <w:pPr>
              <w:pStyle w:val="a7"/>
              <w:rPr>
                <w:rFonts w:ascii="Times New Roman" w:hAnsi="Times New Roman" w:cs="Times New Roman"/>
                <w:sz w:val="28"/>
                <w:szCs w:val="28"/>
              </w:rPr>
            </w:pPr>
          </w:p>
        </w:tc>
        <w:tc>
          <w:tcPr>
            <w:tcW w:w="740" w:type="dxa"/>
            <w:tcBorders>
              <w:top w:val="nil"/>
              <w:left w:val="nil"/>
              <w:bottom w:val="nil"/>
              <w:right w:val="nil"/>
            </w:tcBorders>
          </w:tcPr>
          <w:p w:rsidR="00EB0EE8" w:rsidRPr="00FB7C5E" w:rsidRDefault="00EB0EE8" w:rsidP="00687B7E">
            <w:pPr>
              <w:pStyle w:val="a7"/>
              <w:rPr>
                <w:rFonts w:ascii="Times New Roman" w:hAnsi="Times New Roman" w:cs="Times New Roman"/>
                <w:sz w:val="28"/>
                <w:szCs w:val="28"/>
              </w:rPr>
            </w:pPr>
          </w:p>
        </w:tc>
        <w:tc>
          <w:tcPr>
            <w:tcW w:w="1423" w:type="dxa"/>
            <w:gridSpan w:val="2"/>
            <w:tcBorders>
              <w:top w:val="nil"/>
              <w:left w:val="nil"/>
              <w:bottom w:val="single" w:sz="4" w:space="0" w:color="auto"/>
              <w:right w:val="nil"/>
            </w:tcBorders>
          </w:tcPr>
          <w:p w:rsidR="00EB0EE8" w:rsidRPr="00FB7C5E" w:rsidRDefault="00EB0EE8" w:rsidP="00687B7E">
            <w:pPr>
              <w:pStyle w:val="a7"/>
              <w:rPr>
                <w:rFonts w:ascii="Times New Roman" w:hAnsi="Times New Roman" w:cs="Times New Roman"/>
                <w:sz w:val="28"/>
                <w:szCs w:val="28"/>
              </w:rPr>
            </w:pPr>
          </w:p>
        </w:tc>
        <w:tc>
          <w:tcPr>
            <w:tcW w:w="880" w:type="dxa"/>
            <w:tcBorders>
              <w:top w:val="nil"/>
              <w:left w:val="nil"/>
              <w:bottom w:val="nil"/>
              <w:right w:val="nil"/>
            </w:tcBorders>
          </w:tcPr>
          <w:p w:rsidR="00EB0EE8" w:rsidRPr="00FB7C5E" w:rsidRDefault="00EB0EE8" w:rsidP="00687B7E">
            <w:pPr>
              <w:pStyle w:val="a7"/>
              <w:rPr>
                <w:rFonts w:ascii="Times New Roman" w:hAnsi="Times New Roman" w:cs="Times New Roman"/>
                <w:sz w:val="28"/>
                <w:szCs w:val="28"/>
              </w:rPr>
            </w:pPr>
          </w:p>
        </w:tc>
        <w:tc>
          <w:tcPr>
            <w:tcW w:w="2270" w:type="dxa"/>
            <w:gridSpan w:val="2"/>
            <w:tcBorders>
              <w:top w:val="nil"/>
              <w:left w:val="nil"/>
              <w:bottom w:val="single" w:sz="4" w:space="0" w:color="auto"/>
              <w:right w:val="nil"/>
            </w:tcBorders>
          </w:tcPr>
          <w:p w:rsidR="00EB0EE8" w:rsidRPr="00FB7C5E" w:rsidRDefault="00EB0EE8" w:rsidP="00687B7E">
            <w:pPr>
              <w:pStyle w:val="a7"/>
              <w:rPr>
                <w:rFonts w:ascii="Times New Roman" w:hAnsi="Times New Roman" w:cs="Times New Roman"/>
                <w:sz w:val="28"/>
                <w:szCs w:val="28"/>
              </w:rPr>
            </w:pPr>
          </w:p>
        </w:tc>
      </w:tr>
      <w:tr w:rsidR="00EB0EE8" w:rsidRPr="00FB7C5E" w:rsidTr="00687B7E">
        <w:trPr>
          <w:gridAfter w:val="1"/>
          <w:wAfter w:w="28" w:type="dxa"/>
        </w:trPr>
        <w:tc>
          <w:tcPr>
            <w:tcW w:w="4382" w:type="dxa"/>
            <w:gridSpan w:val="2"/>
            <w:tcBorders>
              <w:top w:val="nil"/>
              <w:left w:val="nil"/>
              <w:bottom w:val="nil"/>
              <w:right w:val="nil"/>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(должность законного или иного уполномоченного представителя застройщика)</w:t>
            </w:r>
          </w:p>
        </w:tc>
        <w:tc>
          <w:tcPr>
            <w:tcW w:w="740" w:type="dxa"/>
            <w:tcBorders>
              <w:top w:val="nil"/>
              <w:left w:val="nil"/>
              <w:bottom w:val="nil"/>
              <w:right w:val="nil"/>
            </w:tcBorders>
          </w:tcPr>
          <w:p w:rsidR="00EB0EE8" w:rsidRPr="00FB7C5E" w:rsidRDefault="00EB0EE8" w:rsidP="00687B7E">
            <w:pPr>
              <w:pStyle w:val="a7"/>
              <w:rPr>
                <w:rFonts w:ascii="Times New Roman" w:hAnsi="Times New Roman" w:cs="Times New Roman"/>
                <w:sz w:val="28"/>
                <w:szCs w:val="28"/>
              </w:rPr>
            </w:pPr>
          </w:p>
        </w:tc>
        <w:tc>
          <w:tcPr>
            <w:tcW w:w="1423" w:type="dxa"/>
            <w:gridSpan w:val="2"/>
            <w:tcBorders>
              <w:top w:val="single" w:sz="4" w:space="0" w:color="auto"/>
              <w:left w:val="nil"/>
              <w:bottom w:val="nil"/>
              <w:right w:val="nil"/>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880" w:type="dxa"/>
            <w:tcBorders>
              <w:top w:val="nil"/>
              <w:left w:val="nil"/>
              <w:bottom w:val="nil"/>
              <w:right w:val="nil"/>
            </w:tcBorders>
          </w:tcPr>
          <w:p w:rsidR="00EB0EE8" w:rsidRPr="00FB7C5E" w:rsidRDefault="00EB0EE8" w:rsidP="00687B7E">
            <w:pPr>
              <w:pStyle w:val="a7"/>
              <w:rPr>
                <w:rFonts w:ascii="Times New Roman" w:hAnsi="Times New Roman" w:cs="Times New Roman"/>
                <w:sz w:val="28"/>
                <w:szCs w:val="28"/>
              </w:rPr>
            </w:pPr>
          </w:p>
        </w:tc>
        <w:tc>
          <w:tcPr>
            <w:tcW w:w="2270" w:type="dxa"/>
            <w:gridSpan w:val="2"/>
            <w:tcBorders>
              <w:top w:val="single" w:sz="4" w:space="0" w:color="auto"/>
              <w:left w:val="nil"/>
              <w:bottom w:val="nil"/>
              <w:right w:val="nil"/>
            </w:tcBorders>
          </w:tcPr>
          <w:p w:rsidR="00EB0EE8" w:rsidRPr="00FB7C5E" w:rsidRDefault="00EB0EE8" w:rsidP="00687B7E">
            <w:pPr>
              <w:pStyle w:val="a7"/>
              <w:jc w:val="center"/>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bl>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Default="00EB0EE8" w:rsidP="00EB0EE8">
      <w:pPr>
        <w:widowControl w:val="0"/>
        <w:suppressAutoHyphens/>
        <w:autoSpaceDE w:val="0"/>
        <w:spacing w:after="0" w:line="240" w:lineRule="auto"/>
        <w:jc w:val="both"/>
      </w:pPr>
    </w:p>
    <w:p w:rsidR="00EB0EE8" w:rsidRPr="00EB0EE8" w:rsidRDefault="00EB0EE8" w:rsidP="00EB0EE8">
      <w:pPr>
        <w:spacing w:after="0" w:line="240" w:lineRule="auto"/>
        <w:ind w:firstLine="567"/>
        <w:jc w:val="right"/>
        <w:rPr>
          <w:rFonts w:ascii="Times New Roman" w:hAnsi="Times New Roman" w:cs="Times New Roman"/>
          <w:b/>
          <w:sz w:val="24"/>
          <w:szCs w:val="24"/>
        </w:rPr>
      </w:pPr>
      <w:r w:rsidRPr="00EB0EE8">
        <w:rPr>
          <w:rFonts w:ascii="Times New Roman" w:hAnsi="Times New Roman" w:cs="Times New Roman"/>
          <w:b/>
          <w:sz w:val="24"/>
          <w:szCs w:val="24"/>
        </w:rPr>
        <w:t>Приложение №7</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sz w:val="24"/>
          <w:szCs w:val="24"/>
        </w:rPr>
      </w:pPr>
      <w:r w:rsidRPr="00EB0EE8">
        <w:rPr>
          <w:rFonts w:ascii="Times New Roman" w:hAnsi="Times New Roman" w:cs="Times New Roman"/>
          <w:sz w:val="24"/>
          <w:szCs w:val="24"/>
        </w:rPr>
        <w:t xml:space="preserve">предоставления </w:t>
      </w:r>
      <w:r w:rsidRPr="00EB0EE8">
        <w:rPr>
          <w:rFonts w:ascii="Times New Roman" w:hAnsi="Times New Roman" w:cs="Times New Roman"/>
          <w:bCs/>
          <w:sz w:val="24"/>
          <w:szCs w:val="24"/>
        </w:rPr>
        <w:t>муниципальной услуги</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«Выдача разрешений на строительство»</w:t>
      </w:r>
    </w:p>
    <w:p w:rsidR="00EB0EE8" w:rsidRDefault="00EB0EE8" w:rsidP="00EB0EE8">
      <w:pPr>
        <w:widowControl w:val="0"/>
        <w:suppressAutoHyphens/>
        <w:autoSpaceDE w:val="0"/>
        <w:spacing w:after="0" w:line="240" w:lineRule="auto"/>
        <w:jc w:val="both"/>
      </w:pPr>
    </w:p>
    <w:p w:rsidR="00EB0EE8" w:rsidRPr="00FB7C5E" w:rsidRDefault="00EB0EE8" w:rsidP="00EB0EE8">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r w:rsidRPr="00EB0EE8">
        <w:rPr>
          <w:rFonts w:ascii="Times New Roman" w:hAnsi="Times New Roman" w:cs="Times New Roman"/>
          <w:b/>
          <w:color w:val="000000" w:themeColor="text1"/>
          <w:sz w:val="28"/>
          <w:szCs w:val="28"/>
        </w:rPr>
        <w:t>Решение</w:t>
      </w: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r w:rsidRPr="00EB0EE8">
        <w:rPr>
          <w:rFonts w:ascii="Times New Roman" w:hAnsi="Times New Roman" w:cs="Times New Roman"/>
          <w:color w:val="000000" w:themeColor="text1"/>
          <w:sz w:val="28"/>
          <w:szCs w:val="28"/>
        </w:rPr>
        <w:t xml:space="preserve"> </w:t>
      </w:r>
      <w:r w:rsidRPr="00EB0EE8">
        <w:rPr>
          <w:rFonts w:ascii="Times New Roman" w:hAnsi="Times New Roman" w:cs="Times New Roman"/>
          <w:b/>
          <w:color w:val="000000" w:themeColor="text1"/>
          <w:sz w:val="28"/>
          <w:szCs w:val="28"/>
        </w:rPr>
        <w:t>об отказе в продлении срока действия разрешения на строительство</w:t>
      </w: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p>
    <w:tbl>
      <w:tblPr>
        <w:tblW w:w="97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9"/>
        <w:gridCol w:w="362"/>
        <w:gridCol w:w="623"/>
        <w:gridCol w:w="641"/>
        <w:gridCol w:w="854"/>
        <w:gridCol w:w="1709"/>
        <w:gridCol w:w="5203"/>
      </w:tblGrid>
      <w:tr w:rsidR="00EB0EE8" w:rsidRPr="00EB0EE8" w:rsidTr="00687B7E">
        <w:tc>
          <w:tcPr>
            <w:tcW w:w="236"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237"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408" w:type="dxa"/>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420"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560"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20</w:t>
            </w:r>
          </w:p>
        </w:tc>
        <w:tc>
          <w:tcPr>
            <w:tcW w:w="1120" w:type="dxa"/>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410"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w:t>
            </w:r>
          </w:p>
        </w:tc>
      </w:tr>
    </w:tbl>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p>
    <w:tbl>
      <w:tblPr>
        <w:tblW w:w="9781" w:type="dxa"/>
        <w:tblInd w:w="108" w:type="dxa"/>
        <w:tblLayout w:type="fixed"/>
        <w:tblLook w:val="0000" w:firstRow="0" w:lastRow="0" w:firstColumn="0" w:lastColumn="0" w:noHBand="0" w:noVBand="0"/>
      </w:tblPr>
      <w:tblGrid>
        <w:gridCol w:w="3505"/>
        <w:gridCol w:w="6276"/>
      </w:tblGrid>
      <w:tr w:rsidR="00EB0EE8" w:rsidRPr="00EB0EE8" w:rsidTr="00687B7E">
        <w:tc>
          <w:tcPr>
            <w:tcW w:w="9781" w:type="dxa"/>
            <w:gridSpan w:val="2"/>
            <w:shd w:val="clear" w:color="auto" w:fill="auto"/>
          </w:tcPr>
          <w:p w:rsidR="00EB0EE8" w:rsidRPr="00EB0EE8" w:rsidRDefault="00EB0EE8" w:rsidP="00EB0EE8">
            <w:pPr>
              <w:pStyle w:val="a8"/>
              <w:autoSpaceDE/>
              <w:ind w:firstLine="56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Администрация муниципального образования «</w:t>
            </w:r>
            <w:proofErr w:type="spellStart"/>
            <w:r w:rsidRPr="00EB0EE8">
              <w:rPr>
                <w:rFonts w:ascii="Times New Roman" w:hAnsi="Times New Roman" w:cs="Times New Roman"/>
                <w:color w:val="000000" w:themeColor="text1"/>
                <w:sz w:val="28"/>
                <w:szCs w:val="28"/>
              </w:rPr>
              <w:t>Котельское</w:t>
            </w:r>
            <w:proofErr w:type="spellEnd"/>
            <w:r w:rsidRPr="00EB0EE8">
              <w:rPr>
                <w:rFonts w:ascii="Times New Roman" w:hAnsi="Times New Roman" w:cs="Times New Roman"/>
                <w:color w:val="000000" w:themeColor="text1"/>
                <w:sz w:val="28"/>
                <w:szCs w:val="28"/>
              </w:rPr>
              <w:t xml:space="preserve"> сельское поселение» в лице главы администрации</w:t>
            </w:r>
          </w:p>
        </w:tc>
      </w:tr>
      <w:tr w:rsidR="00EB0EE8" w:rsidRPr="00EB0EE8" w:rsidTr="00687B7E">
        <w:trPr>
          <w:gridAfter w:val="1"/>
          <w:wAfter w:w="6276" w:type="dxa"/>
        </w:trPr>
        <w:tc>
          <w:tcPr>
            <w:tcW w:w="3505" w:type="dxa"/>
            <w:tcBorders>
              <w:bottom w:val="single" w:sz="4" w:space="0" w:color="auto"/>
            </w:tcBorders>
            <w:shd w:val="clear" w:color="auto" w:fill="auto"/>
          </w:tcPr>
          <w:p w:rsidR="00EB0EE8" w:rsidRPr="00EB0EE8" w:rsidRDefault="00EB0EE8" w:rsidP="00EB0EE8">
            <w:pPr>
              <w:pStyle w:val="a7"/>
              <w:ind w:firstLine="567"/>
              <w:rPr>
                <w:rFonts w:ascii="Times New Roman" w:hAnsi="Times New Roman" w:cs="Times New Roman"/>
                <w:color w:val="000000" w:themeColor="text1"/>
                <w:sz w:val="28"/>
                <w:szCs w:val="28"/>
              </w:rPr>
            </w:pPr>
          </w:p>
        </w:tc>
      </w:tr>
      <w:tr w:rsidR="00EB0EE8" w:rsidRPr="00EB0EE8" w:rsidTr="00687B7E">
        <w:tc>
          <w:tcPr>
            <w:tcW w:w="9781" w:type="dxa"/>
            <w:gridSpan w:val="2"/>
            <w:tcBorders>
              <w:top w:val="single" w:sz="4" w:space="0" w:color="auto"/>
            </w:tcBorders>
            <w:shd w:val="clear" w:color="auto" w:fill="auto"/>
          </w:tcPr>
          <w:p w:rsidR="00EB0EE8" w:rsidRPr="00EB0EE8" w:rsidRDefault="00EB0EE8" w:rsidP="00EB0EE8">
            <w:pPr>
              <w:pStyle w:val="a7"/>
              <w:autoSpaceDE/>
              <w:ind w:firstLine="56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(фамилия, инициалы)</w:t>
            </w:r>
          </w:p>
        </w:tc>
      </w:tr>
      <w:tr w:rsidR="00EB0EE8" w:rsidRPr="00EB0EE8" w:rsidTr="00687B7E">
        <w:tc>
          <w:tcPr>
            <w:tcW w:w="9781" w:type="dxa"/>
            <w:gridSpan w:val="2"/>
            <w:shd w:val="clear" w:color="auto" w:fill="auto"/>
          </w:tcPr>
          <w:p w:rsidR="00EB0EE8" w:rsidRPr="00EB0EE8" w:rsidRDefault="00EB0EE8" w:rsidP="00EB0EE8">
            <w:pPr>
              <w:pStyle w:val="a8"/>
              <w:autoSpaceDE/>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рассмотрев заявление</w:t>
            </w:r>
          </w:p>
        </w:tc>
      </w:tr>
    </w:tbl>
    <w:p w:rsidR="00EB0EE8" w:rsidRPr="00EB0EE8" w:rsidRDefault="00EB0EE8" w:rsidP="00EB0EE8">
      <w:pPr>
        <w:spacing w:after="0" w:line="240" w:lineRule="auto"/>
        <w:ind w:firstLine="567"/>
        <w:rPr>
          <w:rFonts w:ascii="Times New Roman" w:hAnsi="Times New Roman" w:cs="Times New Roman"/>
          <w:b/>
          <w:color w:val="000000" w:themeColor="text1"/>
          <w:sz w:val="28"/>
          <w:szCs w:val="28"/>
        </w:rPr>
      </w:pP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p>
    <w:tbl>
      <w:tblPr>
        <w:tblW w:w="97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4"/>
        <w:gridCol w:w="308"/>
        <w:gridCol w:w="534"/>
        <w:gridCol w:w="109"/>
        <w:gridCol w:w="140"/>
        <w:gridCol w:w="126"/>
        <w:gridCol w:w="40"/>
        <w:gridCol w:w="100"/>
        <w:gridCol w:w="40"/>
        <w:gridCol w:w="504"/>
        <w:gridCol w:w="218"/>
        <w:gridCol w:w="8"/>
        <w:gridCol w:w="140"/>
        <w:gridCol w:w="102"/>
        <w:gridCol w:w="71"/>
        <w:gridCol w:w="69"/>
        <w:gridCol w:w="91"/>
        <w:gridCol w:w="52"/>
        <w:gridCol w:w="31"/>
        <w:gridCol w:w="223"/>
        <w:gridCol w:w="120"/>
        <w:gridCol w:w="254"/>
        <w:gridCol w:w="77"/>
        <w:gridCol w:w="146"/>
        <w:gridCol w:w="60"/>
        <w:gridCol w:w="62"/>
        <w:gridCol w:w="102"/>
        <w:gridCol w:w="86"/>
        <w:gridCol w:w="40"/>
        <w:gridCol w:w="16"/>
        <w:gridCol w:w="250"/>
        <w:gridCol w:w="28"/>
        <w:gridCol w:w="658"/>
        <w:gridCol w:w="209"/>
        <w:gridCol w:w="99"/>
        <w:gridCol w:w="54"/>
        <w:gridCol w:w="312"/>
        <w:gridCol w:w="207"/>
        <w:gridCol w:w="27"/>
        <w:gridCol w:w="46"/>
        <w:gridCol w:w="14"/>
        <w:gridCol w:w="219"/>
        <w:gridCol w:w="15"/>
        <w:gridCol w:w="186"/>
        <w:gridCol w:w="156"/>
        <w:gridCol w:w="593"/>
        <w:gridCol w:w="15"/>
        <w:gridCol w:w="51"/>
        <w:gridCol w:w="41"/>
        <w:gridCol w:w="140"/>
        <w:gridCol w:w="148"/>
        <w:gridCol w:w="8"/>
        <w:gridCol w:w="119"/>
        <w:gridCol w:w="21"/>
        <w:gridCol w:w="116"/>
        <w:gridCol w:w="434"/>
        <w:gridCol w:w="420"/>
        <w:gridCol w:w="280"/>
        <w:gridCol w:w="299"/>
        <w:gridCol w:w="32"/>
        <w:gridCol w:w="185"/>
        <w:gridCol w:w="56"/>
      </w:tblGrid>
      <w:tr w:rsidR="00EB0EE8" w:rsidRPr="00EB0EE8" w:rsidTr="00687B7E">
        <w:tc>
          <w:tcPr>
            <w:tcW w:w="2957" w:type="dxa"/>
            <w:gridSpan w:val="16"/>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рассмотрев заявление</w:t>
            </w:r>
          </w:p>
        </w:tc>
        <w:tc>
          <w:tcPr>
            <w:tcW w:w="6794" w:type="dxa"/>
            <w:gridSpan w:val="46"/>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2957" w:type="dxa"/>
            <w:gridSpan w:val="16"/>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6794" w:type="dxa"/>
            <w:gridSpan w:val="46"/>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(наименование лица, обратившегося за получением разрешения на строительство)</w:t>
            </w:r>
          </w:p>
        </w:tc>
      </w:tr>
      <w:tr w:rsidR="00EB0EE8" w:rsidRPr="00EB0EE8" w:rsidTr="00687B7E">
        <w:tc>
          <w:tcPr>
            <w:tcW w:w="7638" w:type="dxa"/>
            <w:gridSpan w:val="50"/>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о продлении срока действия разрешения на строительство N RU</w:t>
            </w:r>
          </w:p>
        </w:tc>
        <w:tc>
          <w:tcPr>
            <w:tcW w:w="2113" w:type="dxa"/>
            <w:gridSpan w:val="1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7498" w:type="dxa"/>
            <w:gridSpan w:val="49"/>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253" w:type="dxa"/>
            <w:gridSpan w:val="13"/>
            <w:tcBorders>
              <w:top w:val="nil"/>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(номер разрешения на строительство)</w:t>
            </w:r>
          </w:p>
        </w:tc>
      </w:tr>
      <w:tr w:rsidR="00EB0EE8" w:rsidRPr="00EB0EE8" w:rsidTr="00687B7E">
        <w:tc>
          <w:tcPr>
            <w:tcW w:w="1539"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выданное</w:t>
            </w:r>
          </w:p>
        </w:tc>
        <w:tc>
          <w:tcPr>
            <w:tcW w:w="306"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504" w:type="dxa"/>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66"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1546" w:type="dxa"/>
            <w:gridSpan w:val="1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06"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896" w:type="dxa"/>
            <w:gridSpan w:val="3"/>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699"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w:t>
            </w:r>
          </w:p>
        </w:tc>
        <w:tc>
          <w:tcPr>
            <w:tcW w:w="3353" w:type="dxa"/>
            <w:gridSpan w:val="21"/>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r>
      <w:tr w:rsidR="00EB0EE8" w:rsidRPr="00EB0EE8" w:rsidTr="00687B7E">
        <w:tc>
          <w:tcPr>
            <w:tcW w:w="1539"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176" w:type="dxa"/>
            <w:gridSpan w:val="8"/>
            <w:tcBorders>
              <w:top w:val="nil"/>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(число)</w:t>
            </w:r>
          </w:p>
        </w:tc>
        <w:tc>
          <w:tcPr>
            <w:tcW w:w="1546" w:type="dxa"/>
            <w:gridSpan w:val="15"/>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(месяц)</w:t>
            </w:r>
          </w:p>
        </w:tc>
        <w:tc>
          <w:tcPr>
            <w:tcW w:w="306"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896" w:type="dxa"/>
            <w:gridSpan w:val="3"/>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w:t>
            </w:r>
          </w:p>
        </w:tc>
        <w:tc>
          <w:tcPr>
            <w:tcW w:w="699"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353" w:type="dxa"/>
            <w:gridSpan w:val="21"/>
            <w:tcBorders>
              <w:top w:val="single" w:sz="4" w:space="0" w:color="auto"/>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2817" w:type="dxa"/>
            <w:gridSpan w:val="1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со сроком действия до</w:t>
            </w:r>
          </w:p>
        </w:tc>
        <w:tc>
          <w:tcPr>
            <w:tcW w:w="314"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820" w:type="dxa"/>
            <w:gridSpan w:val="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10"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1901" w:type="dxa"/>
            <w:gridSpan w:val="11"/>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94"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950" w:type="dxa"/>
            <w:gridSpan w:val="4"/>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345" w:type="dxa"/>
            <w:gridSpan w:val="1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w:t>
            </w:r>
          </w:p>
        </w:tc>
      </w:tr>
      <w:tr w:rsidR="00EB0EE8" w:rsidRPr="00EB0EE8" w:rsidTr="00687B7E">
        <w:tc>
          <w:tcPr>
            <w:tcW w:w="2817" w:type="dxa"/>
            <w:gridSpan w:val="1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444" w:type="dxa"/>
            <w:gridSpan w:val="14"/>
            <w:tcBorders>
              <w:top w:val="nil"/>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(число)</w:t>
            </w:r>
          </w:p>
        </w:tc>
        <w:tc>
          <w:tcPr>
            <w:tcW w:w="1901" w:type="dxa"/>
            <w:gridSpan w:val="11"/>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(месяц)</w:t>
            </w:r>
          </w:p>
        </w:tc>
        <w:tc>
          <w:tcPr>
            <w:tcW w:w="294"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950" w:type="dxa"/>
            <w:gridSpan w:val="4"/>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w:t>
            </w:r>
          </w:p>
        </w:tc>
        <w:tc>
          <w:tcPr>
            <w:tcW w:w="2345" w:type="dxa"/>
            <w:gridSpan w:val="1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9751" w:type="dxa"/>
            <w:gridSpan w:val="6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для строительства, реконструкции (ненужное зачеркнуть) объекта капитального</w:t>
            </w:r>
          </w:p>
        </w:tc>
      </w:tr>
      <w:tr w:rsidR="00EB0EE8" w:rsidRPr="00EB0EE8" w:rsidTr="00687B7E">
        <w:tc>
          <w:tcPr>
            <w:tcW w:w="1805" w:type="dxa"/>
            <w:gridSpan w:val="8"/>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строительства</w:t>
            </w:r>
          </w:p>
        </w:tc>
        <w:tc>
          <w:tcPr>
            <w:tcW w:w="7946" w:type="dxa"/>
            <w:gridSpan w:val="54"/>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1805" w:type="dxa"/>
            <w:gridSpan w:val="8"/>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7946" w:type="dxa"/>
            <w:gridSpan w:val="54"/>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(указывается наименование объекта в соответствии с разрешением на строительство)</w:t>
            </w:r>
          </w:p>
        </w:tc>
      </w:tr>
      <w:tr w:rsidR="00EB0EE8" w:rsidRPr="00EB0EE8" w:rsidTr="00687B7E">
        <w:tc>
          <w:tcPr>
            <w:tcW w:w="1399"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по адресу:</w:t>
            </w:r>
          </w:p>
        </w:tc>
        <w:tc>
          <w:tcPr>
            <w:tcW w:w="8352" w:type="dxa"/>
            <w:gridSpan w:val="58"/>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1399"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8352" w:type="dxa"/>
            <w:gridSpan w:val="58"/>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(адрес объекта капитального строительства с указанием муниципального района, поселения, городского округа, улицы и т.д. или строительный адрес)</w:t>
            </w:r>
          </w:p>
        </w:tc>
      </w:tr>
      <w:tr w:rsidR="00EB0EE8" w:rsidRPr="00EB0EE8" w:rsidTr="00687B7E">
        <w:tc>
          <w:tcPr>
            <w:tcW w:w="1705" w:type="dxa"/>
            <w:gridSpan w:val="7"/>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(входящий N</w:t>
            </w:r>
          </w:p>
        </w:tc>
        <w:tc>
          <w:tcPr>
            <w:tcW w:w="862" w:type="dxa"/>
            <w:gridSpan w:val="4"/>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481" w:type="dxa"/>
            <w:gridSpan w:val="6"/>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от</w:t>
            </w:r>
          </w:p>
        </w:tc>
        <w:tc>
          <w:tcPr>
            <w:tcW w:w="306"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657" w:type="dxa"/>
            <w:gridSpan w:val="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06" w:type="dxa"/>
            <w:gridSpan w:val="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2481" w:type="dxa"/>
            <w:gridSpan w:val="1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593"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20</w:t>
            </w:r>
          </w:p>
        </w:tc>
        <w:tc>
          <w:tcPr>
            <w:tcW w:w="395" w:type="dxa"/>
            <w:gridSpan w:val="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965" w:type="dxa"/>
            <w:gridSpan w:val="11"/>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w:t>
            </w:r>
          </w:p>
        </w:tc>
      </w:tr>
      <w:tr w:rsidR="00EB0EE8" w:rsidRPr="00EB0EE8" w:rsidTr="00687B7E">
        <w:tc>
          <w:tcPr>
            <w:tcW w:w="9751" w:type="dxa"/>
            <w:gridSpan w:val="6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 xml:space="preserve">руководствуясь </w:t>
            </w:r>
            <w:hyperlink r:id="rId46" w:history="1">
              <w:r w:rsidRPr="00EB0EE8">
                <w:rPr>
                  <w:rStyle w:val="a9"/>
                  <w:rFonts w:ascii="Times New Roman" w:hAnsi="Times New Roman"/>
                  <w:color w:val="000000" w:themeColor="text1"/>
                  <w:sz w:val="28"/>
                  <w:szCs w:val="28"/>
                </w:rPr>
                <w:t>частью 20 статьи 51</w:t>
              </w:r>
            </w:hyperlink>
            <w:r w:rsidRPr="00EB0EE8">
              <w:rPr>
                <w:rFonts w:ascii="Times New Roman" w:hAnsi="Times New Roman" w:cs="Times New Roman"/>
                <w:color w:val="000000" w:themeColor="text1"/>
                <w:sz w:val="28"/>
                <w:szCs w:val="28"/>
              </w:rPr>
              <w:t xml:space="preserve"> Градостроительного кодекса Российской </w:t>
            </w:r>
            <w:r w:rsidRPr="00EB0EE8">
              <w:rPr>
                <w:rFonts w:ascii="Times New Roman" w:hAnsi="Times New Roman" w:cs="Times New Roman"/>
                <w:color w:val="000000" w:themeColor="text1"/>
                <w:sz w:val="28"/>
                <w:szCs w:val="28"/>
              </w:rPr>
              <w:lastRenderedPageBreak/>
              <w:t>Федерации, пунктом 2.14 Административного регламента предоставления администрацией муниципального образования ____ муниципальной услуги по выдаче разрешений на строительство,</w:t>
            </w:r>
          </w:p>
        </w:tc>
      </w:tr>
      <w:tr w:rsidR="00EB0EE8" w:rsidRPr="00EB0EE8" w:rsidTr="00687B7E">
        <w:tc>
          <w:tcPr>
            <w:tcW w:w="9751" w:type="dxa"/>
            <w:gridSpan w:val="62"/>
            <w:tcBorders>
              <w:top w:val="nil"/>
              <w:left w:val="nil"/>
              <w:bottom w:val="nil"/>
              <w:right w:val="nil"/>
            </w:tcBorders>
          </w:tcPr>
          <w:p w:rsidR="00EB0EE8" w:rsidRPr="00EB0EE8" w:rsidRDefault="00EB0EE8" w:rsidP="00EB0EE8">
            <w:pPr>
              <w:pStyle w:val="1"/>
              <w:spacing w:before="0" w:after="0"/>
              <w:rPr>
                <w:rFonts w:ascii="Times New Roman" w:hAnsi="Times New Roman"/>
                <w:color w:val="000000" w:themeColor="text1"/>
                <w:sz w:val="28"/>
                <w:szCs w:val="28"/>
                <w:lang w:val="ru-RU" w:eastAsia="ru-RU"/>
              </w:rPr>
            </w:pPr>
            <w:r w:rsidRPr="00EB0EE8">
              <w:rPr>
                <w:rFonts w:ascii="Times New Roman" w:hAnsi="Times New Roman"/>
                <w:color w:val="000000" w:themeColor="text1"/>
                <w:sz w:val="28"/>
                <w:szCs w:val="28"/>
                <w:lang w:val="ru-RU" w:eastAsia="ru-RU"/>
              </w:rPr>
              <w:lastRenderedPageBreak/>
              <w:t>Решила:</w:t>
            </w:r>
          </w:p>
        </w:tc>
      </w:tr>
      <w:tr w:rsidR="00EB0EE8" w:rsidRPr="00EB0EE8" w:rsidTr="00687B7E">
        <w:tc>
          <w:tcPr>
            <w:tcW w:w="7934" w:type="dxa"/>
            <w:gridSpan w:val="5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1. В продлении срока действия разрешения на строительство N RU</w:t>
            </w:r>
          </w:p>
        </w:tc>
        <w:tc>
          <w:tcPr>
            <w:tcW w:w="1817" w:type="dxa"/>
            <w:gridSpan w:val="8"/>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7794" w:type="dxa"/>
            <w:gridSpan w:val="5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957" w:type="dxa"/>
            <w:gridSpan w:val="10"/>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(номер разрешения на строительство)</w:t>
            </w:r>
          </w:p>
        </w:tc>
      </w:tr>
      <w:tr w:rsidR="00EB0EE8" w:rsidRPr="00EB0EE8" w:rsidTr="00687B7E">
        <w:tc>
          <w:tcPr>
            <w:tcW w:w="445" w:type="dxa"/>
            <w:tcBorders>
              <w:top w:val="nil"/>
              <w:left w:val="nil"/>
              <w:bottom w:val="nil"/>
              <w:right w:val="nil"/>
            </w:tcBorders>
          </w:tcPr>
          <w:p w:rsidR="00EB0EE8" w:rsidRPr="00EB0EE8" w:rsidRDefault="00EB0EE8" w:rsidP="00EB0EE8">
            <w:pPr>
              <w:pStyle w:val="a7"/>
              <w:ind w:right="-90"/>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от</w:t>
            </w:r>
          </w:p>
        </w:tc>
        <w:tc>
          <w:tcPr>
            <w:tcW w:w="309"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535" w:type="dxa"/>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76"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1435" w:type="dxa"/>
            <w:gridSpan w:val="12"/>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628"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20</w:t>
            </w:r>
          </w:p>
        </w:tc>
        <w:tc>
          <w:tcPr>
            <w:tcW w:w="447" w:type="dxa"/>
            <w:gridSpan w:val="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5576" w:type="dxa"/>
            <w:gridSpan w:val="35"/>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 отказать в связи:</w:t>
            </w:r>
          </w:p>
        </w:tc>
      </w:tr>
      <w:tr w:rsidR="00EB0EE8" w:rsidRPr="00EB0EE8" w:rsidTr="00687B7E">
        <w:tc>
          <w:tcPr>
            <w:tcW w:w="9751" w:type="dxa"/>
            <w:gridSpan w:val="62"/>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9751" w:type="dxa"/>
            <w:gridSpan w:val="62"/>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 xml:space="preserve">(указываются фактические обстоятельства, предусмотренные </w:t>
            </w:r>
            <w:hyperlink r:id="rId47" w:history="1">
              <w:r w:rsidRPr="00EB0EE8">
                <w:rPr>
                  <w:rStyle w:val="a9"/>
                  <w:rFonts w:ascii="Times New Roman" w:hAnsi="Times New Roman"/>
                  <w:color w:val="000000" w:themeColor="text1"/>
                  <w:sz w:val="28"/>
                  <w:szCs w:val="28"/>
                </w:rPr>
                <w:t>частью 20 статьи 51</w:t>
              </w:r>
            </w:hyperlink>
            <w:r w:rsidRPr="00EB0EE8">
              <w:rPr>
                <w:rFonts w:ascii="Times New Roman" w:hAnsi="Times New Roman" w:cs="Times New Roman"/>
                <w:color w:val="000000" w:themeColor="text1"/>
                <w:sz w:val="28"/>
                <w:szCs w:val="28"/>
              </w:rPr>
              <w:t xml:space="preserve"> Градостроительного кодекса Российской Федерации,</w:t>
            </w:r>
          </w:p>
        </w:tc>
      </w:tr>
      <w:tr w:rsidR="00EB0EE8" w:rsidRPr="00EB0EE8" w:rsidTr="00687B7E">
        <w:tc>
          <w:tcPr>
            <w:tcW w:w="9751" w:type="dxa"/>
            <w:gridSpan w:val="62"/>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9751" w:type="dxa"/>
            <w:gridSpan w:val="62"/>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являющиеся основанием для отказа в продлении срока действия разрешения на строительство)</w:t>
            </w:r>
          </w:p>
        </w:tc>
      </w:tr>
      <w:tr w:rsidR="00EB0EE8" w:rsidRPr="00EB0EE8" w:rsidTr="00687B7E">
        <w:tc>
          <w:tcPr>
            <w:tcW w:w="4301" w:type="dxa"/>
            <w:gridSpan w:val="29"/>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94"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333" w:type="dxa"/>
            <w:gridSpan w:val="5"/>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94"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529" w:type="dxa"/>
            <w:gridSpan w:val="21"/>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c>
          <w:tcPr>
            <w:tcW w:w="4301" w:type="dxa"/>
            <w:gridSpan w:val="29"/>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(должность лица, принявшего решение)</w:t>
            </w:r>
          </w:p>
        </w:tc>
        <w:tc>
          <w:tcPr>
            <w:tcW w:w="294"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333" w:type="dxa"/>
            <w:gridSpan w:val="5"/>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(подпись)</w:t>
            </w:r>
          </w:p>
        </w:tc>
        <w:tc>
          <w:tcPr>
            <w:tcW w:w="294"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529" w:type="dxa"/>
            <w:gridSpan w:val="21"/>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(расшифровка подписи)</w:t>
            </w:r>
          </w:p>
        </w:tc>
      </w:tr>
      <w:tr w:rsidR="00EB0EE8" w:rsidRPr="00EB0EE8" w:rsidTr="00687B7E">
        <w:tc>
          <w:tcPr>
            <w:tcW w:w="9751" w:type="dxa"/>
            <w:gridSpan w:val="6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М.П.</w:t>
            </w:r>
          </w:p>
        </w:tc>
      </w:tr>
      <w:tr w:rsidR="00EB0EE8" w:rsidRPr="00EB0EE8" w:rsidTr="00687B7E">
        <w:tc>
          <w:tcPr>
            <w:tcW w:w="9751" w:type="dxa"/>
            <w:gridSpan w:val="6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Решение об отказе в продлении срока действия разрешения на строительство и представленные для продления срока действия разрешения на строительство</w:t>
            </w:r>
          </w:p>
        </w:tc>
      </w:tr>
      <w:tr w:rsidR="00EB0EE8" w:rsidRPr="00EB0EE8" w:rsidTr="00687B7E">
        <w:tc>
          <w:tcPr>
            <w:tcW w:w="2575" w:type="dxa"/>
            <w:gridSpan w:val="1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документы получил</w:t>
            </w:r>
          </w:p>
        </w:tc>
        <w:tc>
          <w:tcPr>
            <w:tcW w:w="313"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586" w:type="dxa"/>
            <w:gridSpan w:val="6"/>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31" w:type="dxa"/>
            <w:gridSpan w:val="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1811" w:type="dxa"/>
            <w:gridSpan w:val="13"/>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592"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20</w:t>
            </w:r>
          </w:p>
        </w:tc>
        <w:tc>
          <w:tcPr>
            <w:tcW w:w="434" w:type="dxa"/>
            <w:gridSpan w:val="4"/>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109" w:type="dxa"/>
            <w:gridSpan w:val="18"/>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года</w:t>
            </w:r>
          </w:p>
        </w:tc>
      </w:tr>
      <w:tr w:rsidR="00EB0EE8" w:rsidRPr="00EB0EE8" w:rsidTr="00687B7E">
        <w:tc>
          <w:tcPr>
            <w:tcW w:w="9483" w:type="dxa"/>
            <w:gridSpan w:val="59"/>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268"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r>
      <w:tr w:rsidR="00EB0EE8" w:rsidRPr="00EB0EE8" w:rsidTr="00687B7E">
        <w:tc>
          <w:tcPr>
            <w:tcW w:w="9483" w:type="dxa"/>
            <w:gridSpan w:val="59"/>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(должность, фамилия, имя, отчество представителя застройщика)</w:t>
            </w:r>
          </w:p>
        </w:tc>
        <w:tc>
          <w:tcPr>
            <w:tcW w:w="268" w:type="dxa"/>
            <w:gridSpan w:val="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rPr>
          <w:gridAfter w:val="1"/>
          <w:wAfter w:w="56" w:type="dxa"/>
        </w:trPr>
        <w:tc>
          <w:tcPr>
            <w:tcW w:w="5254" w:type="dxa"/>
            <w:gridSpan w:val="33"/>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действующий на основании доверенности от</w:t>
            </w:r>
          </w:p>
        </w:tc>
        <w:tc>
          <w:tcPr>
            <w:tcW w:w="308" w:type="dxa"/>
            <w:gridSpan w:val="2"/>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573" w:type="dxa"/>
            <w:gridSpan w:val="3"/>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06" w:type="dxa"/>
            <w:gridSpan w:val="4"/>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tc>
        <w:tc>
          <w:tcPr>
            <w:tcW w:w="1016" w:type="dxa"/>
            <w:gridSpan w:val="6"/>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593" w:type="dxa"/>
            <w:gridSpan w:val="7"/>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20</w:t>
            </w:r>
          </w:p>
        </w:tc>
        <w:tc>
          <w:tcPr>
            <w:tcW w:w="434" w:type="dxa"/>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420"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г.</w:t>
            </w:r>
          </w:p>
        </w:tc>
        <w:tc>
          <w:tcPr>
            <w:tcW w:w="280" w:type="dxa"/>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N</w:t>
            </w:r>
          </w:p>
        </w:tc>
        <w:tc>
          <w:tcPr>
            <w:tcW w:w="511" w:type="dxa"/>
            <w:gridSpan w:val="3"/>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rPr>
          <w:gridAfter w:val="1"/>
          <w:wAfter w:w="56" w:type="dxa"/>
        </w:trPr>
        <w:tc>
          <w:tcPr>
            <w:tcW w:w="9695" w:type="dxa"/>
            <w:gridSpan w:val="61"/>
            <w:tcBorders>
              <w:top w:val="nil"/>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tc>
      </w:tr>
      <w:tr w:rsidR="00EB0EE8" w:rsidRPr="00EB0EE8" w:rsidTr="00687B7E">
        <w:trPr>
          <w:gridAfter w:val="1"/>
          <w:wAfter w:w="56" w:type="dxa"/>
        </w:trPr>
        <w:tc>
          <w:tcPr>
            <w:tcW w:w="2952" w:type="dxa"/>
            <w:gridSpan w:val="16"/>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116" w:type="dxa"/>
            <w:gridSpan w:val="10"/>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840" w:type="dxa"/>
            <w:gridSpan w:val="27"/>
            <w:tcBorders>
              <w:top w:val="nil"/>
              <w:left w:val="nil"/>
              <w:bottom w:val="single" w:sz="4" w:space="0" w:color="auto"/>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1787" w:type="dxa"/>
            <w:gridSpan w:val="8"/>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r w:rsidR="00EB0EE8" w:rsidRPr="00EB0EE8" w:rsidTr="00687B7E">
        <w:trPr>
          <w:gridAfter w:val="1"/>
          <w:wAfter w:w="56" w:type="dxa"/>
        </w:trPr>
        <w:tc>
          <w:tcPr>
            <w:tcW w:w="2952" w:type="dxa"/>
            <w:gridSpan w:val="16"/>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(подпись)</w:t>
            </w:r>
          </w:p>
        </w:tc>
        <w:tc>
          <w:tcPr>
            <w:tcW w:w="1116" w:type="dxa"/>
            <w:gridSpan w:val="10"/>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c>
          <w:tcPr>
            <w:tcW w:w="3840" w:type="dxa"/>
            <w:gridSpan w:val="27"/>
            <w:tcBorders>
              <w:top w:val="single" w:sz="4" w:space="0" w:color="auto"/>
              <w:left w:val="nil"/>
              <w:bottom w:val="nil"/>
              <w:right w:val="nil"/>
            </w:tcBorders>
          </w:tcPr>
          <w:p w:rsidR="00EB0EE8" w:rsidRPr="00EB0EE8" w:rsidRDefault="00EB0EE8" w:rsidP="00EB0EE8">
            <w:pPr>
              <w:pStyle w:val="a7"/>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(расшифровка подписи)</w:t>
            </w:r>
          </w:p>
        </w:tc>
        <w:tc>
          <w:tcPr>
            <w:tcW w:w="1787" w:type="dxa"/>
            <w:gridSpan w:val="8"/>
            <w:tcBorders>
              <w:top w:val="nil"/>
              <w:left w:val="nil"/>
              <w:bottom w:val="nil"/>
              <w:right w:val="nil"/>
            </w:tcBorders>
          </w:tcPr>
          <w:p w:rsidR="00EB0EE8" w:rsidRPr="00EB0EE8" w:rsidRDefault="00EB0EE8" w:rsidP="00EB0EE8">
            <w:pPr>
              <w:pStyle w:val="a7"/>
              <w:rPr>
                <w:rFonts w:ascii="Times New Roman" w:hAnsi="Times New Roman" w:cs="Times New Roman"/>
                <w:color w:val="000000" w:themeColor="text1"/>
                <w:sz w:val="28"/>
                <w:szCs w:val="28"/>
              </w:rPr>
            </w:pPr>
          </w:p>
        </w:tc>
      </w:tr>
    </w:tbl>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sectPr w:rsidR="00EB0EE8" w:rsidSect="000F31F5">
          <w:pgSz w:w="11906" w:h="16838"/>
          <w:pgMar w:top="425" w:right="851" w:bottom="1134" w:left="851" w:header="709" w:footer="709" w:gutter="0"/>
          <w:cols w:space="708"/>
          <w:docGrid w:linePitch="360"/>
        </w:sectPr>
      </w:pPr>
    </w:p>
    <w:p w:rsidR="00EB0EE8" w:rsidRPr="00EB0EE8" w:rsidRDefault="00EB0EE8" w:rsidP="00EB0EE8">
      <w:pPr>
        <w:spacing w:after="0" w:line="240" w:lineRule="auto"/>
        <w:ind w:firstLine="567"/>
        <w:jc w:val="right"/>
        <w:rPr>
          <w:rFonts w:ascii="Times New Roman" w:hAnsi="Times New Roman" w:cs="Times New Roman"/>
          <w:b/>
          <w:color w:val="000000" w:themeColor="text1"/>
          <w:sz w:val="24"/>
          <w:szCs w:val="24"/>
        </w:rPr>
      </w:pPr>
      <w:r w:rsidRPr="00EB0EE8">
        <w:rPr>
          <w:rFonts w:ascii="Times New Roman" w:hAnsi="Times New Roman" w:cs="Times New Roman"/>
          <w:b/>
          <w:color w:val="000000" w:themeColor="text1"/>
          <w:sz w:val="24"/>
          <w:szCs w:val="24"/>
        </w:rPr>
        <w:lastRenderedPageBreak/>
        <w:t>Приложение №8</w:t>
      </w:r>
    </w:p>
    <w:p w:rsidR="00EB0EE8" w:rsidRPr="00EB0EE8" w:rsidRDefault="00EB0EE8" w:rsidP="00EB0EE8">
      <w:pPr>
        <w:spacing w:after="0" w:line="240" w:lineRule="auto"/>
        <w:ind w:firstLine="567"/>
        <w:jc w:val="right"/>
        <w:rPr>
          <w:rFonts w:ascii="Times New Roman" w:hAnsi="Times New Roman" w:cs="Times New Roman"/>
          <w:color w:val="000000" w:themeColor="text1"/>
          <w:sz w:val="24"/>
          <w:szCs w:val="24"/>
        </w:rPr>
      </w:pPr>
      <w:r w:rsidRPr="00EB0EE8">
        <w:rPr>
          <w:rFonts w:ascii="Times New Roman" w:hAnsi="Times New Roman" w:cs="Times New Roman"/>
          <w:color w:val="000000" w:themeColor="text1"/>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color w:val="000000" w:themeColor="text1"/>
          <w:sz w:val="24"/>
          <w:szCs w:val="24"/>
        </w:rPr>
      </w:pPr>
      <w:r w:rsidRPr="00EB0EE8">
        <w:rPr>
          <w:rFonts w:ascii="Times New Roman" w:hAnsi="Times New Roman" w:cs="Times New Roman"/>
          <w:color w:val="000000" w:themeColor="text1"/>
          <w:sz w:val="24"/>
          <w:szCs w:val="24"/>
        </w:rPr>
        <w:t xml:space="preserve">предоставления </w:t>
      </w:r>
      <w:r w:rsidRPr="00EB0EE8">
        <w:rPr>
          <w:rFonts w:ascii="Times New Roman" w:hAnsi="Times New Roman" w:cs="Times New Roman"/>
          <w:bCs/>
          <w:color w:val="000000" w:themeColor="text1"/>
          <w:sz w:val="24"/>
          <w:szCs w:val="24"/>
        </w:rPr>
        <w:t>муниципальной услуги</w:t>
      </w:r>
    </w:p>
    <w:p w:rsidR="00EB0EE8" w:rsidRPr="00EB0EE8" w:rsidRDefault="00EB0EE8" w:rsidP="00EB0EE8">
      <w:pPr>
        <w:spacing w:after="0" w:line="240" w:lineRule="auto"/>
        <w:ind w:firstLine="567"/>
        <w:jc w:val="right"/>
        <w:rPr>
          <w:rFonts w:ascii="Times New Roman" w:hAnsi="Times New Roman" w:cs="Times New Roman"/>
          <w:color w:val="000000" w:themeColor="text1"/>
          <w:sz w:val="24"/>
          <w:szCs w:val="24"/>
        </w:rPr>
      </w:pPr>
      <w:r w:rsidRPr="00EB0EE8">
        <w:rPr>
          <w:rFonts w:ascii="Times New Roman" w:hAnsi="Times New Roman" w:cs="Times New Roman"/>
          <w:color w:val="000000" w:themeColor="text1"/>
          <w:sz w:val="24"/>
          <w:szCs w:val="24"/>
        </w:rPr>
        <w:t>«Выдача разрешений на строительство»</w:t>
      </w:r>
    </w:p>
    <w:p w:rsidR="00EB0EE8" w:rsidRDefault="00EB0EE8" w:rsidP="00EB0EE8">
      <w:pPr>
        <w:ind w:firstLine="567"/>
        <w:jc w:val="right"/>
        <w:rPr>
          <w:rFonts w:ascii="Times New Roman" w:hAnsi="Times New Roman" w:cs="Times New Roman"/>
          <w:color w:val="FF0000"/>
          <w:sz w:val="28"/>
          <w:szCs w:val="28"/>
        </w:rPr>
      </w:pPr>
    </w:p>
    <w:p w:rsidR="00EB0EE8" w:rsidRPr="00EB0EE8" w:rsidRDefault="00EB0EE8" w:rsidP="00EB0EE8">
      <w:pPr>
        <w:spacing w:after="0" w:line="240" w:lineRule="auto"/>
        <w:ind w:firstLine="567"/>
        <w:jc w:val="right"/>
        <w:rPr>
          <w:rFonts w:ascii="Times New Roman" w:hAnsi="Times New Roman" w:cs="Times New Roman"/>
          <w:color w:val="000000" w:themeColor="text1"/>
          <w:sz w:val="28"/>
          <w:szCs w:val="28"/>
        </w:rPr>
      </w:pP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r w:rsidRPr="00EB0EE8">
        <w:rPr>
          <w:rFonts w:ascii="Times New Roman" w:hAnsi="Times New Roman" w:cs="Times New Roman"/>
          <w:b/>
          <w:color w:val="000000" w:themeColor="text1"/>
          <w:sz w:val="28"/>
          <w:szCs w:val="28"/>
        </w:rPr>
        <w:t>Журнал</w:t>
      </w:r>
    </w:p>
    <w:p w:rsidR="00EB0EE8" w:rsidRPr="00EB0EE8" w:rsidRDefault="00EB0EE8" w:rsidP="00EB0EE8">
      <w:pPr>
        <w:spacing w:after="0" w:line="240" w:lineRule="auto"/>
        <w:ind w:firstLine="567"/>
        <w:jc w:val="center"/>
        <w:rPr>
          <w:rFonts w:ascii="Times New Roman" w:hAnsi="Times New Roman" w:cs="Times New Roman"/>
          <w:b/>
          <w:color w:val="000000" w:themeColor="text1"/>
          <w:sz w:val="28"/>
          <w:szCs w:val="28"/>
        </w:rPr>
      </w:pPr>
      <w:r w:rsidRPr="00EB0EE8">
        <w:rPr>
          <w:rFonts w:ascii="Times New Roman" w:hAnsi="Times New Roman" w:cs="Times New Roman"/>
          <w:b/>
          <w:color w:val="000000" w:themeColor="text1"/>
          <w:sz w:val="28"/>
          <w:szCs w:val="28"/>
        </w:rPr>
        <w:t>регистрации разрешений на строительство</w:t>
      </w:r>
    </w:p>
    <w:p w:rsidR="00EB0EE8" w:rsidRDefault="00EB0EE8" w:rsidP="00EB0EE8">
      <w:pPr>
        <w:widowControl w:val="0"/>
        <w:suppressAutoHyphens/>
        <w:autoSpaceDE w:val="0"/>
        <w:spacing w:after="0" w:line="240" w:lineRule="auto"/>
        <w:jc w:val="both"/>
        <w:rPr>
          <w:color w:val="000000" w:themeColor="text1"/>
          <w:sz w:val="28"/>
          <w:szCs w:val="28"/>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784"/>
        <w:gridCol w:w="1985"/>
        <w:gridCol w:w="1701"/>
        <w:gridCol w:w="1984"/>
        <w:gridCol w:w="1560"/>
        <w:gridCol w:w="1336"/>
        <w:gridCol w:w="2268"/>
        <w:gridCol w:w="1985"/>
      </w:tblGrid>
      <w:tr w:rsidR="00EB0EE8" w:rsidRPr="00EB0EE8" w:rsidTr="00687B7E">
        <w:tc>
          <w:tcPr>
            <w:tcW w:w="592"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w:t>
            </w:r>
          </w:p>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п/п</w:t>
            </w:r>
          </w:p>
        </w:tc>
        <w:tc>
          <w:tcPr>
            <w:tcW w:w="1784"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Наименование застройщика</w:t>
            </w:r>
          </w:p>
        </w:tc>
        <w:tc>
          <w:tcPr>
            <w:tcW w:w="1985"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Наименование объекта капитального строительства</w:t>
            </w:r>
          </w:p>
        </w:tc>
        <w:tc>
          <w:tcPr>
            <w:tcW w:w="1701"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Адрес капитального строительства</w:t>
            </w:r>
          </w:p>
        </w:tc>
        <w:tc>
          <w:tcPr>
            <w:tcW w:w="1984"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Номер, дата выдачи разрешения на строительство</w:t>
            </w:r>
          </w:p>
        </w:tc>
        <w:tc>
          <w:tcPr>
            <w:tcW w:w="1560"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Номер разрешения на ввод</w:t>
            </w:r>
          </w:p>
        </w:tc>
        <w:tc>
          <w:tcPr>
            <w:tcW w:w="1336"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Дата выдачи разрешения на ввод</w:t>
            </w:r>
          </w:p>
        </w:tc>
        <w:tc>
          <w:tcPr>
            <w:tcW w:w="2268"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Дата, номер решения об отмене разрешения на ввод объекта в эксплуатацию</w:t>
            </w:r>
          </w:p>
        </w:tc>
        <w:tc>
          <w:tcPr>
            <w:tcW w:w="1985" w:type="dxa"/>
          </w:tcPr>
          <w:p w:rsidR="00EB0EE8" w:rsidRPr="00EB0EE8" w:rsidRDefault="00EB0EE8" w:rsidP="00687B7E">
            <w:pPr>
              <w:jc w:val="center"/>
              <w:rPr>
                <w:rFonts w:ascii="Times New Roman" w:hAnsi="Times New Roman" w:cs="Times New Roman"/>
                <w:color w:val="000000" w:themeColor="text1"/>
                <w:sz w:val="28"/>
                <w:szCs w:val="28"/>
              </w:rPr>
            </w:pPr>
            <w:r w:rsidRPr="00EB0EE8">
              <w:rPr>
                <w:rFonts w:ascii="Times New Roman" w:hAnsi="Times New Roman" w:cs="Times New Roman"/>
                <w:color w:val="000000" w:themeColor="text1"/>
                <w:sz w:val="28"/>
                <w:szCs w:val="28"/>
              </w:rPr>
              <w:t>Дата выдачи разрешения на ввод, подпись</w:t>
            </w:r>
          </w:p>
        </w:tc>
      </w:tr>
      <w:tr w:rsidR="00EB0EE8" w:rsidRPr="00EB0EE8" w:rsidTr="00687B7E">
        <w:tc>
          <w:tcPr>
            <w:tcW w:w="592" w:type="dxa"/>
          </w:tcPr>
          <w:p w:rsidR="00EB0EE8" w:rsidRPr="00EB0EE8" w:rsidRDefault="00EB0EE8" w:rsidP="00687B7E">
            <w:pPr>
              <w:jc w:val="center"/>
              <w:rPr>
                <w:rFonts w:ascii="Times New Roman" w:hAnsi="Times New Roman" w:cs="Times New Roman"/>
                <w:color w:val="000000" w:themeColor="text1"/>
                <w:sz w:val="28"/>
                <w:szCs w:val="28"/>
              </w:rPr>
            </w:pPr>
          </w:p>
        </w:tc>
        <w:tc>
          <w:tcPr>
            <w:tcW w:w="1784" w:type="dxa"/>
          </w:tcPr>
          <w:p w:rsidR="00EB0EE8" w:rsidRPr="00EB0EE8" w:rsidRDefault="00EB0EE8" w:rsidP="00687B7E">
            <w:pPr>
              <w:jc w:val="center"/>
              <w:rPr>
                <w:rFonts w:ascii="Times New Roman" w:hAnsi="Times New Roman" w:cs="Times New Roman"/>
                <w:color w:val="000000" w:themeColor="text1"/>
                <w:sz w:val="28"/>
                <w:szCs w:val="28"/>
              </w:rPr>
            </w:pPr>
          </w:p>
        </w:tc>
        <w:tc>
          <w:tcPr>
            <w:tcW w:w="1985" w:type="dxa"/>
          </w:tcPr>
          <w:p w:rsidR="00EB0EE8" w:rsidRPr="00EB0EE8" w:rsidRDefault="00EB0EE8" w:rsidP="00687B7E">
            <w:pPr>
              <w:jc w:val="center"/>
              <w:rPr>
                <w:rFonts w:ascii="Times New Roman" w:hAnsi="Times New Roman" w:cs="Times New Roman"/>
                <w:color w:val="000000" w:themeColor="text1"/>
                <w:sz w:val="28"/>
                <w:szCs w:val="28"/>
              </w:rPr>
            </w:pPr>
          </w:p>
        </w:tc>
        <w:tc>
          <w:tcPr>
            <w:tcW w:w="1701" w:type="dxa"/>
          </w:tcPr>
          <w:p w:rsidR="00EB0EE8" w:rsidRPr="00EB0EE8" w:rsidRDefault="00EB0EE8" w:rsidP="00687B7E">
            <w:pPr>
              <w:jc w:val="center"/>
              <w:rPr>
                <w:rFonts w:ascii="Times New Roman" w:hAnsi="Times New Roman" w:cs="Times New Roman"/>
                <w:color w:val="000000" w:themeColor="text1"/>
                <w:sz w:val="28"/>
                <w:szCs w:val="28"/>
              </w:rPr>
            </w:pPr>
          </w:p>
        </w:tc>
        <w:tc>
          <w:tcPr>
            <w:tcW w:w="1984" w:type="dxa"/>
          </w:tcPr>
          <w:p w:rsidR="00EB0EE8" w:rsidRPr="00EB0EE8" w:rsidRDefault="00EB0EE8" w:rsidP="00687B7E">
            <w:pPr>
              <w:jc w:val="center"/>
              <w:rPr>
                <w:rFonts w:ascii="Times New Roman" w:hAnsi="Times New Roman" w:cs="Times New Roman"/>
                <w:color w:val="000000" w:themeColor="text1"/>
                <w:sz w:val="28"/>
                <w:szCs w:val="28"/>
              </w:rPr>
            </w:pPr>
          </w:p>
        </w:tc>
        <w:tc>
          <w:tcPr>
            <w:tcW w:w="1560" w:type="dxa"/>
          </w:tcPr>
          <w:p w:rsidR="00EB0EE8" w:rsidRPr="00EB0EE8" w:rsidRDefault="00EB0EE8" w:rsidP="00687B7E">
            <w:pPr>
              <w:jc w:val="center"/>
              <w:rPr>
                <w:rFonts w:ascii="Times New Roman" w:hAnsi="Times New Roman" w:cs="Times New Roman"/>
                <w:color w:val="000000" w:themeColor="text1"/>
                <w:sz w:val="28"/>
                <w:szCs w:val="28"/>
              </w:rPr>
            </w:pPr>
          </w:p>
        </w:tc>
        <w:tc>
          <w:tcPr>
            <w:tcW w:w="1336" w:type="dxa"/>
          </w:tcPr>
          <w:p w:rsidR="00EB0EE8" w:rsidRPr="00EB0EE8" w:rsidRDefault="00EB0EE8" w:rsidP="00687B7E">
            <w:pPr>
              <w:jc w:val="center"/>
              <w:rPr>
                <w:rFonts w:ascii="Times New Roman" w:hAnsi="Times New Roman" w:cs="Times New Roman"/>
                <w:color w:val="000000" w:themeColor="text1"/>
                <w:sz w:val="28"/>
                <w:szCs w:val="28"/>
              </w:rPr>
            </w:pPr>
          </w:p>
        </w:tc>
        <w:tc>
          <w:tcPr>
            <w:tcW w:w="2268" w:type="dxa"/>
          </w:tcPr>
          <w:p w:rsidR="00EB0EE8" w:rsidRPr="00EB0EE8" w:rsidRDefault="00EB0EE8" w:rsidP="00687B7E">
            <w:pPr>
              <w:jc w:val="center"/>
              <w:rPr>
                <w:rFonts w:ascii="Times New Roman" w:hAnsi="Times New Roman" w:cs="Times New Roman"/>
                <w:color w:val="000000" w:themeColor="text1"/>
                <w:sz w:val="28"/>
                <w:szCs w:val="28"/>
              </w:rPr>
            </w:pPr>
          </w:p>
        </w:tc>
        <w:tc>
          <w:tcPr>
            <w:tcW w:w="1985" w:type="dxa"/>
          </w:tcPr>
          <w:p w:rsidR="00EB0EE8" w:rsidRPr="00EB0EE8" w:rsidRDefault="00EB0EE8" w:rsidP="00687B7E">
            <w:pPr>
              <w:jc w:val="center"/>
              <w:rPr>
                <w:rFonts w:ascii="Times New Roman" w:hAnsi="Times New Roman" w:cs="Times New Roman"/>
                <w:color w:val="000000" w:themeColor="text1"/>
                <w:sz w:val="28"/>
                <w:szCs w:val="28"/>
              </w:rPr>
            </w:pPr>
          </w:p>
        </w:tc>
      </w:tr>
    </w:tbl>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Default="00EB0EE8" w:rsidP="00EB0EE8">
      <w:pPr>
        <w:widowControl w:val="0"/>
        <w:suppressAutoHyphens/>
        <w:autoSpaceDE w:val="0"/>
        <w:spacing w:after="0" w:line="240" w:lineRule="auto"/>
        <w:jc w:val="both"/>
        <w:rPr>
          <w:color w:val="000000" w:themeColor="text1"/>
          <w:sz w:val="28"/>
          <w:szCs w:val="28"/>
        </w:rPr>
        <w:sectPr w:rsidR="00EB0EE8" w:rsidSect="00EB0EE8">
          <w:pgSz w:w="16838" w:h="11906" w:orient="landscape"/>
          <w:pgMar w:top="851" w:right="425" w:bottom="851" w:left="1134" w:header="709" w:footer="709" w:gutter="0"/>
          <w:cols w:space="708"/>
          <w:docGrid w:linePitch="360"/>
        </w:sectPr>
      </w:pPr>
    </w:p>
    <w:p w:rsidR="00EB0EE8" w:rsidRDefault="00EB0EE8" w:rsidP="00EB0EE8">
      <w:pPr>
        <w:widowControl w:val="0"/>
        <w:suppressAutoHyphens/>
        <w:autoSpaceDE w:val="0"/>
        <w:spacing w:after="0" w:line="240" w:lineRule="auto"/>
        <w:jc w:val="both"/>
        <w:rPr>
          <w:color w:val="000000" w:themeColor="text1"/>
          <w:sz w:val="28"/>
          <w:szCs w:val="28"/>
        </w:rPr>
      </w:pPr>
    </w:p>
    <w:p w:rsidR="00EB0EE8" w:rsidRPr="00EB0EE8" w:rsidRDefault="00EB0EE8" w:rsidP="00EB0EE8">
      <w:pPr>
        <w:spacing w:after="0" w:line="240" w:lineRule="auto"/>
        <w:ind w:firstLine="567"/>
        <w:jc w:val="right"/>
        <w:rPr>
          <w:rFonts w:ascii="Times New Roman" w:hAnsi="Times New Roman" w:cs="Times New Roman"/>
          <w:b/>
          <w:sz w:val="24"/>
          <w:szCs w:val="24"/>
        </w:rPr>
      </w:pPr>
      <w:r w:rsidRPr="00EB0EE8">
        <w:rPr>
          <w:rFonts w:ascii="Times New Roman" w:hAnsi="Times New Roman" w:cs="Times New Roman"/>
          <w:b/>
          <w:sz w:val="24"/>
          <w:szCs w:val="24"/>
        </w:rPr>
        <w:t>Приложение №9</w:t>
      </w:r>
    </w:p>
    <w:p w:rsidR="00EB0EE8" w:rsidRP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к Административному регламенту</w:t>
      </w:r>
    </w:p>
    <w:p w:rsidR="00EB0EE8" w:rsidRPr="00EB0EE8" w:rsidRDefault="00EB0EE8" w:rsidP="00EB0EE8">
      <w:pPr>
        <w:spacing w:after="0" w:line="240" w:lineRule="auto"/>
        <w:ind w:firstLine="567"/>
        <w:jc w:val="right"/>
        <w:rPr>
          <w:rFonts w:ascii="Times New Roman" w:hAnsi="Times New Roman" w:cs="Times New Roman"/>
          <w:bCs/>
          <w:sz w:val="24"/>
          <w:szCs w:val="24"/>
        </w:rPr>
      </w:pPr>
      <w:r w:rsidRPr="00EB0EE8">
        <w:rPr>
          <w:rFonts w:ascii="Times New Roman" w:hAnsi="Times New Roman" w:cs="Times New Roman"/>
          <w:sz w:val="24"/>
          <w:szCs w:val="24"/>
        </w:rPr>
        <w:t xml:space="preserve">предоставления </w:t>
      </w:r>
      <w:r w:rsidRPr="00EB0EE8">
        <w:rPr>
          <w:rFonts w:ascii="Times New Roman" w:hAnsi="Times New Roman" w:cs="Times New Roman"/>
          <w:bCs/>
          <w:sz w:val="24"/>
          <w:szCs w:val="24"/>
        </w:rPr>
        <w:t>муниципальной услуги</w:t>
      </w:r>
    </w:p>
    <w:p w:rsidR="00EB0EE8" w:rsidRDefault="00EB0EE8" w:rsidP="00EB0EE8">
      <w:pPr>
        <w:spacing w:after="0" w:line="240" w:lineRule="auto"/>
        <w:ind w:firstLine="567"/>
        <w:jc w:val="right"/>
        <w:rPr>
          <w:rFonts w:ascii="Times New Roman" w:hAnsi="Times New Roman" w:cs="Times New Roman"/>
          <w:sz w:val="24"/>
          <w:szCs w:val="24"/>
        </w:rPr>
      </w:pPr>
      <w:r w:rsidRPr="00EB0EE8">
        <w:rPr>
          <w:rFonts w:ascii="Times New Roman" w:hAnsi="Times New Roman" w:cs="Times New Roman"/>
          <w:sz w:val="24"/>
          <w:szCs w:val="24"/>
        </w:rPr>
        <w:t>«Выдача разрешений на строительство»</w:t>
      </w:r>
    </w:p>
    <w:p w:rsidR="00FC3B4C" w:rsidRPr="00EB0EE8" w:rsidRDefault="00FC3B4C" w:rsidP="00EB0EE8">
      <w:pPr>
        <w:spacing w:after="0" w:line="240" w:lineRule="auto"/>
        <w:ind w:firstLine="567"/>
        <w:jc w:val="right"/>
        <w:rPr>
          <w:rFonts w:ascii="Times New Roman" w:hAnsi="Times New Roman" w:cs="Times New Roman"/>
          <w:sz w:val="24"/>
          <w:szCs w:val="24"/>
        </w:rPr>
      </w:pPr>
    </w:p>
    <w:p w:rsidR="00FC3B4C" w:rsidRPr="00FB7C5E" w:rsidRDefault="00FC3B4C" w:rsidP="00FC3B4C">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Решение</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об отказе во внесении изменений в разрешение на строительство</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p>
    <w:tbl>
      <w:tblPr>
        <w:tblW w:w="97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9"/>
        <w:gridCol w:w="362"/>
        <w:gridCol w:w="623"/>
        <w:gridCol w:w="641"/>
        <w:gridCol w:w="854"/>
        <w:gridCol w:w="1709"/>
        <w:gridCol w:w="5203"/>
      </w:tblGrid>
      <w:tr w:rsidR="00FC3B4C" w:rsidRPr="00FC3B4C" w:rsidTr="00687B7E">
        <w:tc>
          <w:tcPr>
            <w:tcW w:w="236"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237"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408"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420"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560"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w:t>
            </w:r>
          </w:p>
        </w:tc>
        <w:tc>
          <w:tcPr>
            <w:tcW w:w="1120"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410"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w:t>
            </w:r>
          </w:p>
        </w:tc>
      </w:tr>
    </w:tbl>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p>
    <w:tbl>
      <w:tblPr>
        <w:tblW w:w="9781" w:type="dxa"/>
        <w:tblInd w:w="108" w:type="dxa"/>
        <w:tblLayout w:type="fixed"/>
        <w:tblLook w:val="0000" w:firstRow="0" w:lastRow="0" w:firstColumn="0" w:lastColumn="0" w:noHBand="0" w:noVBand="0"/>
      </w:tblPr>
      <w:tblGrid>
        <w:gridCol w:w="247"/>
        <w:gridCol w:w="489"/>
        <w:gridCol w:w="297"/>
        <w:gridCol w:w="1015"/>
        <w:gridCol w:w="626"/>
        <w:gridCol w:w="251"/>
        <w:gridCol w:w="580"/>
        <w:gridCol w:w="46"/>
        <w:gridCol w:w="427"/>
        <w:gridCol w:w="659"/>
        <w:gridCol w:w="313"/>
        <w:gridCol w:w="543"/>
        <w:gridCol w:w="313"/>
        <w:gridCol w:w="285"/>
        <w:gridCol w:w="175"/>
        <w:gridCol w:w="36"/>
        <w:gridCol w:w="87"/>
        <w:gridCol w:w="161"/>
        <w:gridCol w:w="669"/>
        <w:gridCol w:w="705"/>
        <w:gridCol w:w="285"/>
        <w:gridCol w:w="1205"/>
        <w:gridCol w:w="367"/>
      </w:tblGrid>
      <w:tr w:rsidR="00FC3B4C" w:rsidRPr="00FC3B4C" w:rsidTr="00687B7E">
        <w:tc>
          <w:tcPr>
            <w:tcW w:w="9781" w:type="dxa"/>
            <w:gridSpan w:val="23"/>
            <w:shd w:val="clear" w:color="auto" w:fill="auto"/>
          </w:tcPr>
          <w:p w:rsidR="00FC3B4C" w:rsidRPr="00FC3B4C" w:rsidRDefault="00FC3B4C" w:rsidP="00FC3B4C">
            <w:pPr>
              <w:pStyle w:val="a8"/>
              <w:autoSpaceDE/>
              <w:ind w:firstLine="56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Администрация муниципального образования «</w:t>
            </w:r>
            <w:proofErr w:type="spellStart"/>
            <w:r w:rsidRPr="00FC3B4C">
              <w:rPr>
                <w:rFonts w:ascii="Times New Roman" w:hAnsi="Times New Roman" w:cs="Times New Roman"/>
                <w:color w:val="000000" w:themeColor="text1"/>
                <w:sz w:val="28"/>
                <w:szCs w:val="28"/>
              </w:rPr>
              <w:t>Котельское</w:t>
            </w:r>
            <w:proofErr w:type="spellEnd"/>
            <w:r w:rsidRPr="00FC3B4C">
              <w:rPr>
                <w:rFonts w:ascii="Times New Roman" w:hAnsi="Times New Roman" w:cs="Times New Roman"/>
                <w:color w:val="000000" w:themeColor="text1"/>
                <w:sz w:val="28"/>
                <w:szCs w:val="28"/>
              </w:rPr>
              <w:t xml:space="preserve"> сельское поселение» в лице главы администрации</w:t>
            </w:r>
          </w:p>
        </w:tc>
      </w:tr>
      <w:tr w:rsidR="00FC3B4C" w:rsidRPr="00FC3B4C" w:rsidTr="00687B7E">
        <w:trPr>
          <w:gridAfter w:val="16"/>
          <w:wAfter w:w="6276" w:type="dxa"/>
        </w:trPr>
        <w:tc>
          <w:tcPr>
            <w:tcW w:w="3505" w:type="dxa"/>
            <w:gridSpan w:val="7"/>
            <w:tcBorders>
              <w:bottom w:val="single" w:sz="4" w:space="0" w:color="auto"/>
            </w:tcBorders>
            <w:shd w:val="clear" w:color="auto" w:fill="auto"/>
          </w:tcPr>
          <w:p w:rsidR="00FC3B4C" w:rsidRPr="00FC3B4C" w:rsidRDefault="00FC3B4C" w:rsidP="00FC3B4C">
            <w:pPr>
              <w:pStyle w:val="a7"/>
              <w:ind w:firstLine="567"/>
              <w:rPr>
                <w:rFonts w:ascii="Times New Roman" w:hAnsi="Times New Roman" w:cs="Times New Roman"/>
                <w:color w:val="000000" w:themeColor="text1"/>
                <w:sz w:val="28"/>
                <w:szCs w:val="28"/>
              </w:rPr>
            </w:pPr>
          </w:p>
        </w:tc>
      </w:tr>
      <w:tr w:rsidR="00FC3B4C" w:rsidRPr="00FC3B4C" w:rsidTr="00687B7E">
        <w:tc>
          <w:tcPr>
            <w:tcW w:w="9781" w:type="dxa"/>
            <w:gridSpan w:val="23"/>
            <w:tcBorders>
              <w:top w:val="single" w:sz="4" w:space="0" w:color="auto"/>
            </w:tcBorders>
            <w:shd w:val="clear" w:color="auto" w:fill="auto"/>
          </w:tcPr>
          <w:p w:rsidR="00FC3B4C" w:rsidRPr="00FC3B4C" w:rsidRDefault="00FC3B4C" w:rsidP="00FC3B4C">
            <w:pPr>
              <w:pStyle w:val="a7"/>
              <w:autoSpaceDE/>
              <w:ind w:firstLine="56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(фамилия, инициалы)</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2048" w:type="dxa"/>
            <w:gridSpan w:val="4"/>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на основании</w:t>
            </w:r>
          </w:p>
        </w:tc>
        <w:tc>
          <w:tcPr>
            <w:tcW w:w="7733" w:type="dxa"/>
            <w:gridSpan w:val="19"/>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2048" w:type="dxa"/>
            <w:gridSpan w:val="4"/>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7733" w:type="dxa"/>
            <w:gridSpan w:val="19"/>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 xml:space="preserve">(указывается основание для внесения изменений в разрешение на строительство, предусмотренное </w:t>
            </w:r>
            <w:hyperlink r:id="rId48" w:history="1">
              <w:r w:rsidRPr="00FC3B4C">
                <w:rPr>
                  <w:rStyle w:val="a9"/>
                  <w:rFonts w:ascii="Times New Roman" w:hAnsi="Times New Roman"/>
                  <w:color w:val="000000" w:themeColor="text1"/>
                  <w:sz w:val="28"/>
                  <w:szCs w:val="28"/>
                </w:rPr>
                <w:t>частью 21.15 статьи 51</w:t>
              </w:r>
            </w:hyperlink>
            <w:r w:rsidRPr="00FC3B4C">
              <w:rPr>
                <w:rFonts w:ascii="Times New Roman" w:hAnsi="Times New Roman" w:cs="Times New Roman"/>
                <w:color w:val="000000" w:themeColor="text1"/>
                <w:sz w:val="28"/>
                <w:szCs w:val="28"/>
              </w:rPr>
              <w:t xml:space="preserve"> Градостроительного кодекса РФ)</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Решила:</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1. Отказать во внесении изменений в разрешение на строительство</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номер, дата выдачи разрешения на строительство)</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объекта капитального строительства</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наименование,</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адрес объекта капитального строительства)</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4637" w:type="dxa"/>
            <w:gridSpan w:val="1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13"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16" w:type="dxa"/>
            <w:gridSpan w:val="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84" w:type="dxa"/>
            <w:gridSpan w:val="3"/>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231" w:type="dxa"/>
            <w:gridSpan w:val="5"/>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4637" w:type="dxa"/>
            <w:gridSpan w:val="1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(должность лица, принявшего решение)</w:t>
            </w:r>
          </w:p>
        </w:tc>
        <w:tc>
          <w:tcPr>
            <w:tcW w:w="313"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16" w:type="dxa"/>
            <w:gridSpan w:val="4"/>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(подпись)</w:t>
            </w:r>
          </w:p>
        </w:tc>
        <w:tc>
          <w:tcPr>
            <w:tcW w:w="284" w:type="dxa"/>
            <w:gridSpan w:val="3"/>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231" w:type="dxa"/>
            <w:gridSpan w:val="5"/>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(расшифровка подписи)</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4637" w:type="dxa"/>
            <w:gridSpan w:val="1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М.П.</w:t>
            </w:r>
          </w:p>
        </w:tc>
        <w:tc>
          <w:tcPr>
            <w:tcW w:w="313"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16" w:type="dxa"/>
            <w:gridSpan w:val="4"/>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84" w:type="dxa"/>
            <w:gridSpan w:val="3"/>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231" w:type="dxa"/>
            <w:gridSpan w:val="5"/>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247"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489"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97"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1892" w:type="dxa"/>
            <w:gridSpan w:val="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26" w:type="dxa"/>
            <w:gridSpan w:val="2"/>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w:t>
            </w:r>
          </w:p>
        </w:tc>
        <w:tc>
          <w:tcPr>
            <w:tcW w:w="427"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5803" w:type="dxa"/>
            <w:gridSpan w:val="14"/>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(должность, фамилия, имя, отчество представителя застройщика)</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5493" w:type="dxa"/>
            <w:gridSpan w:val="12"/>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действующий на основании доверенности от</w:t>
            </w:r>
          </w:p>
        </w:tc>
        <w:tc>
          <w:tcPr>
            <w:tcW w:w="313"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285"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98" w:type="dxa"/>
            <w:gridSpan w:val="3"/>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830" w:type="dxa"/>
            <w:gridSpan w:val="2"/>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705"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201</w:t>
            </w:r>
          </w:p>
        </w:tc>
        <w:tc>
          <w:tcPr>
            <w:tcW w:w="285"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205"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 N</w:t>
            </w:r>
          </w:p>
        </w:tc>
        <w:tc>
          <w:tcPr>
            <w:tcW w:w="367"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9781" w:type="dxa"/>
            <w:gridSpan w:val="2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2048" w:type="dxa"/>
            <w:gridSpan w:val="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26"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628" w:type="dxa"/>
            <w:gridSpan w:val="11"/>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479" w:type="dxa"/>
            <w:gridSpan w:val="7"/>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blPrEx>
          <w:tblBorders>
            <w:top w:val="single" w:sz="4" w:space="0" w:color="auto"/>
            <w:left w:val="single" w:sz="4" w:space="0" w:color="auto"/>
            <w:bottom w:val="single" w:sz="4" w:space="0" w:color="auto"/>
            <w:right w:val="single" w:sz="4" w:space="0" w:color="auto"/>
          </w:tblBorders>
        </w:tblPrEx>
        <w:tc>
          <w:tcPr>
            <w:tcW w:w="2048" w:type="dxa"/>
            <w:gridSpan w:val="4"/>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(подпись)</w:t>
            </w:r>
          </w:p>
        </w:tc>
        <w:tc>
          <w:tcPr>
            <w:tcW w:w="626"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628" w:type="dxa"/>
            <w:gridSpan w:val="11"/>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(расшифровка подписи)</w:t>
            </w:r>
          </w:p>
        </w:tc>
        <w:tc>
          <w:tcPr>
            <w:tcW w:w="3479" w:type="dxa"/>
            <w:gridSpan w:val="7"/>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bl>
    <w:p w:rsidR="00EB0EE8" w:rsidRDefault="00EB0EE8"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C3B4C" w:rsidRDefault="00FC3B4C" w:rsidP="00FC3B4C">
      <w:pPr>
        <w:spacing w:after="0" w:line="240" w:lineRule="auto"/>
        <w:ind w:firstLine="567"/>
        <w:jc w:val="right"/>
        <w:rPr>
          <w:rFonts w:ascii="Times New Roman" w:hAnsi="Times New Roman" w:cs="Times New Roman"/>
          <w:b/>
          <w:sz w:val="24"/>
          <w:szCs w:val="24"/>
        </w:rPr>
      </w:pPr>
      <w:r w:rsidRPr="00FC3B4C">
        <w:rPr>
          <w:rFonts w:ascii="Times New Roman" w:hAnsi="Times New Roman" w:cs="Times New Roman"/>
          <w:b/>
          <w:sz w:val="24"/>
          <w:szCs w:val="24"/>
        </w:rPr>
        <w:t>Приложение №10</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к Административному регламенту</w:t>
      </w:r>
    </w:p>
    <w:p w:rsidR="00FC3B4C" w:rsidRPr="00FC3B4C" w:rsidRDefault="00FC3B4C" w:rsidP="00FC3B4C">
      <w:pPr>
        <w:spacing w:after="0" w:line="240" w:lineRule="auto"/>
        <w:ind w:firstLine="567"/>
        <w:jc w:val="right"/>
        <w:rPr>
          <w:rFonts w:ascii="Times New Roman" w:hAnsi="Times New Roman" w:cs="Times New Roman"/>
          <w:bCs/>
          <w:sz w:val="24"/>
          <w:szCs w:val="24"/>
        </w:rPr>
      </w:pPr>
      <w:r w:rsidRPr="00FC3B4C">
        <w:rPr>
          <w:rFonts w:ascii="Times New Roman" w:hAnsi="Times New Roman" w:cs="Times New Roman"/>
          <w:sz w:val="24"/>
          <w:szCs w:val="24"/>
        </w:rPr>
        <w:t xml:space="preserve">предоставления </w:t>
      </w:r>
      <w:r w:rsidRPr="00FC3B4C">
        <w:rPr>
          <w:rFonts w:ascii="Times New Roman" w:hAnsi="Times New Roman" w:cs="Times New Roman"/>
          <w:bCs/>
          <w:sz w:val="24"/>
          <w:szCs w:val="24"/>
        </w:rPr>
        <w:t>муниципальной услуги</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C3B4C">
        <w:rPr>
          <w:rFonts w:ascii="Times New Roman" w:hAnsi="Times New Roman" w:cs="Times New Roman"/>
          <w:sz w:val="24"/>
          <w:szCs w:val="24"/>
        </w:rPr>
        <w:t>«Выдача разрешений на строительство»</w:t>
      </w:r>
    </w:p>
    <w:p w:rsidR="00FC3B4C" w:rsidRPr="00FB7C5E" w:rsidRDefault="00FC3B4C" w:rsidP="00FC3B4C">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Решение</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о внесении изменений в разрешение на строительство</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p>
    <w:tbl>
      <w:tblPr>
        <w:tblW w:w="1032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
        <w:gridCol w:w="252"/>
        <w:gridCol w:w="105"/>
        <w:gridCol w:w="362"/>
        <w:gridCol w:w="177"/>
        <w:gridCol w:w="306"/>
        <w:gridCol w:w="140"/>
        <w:gridCol w:w="357"/>
        <w:gridCol w:w="284"/>
        <w:gridCol w:w="133"/>
        <w:gridCol w:w="645"/>
        <w:gridCol w:w="76"/>
        <w:gridCol w:w="674"/>
        <w:gridCol w:w="71"/>
        <w:gridCol w:w="645"/>
        <w:gridCol w:w="323"/>
        <w:gridCol w:w="117"/>
        <w:gridCol w:w="583"/>
        <w:gridCol w:w="323"/>
        <w:gridCol w:w="294"/>
        <w:gridCol w:w="40"/>
        <w:gridCol w:w="267"/>
        <w:gridCol w:w="26"/>
        <w:gridCol w:w="300"/>
        <w:gridCol w:w="530"/>
        <w:gridCol w:w="867"/>
        <w:gridCol w:w="293"/>
        <w:gridCol w:w="1381"/>
        <w:gridCol w:w="181"/>
        <w:gridCol w:w="25"/>
        <w:gridCol w:w="9"/>
        <w:gridCol w:w="21"/>
        <w:gridCol w:w="134"/>
        <w:gridCol w:w="241"/>
      </w:tblGrid>
      <w:tr w:rsidR="00FC3B4C" w:rsidRPr="00FC3B4C" w:rsidTr="00687B7E">
        <w:trPr>
          <w:gridBefore w:val="1"/>
          <w:gridAfter w:val="5"/>
          <w:wBefore w:w="141" w:type="dxa"/>
          <w:wAfter w:w="430" w:type="dxa"/>
        </w:trPr>
        <w:tc>
          <w:tcPr>
            <w:tcW w:w="357"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362"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23" w:type="dxa"/>
            <w:gridSpan w:val="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41"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854" w:type="dxa"/>
            <w:gridSpan w:val="3"/>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w:t>
            </w:r>
          </w:p>
        </w:tc>
        <w:tc>
          <w:tcPr>
            <w:tcW w:w="1713" w:type="dxa"/>
            <w:gridSpan w:val="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5202" w:type="dxa"/>
            <w:gridSpan w:val="13"/>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w:t>
            </w:r>
          </w:p>
        </w:tc>
      </w:tr>
      <w:tr w:rsidR="00FC3B4C" w:rsidRPr="00FC3B4C" w:rsidTr="00687B7E">
        <w:tblPrEx>
          <w:tblBorders>
            <w:top w:val="none" w:sz="0" w:space="0" w:color="auto"/>
            <w:left w:val="none" w:sz="0" w:space="0" w:color="auto"/>
            <w:bottom w:val="none" w:sz="0" w:space="0" w:color="auto"/>
            <w:right w:val="none" w:sz="0" w:space="0" w:color="auto"/>
          </w:tblBorders>
        </w:tblPrEx>
        <w:trPr>
          <w:gridAfter w:val="3"/>
          <w:wAfter w:w="396" w:type="dxa"/>
        </w:trPr>
        <w:tc>
          <w:tcPr>
            <w:tcW w:w="9927" w:type="dxa"/>
            <w:gridSpan w:val="31"/>
            <w:shd w:val="clear" w:color="auto" w:fill="auto"/>
          </w:tcPr>
          <w:p w:rsidR="00FC3B4C" w:rsidRPr="00FC3B4C" w:rsidRDefault="00FC3B4C" w:rsidP="00FC3B4C">
            <w:pPr>
              <w:pStyle w:val="a8"/>
              <w:autoSpaceDE/>
              <w:ind w:firstLine="56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Администрация муниципального образования «</w:t>
            </w:r>
            <w:proofErr w:type="spellStart"/>
            <w:r w:rsidRPr="00FC3B4C">
              <w:rPr>
                <w:rFonts w:ascii="Times New Roman" w:hAnsi="Times New Roman" w:cs="Times New Roman"/>
                <w:color w:val="000000" w:themeColor="text1"/>
                <w:sz w:val="28"/>
                <w:szCs w:val="28"/>
              </w:rPr>
              <w:t>Котельское</w:t>
            </w:r>
            <w:proofErr w:type="spellEnd"/>
            <w:r w:rsidRPr="00FC3B4C">
              <w:rPr>
                <w:rFonts w:ascii="Times New Roman" w:hAnsi="Times New Roman" w:cs="Times New Roman"/>
                <w:color w:val="000000" w:themeColor="text1"/>
                <w:sz w:val="28"/>
                <w:szCs w:val="28"/>
              </w:rPr>
              <w:t xml:space="preserve"> сельское поселение» в лице главы администрации</w:t>
            </w:r>
          </w:p>
        </w:tc>
      </w:tr>
      <w:tr w:rsidR="00FC3B4C" w:rsidRPr="00FC3B4C" w:rsidTr="00687B7E">
        <w:tblPrEx>
          <w:tblBorders>
            <w:top w:val="none" w:sz="0" w:space="0" w:color="auto"/>
            <w:left w:val="none" w:sz="0" w:space="0" w:color="auto"/>
            <w:bottom w:val="none" w:sz="0" w:space="0" w:color="auto"/>
            <w:right w:val="none" w:sz="0" w:space="0" w:color="auto"/>
          </w:tblBorders>
        </w:tblPrEx>
        <w:trPr>
          <w:gridAfter w:val="21"/>
          <w:wAfter w:w="6671" w:type="dxa"/>
        </w:trPr>
        <w:tc>
          <w:tcPr>
            <w:tcW w:w="3652" w:type="dxa"/>
            <w:gridSpan w:val="13"/>
            <w:tcBorders>
              <w:bottom w:val="single" w:sz="4" w:space="0" w:color="auto"/>
            </w:tcBorders>
            <w:shd w:val="clear" w:color="auto" w:fill="auto"/>
          </w:tcPr>
          <w:p w:rsidR="00FC3B4C" w:rsidRPr="00FC3B4C" w:rsidRDefault="00FC3B4C" w:rsidP="00FC3B4C">
            <w:pPr>
              <w:pStyle w:val="a7"/>
              <w:ind w:firstLine="567"/>
              <w:rPr>
                <w:rFonts w:ascii="Times New Roman" w:hAnsi="Times New Roman" w:cs="Times New Roman"/>
                <w:color w:val="000000" w:themeColor="text1"/>
                <w:sz w:val="28"/>
                <w:szCs w:val="28"/>
              </w:rPr>
            </w:pPr>
          </w:p>
        </w:tc>
      </w:tr>
      <w:tr w:rsidR="00FC3B4C" w:rsidRPr="00FC3B4C" w:rsidTr="00687B7E">
        <w:tblPrEx>
          <w:tblBorders>
            <w:top w:val="none" w:sz="0" w:space="0" w:color="auto"/>
            <w:left w:val="none" w:sz="0" w:space="0" w:color="auto"/>
            <w:bottom w:val="none" w:sz="0" w:space="0" w:color="auto"/>
            <w:right w:val="none" w:sz="0" w:space="0" w:color="auto"/>
          </w:tblBorders>
        </w:tblPrEx>
        <w:trPr>
          <w:gridAfter w:val="3"/>
          <w:wAfter w:w="396" w:type="dxa"/>
        </w:trPr>
        <w:tc>
          <w:tcPr>
            <w:tcW w:w="9927" w:type="dxa"/>
            <w:gridSpan w:val="31"/>
            <w:tcBorders>
              <w:top w:val="single" w:sz="4" w:space="0" w:color="auto"/>
            </w:tcBorders>
            <w:shd w:val="clear" w:color="auto" w:fill="auto"/>
          </w:tcPr>
          <w:p w:rsidR="00FC3B4C" w:rsidRPr="00FC3B4C" w:rsidRDefault="00FC3B4C" w:rsidP="00FC3B4C">
            <w:pPr>
              <w:pStyle w:val="a7"/>
              <w:autoSpaceDE/>
              <w:ind w:firstLine="56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(фамилия, инициалы)</w:t>
            </w:r>
          </w:p>
        </w:tc>
      </w:tr>
      <w:tr w:rsidR="00FC3B4C" w:rsidRPr="00FC3B4C" w:rsidTr="00687B7E">
        <w:trPr>
          <w:gridAfter w:val="4"/>
          <w:wAfter w:w="405" w:type="dxa"/>
        </w:trPr>
        <w:tc>
          <w:tcPr>
            <w:tcW w:w="1840" w:type="dxa"/>
            <w:gridSpan w:val="8"/>
            <w:tcBorders>
              <w:top w:val="nil"/>
              <w:left w:val="nil"/>
              <w:bottom w:val="nil"/>
              <w:right w:val="nil"/>
            </w:tcBorders>
          </w:tcPr>
          <w:p w:rsidR="00FC3B4C" w:rsidRPr="00FC3B4C" w:rsidRDefault="00FC3B4C" w:rsidP="00FC3B4C">
            <w:pPr>
              <w:pStyle w:val="a8"/>
              <w:ind w:right="-11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на основании</w:t>
            </w:r>
          </w:p>
        </w:tc>
        <w:tc>
          <w:tcPr>
            <w:tcW w:w="8078" w:type="dxa"/>
            <w:gridSpan w:val="22"/>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1840" w:type="dxa"/>
            <w:gridSpan w:val="8"/>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8078" w:type="dxa"/>
            <w:gridSpan w:val="2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 xml:space="preserve">(указывается основание для внесения изменений в разрешение на строительство, предусмотренное частями </w:t>
            </w:r>
            <w:hyperlink r:id="rId49" w:history="1">
              <w:r w:rsidRPr="00FC3B4C">
                <w:rPr>
                  <w:rStyle w:val="a9"/>
                  <w:rFonts w:ascii="Times New Roman" w:hAnsi="Times New Roman"/>
                  <w:color w:val="000000" w:themeColor="text1"/>
                  <w:sz w:val="28"/>
                  <w:szCs w:val="28"/>
                </w:rPr>
                <w:t>21.5-21.7</w:t>
              </w:r>
            </w:hyperlink>
            <w:r w:rsidRPr="00FC3B4C">
              <w:rPr>
                <w:rFonts w:ascii="Times New Roman" w:hAnsi="Times New Roman" w:cs="Times New Roman"/>
                <w:color w:val="000000" w:themeColor="text1"/>
                <w:sz w:val="28"/>
                <w:szCs w:val="28"/>
              </w:rPr>
              <w:t xml:space="preserve">, </w:t>
            </w:r>
            <w:hyperlink r:id="rId50" w:history="1">
              <w:r w:rsidRPr="00FC3B4C">
                <w:rPr>
                  <w:rStyle w:val="a9"/>
                  <w:rFonts w:ascii="Times New Roman" w:hAnsi="Times New Roman"/>
                  <w:color w:val="000000" w:themeColor="text1"/>
                  <w:sz w:val="28"/>
                  <w:szCs w:val="28"/>
                </w:rPr>
                <w:t>21.9</w:t>
              </w:r>
            </w:hyperlink>
            <w:r w:rsidRPr="00FC3B4C">
              <w:rPr>
                <w:rFonts w:ascii="Times New Roman" w:hAnsi="Times New Roman" w:cs="Times New Roman"/>
                <w:color w:val="000000" w:themeColor="text1"/>
                <w:sz w:val="28"/>
                <w:szCs w:val="28"/>
              </w:rPr>
              <w:t xml:space="preserve">, </w:t>
            </w:r>
            <w:hyperlink r:id="rId51" w:history="1">
              <w:r w:rsidRPr="00FC3B4C">
                <w:rPr>
                  <w:rStyle w:val="a9"/>
                  <w:rFonts w:ascii="Times New Roman" w:hAnsi="Times New Roman"/>
                  <w:color w:val="000000" w:themeColor="text1"/>
                  <w:sz w:val="28"/>
                  <w:szCs w:val="28"/>
                </w:rPr>
                <w:t>21.10 статьи 51</w:t>
              </w:r>
            </w:hyperlink>
            <w:r w:rsidRPr="00FC3B4C">
              <w:rPr>
                <w:rFonts w:ascii="Times New Roman" w:hAnsi="Times New Roman" w:cs="Times New Roman"/>
                <w:color w:val="000000" w:themeColor="text1"/>
                <w:sz w:val="28"/>
                <w:szCs w:val="28"/>
              </w:rPr>
              <w:t xml:space="preserve"> Градостроительного кодекса Российской Федерации)</w:t>
            </w: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Решила:</w:t>
            </w: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1. Внести в разрешение на строительство</w:t>
            </w:r>
          </w:p>
        </w:tc>
      </w:tr>
      <w:tr w:rsidR="00FC3B4C" w:rsidRPr="00FC3B4C" w:rsidTr="00687B7E">
        <w:trPr>
          <w:gridAfter w:val="4"/>
          <w:wAfter w:w="405" w:type="dxa"/>
        </w:trPr>
        <w:tc>
          <w:tcPr>
            <w:tcW w:w="9918" w:type="dxa"/>
            <w:gridSpan w:val="3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номер, дата выдачи разрешения на строительство)</w:t>
            </w: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объекта капитального строительства</w:t>
            </w:r>
          </w:p>
        </w:tc>
      </w:tr>
      <w:tr w:rsidR="00FC3B4C" w:rsidRPr="00FC3B4C" w:rsidTr="00687B7E">
        <w:trPr>
          <w:gridAfter w:val="4"/>
          <w:wAfter w:w="405" w:type="dxa"/>
        </w:trPr>
        <w:tc>
          <w:tcPr>
            <w:tcW w:w="9918" w:type="dxa"/>
            <w:gridSpan w:val="3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наименование,</w:t>
            </w:r>
          </w:p>
        </w:tc>
      </w:tr>
      <w:tr w:rsidR="00FC3B4C" w:rsidRPr="00FC3B4C" w:rsidTr="00687B7E">
        <w:trPr>
          <w:gridAfter w:val="4"/>
          <w:wAfter w:w="405" w:type="dxa"/>
        </w:trPr>
        <w:tc>
          <w:tcPr>
            <w:tcW w:w="9918" w:type="dxa"/>
            <w:gridSpan w:val="3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адрес объекта капитального строительства)</w:t>
            </w: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следующие изменения:</w:t>
            </w:r>
          </w:p>
        </w:tc>
      </w:tr>
      <w:tr w:rsidR="00FC3B4C" w:rsidRPr="00FC3B4C" w:rsidTr="00687B7E">
        <w:trPr>
          <w:gridAfter w:val="4"/>
          <w:wAfter w:w="405" w:type="dxa"/>
        </w:trPr>
        <w:tc>
          <w:tcPr>
            <w:tcW w:w="9918" w:type="dxa"/>
            <w:gridSpan w:val="3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(указывается содержание вносимых изменений)</w:t>
            </w:r>
          </w:p>
        </w:tc>
      </w:tr>
      <w:tr w:rsidR="00FC3B4C" w:rsidRPr="00FC3B4C" w:rsidTr="00687B7E">
        <w:trPr>
          <w:gridAfter w:val="4"/>
          <w:wAfter w:w="405" w:type="dxa"/>
        </w:trPr>
        <w:tc>
          <w:tcPr>
            <w:tcW w:w="4368" w:type="dxa"/>
            <w:gridSpan w:val="15"/>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23"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57" w:type="dxa"/>
            <w:gridSpan w:val="5"/>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93"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577" w:type="dxa"/>
            <w:gridSpan w:val="7"/>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4368" w:type="dxa"/>
            <w:gridSpan w:val="15"/>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(должность лица, принявшего решение) М.П.</w:t>
            </w:r>
          </w:p>
        </w:tc>
        <w:tc>
          <w:tcPr>
            <w:tcW w:w="323"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57" w:type="dxa"/>
            <w:gridSpan w:val="5"/>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(подпись</w:t>
            </w:r>
          </w:p>
        </w:tc>
        <w:tc>
          <w:tcPr>
            <w:tcW w:w="293"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577" w:type="dxa"/>
            <w:gridSpan w:val="7"/>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(расшифровка подписи)</w:t>
            </w: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8"/>
              <w:jc w:val="both"/>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tc>
      </w:tr>
      <w:tr w:rsidR="00FC3B4C" w:rsidRPr="00FC3B4C" w:rsidTr="00687B7E">
        <w:trPr>
          <w:gridAfter w:val="4"/>
          <w:wAfter w:w="405" w:type="dxa"/>
        </w:trPr>
        <w:tc>
          <w:tcPr>
            <w:tcW w:w="393" w:type="dxa"/>
            <w:gridSpan w:val="2"/>
            <w:tcBorders>
              <w:top w:val="nil"/>
              <w:left w:val="nil"/>
              <w:bottom w:val="nil"/>
              <w:right w:val="nil"/>
            </w:tcBorders>
          </w:tcPr>
          <w:p w:rsidR="00FC3B4C" w:rsidRPr="00FC3B4C" w:rsidRDefault="00FC3B4C" w:rsidP="00FC3B4C">
            <w:pPr>
              <w:pStyle w:val="a7"/>
              <w:jc w:val="right"/>
              <w:rPr>
                <w:rFonts w:ascii="Times New Roman" w:hAnsi="Times New Roman" w:cs="Times New Roman"/>
                <w:color w:val="000000" w:themeColor="text1"/>
                <w:sz w:val="28"/>
                <w:szCs w:val="28"/>
              </w:rPr>
            </w:pPr>
          </w:p>
        </w:tc>
        <w:tc>
          <w:tcPr>
            <w:tcW w:w="644" w:type="dxa"/>
            <w:gridSpan w:val="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6"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2380" w:type="dxa"/>
            <w:gridSpan w:val="8"/>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45"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w:t>
            </w:r>
          </w:p>
        </w:tc>
        <w:tc>
          <w:tcPr>
            <w:tcW w:w="440" w:type="dxa"/>
            <w:gridSpan w:val="2"/>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5110" w:type="dxa"/>
            <w:gridSpan w:val="13"/>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w:t>
            </w:r>
          </w:p>
        </w:tc>
      </w:tr>
      <w:tr w:rsidR="00FC3B4C" w:rsidRPr="00FC3B4C" w:rsidTr="00687B7E">
        <w:tc>
          <w:tcPr>
            <w:tcW w:w="10082" w:type="dxa"/>
            <w:gridSpan w:val="3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241"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r>
      <w:tr w:rsidR="00FC3B4C" w:rsidRPr="00FC3B4C" w:rsidTr="00687B7E">
        <w:tc>
          <w:tcPr>
            <w:tcW w:w="10082" w:type="dxa"/>
            <w:gridSpan w:val="3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(должность, фамилия, имя, отчество представителя застройщика)</w:t>
            </w:r>
          </w:p>
        </w:tc>
        <w:tc>
          <w:tcPr>
            <w:tcW w:w="241"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2"/>
          <w:wAfter w:w="375" w:type="dxa"/>
        </w:trPr>
        <w:tc>
          <w:tcPr>
            <w:tcW w:w="5391" w:type="dxa"/>
            <w:gridSpan w:val="18"/>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 xml:space="preserve">действующий на основании доверенности </w:t>
            </w:r>
          </w:p>
        </w:tc>
        <w:tc>
          <w:tcPr>
            <w:tcW w:w="323"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294"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7" w:type="dxa"/>
            <w:gridSpan w:val="2"/>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856" w:type="dxa"/>
            <w:gridSpan w:val="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867"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201</w:t>
            </w:r>
          </w:p>
        </w:tc>
        <w:tc>
          <w:tcPr>
            <w:tcW w:w="293"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381" w:type="dxa"/>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 N</w:t>
            </w:r>
          </w:p>
        </w:tc>
        <w:tc>
          <w:tcPr>
            <w:tcW w:w="236" w:type="dxa"/>
            <w:gridSpan w:val="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9918" w:type="dxa"/>
            <w:gridSpan w:val="30"/>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tc>
      </w:tr>
      <w:tr w:rsidR="00FC3B4C" w:rsidRPr="00FC3B4C" w:rsidTr="00687B7E">
        <w:trPr>
          <w:gridAfter w:val="4"/>
          <w:wAfter w:w="405" w:type="dxa"/>
        </w:trPr>
        <w:tc>
          <w:tcPr>
            <w:tcW w:w="2257" w:type="dxa"/>
            <w:gridSpan w:val="10"/>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45"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739" w:type="dxa"/>
            <w:gridSpan w:val="13"/>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277" w:type="dxa"/>
            <w:gridSpan w:val="6"/>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After w:val="4"/>
          <w:wAfter w:w="405" w:type="dxa"/>
        </w:trPr>
        <w:tc>
          <w:tcPr>
            <w:tcW w:w="2257" w:type="dxa"/>
            <w:gridSpan w:val="10"/>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(подпись)</w:t>
            </w:r>
          </w:p>
        </w:tc>
        <w:tc>
          <w:tcPr>
            <w:tcW w:w="645"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739" w:type="dxa"/>
            <w:gridSpan w:val="13"/>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(расшифровка подписи)</w:t>
            </w:r>
          </w:p>
        </w:tc>
        <w:tc>
          <w:tcPr>
            <w:tcW w:w="3277" w:type="dxa"/>
            <w:gridSpan w:val="6"/>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bl>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C3B4C" w:rsidRDefault="00FC3B4C" w:rsidP="00FC3B4C">
      <w:pPr>
        <w:spacing w:after="0" w:line="240" w:lineRule="auto"/>
        <w:ind w:firstLine="567"/>
        <w:jc w:val="right"/>
        <w:rPr>
          <w:rFonts w:ascii="Times New Roman" w:hAnsi="Times New Roman" w:cs="Times New Roman"/>
          <w:b/>
          <w:sz w:val="24"/>
          <w:szCs w:val="24"/>
        </w:rPr>
      </w:pPr>
      <w:r w:rsidRPr="00FC3B4C">
        <w:rPr>
          <w:rFonts w:ascii="Times New Roman" w:hAnsi="Times New Roman" w:cs="Times New Roman"/>
          <w:b/>
          <w:sz w:val="24"/>
          <w:szCs w:val="24"/>
        </w:rPr>
        <w:t>Приложение №11</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к Административному регламенту</w:t>
      </w:r>
    </w:p>
    <w:p w:rsidR="00FC3B4C" w:rsidRPr="00FC3B4C" w:rsidRDefault="00FC3B4C" w:rsidP="00FC3B4C">
      <w:pPr>
        <w:spacing w:after="0" w:line="240" w:lineRule="auto"/>
        <w:ind w:firstLine="567"/>
        <w:jc w:val="right"/>
        <w:rPr>
          <w:rFonts w:ascii="Times New Roman" w:hAnsi="Times New Roman" w:cs="Times New Roman"/>
          <w:bCs/>
          <w:sz w:val="24"/>
          <w:szCs w:val="24"/>
        </w:rPr>
      </w:pPr>
      <w:r w:rsidRPr="00FC3B4C">
        <w:rPr>
          <w:rFonts w:ascii="Times New Roman" w:hAnsi="Times New Roman" w:cs="Times New Roman"/>
          <w:sz w:val="24"/>
          <w:szCs w:val="24"/>
        </w:rPr>
        <w:t xml:space="preserve">предоставления </w:t>
      </w:r>
      <w:r w:rsidRPr="00FC3B4C">
        <w:rPr>
          <w:rFonts w:ascii="Times New Roman" w:hAnsi="Times New Roman" w:cs="Times New Roman"/>
          <w:bCs/>
          <w:sz w:val="24"/>
          <w:szCs w:val="24"/>
        </w:rPr>
        <w:t>муниципальной услуги</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«Выдача разрешений на строительство»</w:t>
      </w: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B7C5E" w:rsidRDefault="00FC3B4C" w:rsidP="00FC3B4C">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Решение</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о прекращении действия разрешения на строительство</w:t>
      </w:r>
    </w:p>
    <w:p w:rsidR="00FC3B4C" w:rsidRPr="00FC3B4C" w:rsidRDefault="00FC3B4C" w:rsidP="00FC3B4C">
      <w:pPr>
        <w:spacing w:after="0" w:line="240" w:lineRule="auto"/>
        <w:ind w:firstLine="567"/>
        <w:jc w:val="center"/>
        <w:rPr>
          <w:rFonts w:ascii="Times New Roman" w:hAnsi="Times New Roman" w:cs="Times New Roman"/>
          <w:b/>
          <w:color w:val="000000" w:themeColor="text1"/>
          <w:sz w:val="28"/>
          <w:szCs w:val="28"/>
        </w:rPr>
      </w:pPr>
    </w:p>
    <w:tbl>
      <w:tblPr>
        <w:tblW w:w="9990"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
        <w:gridCol w:w="357"/>
        <w:gridCol w:w="362"/>
        <w:gridCol w:w="623"/>
        <w:gridCol w:w="641"/>
        <w:gridCol w:w="390"/>
        <w:gridCol w:w="464"/>
        <w:gridCol w:w="673"/>
        <w:gridCol w:w="1040"/>
        <w:gridCol w:w="270"/>
        <w:gridCol w:w="339"/>
        <w:gridCol w:w="1286"/>
        <w:gridCol w:w="309"/>
        <w:gridCol w:w="2998"/>
        <w:gridCol w:w="30"/>
        <w:gridCol w:w="67"/>
      </w:tblGrid>
      <w:tr w:rsidR="00FC3B4C" w:rsidRPr="00FC3B4C" w:rsidTr="00687B7E">
        <w:trPr>
          <w:gridBefore w:val="1"/>
          <w:gridAfter w:val="2"/>
          <w:wBefore w:w="141" w:type="dxa"/>
          <w:wAfter w:w="97" w:type="dxa"/>
        </w:trPr>
        <w:tc>
          <w:tcPr>
            <w:tcW w:w="357"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362"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23"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641"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w:t>
            </w:r>
          </w:p>
        </w:tc>
        <w:tc>
          <w:tcPr>
            <w:tcW w:w="854"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20</w:t>
            </w:r>
          </w:p>
        </w:tc>
        <w:tc>
          <w:tcPr>
            <w:tcW w:w="1713" w:type="dxa"/>
            <w:gridSpan w:val="2"/>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5202" w:type="dxa"/>
            <w:gridSpan w:val="5"/>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года</w:t>
            </w:r>
          </w:p>
        </w:tc>
      </w:tr>
      <w:tr w:rsidR="00FC3B4C" w:rsidRPr="00FC3B4C" w:rsidTr="00687B7E">
        <w:tblPrEx>
          <w:tblBorders>
            <w:top w:val="none" w:sz="0" w:space="0" w:color="auto"/>
            <w:left w:val="none" w:sz="0" w:space="0" w:color="auto"/>
            <w:bottom w:val="none" w:sz="0" w:space="0" w:color="auto"/>
            <w:right w:val="none" w:sz="0" w:space="0" w:color="auto"/>
          </w:tblBorders>
        </w:tblPrEx>
        <w:tc>
          <w:tcPr>
            <w:tcW w:w="9990" w:type="dxa"/>
            <w:gridSpan w:val="16"/>
            <w:shd w:val="clear" w:color="auto" w:fill="auto"/>
          </w:tcPr>
          <w:p w:rsidR="00FC3B4C" w:rsidRPr="00FC3B4C" w:rsidRDefault="00FC3B4C" w:rsidP="00FC3B4C">
            <w:pPr>
              <w:pStyle w:val="a8"/>
              <w:autoSpaceDE/>
              <w:ind w:firstLine="56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Администрация муниципального образования «</w:t>
            </w:r>
            <w:proofErr w:type="spellStart"/>
            <w:r w:rsidRPr="00FC3B4C">
              <w:rPr>
                <w:rFonts w:ascii="Times New Roman" w:hAnsi="Times New Roman" w:cs="Times New Roman"/>
                <w:color w:val="000000" w:themeColor="text1"/>
                <w:sz w:val="28"/>
                <w:szCs w:val="28"/>
              </w:rPr>
              <w:t>Котельское</w:t>
            </w:r>
            <w:proofErr w:type="spellEnd"/>
            <w:r w:rsidRPr="00FC3B4C">
              <w:rPr>
                <w:rFonts w:ascii="Times New Roman" w:hAnsi="Times New Roman" w:cs="Times New Roman"/>
                <w:color w:val="000000" w:themeColor="text1"/>
                <w:sz w:val="28"/>
                <w:szCs w:val="28"/>
              </w:rPr>
              <w:t xml:space="preserve"> сельское поселение» в лице главы администрации</w:t>
            </w:r>
          </w:p>
        </w:tc>
      </w:tr>
      <w:tr w:rsidR="00FC3B4C" w:rsidRPr="00FC3B4C" w:rsidTr="00687B7E">
        <w:tblPrEx>
          <w:tblBorders>
            <w:top w:val="none" w:sz="0" w:space="0" w:color="auto"/>
            <w:left w:val="none" w:sz="0" w:space="0" w:color="auto"/>
            <w:bottom w:val="none" w:sz="0" w:space="0" w:color="auto"/>
            <w:right w:val="none" w:sz="0" w:space="0" w:color="auto"/>
          </w:tblBorders>
        </w:tblPrEx>
        <w:trPr>
          <w:gridAfter w:val="8"/>
          <w:wAfter w:w="6339" w:type="dxa"/>
        </w:trPr>
        <w:tc>
          <w:tcPr>
            <w:tcW w:w="3651" w:type="dxa"/>
            <w:gridSpan w:val="8"/>
            <w:tcBorders>
              <w:bottom w:val="single" w:sz="4" w:space="0" w:color="auto"/>
            </w:tcBorders>
            <w:shd w:val="clear" w:color="auto" w:fill="auto"/>
          </w:tcPr>
          <w:p w:rsidR="00FC3B4C" w:rsidRPr="00FC3B4C" w:rsidRDefault="00FC3B4C" w:rsidP="00FC3B4C">
            <w:pPr>
              <w:pStyle w:val="a7"/>
              <w:ind w:firstLine="567"/>
              <w:rPr>
                <w:rFonts w:ascii="Times New Roman" w:hAnsi="Times New Roman" w:cs="Times New Roman"/>
                <w:color w:val="000000" w:themeColor="text1"/>
                <w:sz w:val="28"/>
                <w:szCs w:val="28"/>
              </w:rPr>
            </w:pPr>
          </w:p>
        </w:tc>
      </w:tr>
      <w:tr w:rsidR="00FC3B4C" w:rsidRPr="00FC3B4C" w:rsidTr="00687B7E">
        <w:tblPrEx>
          <w:tblBorders>
            <w:top w:val="none" w:sz="0" w:space="0" w:color="auto"/>
            <w:left w:val="none" w:sz="0" w:space="0" w:color="auto"/>
            <w:bottom w:val="none" w:sz="0" w:space="0" w:color="auto"/>
            <w:right w:val="none" w:sz="0" w:space="0" w:color="auto"/>
          </w:tblBorders>
        </w:tblPrEx>
        <w:tc>
          <w:tcPr>
            <w:tcW w:w="9990" w:type="dxa"/>
            <w:gridSpan w:val="16"/>
            <w:tcBorders>
              <w:top w:val="single" w:sz="4" w:space="0" w:color="auto"/>
            </w:tcBorders>
            <w:shd w:val="clear" w:color="auto" w:fill="auto"/>
          </w:tcPr>
          <w:p w:rsidR="00FC3B4C" w:rsidRPr="00FC3B4C" w:rsidRDefault="00FC3B4C" w:rsidP="00FC3B4C">
            <w:pPr>
              <w:pStyle w:val="a7"/>
              <w:autoSpaceDE/>
              <w:ind w:firstLine="56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(фамилия, инициалы)</w:t>
            </w:r>
          </w:p>
        </w:tc>
      </w:tr>
      <w:tr w:rsidR="00FC3B4C" w:rsidRPr="00FC3B4C" w:rsidTr="00687B7E">
        <w:trPr>
          <w:gridBefore w:val="1"/>
          <w:gridAfter w:val="1"/>
          <w:wBefore w:w="141" w:type="dxa"/>
          <w:wAfter w:w="67" w:type="dxa"/>
        </w:trPr>
        <w:tc>
          <w:tcPr>
            <w:tcW w:w="2373" w:type="dxa"/>
            <w:gridSpan w:val="5"/>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на основании</w:t>
            </w:r>
          </w:p>
        </w:tc>
        <w:tc>
          <w:tcPr>
            <w:tcW w:w="7409" w:type="dxa"/>
            <w:gridSpan w:val="9"/>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Before w:val="1"/>
          <w:gridAfter w:val="1"/>
          <w:wBefore w:w="141" w:type="dxa"/>
          <w:wAfter w:w="67" w:type="dxa"/>
        </w:trPr>
        <w:tc>
          <w:tcPr>
            <w:tcW w:w="2373" w:type="dxa"/>
            <w:gridSpan w:val="5"/>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7409" w:type="dxa"/>
            <w:gridSpan w:val="9"/>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 xml:space="preserve">(указывается основание для прекращения действия разрешения на строительство, предусмотренное </w:t>
            </w:r>
            <w:hyperlink r:id="rId52" w:history="1">
              <w:r w:rsidRPr="00FC3B4C">
                <w:rPr>
                  <w:rStyle w:val="a9"/>
                  <w:rFonts w:ascii="Times New Roman" w:hAnsi="Times New Roman"/>
                  <w:color w:val="000000" w:themeColor="text1"/>
                  <w:sz w:val="28"/>
                  <w:szCs w:val="28"/>
                </w:rPr>
                <w:t>частями 21.1</w:t>
              </w:r>
            </w:hyperlink>
            <w:r w:rsidRPr="00FC3B4C">
              <w:rPr>
                <w:rFonts w:ascii="Times New Roman" w:hAnsi="Times New Roman" w:cs="Times New Roman"/>
                <w:color w:val="000000" w:themeColor="text1"/>
                <w:sz w:val="28"/>
                <w:szCs w:val="28"/>
              </w:rPr>
              <w:t xml:space="preserve">, </w:t>
            </w:r>
            <w:hyperlink r:id="rId53" w:history="1">
              <w:r w:rsidRPr="00FC3B4C">
                <w:rPr>
                  <w:rStyle w:val="a9"/>
                  <w:rFonts w:ascii="Times New Roman" w:hAnsi="Times New Roman"/>
                  <w:color w:val="000000" w:themeColor="text1"/>
                  <w:sz w:val="28"/>
                  <w:szCs w:val="28"/>
                </w:rPr>
                <w:t>21.4 статьи 51</w:t>
              </w:r>
            </w:hyperlink>
            <w:r w:rsidRPr="00FC3B4C">
              <w:rPr>
                <w:rFonts w:ascii="Times New Roman" w:hAnsi="Times New Roman" w:cs="Times New Roman"/>
                <w:color w:val="000000" w:themeColor="text1"/>
                <w:sz w:val="28"/>
                <w:szCs w:val="28"/>
              </w:rPr>
              <w:t xml:space="preserve"> Градостроительного кодекса РФ)</w:t>
            </w:r>
          </w:p>
        </w:tc>
      </w:tr>
      <w:tr w:rsidR="00FC3B4C" w:rsidRPr="00FC3B4C" w:rsidTr="00687B7E">
        <w:trPr>
          <w:gridBefore w:val="1"/>
          <w:gridAfter w:val="1"/>
          <w:wBefore w:w="141" w:type="dxa"/>
          <w:wAfter w:w="67" w:type="dxa"/>
        </w:trPr>
        <w:tc>
          <w:tcPr>
            <w:tcW w:w="9782" w:type="dxa"/>
            <w:gridSpan w:val="14"/>
            <w:tcBorders>
              <w:top w:val="nil"/>
              <w:left w:val="nil"/>
              <w:bottom w:val="nil"/>
              <w:right w:val="nil"/>
            </w:tcBorders>
          </w:tcPr>
          <w:p w:rsidR="00FC3B4C" w:rsidRPr="00FC3B4C" w:rsidRDefault="00FC3B4C" w:rsidP="00FC3B4C">
            <w:pPr>
              <w:pStyle w:val="a7"/>
              <w:jc w:val="center"/>
              <w:rPr>
                <w:rFonts w:ascii="Times New Roman" w:hAnsi="Times New Roman" w:cs="Times New Roman"/>
                <w:b/>
                <w:color w:val="000000" w:themeColor="text1"/>
                <w:sz w:val="28"/>
                <w:szCs w:val="28"/>
              </w:rPr>
            </w:pPr>
            <w:r w:rsidRPr="00FC3B4C">
              <w:rPr>
                <w:rFonts w:ascii="Times New Roman" w:hAnsi="Times New Roman" w:cs="Times New Roman"/>
                <w:b/>
                <w:color w:val="000000" w:themeColor="text1"/>
                <w:sz w:val="28"/>
                <w:szCs w:val="28"/>
              </w:rPr>
              <w:t>Решила:</w:t>
            </w:r>
          </w:p>
        </w:tc>
      </w:tr>
      <w:tr w:rsidR="00FC3B4C" w:rsidRPr="00FC3B4C" w:rsidTr="00687B7E">
        <w:trPr>
          <w:gridBefore w:val="1"/>
          <w:gridAfter w:val="1"/>
          <w:wBefore w:w="141" w:type="dxa"/>
          <w:wAfter w:w="67" w:type="dxa"/>
        </w:trPr>
        <w:tc>
          <w:tcPr>
            <w:tcW w:w="9782" w:type="dxa"/>
            <w:gridSpan w:val="14"/>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1. Прекратить действие разрешения на строительство</w:t>
            </w:r>
          </w:p>
        </w:tc>
      </w:tr>
      <w:tr w:rsidR="00FC3B4C" w:rsidRPr="00FC3B4C" w:rsidTr="00687B7E">
        <w:trPr>
          <w:gridBefore w:val="1"/>
          <w:gridAfter w:val="1"/>
          <w:wBefore w:w="141" w:type="dxa"/>
          <w:wAfter w:w="67" w:type="dxa"/>
        </w:trPr>
        <w:tc>
          <w:tcPr>
            <w:tcW w:w="9782" w:type="dxa"/>
            <w:gridSpan w:val="1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Before w:val="1"/>
          <w:gridAfter w:val="1"/>
          <w:wBefore w:w="141" w:type="dxa"/>
          <w:wAfter w:w="67" w:type="dxa"/>
        </w:trPr>
        <w:tc>
          <w:tcPr>
            <w:tcW w:w="9782" w:type="dxa"/>
            <w:gridSpan w:val="14"/>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номер, дата выдачи разрешения на строительство)</w:t>
            </w:r>
          </w:p>
        </w:tc>
      </w:tr>
      <w:tr w:rsidR="00FC3B4C" w:rsidRPr="00FC3B4C" w:rsidTr="00687B7E">
        <w:trPr>
          <w:gridBefore w:val="1"/>
          <w:gridAfter w:val="1"/>
          <w:wBefore w:w="141" w:type="dxa"/>
          <w:wAfter w:w="67" w:type="dxa"/>
        </w:trPr>
        <w:tc>
          <w:tcPr>
            <w:tcW w:w="9782" w:type="dxa"/>
            <w:gridSpan w:val="14"/>
            <w:tcBorders>
              <w:top w:val="nil"/>
              <w:left w:val="nil"/>
              <w:bottom w:val="nil"/>
              <w:right w:val="nil"/>
            </w:tcBorders>
          </w:tcPr>
          <w:p w:rsidR="00FC3B4C" w:rsidRPr="00FC3B4C" w:rsidRDefault="00FC3B4C" w:rsidP="00FC3B4C">
            <w:pPr>
              <w:pStyle w:val="a8"/>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объекта капитального строительства</w:t>
            </w:r>
          </w:p>
        </w:tc>
      </w:tr>
      <w:tr w:rsidR="00FC3B4C" w:rsidRPr="00FC3B4C" w:rsidTr="00687B7E">
        <w:trPr>
          <w:gridBefore w:val="1"/>
          <w:gridAfter w:val="1"/>
          <w:wBefore w:w="141" w:type="dxa"/>
          <w:wAfter w:w="67" w:type="dxa"/>
        </w:trPr>
        <w:tc>
          <w:tcPr>
            <w:tcW w:w="9782" w:type="dxa"/>
            <w:gridSpan w:val="14"/>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Before w:val="1"/>
          <w:gridAfter w:val="1"/>
          <w:wBefore w:w="141" w:type="dxa"/>
          <w:wAfter w:w="67" w:type="dxa"/>
        </w:trPr>
        <w:tc>
          <w:tcPr>
            <w:tcW w:w="9782" w:type="dxa"/>
            <w:gridSpan w:val="14"/>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(указываются наименование, адрес объекта капитального строительства)</w:t>
            </w:r>
          </w:p>
        </w:tc>
      </w:tr>
      <w:tr w:rsidR="00FC3B4C" w:rsidRPr="00FC3B4C" w:rsidTr="00687B7E">
        <w:trPr>
          <w:gridBefore w:val="1"/>
          <w:gridAfter w:val="1"/>
          <w:wBefore w:w="141" w:type="dxa"/>
          <w:wAfter w:w="67" w:type="dxa"/>
        </w:trPr>
        <w:tc>
          <w:tcPr>
            <w:tcW w:w="4820" w:type="dxa"/>
            <w:gridSpan w:val="9"/>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3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286" w:type="dxa"/>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28" w:type="dxa"/>
            <w:gridSpan w:val="2"/>
            <w:tcBorders>
              <w:top w:val="nil"/>
              <w:left w:val="nil"/>
              <w:bottom w:val="single" w:sz="4" w:space="0" w:color="auto"/>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r w:rsidR="00FC3B4C" w:rsidRPr="00FC3B4C" w:rsidTr="00687B7E">
        <w:trPr>
          <w:gridBefore w:val="1"/>
          <w:gridAfter w:val="1"/>
          <w:wBefore w:w="141" w:type="dxa"/>
          <w:wAfter w:w="67" w:type="dxa"/>
        </w:trPr>
        <w:tc>
          <w:tcPr>
            <w:tcW w:w="4820" w:type="dxa"/>
            <w:gridSpan w:val="9"/>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(должность лица, принявшего решение)</w:t>
            </w:r>
          </w:p>
        </w:tc>
        <w:tc>
          <w:tcPr>
            <w:tcW w:w="33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286"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(подпись</w:t>
            </w:r>
            <w:r w:rsidRPr="00FC3B4C">
              <w:rPr>
                <w:rFonts w:ascii="Times New Roman" w:hAnsi="Times New Roman" w:cs="Times New Roman"/>
                <w:color w:val="000000" w:themeColor="text1"/>
                <w:sz w:val="28"/>
                <w:szCs w:val="28"/>
              </w:rPr>
              <w:t>)</w:t>
            </w:r>
          </w:p>
        </w:tc>
        <w:tc>
          <w:tcPr>
            <w:tcW w:w="30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28" w:type="dxa"/>
            <w:gridSpan w:val="2"/>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(расшифровка подписи)</w:t>
            </w:r>
          </w:p>
        </w:tc>
      </w:tr>
      <w:tr w:rsidR="00FC3B4C" w:rsidRPr="00FC3B4C" w:rsidTr="00687B7E">
        <w:trPr>
          <w:gridBefore w:val="1"/>
          <w:gridAfter w:val="1"/>
          <w:wBefore w:w="141" w:type="dxa"/>
          <w:wAfter w:w="67" w:type="dxa"/>
        </w:trPr>
        <w:tc>
          <w:tcPr>
            <w:tcW w:w="4820" w:type="dxa"/>
            <w:gridSpan w:val="9"/>
            <w:tcBorders>
              <w:top w:val="nil"/>
              <w:left w:val="nil"/>
              <w:bottom w:val="nil"/>
              <w:right w:val="nil"/>
            </w:tcBorders>
          </w:tcPr>
          <w:p w:rsidR="00FC3B4C" w:rsidRPr="00FC3B4C" w:rsidRDefault="00FC3B4C" w:rsidP="00FC3B4C">
            <w:pPr>
              <w:pStyle w:val="a7"/>
              <w:jc w:val="center"/>
              <w:rPr>
                <w:rFonts w:ascii="Times New Roman" w:hAnsi="Times New Roman" w:cs="Times New Roman"/>
                <w:color w:val="000000" w:themeColor="text1"/>
                <w:sz w:val="28"/>
                <w:szCs w:val="28"/>
              </w:rPr>
            </w:pPr>
            <w:r w:rsidRPr="00FC3B4C">
              <w:rPr>
                <w:rFonts w:ascii="Times New Roman" w:hAnsi="Times New Roman" w:cs="Times New Roman"/>
                <w:color w:val="000000" w:themeColor="text1"/>
                <w:sz w:val="28"/>
                <w:szCs w:val="28"/>
              </w:rPr>
              <w:t>М.П.</w:t>
            </w:r>
          </w:p>
        </w:tc>
        <w:tc>
          <w:tcPr>
            <w:tcW w:w="33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1286"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9" w:type="dxa"/>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c>
          <w:tcPr>
            <w:tcW w:w="3028" w:type="dxa"/>
            <w:gridSpan w:val="2"/>
            <w:tcBorders>
              <w:top w:val="nil"/>
              <w:left w:val="nil"/>
              <w:bottom w:val="nil"/>
              <w:right w:val="nil"/>
            </w:tcBorders>
          </w:tcPr>
          <w:p w:rsidR="00FC3B4C" w:rsidRPr="00FC3B4C" w:rsidRDefault="00FC3B4C" w:rsidP="00FC3B4C">
            <w:pPr>
              <w:pStyle w:val="a7"/>
              <w:rPr>
                <w:rFonts w:ascii="Times New Roman" w:hAnsi="Times New Roman" w:cs="Times New Roman"/>
                <w:color w:val="000000" w:themeColor="text1"/>
                <w:sz w:val="28"/>
                <w:szCs w:val="28"/>
              </w:rPr>
            </w:pPr>
          </w:p>
        </w:tc>
      </w:tr>
    </w:tbl>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C3B4C" w:rsidRDefault="00FC3B4C" w:rsidP="00FC3B4C">
      <w:pPr>
        <w:spacing w:after="0" w:line="240" w:lineRule="auto"/>
        <w:ind w:firstLine="567"/>
        <w:jc w:val="right"/>
        <w:rPr>
          <w:rFonts w:ascii="Times New Roman" w:hAnsi="Times New Roman" w:cs="Times New Roman"/>
          <w:b/>
          <w:sz w:val="24"/>
          <w:szCs w:val="24"/>
        </w:rPr>
      </w:pPr>
      <w:r w:rsidRPr="00FC3B4C">
        <w:rPr>
          <w:rFonts w:ascii="Times New Roman" w:hAnsi="Times New Roman" w:cs="Times New Roman"/>
          <w:b/>
          <w:sz w:val="24"/>
          <w:szCs w:val="24"/>
        </w:rPr>
        <w:t>Приложение №12</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к Административному регламенту</w:t>
      </w:r>
    </w:p>
    <w:p w:rsidR="00FC3B4C" w:rsidRPr="00FC3B4C" w:rsidRDefault="00FC3B4C" w:rsidP="00FC3B4C">
      <w:pPr>
        <w:spacing w:after="0" w:line="240" w:lineRule="auto"/>
        <w:ind w:firstLine="567"/>
        <w:jc w:val="right"/>
        <w:rPr>
          <w:rFonts w:ascii="Times New Roman" w:hAnsi="Times New Roman" w:cs="Times New Roman"/>
          <w:bCs/>
          <w:sz w:val="24"/>
          <w:szCs w:val="24"/>
        </w:rPr>
      </w:pPr>
      <w:r w:rsidRPr="00FC3B4C">
        <w:rPr>
          <w:rFonts w:ascii="Times New Roman" w:hAnsi="Times New Roman" w:cs="Times New Roman"/>
          <w:sz w:val="24"/>
          <w:szCs w:val="24"/>
        </w:rPr>
        <w:t xml:space="preserve">предоставления </w:t>
      </w:r>
      <w:r w:rsidRPr="00FC3B4C">
        <w:rPr>
          <w:rFonts w:ascii="Times New Roman" w:hAnsi="Times New Roman" w:cs="Times New Roman"/>
          <w:bCs/>
          <w:sz w:val="24"/>
          <w:szCs w:val="24"/>
        </w:rPr>
        <w:t>муниципальной услуги</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«Выдача разрешений на строительство»</w:t>
      </w:r>
    </w:p>
    <w:p w:rsidR="00FC3B4C" w:rsidRPr="00FB7C5E" w:rsidRDefault="00FC3B4C" w:rsidP="00FC3B4C">
      <w:pPr>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FC3B4C" w:rsidRPr="00FB7C5E" w:rsidRDefault="00FC3B4C" w:rsidP="00FC3B4C">
      <w:pPr>
        <w:pStyle w:val="ac"/>
        <w:tabs>
          <w:tab w:val="left" w:pos="142"/>
          <w:tab w:val="left" w:pos="284"/>
        </w:tabs>
        <w:jc w:val="left"/>
        <w:rPr>
          <w:color w:val="1D1B11"/>
          <w:szCs w:val="28"/>
        </w:rPr>
      </w:pPr>
    </w:p>
    <w:p w:rsidR="00FC3B4C" w:rsidRPr="00FB7C5E" w:rsidRDefault="00FC3B4C" w:rsidP="00FC3B4C">
      <w:pPr>
        <w:spacing w:after="0" w:line="240" w:lineRule="auto"/>
        <w:ind w:firstLine="567"/>
        <w:jc w:val="right"/>
        <w:rPr>
          <w:rFonts w:ascii="Times New Roman" w:hAnsi="Times New Roman" w:cs="Times New Roman"/>
          <w:b/>
          <w:bCs/>
          <w:sz w:val="28"/>
          <w:szCs w:val="28"/>
        </w:rPr>
      </w:pPr>
      <w:r w:rsidRPr="00FB7C5E">
        <w:rPr>
          <w:rFonts w:ascii="Times New Roman" w:hAnsi="Times New Roman" w:cs="Times New Roman"/>
          <w:b/>
          <w:bCs/>
          <w:sz w:val="28"/>
          <w:szCs w:val="28"/>
        </w:rPr>
        <w:t>Главе администрации</w:t>
      </w:r>
    </w:p>
    <w:p w:rsidR="00FC3B4C" w:rsidRPr="00FB7C5E" w:rsidRDefault="00FC3B4C" w:rsidP="00FC3B4C">
      <w:pPr>
        <w:spacing w:after="0" w:line="240" w:lineRule="auto"/>
        <w:ind w:firstLine="567"/>
        <w:jc w:val="right"/>
        <w:rPr>
          <w:rFonts w:ascii="Times New Roman" w:hAnsi="Times New Roman" w:cs="Times New Roman"/>
          <w:b/>
          <w:bCs/>
          <w:sz w:val="28"/>
          <w:szCs w:val="28"/>
        </w:rPr>
      </w:pPr>
      <w:r w:rsidRPr="00FB7C5E">
        <w:rPr>
          <w:rFonts w:ascii="Times New Roman" w:hAnsi="Times New Roman" w:cs="Times New Roman"/>
          <w:b/>
          <w:bCs/>
          <w:sz w:val="28"/>
          <w:szCs w:val="28"/>
        </w:rPr>
        <w:t>МО «</w:t>
      </w:r>
      <w:proofErr w:type="spellStart"/>
      <w:r>
        <w:rPr>
          <w:rFonts w:ascii="Times New Roman" w:hAnsi="Times New Roman" w:cs="Times New Roman"/>
          <w:b/>
          <w:bCs/>
          <w:sz w:val="28"/>
          <w:szCs w:val="28"/>
        </w:rPr>
        <w:t>Котельское</w:t>
      </w:r>
      <w:proofErr w:type="spellEnd"/>
      <w:r w:rsidRPr="00FB7C5E">
        <w:rPr>
          <w:rFonts w:ascii="Times New Roman" w:hAnsi="Times New Roman" w:cs="Times New Roman"/>
          <w:b/>
          <w:bCs/>
          <w:sz w:val="28"/>
          <w:szCs w:val="28"/>
        </w:rPr>
        <w:t xml:space="preserve"> сельское поселение»</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от _____________________________________________________</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(фамилия, имя, отчество гражданина, наименование </w:t>
      </w:r>
      <w:proofErr w:type="spellStart"/>
      <w:r w:rsidRPr="00FB7C5E">
        <w:rPr>
          <w:rFonts w:ascii="Times New Roman" w:hAnsi="Times New Roman" w:cs="Times New Roman"/>
          <w:sz w:val="28"/>
          <w:szCs w:val="28"/>
        </w:rPr>
        <w:t>юр.л</w:t>
      </w:r>
      <w:proofErr w:type="spellEnd"/>
      <w:r w:rsidRPr="00FB7C5E">
        <w:rPr>
          <w:rFonts w:ascii="Times New Roman" w:hAnsi="Times New Roman" w:cs="Times New Roman"/>
          <w:sz w:val="28"/>
          <w:szCs w:val="28"/>
        </w:rPr>
        <w:t>., ИП)</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_____________________________________________________</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(паспортные данные </w:t>
      </w:r>
      <w:proofErr w:type="spellStart"/>
      <w:r w:rsidRPr="00FB7C5E">
        <w:rPr>
          <w:rFonts w:ascii="Times New Roman" w:hAnsi="Times New Roman" w:cs="Times New Roman"/>
          <w:sz w:val="28"/>
          <w:szCs w:val="28"/>
        </w:rPr>
        <w:t>физ.л</w:t>
      </w:r>
      <w:proofErr w:type="spellEnd"/>
      <w:r w:rsidRPr="00FB7C5E">
        <w:rPr>
          <w:rFonts w:ascii="Times New Roman" w:hAnsi="Times New Roman" w:cs="Times New Roman"/>
          <w:sz w:val="28"/>
          <w:szCs w:val="28"/>
        </w:rPr>
        <w:t xml:space="preserve">., ИНН, ОГРН </w:t>
      </w:r>
      <w:proofErr w:type="spellStart"/>
      <w:r w:rsidRPr="00FB7C5E">
        <w:rPr>
          <w:rFonts w:ascii="Times New Roman" w:hAnsi="Times New Roman" w:cs="Times New Roman"/>
          <w:sz w:val="28"/>
          <w:szCs w:val="28"/>
        </w:rPr>
        <w:t>юр.л</w:t>
      </w:r>
      <w:proofErr w:type="spellEnd"/>
      <w:r w:rsidRPr="00FB7C5E">
        <w:rPr>
          <w:rFonts w:ascii="Times New Roman" w:hAnsi="Times New Roman" w:cs="Times New Roman"/>
          <w:sz w:val="28"/>
          <w:szCs w:val="28"/>
        </w:rPr>
        <w:t>. и ИП)</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_____________________________________________________</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(адрес, местонахождения)</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_____________________________________________________</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(контактный телефон, </w:t>
      </w:r>
      <w:proofErr w:type="spellStart"/>
      <w:r w:rsidRPr="00FB7C5E">
        <w:rPr>
          <w:rFonts w:ascii="Times New Roman" w:hAnsi="Times New Roman" w:cs="Times New Roman"/>
          <w:sz w:val="28"/>
          <w:szCs w:val="28"/>
        </w:rPr>
        <w:t>эл.почта</w:t>
      </w:r>
      <w:proofErr w:type="spellEnd"/>
      <w:r w:rsidRPr="00FB7C5E">
        <w:rPr>
          <w:rFonts w:ascii="Times New Roman" w:hAnsi="Times New Roman" w:cs="Times New Roman"/>
          <w:sz w:val="28"/>
          <w:szCs w:val="28"/>
        </w:rPr>
        <w:t>)</w:t>
      </w:r>
    </w:p>
    <w:p w:rsidR="00FC3B4C" w:rsidRPr="00FB7C5E" w:rsidRDefault="00FC3B4C" w:rsidP="00FC3B4C">
      <w:pPr>
        <w:pStyle w:val="HTML"/>
        <w:jc w:val="center"/>
        <w:rPr>
          <w:rFonts w:ascii="Times New Roman" w:hAnsi="Times New Roman" w:cs="Times New Roman"/>
          <w:color w:val="1D1B11"/>
          <w:sz w:val="28"/>
          <w:szCs w:val="28"/>
        </w:rPr>
      </w:pPr>
    </w:p>
    <w:p w:rsidR="00FC3B4C" w:rsidRPr="00FB7C5E" w:rsidRDefault="00FC3B4C" w:rsidP="00FC3B4C">
      <w:pPr>
        <w:pStyle w:val="HTML"/>
        <w:jc w:val="center"/>
        <w:rPr>
          <w:rFonts w:ascii="Times New Roman" w:hAnsi="Times New Roman" w:cs="Times New Roman"/>
          <w:color w:val="1D1B11"/>
          <w:sz w:val="28"/>
          <w:szCs w:val="28"/>
        </w:rPr>
      </w:pPr>
      <w:r w:rsidRPr="00FB7C5E">
        <w:rPr>
          <w:rFonts w:ascii="Times New Roman" w:hAnsi="Times New Roman" w:cs="Times New Roman"/>
          <w:color w:val="1D1B11"/>
          <w:sz w:val="28"/>
          <w:szCs w:val="28"/>
        </w:rPr>
        <w:t>ЖАЛОБА</w:t>
      </w:r>
    </w:p>
    <w:p w:rsidR="00FC3B4C" w:rsidRPr="00FB7C5E" w:rsidRDefault="00FC3B4C" w:rsidP="00FC3B4C">
      <w:pPr>
        <w:pStyle w:val="HTML"/>
        <w:jc w:val="center"/>
        <w:rPr>
          <w:rFonts w:ascii="Times New Roman" w:hAnsi="Times New Roman" w:cs="Times New Roman"/>
          <w:color w:val="1D1B11"/>
          <w:sz w:val="28"/>
          <w:szCs w:val="28"/>
        </w:rPr>
      </w:pP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На действия (бездействие), решение: 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jc w:val="both"/>
        <w:rPr>
          <w:rFonts w:ascii="Times New Roman" w:hAnsi="Times New Roman" w:cs="Times New Roman"/>
          <w:color w:val="1D1B11"/>
          <w:sz w:val="28"/>
          <w:szCs w:val="28"/>
        </w:rPr>
      </w:pPr>
      <w:r w:rsidRPr="00FB7C5E">
        <w:rPr>
          <w:rFonts w:ascii="Times New Roman" w:hAnsi="Times New Roman" w:cs="Times New Roman"/>
          <w:color w:val="1D1B11"/>
          <w:sz w:val="28"/>
          <w:szCs w:val="28"/>
        </w:rPr>
        <w:t>(наименование органа или должность, Ф.И.О. должностного лица органа, решение, действие (бездействие) которого обжалуется)</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Существо жалобы: 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jc w:val="both"/>
        <w:rPr>
          <w:rFonts w:ascii="Times New Roman" w:hAnsi="Times New Roman" w:cs="Times New Roman"/>
          <w:color w:val="1D1B11"/>
          <w:sz w:val="28"/>
          <w:szCs w:val="28"/>
        </w:rPr>
      </w:pPr>
      <w:r w:rsidRPr="00FB7C5E">
        <w:rPr>
          <w:rFonts w:ascii="Times New Roman" w:hAnsi="Times New Roman" w:cs="Times New Roman"/>
          <w:color w:val="1D1B11"/>
          <w:sz w:val="28"/>
          <w:szCs w:val="28"/>
        </w:rPr>
        <w:t>Краткое изложение обжалуемых решений, действий (бездействия), указать</w:t>
      </w:r>
    </w:p>
    <w:p w:rsidR="00FC3B4C" w:rsidRPr="00FB7C5E" w:rsidRDefault="00FC3B4C" w:rsidP="00FC3B4C">
      <w:pPr>
        <w:pStyle w:val="HTML"/>
        <w:jc w:val="both"/>
        <w:rPr>
          <w:rFonts w:ascii="Times New Roman" w:hAnsi="Times New Roman" w:cs="Times New Roman"/>
          <w:color w:val="1D1B11"/>
          <w:sz w:val="28"/>
          <w:szCs w:val="28"/>
        </w:rPr>
      </w:pPr>
      <w:r w:rsidRPr="00FB7C5E">
        <w:rPr>
          <w:rFonts w:ascii="Times New Roman" w:hAnsi="Times New Roman" w:cs="Times New Roman"/>
          <w:color w:val="1D1B11"/>
          <w:sz w:val="28"/>
          <w:szCs w:val="28"/>
        </w:rPr>
        <w:t>основания, по которым лицо, подающее жалобу, не согласно с вынесенным</w:t>
      </w:r>
    </w:p>
    <w:p w:rsidR="00FC3B4C" w:rsidRPr="00FB7C5E" w:rsidRDefault="00FC3B4C" w:rsidP="00FC3B4C">
      <w:pPr>
        <w:pStyle w:val="HTML"/>
        <w:jc w:val="both"/>
        <w:rPr>
          <w:rFonts w:ascii="Times New Roman" w:hAnsi="Times New Roman" w:cs="Times New Roman"/>
          <w:color w:val="1D1B11"/>
          <w:sz w:val="28"/>
          <w:szCs w:val="28"/>
        </w:rPr>
      </w:pPr>
      <w:r w:rsidRPr="00FB7C5E">
        <w:rPr>
          <w:rFonts w:ascii="Times New Roman" w:hAnsi="Times New Roman" w:cs="Times New Roman"/>
          <w:color w:val="1D1B11"/>
          <w:sz w:val="28"/>
          <w:szCs w:val="28"/>
        </w:rPr>
        <w:t>решением, действием (бездействием), со ссылками на пункты административного регламента, нормы законы</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Перечень прилагаемых документов:</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_________________________________________________________________</w:t>
      </w:r>
    </w:p>
    <w:p w:rsidR="00FC3B4C" w:rsidRPr="00FB7C5E" w:rsidRDefault="00FC3B4C" w:rsidP="00FC3B4C">
      <w:pPr>
        <w:pStyle w:val="HTML"/>
        <w:rPr>
          <w:rFonts w:ascii="Times New Roman" w:hAnsi="Times New Roman" w:cs="Times New Roman"/>
          <w:color w:val="1D1B11"/>
          <w:sz w:val="28"/>
          <w:szCs w:val="28"/>
        </w:rPr>
      </w:pP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Подпись гражданина, руководителя юридического лица,</w:t>
      </w:r>
    </w:p>
    <w:p w:rsidR="00FC3B4C" w:rsidRPr="00FB7C5E" w:rsidRDefault="00FC3B4C" w:rsidP="00FC3B4C">
      <w:pPr>
        <w:pStyle w:val="HTML"/>
        <w:rPr>
          <w:rFonts w:ascii="Times New Roman" w:hAnsi="Times New Roman" w:cs="Times New Roman"/>
          <w:color w:val="1D1B11"/>
          <w:sz w:val="28"/>
          <w:szCs w:val="28"/>
        </w:rPr>
      </w:pPr>
      <w:r w:rsidRPr="00FB7C5E">
        <w:rPr>
          <w:rFonts w:ascii="Times New Roman" w:hAnsi="Times New Roman" w:cs="Times New Roman"/>
          <w:color w:val="1D1B11"/>
          <w:sz w:val="28"/>
          <w:szCs w:val="28"/>
        </w:rPr>
        <w:t xml:space="preserve">индивидуального предпринимателя </w:t>
      </w:r>
    </w:p>
    <w:p w:rsidR="00FC3B4C" w:rsidRPr="00FB7C5E" w:rsidRDefault="00FC3B4C" w:rsidP="00FC3B4C">
      <w:pPr>
        <w:pStyle w:val="HTML"/>
        <w:rPr>
          <w:rFonts w:ascii="Times New Roman" w:hAnsi="Times New Roman" w:cs="Times New Roman"/>
          <w:color w:val="1D1B11"/>
          <w:sz w:val="28"/>
          <w:szCs w:val="28"/>
        </w:rPr>
      </w:pPr>
    </w:p>
    <w:p w:rsidR="00FC3B4C" w:rsidRPr="00FB7C5E" w:rsidRDefault="00FC3B4C" w:rsidP="00FC3B4C">
      <w:pPr>
        <w:pStyle w:val="HTML"/>
        <w:rPr>
          <w:rFonts w:ascii="Times New Roman" w:hAnsi="Times New Roman" w:cs="Times New Roman"/>
          <w:sz w:val="28"/>
          <w:szCs w:val="28"/>
        </w:rPr>
      </w:pPr>
      <w:r w:rsidRPr="00FB7C5E">
        <w:rPr>
          <w:rFonts w:ascii="Times New Roman" w:hAnsi="Times New Roman" w:cs="Times New Roman"/>
          <w:color w:val="1D1B11"/>
          <w:sz w:val="28"/>
          <w:szCs w:val="28"/>
        </w:rPr>
        <w:t xml:space="preserve">М.П. ___________ (для </w:t>
      </w:r>
      <w:proofErr w:type="spellStart"/>
      <w:r w:rsidRPr="00FB7C5E">
        <w:rPr>
          <w:rFonts w:ascii="Times New Roman" w:hAnsi="Times New Roman" w:cs="Times New Roman"/>
          <w:color w:val="1D1B11"/>
          <w:sz w:val="28"/>
          <w:szCs w:val="28"/>
        </w:rPr>
        <w:t>юр.л</w:t>
      </w:r>
      <w:proofErr w:type="spellEnd"/>
      <w:r w:rsidRPr="00FB7C5E">
        <w:rPr>
          <w:rFonts w:ascii="Times New Roman" w:hAnsi="Times New Roman" w:cs="Times New Roman"/>
          <w:color w:val="1D1B11"/>
          <w:sz w:val="28"/>
          <w:szCs w:val="28"/>
        </w:rPr>
        <w:t>. и ИП)</w:t>
      </w: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C3B4C" w:rsidRDefault="00FC3B4C" w:rsidP="00FC3B4C">
      <w:pPr>
        <w:spacing w:after="0" w:line="240" w:lineRule="auto"/>
        <w:ind w:firstLine="567"/>
        <w:jc w:val="right"/>
        <w:rPr>
          <w:rFonts w:ascii="Times New Roman" w:hAnsi="Times New Roman" w:cs="Times New Roman"/>
          <w:b/>
          <w:sz w:val="24"/>
          <w:szCs w:val="24"/>
        </w:rPr>
      </w:pPr>
      <w:r w:rsidRPr="00FC3B4C">
        <w:rPr>
          <w:rFonts w:ascii="Times New Roman" w:hAnsi="Times New Roman" w:cs="Times New Roman"/>
          <w:b/>
          <w:sz w:val="24"/>
          <w:szCs w:val="24"/>
        </w:rPr>
        <w:t>Приложение №13</w:t>
      </w:r>
      <w:bookmarkStart w:id="99" w:name="_GoBack"/>
      <w:bookmarkEnd w:id="99"/>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к Административному регламенту</w:t>
      </w:r>
    </w:p>
    <w:p w:rsidR="00FC3B4C" w:rsidRPr="00FC3B4C" w:rsidRDefault="00FC3B4C" w:rsidP="00FC3B4C">
      <w:pPr>
        <w:spacing w:after="0" w:line="240" w:lineRule="auto"/>
        <w:ind w:firstLine="567"/>
        <w:jc w:val="right"/>
        <w:rPr>
          <w:rFonts w:ascii="Times New Roman" w:hAnsi="Times New Roman" w:cs="Times New Roman"/>
          <w:bCs/>
          <w:sz w:val="24"/>
          <w:szCs w:val="24"/>
        </w:rPr>
      </w:pPr>
      <w:r w:rsidRPr="00FC3B4C">
        <w:rPr>
          <w:rFonts w:ascii="Times New Roman" w:hAnsi="Times New Roman" w:cs="Times New Roman"/>
          <w:sz w:val="24"/>
          <w:szCs w:val="24"/>
        </w:rPr>
        <w:t xml:space="preserve">предоставления </w:t>
      </w:r>
      <w:r w:rsidRPr="00FC3B4C">
        <w:rPr>
          <w:rFonts w:ascii="Times New Roman" w:hAnsi="Times New Roman" w:cs="Times New Roman"/>
          <w:bCs/>
          <w:sz w:val="24"/>
          <w:szCs w:val="24"/>
        </w:rPr>
        <w:t>муниципальной услуги</w:t>
      </w:r>
    </w:p>
    <w:p w:rsidR="00FC3B4C" w:rsidRPr="00FC3B4C" w:rsidRDefault="00FC3B4C" w:rsidP="00FC3B4C">
      <w:pPr>
        <w:spacing w:after="0" w:line="240" w:lineRule="auto"/>
        <w:ind w:firstLine="567"/>
        <w:jc w:val="right"/>
        <w:rPr>
          <w:rFonts w:ascii="Times New Roman" w:hAnsi="Times New Roman" w:cs="Times New Roman"/>
          <w:sz w:val="24"/>
          <w:szCs w:val="24"/>
        </w:rPr>
      </w:pPr>
      <w:r w:rsidRPr="00FC3B4C">
        <w:rPr>
          <w:rFonts w:ascii="Times New Roman" w:hAnsi="Times New Roman" w:cs="Times New Roman"/>
          <w:sz w:val="24"/>
          <w:szCs w:val="24"/>
        </w:rPr>
        <w:t>«Выдача разрешений на строительство»</w:t>
      </w:r>
    </w:p>
    <w:p w:rsidR="00FC3B4C" w:rsidRDefault="00FC3B4C" w:rsidP="00FC3B4C">
      <w:pPr>
        <w:widowControl w:val="0"/>
        <w:suppressAutoHyphens/>
        <w:autoSpaceDE w:val="0"/>
        <w:spacing w:after="0" w:line="240" w:lineRule="auto"/>
        <w:jc w:val="both"/>
        <w:rPr>
          <w:color w:val="000000" w:themeColor="text1"/>
          <w:sz w:val="28"/>
          <w:szCs w:val="28"/>
        </w:rPr>
      </w:pPr>
    </w:p>
    <w:p w:rsidR="00FC3B4C" w:rsidRPr="00FB7C5E" w:rsidRDefault="00FC3B4C" w:rsidP="00FC3B4C">
      <w:pPr>
        <w:spacing w:after="0" w:line="240" w:lineRule="auto"/>
        <w:rPr>
          <w:rFonts w:ascii="Times New Roman" w:hAnsi="Times New Roman" w:cs="Times New Roman"/>
          <w:b/>
          <w:i/>
          <w:sz w:val="28"/>
          <w:szCs w:val="28"/>
        </w:rPr>
      </w:pPr>
      <w:r w:rsidRPr="00FB7C5E">
        <w:rPr>
          <w:rFonts w:ascii="Times New Roman" w:hAnsi="Times New Roman" w:cs="Times New Roman"/>
          <w:b/>
          <w:i/>
          <w:sz w:val="28"/>
          <w:szCs w:val="28"/>
        </w:rPr>
        <w:t>Форма</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утверждена Министерством строительства</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и жилищно-коммунального хозяйства</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Российской Федерации</w:t>
      </w:r>
    </w:p>
    <w:p w:rsidR="00FC3B4C" w:rsidRPr="00FB7C5E" w:rsidRDefault="00FC3B4C" w:rsidP="00FC3B4C">
      <w:pPr>
        <w:spacing w:after="0" w:line="240" w:lineRule="auto"/>
        <w:rPr>
          <w:rFonts w:ascii="Times New Roman" w:hAnsi="Times New Roman" w:cs="Times New Roman"/>
          <w:b/>
          <w:i/>
          <w:sz w:val="28"/>
          <w:szCs w:val="28"/>
        </w:rPr>
      </w:pPr>
      <w:r w:rsidRPr="00FB7C5E">
        <w:rPr>
          <w:rFonts w:ascii="Times New Roman" w:hAnsi="Times New Roman" w:cs="Times New Roman"/>
          <w:sz w:val="28"/>
          <w:szCs w:val="28"/>
        </w:rPr>
        <w:t>от 19 февраля 2015 г. № 117/</w:t>
      </w:r>
      <w:proofErr w:type="spellStart"/>
      <w:r w:rsidRPr="00FB7C5E">
        <w:rPr>
          <w:rFonts w:ascii="Times New Roman" w:hAnsi="Times New Roman" w:cs="Times New Roman"/>
          <w:sz w:val="28"/>
          <w:szCs w:val="28"/>
        </w:rPr>
        <w:t>пр</w:t>
      </w:r>
      <w:proofErr w:type="spellEnd"/>
    </w:p>
    <w:p w:rsidR="00FC3B4C" w:rsidRPr="00FB7C5E" w:rsidRDefault="00FC3B4C" w:rsidP="00FC3B4C">
      <w:pPr>
        <w:spacing w:after="0" w:line="240" w:lineRule="auto"/>
        <w:ind w:firstLine="567"/>
        <w:jc w:val="center"/>
        <w:rPr>
          <w:rFonts w:ascii="Times New Roman" w:hAnsi="Times New Roman" w:cs="Times New Roman"/>
          <w:sz w:val="28"/>
          <w:szCs w:val="28"/>
        </w:rPr>
      </w:pPr>
    </w:p>
    <w:p w:rsidR="00FC3B4C" w:rsidRPr="00FB7C5E" w:rsidRDefault="00FC3B4C" w:rsidP="00FC3B4C">
      <w:pPr>
        <w:spacing w:after="0" w:line="240" w:lineRule="auto"/>
        <w:ind w:firstLine="567"/>
        <w:jc w:val="center"/>
        <w:rPr>
          <w:rFonts w:ascii="Times New Roman" w:hAnsi="Times New Roman" w:cs="Times New Roman"/>
          <w:b/>
          <w:bCs/>
          <w:sz w:val="28"/>
          <w:szCs w:val="28"/>
        </w:rPr>
      </w:pPr>
      <w:r w:rsidRPr="00FB7C5E">
        <w:rPr>
          <w:rFonts w:ascii="Times New Roman" w:hAnsi="Times New Roman" w:cs="Times New Roman"/>
          <w:b/>
          <w:bCs/>
          <w:sz w:val="28"/>
          <w:szCs w:val="28"/>
        </w:rPr>
        <w:t>РАЗРЕШЕНИЕ</w:t>
      </w:r>
    </w:p>
    <w:p w:rsidR="00FC3B4C" w:rsidRPr="00FB7C5E" w:rsidRDefault="00FC3B4C" w:rsidP="00FC3B4C">
      <w:pPr>
        <w:spacing w:after="0" w:line="240" w:lineRule="auto"/>
        <w:ind w:firstLine="567"/>
        <w:jc w:val="center"/>
        <w:rPr>
          <w:rFonts w:ascii="Times New Roman" w:hAnsi="Times New Roman" w:cs="Times New Roman"/>
          <w:b/>
          <w:bCs/>
          <w:sz w:val="28"/>
          <w:szCs w:val="28"/>
        </w:rPr>
      </w:pPr>
      <w:r w:rsidRPr="00FB7C5E">
        <w:rPr>
          <w:rFonts w:ascii="Times New Roman" w:hAnsi="Times New Roman" w:cs="Times New Roman"/>
          <w:b/>
          <w:bCs/>
          <w:sz w:val="28"/>
          <w:szCs w:val="28"/>
        </w:rPr>
        <w:t>НА СТРОИТЕЛЬСТВО</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Кому ________________________________</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                                                   (наименование застройщика (фамилия, имя, отчество – для граждан,</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полное наименование организации</w:t>
      </w:r>
    </w:p>
    <w:p w:rsidR="00FC3B4C" w:rsidRPr="00FB7C5E" w:rsidRDefault="00FC3B4C" w:rsidP="00FC3B4C">
      <w:pPr>
        <w:spacing w:after="0" w:line="240" w:lineRule="auto"/>
        <w:ind w:firstLine="567"/>
        <w:jc w:val="right"/>
        <w:rPr>
          <w:rFonts w:ascii="Times New Roman" w:hAnsi="Times New Roman" w:cs="Times New Roman"/>
          <w:sz w:val="28"/>
          <w:szCs w:val="28"/>
        </w:rPr>
      </w:pPr>
      <w:r w:rsidRPr="00FB7C5E">
        <w:rPr>
          <w:rFonts w:ascii="Times New Roman" w:hAnsi="Times New Roman" w:cs="Times New Roman"/>
          <w:sz w:val="28"/>
          <w:szCs w:val="28"/>
        </w:rPr>
        <w:t xml:space="preserve"> – для юридических лиц</w:t>
      </w:r>
    </w:p>
    <w:p w:rsidR="00FC3B4C" w:rsidRPr="00FB7C5E" w:rsidRDefault="00FC3B4C" w:rsidP="00FC3B4C">
      <w:pPr>
        <w:spacing w:after="0" w:line="240" w:lineRule="auto"/>
        <w:ind w:firstLine="567"/>
        <w:rPr>
          <w:rFonts w:ascii="Times New Roman" w:hAnsi="Times New Roman" w:cs="Times New Roman"/>
          <w:sz w:val="28"/>
          <w:szCs w:val="28"/>
        </w:rPr>
      </w:pPr>
    </w:p>
    <w:p w:rsidR="00FC3B4C" w:rsidRPr="00FB7C5E" w:rsidRDefault="00FC3B4C" w:rsidP="00FC3B4C">
      <w:pPr>
        <w:pBdr>
          <w:top w:val="single" w:sz="4" w:space="1" w:color="auto"/>
        </w:pBdr>
        <w:spacing w:after="0" w:line="240" w:lineRule="auto"/>
        <w:ind w:firstLine="567"/>
        <w:rPr>
          <w:rFonts w:ascii="Times New Roman" w:hAnsi="Times New Roman" w:cs="Times New Roman"/>
          <w:sz w:val="28"/>
          <w:szCs w:val="28"/>
        </w:rPr>
      </w:pPr>
      <w:r w:rsidRPr="00FB7C5E">
        <w:rPr>
          <w:rFonts w:ascii="Times New Roman" w:hAnsi="Times New Roman" w:cs="Times New Roman"/>
          <w:sz w:val="28"/>
          <w:szCs w:val="28"/>
        </w:rPr>
        <w:t xml:space="preserve">его почтовый индекс и адрес, адрес электронной почты) </w:t>
      </w:r>
    </w:p>
    <w:p w:rsidR="00FC3B4C" w:rsidRPr="00FB7C5E" w:rsidRDefault="00FC3B4C" w:rsidP="00FC3B4C">
      <w:pPr>
        <w:pBdr>
          <w:top w:val="single" w:sz="4" w:space="1" w:color="auto"/>
        </w:pBdr>
        <w:spacing w:after="0" w:line="240" w:lineRule="auto"/>
        <w:ind w:firstLine="567"/>
        <w:jc w:val="center"/>
        <w:rPr>
          <w:rFonts w:ascii="Times New Roman" w:hAnsi="Times New Roman" w:cs="Times New Roman"/>
          <w:b/>
          <w:sz w:val="28"/>
          <w:szCs w:val="28"/>
        </w:rPr>
      </w:pPr>
    </w:p>
    <w:p w:rsidR="00FC3B4C" w:rsidRPr="00FB7C5E" w:rsidRDefault="00FC3B4C" w:rsidP="00FC3B4C">
      <w:pPr>
        <w:pBdr>
          <w:top w:val="single" w:sz="4" w:space="1" w:color="auto"/>
        </w:pBdr>
        <w:spacing w:after="0" w:line="240" w:lineRule="auto"/>
        <w:ind w:firstLine="567"/>
        <w:jc w:val="center"/>
        <w:rPr>
          <w:rFonts w:ascii="Times New Roman" w:hAnsi="Times New Roman" w:cs="Times New Roman"/>
          <w:b/>
          <w:sz w:val="28"/>
          <w:szCs w:val="28"/>
        </w:rPr>
      </w:pPr>
    </w:p>
    <w:p w:rsidR="00FC3B4C" w:rsidRPr="00FB7C5E" w:rsidRDefault="00FC3B4C" w:rsidP="00FC3B4C">
      <w:pPr>
        <w:pBdr>
          <w:top w:val="single" w:sz="4" w:space="1" w:color="auto"/>
        </w:pBdr>
        <w:spacing w:after="0" w:line="240" w:lineRule="auto"/>
        <w:ind w:firstLine="567"/>
        <w:jc w:val="center"/>
        <w:rPr>
          <w:rFonts w:ascii="Times New Roman" w:hAnsi="Times New Roman" w:cs="Times New Roman"/>
          <w:b/>
          <w:sz w:val="28"/>
          <w:szCs w:val="28"/>
        </w:rPr>
      </w:pPr>
    </w:p>
    <w:p w:rsidR="00FC3B4C" w:rsidRPr="00FB7C5E" w:rsidRDefault="00FC3B4C" w:rsidP="00FC3B4C">
      <w:pPr>
        <w:pBdr>
          <w:top w:val="single" w:sz="4" w:space="1" w:color="auto"/>
        </w:pBdr>
        <w:spacing w:after="0" w:line="240" w:lineRule="auto"/>
        <w:ind w:firstLine="567"/>
        <w:jc w:val="center"/>
        <w:rPr>
          <w:rFonts w:ascii="Times New Roman" w:hAnsi="Times New Roman" w:cs="Times New Roman"/>
          <w:b/>
          <w:sz w:val="28"/>
          <w:szCs w:val="28"/>
        </w:rPr>
      </w:pPr>
      <w:r w:rsidRPr="00FB7C5E">
        <w:rPr>
          <w:rFonts w:ascii="Times New Roman" w:hAnsi="Times New Roman" w:cs="Times New Roman"/>
          <w:b/>
          <w:sz w:val="28"/>
          <w:szCs w:val="28"/>
        </w:rPr>
        <w:t>Разрешение</w:t>
      </w:r>
    </w:p>
    <w:p w:rsidR="00FC3B4C" w:rsidRPr="00FB7C5E" w:rsidRDefault="00FC3B4C" w:rsidP="00FC3B4C">
      <w:pPr>
        <w:spacing w:after="0" w:line="240" w:lineRule="auto"/>
        <w:jc w:val="center"/>
        <w:rPr>
          <w:rFonts w:ascii="Times New Roman" w:hAnsi="Times New Roman" w:cs="Times New Roman"/>
          <w:b/>
          <w:bCs/>
          <w:sz w:val="28"/>
          <w:szCs w:val="28"/>
        </w:rPr>
      </w:pPr>
      <w:r w:rsidRPr="00FB7C5E">
        <w:rPr>
          <w:rFonts w:ascii="Times New Roman" w:hAnsi="Times New Roman" w:cs="Times New Roman"/>
          <w:b/>
          <w:bCs/>
          <w:sz w:val="28"/>
          <w:szCs w:val="28"/>
        </w:rPr>
        <w:t>на строительство</w:t>
      </w:r>
    </w:p>
    <w:tbl>
      <w:tblPr>
        <w:tblW w:w="9667" w:type="dxa"/>
        <w:tblLayout w:type="fixed"/>
        <w:tblCellMar>
          <w:left w:w="28" w:type="dxa"/>
          <w:right w:w="28" w:type="dxa"/>
        </w:tblCellMar>
        <w:tblLook w:val="0000" w:firstRow="0" w:lastRow="0" w:firstColumn="0" w:lastColumn="0" w:noHBand="0" w:noVBand="0"/>
      </w:tblPr>
      <w:tblGrid>
        <w:gridCol w:w="624"/>
        <w:gridCol w:w="1814"/>
        <w:gridCol w:w="5160"/>
        <w:gridCol w:w="397"/>
        <w:gridCol w:w="1389"/>
        <w:gridCol w:w="283"/>
      </w:tblGrid>
      <w:tr w:rsidR="00FC3B4C" w:rsidRPr="00FB7C5E" w:rsidTr="00687B7E">
        <w:tblPrEx>
          <w:tblCellMar>
            <w:top w:w="0" w:type="dxa"/>
            <w:bottom w:w="0" w:type="dxa"/>
          </w:tblCellMar>
        </w:tblPrEx>
        <w:tc>
          <w:tcPr>
            <w:tcW w:w="624"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Дата</w:t>
            </w:r>
          </w:p>
        </w:tc>
        <w:tc>
          <w:tcPr>
            <w:tcW w:w="1814"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5160"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Style w:val="af0"/>
                <w:rFonts w:ascii="Times New Roman" w:hAnsi="Times New Roman" w:cs="Times New Roman"/>
                <w:sz w:val="28"/>
                <w:szCs w:val="28"/>
              </w:rPr>
              <w:endnoteReference w:customMarkFollows="1" w:id="1"/>
              <w:t>2</w:t>
            </w:r>
          </w:p>
        </w:tc>
        <w:tc>
          <w:tcPr>
            <w:tcW w:w="397"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tc>
        <w:tc>
          <w:tcPr>
            <w:tcW w:w="1389" w:type="dxa"/>
            <w:tcBorders>
              <w:top w:val="nil"/>
              <w:left w:val="nil"/>
              <w:bottom w:val="single" w:sz="4" w:space="0" w:color="auto"/>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283"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Style w:val="af0"/>
                <w:rFonts w:ascii="Times New Roman" w:hAnsi="Times New Roman" w:cs="Times New Roman"/>
                <w:sz w:val="28"/>
                <w:szCs w:val="28"/>
              </w:rPr>
              <w:endnoteReference w:customMarkFollows="1" w:id="2"/>
              <w:t>3</w:t>
            </w:r>
          </w:p>
        </w:tc>
      </w:tr>
    </w:tbl>
    <w:p w:rsidR="00FC3B4C" w:rsidRPr="00FB7C5E" w:rsidRDefault="00FC3B4C" w:rsidP="00FC3B4C">
      <w:pPr>
        <w:spacing w:after="0" w:line="240" w:lineRule="auto"/>
        <w:rPr>
          <w:rFonts w:ascii="Times New Roman" w:hAnsi="Times New Roman" w:cs="Times New Roman"/>
          <w:sz w:val="28"/>
          <w:szCs w:val="28"/>
        </w:rPr>
      </w:pPr>
    </w:p>
    <w:p w:rsidR="00FC3B4C" w:rsidRPr="00FB7C5E" w:rsidRDefault="00FC3B4C" w:rsidP="00FC3B4C">
      <w:pPr>
        <w:pBdr>
          <w:top w:val="single" w:sz="4" w:space="1" w:color="auto"/>
        </w:pBdr>
        <w:spacing w:after="0" w:line="240" w:lineRule="auto"/>
        <w:jc w:val="center"/>
        <w:rPr>
          <w:rFonts w:ascii="Times New Roman" w:hAnsi="Times New Roman" w:cs="Times New Roman"/>
          <w:sz w:val="28"/>
          <w:szCs w:val="28"/>
        </w:rPr>
      </w:pPr>
      <w:r w:rsidRPr="00FB7C5E">
        <w:rPr>
          <w:rFonts w:ascii="Times New Roman" w:hAnsi="Times New Roman" w:cs="Times New Roman"/>
          <w:sz w:val="28"/>
          <w:szCs w:val="28"/>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w:t>
      </w:r>
    </w:p>
    <w:p w:rsidR="00FC3B4C" w:rsidRPr="00FB7C5E" w:rsidRDefault="00FC3B4C" w:rsidP="00FC3B4C">
      <w:pPr>
        <w:spacing w:after="0" w:line="240" w:lineRule="auto"/>
        <w:rPr>
          <w:rFonts w:ascii="Times New Roman" w:hAnsi="Times New Roman" w:cs="Times New Roman"/>
          <w:sz w:val="28"/>
          <w:szCs w:val="28"/>
        </w:rPr>
      </w:pPr>
    </w:p>
    <w:p w:rsidR="00FC3B4C" w:rsidRPr="00FB7C5E" w:rsidRDefault="00FC3B4C" w:rsidP="00FC3B4C">
      <w:pPr>
        <w:pBdr>
          <w:top w:val="single" w:sz="4" w:space="1" w:color="auto"/>
        </w:pBdr>
        <w:spacing w:after="0" w:line="240" w:lineRule="auto"/>
        <w:jc w:val="center"/>
        <w:rPr>
          <w:rFonts w:ascii="Times New Roman" w:hAnsi="Times New Roman" w:cs="Times New Roman"/>
          <w:sz w:val="28"/>
          <w:szCs w:val="28"/>
        </w:rPr>
      </w:pPr>
      <w:r w:rsidRPr="00FB7C5E">
        <w:rPr>
          <w:rFonts w:ascii="Times New Roman" w:hAnsi="Times New Roman" w:cs="Times New Roman"/>
          <w:sz w:val="28"/>
          <w:szCs w:val="28"/>
        </w:rPr>
        <w:t>местного самоуправления, осуществляющих выдачу разрешения на строительство. Государственная корпорация по атомной энергии “</w:t>
      </w:r>
      <w:proofErr w:type="spellStart"/>
      <w:r w:rsidRPr="00FB7C5E">
        <w:rPr>
          <w:rFonts w:ascii="Times New Roman" w:hAnsi="Times New Roman" w:cs="Times New Roman"/>
          <w:sz w:val="28"/>
          <w:szCs w:val="28"/>
        </w:rPr>
        <w:t>Росатом</w:t>
      </w:r>
      <w:proofErr w:type="spellEnd"/>
      <w:r w:rsidRPr="00FB7C5E">
        <w:rPr>
          <w:rFonts w:ascii="Times New Roman" w:hAnsi="Times New Roman" w:cs="Times New Roman"/>
          <w:sz w:val="28"/>
          <w:szCs w:val="28"/>
        </w:rPr>
        <w:t>”)</w:t>
      </w:r>
    </w:p>
    <w:p w:rsidR="00FC3B4C" w:rsidRPr="00FB7C5E" w:rsidRDefault="00FC3B4C" w:rsidP="00FC3B4C">
      <w:pPr>
        <w:spacing w:after="0" w:line="240" w:lineRule="auto"/>
        <w:rPr>
          <w:rFonts w:ascii="Times New Roman" w:hAnsi="Times New Roman" w:cs="Times New Roman"/>
          <w:spacing w:val="4"/>
          <w:sz w:val="28"/>
          <w:szCs w:val="28"/>
        </w:rPr>
      </w:pPr>
      <w:r w:rsidRPr="00FB7C5E">
        <w:rPr>
          <w:rFonts w:ascii="Times New Roman" w:hAnsi="Times New Roman" w:cs="Times New Roman"/>
          <w:spacing w:val="4"/>
          <w:sz w:val="28"/>
          <w:szCs w:val="28"/>
        </w:rPr>
        <w:t>в соответствии со статьей 51 Градостроительного кодекса Российской Федерации разрешает:</w:t>
      </w:r>
    </w:p>
    <w:tbl>
      <w:tblPr>
        <w:tblW w:w="9492" w:type="dxa"/>
        <w:tblLayout w:type="fixed"/>
        <w:tblCellMar>
          <w:left w:w="28" w:type="dxa"/>
          <w:right w:w="28" w:type="dxa"/>
        </w:tblCellMar>
        <w:tblLook w:val="0000" w:firstRow="0" w:lastRow="0" w:firstColumn="0" w:lastColumn="0" w:noHBand="0" w:noVBand="0"/>
      </w:tblPr>
      <w:tblGrid>
        <w:gridCol w:w="452"/>
        <w:gridCol w:w="2124"/>
        <w:gridCol w:w="1247"/>
        <w:gridCol w:w="170"/>
        <w:gridCol w:w="454"/>
        <w:gridCol w:w="229"/>
        <w:gridCol w:w="310"/>
        <w:gridCol w:w="624"/>
        <w:gridCol w:w="313"/>
        <w:gridCol w:w="76"/>
        <w:gridCol w:w="340"/>
        <w:gridCol w:w="1192"/>
        <w:gridCol w:w="597"/>
        <w:gridCol w:w="878"/>
        <w:gridCol w:w="426"/>
        <w:gridCol w:w="60"/>
      </w:tblGrid>
      <w:tr w:rsidR="00FC3B4C" w:rsidRPr="00FB7C5E" w:rsidTr="00687B7E">
        <w:tblPrEx>
          <w:tblCellMar>
            <w:top w:w="0" w:type="dxa"/>
            <w:bottom w:w="0" w:type="dxa"/>
          </w:tblCellMar>
        </w:tblPrEx>
        <w:trPr>
          <w:cantSplit/>
          <w:trHeight w:val="510"/>
        </w:trPr>
        <w:tc>
          <w:tcPr>
            <w:tcW w:w="452" w:type="dxa"/>
            <w:vMerge w:val="restart"/>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t>1</w:t>
            </w:r>
          </w:p>
        </w:tc>
        <w:tc>
          <w:tcPr>
            <w:tcW w:w="8554" w:type="dxa"/>
            <w:gridSpan w:val="13"/>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Строительство объекта капитального строительства </w:t>
            </w:r>
            <w:r w:rsidRPr="00FB7C5E">
              <w:rPr>
                <w:rStyle w:val="af0"/>
                <w:rFonts w:ascii="Times New Roman" w:hAnsi="Times New Roman" w:cs="Times New Roman"/>
                <w:sz w:val="28"/>
                <w:szCs w:val="28"/>
              </w:rPr>
              <w:endnoteReference w:customMarkFollows="1" w:id="3"/>
              <w:t>4</w:t>
            </w:r>
          </w:p>
        </w:tc>
        <w:tc>
          <w:tcPr>
            <w:tcW w:w="486" w:type="dxa"/>
            <w:gridSpan w:val="2"/>
            <w:tcBorders>
              <w:top w:val="single" w:sz="4" w:space="0" w:color="auto"/>
              <w:left w:val="single" w:sz="4" w:space="0" w:color="auto"/>
              <w:bottom w:val="single" w:sz="4" w:space="0" w:color="auto"/>
              <w:right w:val="single" w:sz="4" w:space="0" w:color="auto"/>
            </w:tcBorders>
            <w:shd w:val="pct30" w:color="auto" w:fill="FFFFFF"/>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Height w:val="510"/>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8554" w:type="dxa"/>
            <w:gridSpan w:val="13"/>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Реконструкцию объекта капитального строительства </w:t>
            </w:r>
            <w:r w:rsidRPr="00FB7C5E">
              <w:rPr>
                <w:rFonts w:ascii="Times New Roman" w:hAnsi="Times New Roman" w:cs="Times New Roman"/>
                <w:sz w:val="28"/>
                <w:szCs w:val="28"/>
                <w:vertAlign w:val="superscript"/>
              </w:rPr>
              <w:t>4</w:t>
            </w:r>
          </w:p>
        </w:tc>
        <w:tc>
          <w:tcPr>
            <w:tcW w:w="486" w:type="dxa"/>
            <w:gridSpan w:val="2"/>
            <w:tcBorders>
              <w:top w:val="single" w:sz="4" w:space="0" w:color="auto"/>
              <w:left w:val="single" w:sz="4" w:space="0" w:color="auto"/>
              <w:bottom w:val="single" w:sz="4" w:space="0" w:color="auto"/>
              <w:right w:val="single" w:sz="4" w:space="0" w:color="auto"/>
            </w:tcBorders>
            <w:shd w:val="pct30" w:color="auto" w:fill="FFFFFF"/>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8554" w:type="dxa"/>
            <w:gridSpan w:val="13"/>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Работы по сохранению объекта культурного наследия, затрагивающие конструктивные и другие характеристики надежности и безопасности такого объекта </w:t>
            </w:r>
            <w:r w:rsidRPr="00FB7C5E">
              <w:rPr>
                <w:rFonts w:ascii="Times New Roman" w:hAnsi="Times New Roman" w:cs="Times New Roman"/>
                <w:sz w:val="28"/>
                <w:szCs w:val="28"/>
                <w:vertAlign w:val="superscript"/>
              </w:rPr>
              <w:t>4</w:t>
            </w:r>
          </w:p>
        </w:tc>
        <w:tc>
          <w:tcPr>
            <w:tcW w:w="486" w:type="dxa"/>
            <w:gridSpan w:val="2"/>
            <w:tcBorders>
              <w:top w:val="single" w:sz="4" w:space="0" w:color="auto"/>
              <w:left w:val="single" w:sz="4" w:space="0" w:color="auto"/>
              <w:bottom w:val="single" w:sz="4" w:space="0" w:color="auto"/>
              <w:right w:val="single" w:sz="4" w:space="0" w:color="auto"/>
            </w:tcBorders>
            <w:shd w:val="pct30" w:color="auto" w:fill="FFFFFF"/>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8554" w:type="dxa"/>
            <w:gridSpan w:val="13"/>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Строительство линейного объекта (объекта капитального строительства, входящего в состав линейного объекта)</w:t>
            </w:r>
            <w:r w:rsidRPr="00FB7C5E">
              <w:rPr>
                <w:rFonts w:ascii="Times New Roman" w:hAnsi="Times New Roman" w:cs="Times New Roman"/>
                <w:sz w:val="28"/>
                <w:szCs w:val="28"/>
                <w:vertAlign w:val="superscript"/>
              </w:rPr>
              <w:t>4</w:t>
            </w:r>
          </w:p>
        </w:tc>
        <w:tc>
          <w:tcPr>
            <w:tcW w:w="486" w:type="dxa"/>
            <w:gridSpan w:val="2"/>
            <w:tcBorders>
              <w:top w:val="single" w:sz="4" w:space="0" w:color="auto"/>
              <w:left w:val="single" w:sz="4" w:space="0" w:color="auto"/>
              <w:bottom w:val="single" w:sz="4" w:space="0" w:color="auto"/>
              <w:right w:val="single" w:sz="4" w:space="0" w:color="auto"/>
            </w:tcBorders>
            <w:shd w:val="pct30" w:color="auto" w:fill="FFFFFF"/>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8554" w:type="dxa"/>
            <w:gridSpan w:val="13"/>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Реконструкцию линейного объекта (объекта капитального строительства, входящего в состав линейного объекта)</w:t>
            </w:r>
            <w:r w:rsidRPr="00FB7C5E">
              <w:rPr>
                <w:rFonts w:ascii="Times New Roman" w:hAnsi="Times New Roman" w:cs="Times New Roman"/>
                <w:sz w:val="28"/>
                <w:szCs w:val="28"/>
                <w:vertAlign w:val="superscript"/>
              </w:rPr>
              <w:t>4</w:t>
            </w:r>
          </w:p>
        </w:tc>
        <w:tc>
          <w:tcPr>
            <w:tcW w:w="486" w:type="dxa"/>
            <w:gridSpan w:val="2"/>
            <w:tcBorders>
              <w:top w:val="single" w:sz="4" w:space="0" w:color="auto"/>
              <w:left w:val="single" w:sz="4" w:space="0" w:color="auto"/>
              <w:bottom w:val="nil"/>
              <w:right w:val="single" w:sz="4" w:space="0" w:color="auto"/>
            </w:tcBorders>
            <w:shd w:val="pct30" w:color="auto" w:fill="FFFFFF"/>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lastRenderedPageBreak/>
              <w:t>2</w:t>
            </w:r>
          </w:p>
        </w:tc>
        <w:tc>
          <w:tcPr>
            <w:tcW w:w="5158" w:type="dxa"/>
            <w:gridSpan w:val="7"/>
            <w:tcBorders>
              <w:top w:val="single" w:sz="4" w:space="0" w:color="auto"/>
              <w:left w:val="nil"/>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Наименование объекта капитального строительства (этапа) в соответствии с проектной документацией </w:t>
            </w:r>
            <w:r w:rsidRPr="00FB7C5E">
              <w:rPr>
                <w:rStyle w:val="af0"/>
                <w:rFonts w:ascii="Times New Roman" w:hAnsi="Times New Roman" w:cs="Times New Roman"/>
                <w:sz w:val="28"/>
                <w:szCs w:val="28"/>
              </w:rPr>
              <w:endnoteReference w:customMarkFollows="1" w:id="4"/>
              <w:t>5</w:t>
            </w:r>
          </w:p>
        </w:tc>
        <w:tc>
          <w:tcPr>
            <w:tcW w:w="3882" w:type="dxa"/>
            <w:gridSpan w:val="8"/>
            <w:tcBorders>
              <w:top w:val="single" w:sz="4" w:space="0" w:color="auto"/>
              <w:left w:val="nil"/>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tcBorders>
              <w:top w:val="nil"/>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5158" w:type="dxa"/>
            <w:gridSpan w:val="7"/>
            <w:tcBorders>
              <w:top w:val="single" w:sz="4" w:space="0" w:color="auto"/>
              <w:left w:val="nil"/>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p>
        </w:tc>
        <w:tc>
          <w:tcPr>
            <w:tcW w:w="5158" w:type="dxa"/>
            <w:gridSpan w:val="7"/>
            <w:tcBorders>
              <w:top w:val="single" w:sz="4" w:space="0" w:color="auto"/>
              <w:left w:val="nil"/>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r w:rsidRPr="00FB7C5E">
              <w:rPr>
                <w:rStyle w:val="af0"/>
                <w:rFonts w:ascii="Times New Roman" w:hAnsi="Times New Roman" w:cs="Times New Roman"/>
                <w:sz w:val="28"/>
                <w:szCs w:val="28"/>
              </w:rPr>
              <w:endnoteReference w:customMarkFollows="1" w:id="5"/>
              <w:t>6</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val="restart"/>
            <w:tcBorders>
              <w:top w:val="nil"/>
              <w:left w:val="single" w:sz="4" w:space="0" w:color="auto"/>
              <w:bottom w:val="single" w:sz="4" w:space="0" w:color="auto"/>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t>3</w:t>
            </w: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FB7C5E">
              <w:rPr>
                <w:rStyle w:val="af0"/>
                <w:rFonts w:ascii="Times New Roman" w:hAnsi="Times New Roman" w:cs="Times New Roman"/>
                <w:sz w:val="28"/>
                <w:szCs w:val="28"/>
              </w:rPr>
              <w:endnoteReference w:customMarkFollows="1" w:id="6"/>
              <w:t>7</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r w:rsidRPr="00FB7C5E">
              <w:rPr>
                <w:rFonts w:ascii="Times New Roman" w:hAnsi="Times New Roman" w:cs="Times New Roman"/>
                <w:sz w:val="28"/>
                <w:szCs w:val="28"/>
                <w:vertAlign w:val="superscript"/>
              </w:rPr>
              <w:t>7</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Кадастровый номер реконструируемого объекта капитального строительства </w:t>
            </w:r>
            <w:r w:rsidRPr="00FB7C5E">
              <w:rPr>
                <w:rStyle w:val="af0"/>
                <w:rFonts w:ascii="Times New Roman" w:hAnsi="Times New Roman" w:cs="Times New Roman"/>
                <w:sz w:val="28"/>
                <w:szCs w:val="28"/>
              </w:rPr>
              <w:endnoteReference w:customMarkFollows="1" w:id="7"/>
              <w:t>8</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c>
          <w:tcPr>
            <w:tcW w:w="452"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t>3.1</w:t>
            </w: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Сведения о градостроительном плане земельного участка </w:t>
            </w:r>
            <w:r w:rsidRPr="00FB7C5E">
              <w:rPr>
                <w:rStyle w:val="af0"/>
                <w:rFonts w:ascii="Times New Roman" w:hAnsi="Times New Roman" w:cs="Times New Roman"/>
                <w:sz w:val="28"/>
                <w:szCs w:val="28"/>
              </w:rPr>
              <w:endnoteReference w:customMarkFollows="1" w:id="8"/>
              <w:t>9</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c>
          <w:tcPr>
            <w:tcW w:w="452" w:type="dxa"/>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t>3.2</w:t>
            </w: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Сведения о проекте планировки и проекте межевания территории </w:t>
            </w:r>
            <w:r w:rsidRPr="00FB7C5E">
              <w:rPr>
                <w:rStyle w:val="af0"/>
                <w:rFonts w:ascii="Times New Roman" w:hAnsi="Times New Roman" w:cs="Times New Roman"/>
                <w:sz w:val="28"/>
                <w:szCs w:val="28"/>
              </w:rPr>
              <w:endnoteReference w:customMarkFollows="1" w:id="9"/>
              <w:t>10</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c>
          <w:tcPr>
            <w:tcW w:w="452" w:type="dxa"/>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t>3.3</w:t>
            </w:r>
          </w:p>
        </w:tc>
        <w:tc>
          <w:tcPr>
            <w:tcW w:w="5158" w:type="dxa"/>
            <w:gridSpan w:val="7"/>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r w:rsidRPr="00FB7C5E">
              <w:rPr>
                <w:rStyle w:val="af0"/>
                <w:rFonts w:ascii="Times New Roman" w:hAnsi="Times New Roman" w:cs="Times New Roman"/>
                <w:sz w:val="28"/>
                <w:szCs w:val="28"/>
              </w:rPr>
              <w:endnoteReference w:customMarkFollows="1" w:id="10"/>
              <w:t>11</w:t>
            </w:r>
          </w:p>
        </w:tc>
        <w:tc>
          <w:tcPr>
            <w:tcW w:w="3882"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val="restart"/>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rPr>
                <w:rFonts w:ascii="Times New Roman" w:hAnsi="Times New Roman" w:cs="Times New Roman"/>
                <w:sz w:val="28"/>
                <w:szCs w:val="28"/>
              </w:rPr>
            </w:pPr>
            <w:r w:rsidRPr="00FB7C5E">
              <w:rPr>
                <w:rFonts w:ascii="Times New Roman" w:hAnsi="Times New Roman" w:cs="Times New Roman"/>
                <w:sz w:val="28"/>
                <w:szCs w:val="28"/>
              </w:rPr>
              <w:lastRenderedPageBreak/>
              <w:t>4</w:t>
            </w:r>
          </w:p>
        </w:tc>
        <w:tc>
          <w:tcPr>
            <w:tcW w:w="9040" w:type="dxa"/>
            <w:gridSpan w:val="15"/>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 xml:space="preserve">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w:t>
            </w:r>
            <w:proofErr w:type="gramStart"/>
            <w:r w:rsidRPr="00FB7C5E">
              <w:rPr>
                <w:rFonts w:ascii="Times New Roman" w:hAnsi="Times New Roman" w:cs="Times New Roman"/>
                <w:sz w:val="28"/>
                <w:szCs w:val="28"/>
              </w:rPr>
              <w:t>объекта:</w:t>
            </w:r>
            <w:r w:rsidRPr="00FB7C5E">
              <w:rPr>
                <w:rStyle w:val="af0"/>
                <w:rFonts w:ascii="Times New Roman" w:hAnsi="Times New Roman" w:cs="Times New Roman"/>
                <w:sz w:val="28"/>
                <w:szCs w:val="28"/>
              </w:rPr>
              <w:endnoteReference w:customMarkFollows="1" w:id="11"/>
              <w:t>12</w:t>
            </w:r>
            <w:r w:rsidRPr="00FB7C5E">
              <w:rPr>
                <w:rFonts w:ascii="Times New Roman" w:hAnsi="Times New Roman" w:cs="Times New Roman"/>
                <w:sz w:val="28"/>
                <w:szCs w:val="28"/>
              </w:rPr>
              <w:t xml:space="preserve">  </w:t>
            </w:r>
            <w:proofErr w:type="gramEnd"/>
          </w:p>
        </w:tc>
      </w:tr>
      <w:tr w:rsidR="00FC3B4C" w:rsidRPr="00FB7C5E" w:rsidTr="00687B7E">
        <w:tblPrEx>
          <w:tblCellMar>
            <w:top w:w="0" w:type="dxa"/>
            <w:bottom w:w="0" w:type="dxa"/>
          </w:tblCellMar>
        </w:tblPrEx>
        <w:trPr>
          <w:cantSplit/>
          <w:trHeight w:val="922"/>
        </w:trPr>
        <w:tc>
          <w:tcPr>
            <w:tcW w:w="452" w:type="dxa"/>
            <w:vMerge/>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9040" w:type="dxa"/>
            <w:gridSpan w:val="15"/>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Наименование объекта капитального строительства, входящего в состав имущественного комплекса, в соответствии с проектной документацией:</w:t>
            </w:r>
            <w:r w:rsidRPr="00FB7C5E">
              <w:rPr>
                <w:rStyle w:val="af0"/>
                <w:rFonts w:ascii="Times New Roman" w:hAnsi="Times New Roman" w:cs="Times New Roman"/>
                <w:sz w:val="28"/>
                <w:szCs w:val="28"/>
              </w:rPr>
              <w:endnoteReference w:customMarkFollows="1" w:id="12"/>
              <w:t>13</w:t>
            </w: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Общая площадь</w:t>
            </w:r>
          </w:p>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(кв. м):</w:t>
            </w:r>
          </w:p>
        </w:tc>
        <w:tc>
          <w:tcPr>
            <w:tcW w:w="2100"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855"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Площадь</w:t>
            </w:r>
          </w:p>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участка (кв. м):</w:t>
            </w:r>
          </w:p>
        </w:tc>
        <w:tc>
          <w:tcPr>
            <w:tcW w:w="1961"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Объем</w:t>
            </w:r>
          </w:p>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(куб. м):</w:t>
            </w:r>
          </w:p>
        </w:tc>
        <w:tc>
          <w:tcPr>
            <w:tcW w:w="2100"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855"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в том числе</w:t>
            </w:r>
            <w:r w:rsidRPr="00FB7C5E">
              <w:rPr>
                <w:rFonts w:ascii="Times New Roman" w:hAnsi="Times New Roman" w:cs="Times New Roman"/>
                <w:sz w:val="28"/>
                <w:szCs w:val="28"/>
              </w:rPr>
              <w:br/>
              <w:t>подземной части (куб. м):</w:t>
            </w:r>
          </w:p>
        </w:tc>
        <w:tc>
          <w:tcPr>
            <w:tcW w:w="1961"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nil"/>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Количество этажей (шт.):</w:t>
            </w:r>
          </w:p>
        </w:tc>
        <w:tc>
          <w:tcPr>
            <w:tcW w:w="2100"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855"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Высота (м):</w:t>
            </w:r>
          </w:p>
        </w:tc>
        <w:tc>
          <w:tcPr>
            <w:tcW w:w="1961"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val="restart"/>
            <w:tcBorders>
              <w:top w:val="nil"/>
              <w:left w:val="single" w:sz="4" w:space="0" w:color="auto"/>
              <w:bottom w:val="single" w:sz="4" w:space="0" w:color="auto"/>
              <w:right w:val="nil"/>
            </w:tcBorders>
          </w:tcPr>
          <w:p w:rsidR="00FC3B4C" w:rsidRPr="00FB7C5E" w:rsidRDefault="00FC3B4C" w:rsidP="00FC3B4C">
            <w:pPr>
              <w:keepNext/>
              <w:keepLines/>
              <w:spacing w:after="0" w:line="240" w:lineRule="auto"/>
              <w:jc w:val="center"/>
              <w:rPr>
                <w:rFonts w:ascii="Times New Roman" w:hAnsi="Times New Roman" w:cs="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Количество подземных этажей (шт.):</w:t>
            </w:r>
          </w:p>
        </w:tc>
        <w:tc>
          <w:tcPr>
            <w:tcW w:w="2100" w:type="dxa"/>
            <w:gridSpan w:val="4"/>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spacing w:after="0" w:line="240" w:lineRule="auto"/>
              <w:jc w:val="center"/>
              <w:rPr>
                <w:rFonts w:ascii="Times New Roman" w:hAnsi="Times New Roman" w:cs="Times New Roman"/>
                <w:sz w:val="28"/>
                <w:szCs w:val="28"/>
              </w:rPr>
            </w:pPr>
          </w:p>
        </w:tc>
        <w:tc>
          <w:tcPr>
            <w:tcW w:w="2855" w:type="dxa"/>
            <w:gridSpan w:val="6"/>
            <w:vMerge w:val="restart"/>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Вместимость (чел.):</w:t>
            </w:r>
          </w:p>
        </w:tc>
        <w:tc>
          <w:tcPr>
            <w:tcW w:w="1961" w:type="dxa"/>
            <w:gridSpan w:val="4"/>
            <w:vMerge w:val="restart"/>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124" w:type="dxa"/>
            <w:tcBorders>
              <w:top w:val="nil"/>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Площадь застройки (кв. м):</w:t>
            </w:r>
          </w:p>
        </w:tc>
        <w:tc>
          <w:tcPr>
            <w:tcW w:w="2100" w:type="dxa"/>
            <w:gridSpan w:val="4"/>
            <w:tcBorders>
              <w:top w:val="nil"/>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jc w:val="center"/>
              <w:rPr>
                <w:rFonts w:ascii="Times New Roman" w:hAnsi="Times New Roman" w:cs="Times New Roman"/>
                <w:sz w:val="28"/>
                <w:szCs w:val="28"/>
              </w:rPr>
            </w:pPr>
          </w:p>
        </w:tc>
        <w:tc>
          <w:tcPr>
            <w:tcW w:w="2855" w:type="dxa"/>
            <w:gridSpan w:val="6"/>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p>
        </w:tc>
        <w:tc>
          <w:tcPr>
            <w:tcW w:w="1961" w:type="dxa"/>
            <w:gridSpan w:val="4"/>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keepLines/>
              <w:spacing w:after="0" w:line="240" w:lineRule="auto"/>
              <w:jc w:val="center"/>
              <w:rPr>
                <w:rFonts w:ascii="Times New Roman" w:hAnsi="Times New Roman" w:cs="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Иные</w:t>
            </w:r>
          </w:p>
          <w:p w:rsidR="00FC3B4C" w:rsidRPr="00FB7C5E" w:rsidRDefault="00FC3B4C" w:rsidP="00FC3B4C">
            <w:pPr>
              <w:keepNext/>
              <w:keepLines/>
              <w:spacing w:after="0" w:line="240" w:lineRule="auto"/>
              <w:ind w:left="57" w:right="57"/>
              <w:rPr>
                <w:rFonts w:ascii="Times New Roman" w:hAnsi="Times New Roman" w:cs="Times New Roman"/>
                <w:sz w:val="28"/>
                <w:szCs w:val="28"/>
              </w:rPr>
            </w:pPr>
            <w:proofErr w:type="gramStart"/>
            <w:r w:rsidRPr="00FB7C5E">
              <w:rPr>
                <w:rFonts w:ascii="Times New Roman" w:hAnsi="Times New Roman" w:cs="Times New Roman"/>
                <w:sz w:val="28"/>
                <w:szCs w:val="28"/>
              </w:rPr>
              <w:t xml:space="preserve">показатели </w:t>
            </w:r>
            <w:r w:rsidRPr="00FB7C5E">
              <w:rPr>
                <w:rStyle w:val="af0"/>
                <w:rFonts w:ascii="Times New Roman" w:hAnsi="Times New Roman" w:cs="Times New Roman"/>
                <w:sz w:val="28"/>
                <w:szCs w:val="28"/>
              </w:rPr>
              <w:endnoteReference w:customMarkFollows="1" w:id="13"/>
              <w:t>14</w:t>
            </w:r>
            <w:r w:rsidRPr="00FB7C5E">
              <w:rPr>
                <w:rFonts w:ascii="Times New Roman" w:hAnsi="Times New Roman" w:cs="Times New Roman"/>
                <w:sz w:val="28"/>
                <w:szCs w:val="28"/>
              </w:rPr>
              <w:t>:</w:t>
            </w:r>
            <w:proofErr w:type="gramEnd"/>
          </w:p>
        </w:tc>
        <w:tc>
          <w:tcPr>
            <w:tcW w:w="6916" w:type="dxa"/>
            <w:gridSpan w:val="14"/>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trHeight w:val="539"/>
        </w:trPr>
        <w:tc>
          <w:tcPr>
            <w:tcW w:w="452"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5</w:t>
            </w:r>
          </w:p>
        </w:tc>
        <w:tc>
          <w:tcPr>
            <w:tcW w:w="4224" w:type="dxa"/>
            <w:gridSpan w:val="5"/>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 xml:space="preserve">Адрес (местоположение) </w:t>
            </w:r>
            <w:proofErr w:type="gramStart"/>
            <w:r w:rsidRPr="00FB7C5E">
              <w:rPr>
                <w:rFonts w:ascii="Times New Roman" w:hAnsi="Times New Roman" w:cs="Times New Roman"/>
                <w:sz w:val="28"/>
                <w:szCs w:val="28"/>
              </w:rPr>
              <w:t xml:space="preserve">объекта </w:t>
            </w:r>
            <w:r w:rsidRPr="00FB7C5E">
              <w:rPr>
                <w:rStyle w:val="af0"/>
                <w:rFonts w:ascii="Times New Roman" w:hAnsi="Times New Roman" w:cs="Times New Roman"/>
                <w:sz w:val="28"/>
                <w:szCs w:val="28"/>
              </w:rPr>
              <w:endnoteReference w:customMarkFollows="1" w:id="14"/>
              <w:t>15</w:t>
            </w:r>
            <w:r w:rsidRPr="00FB7C5E">
              <w:rPr>
                <w:rFonts w:ascii="Times New Roman" w:hAnsi="Times New Roman" w:cs="Times New Roman"/>
                <w:sz w:val="28"/>
                <w:szCs w:val="28"/>
              </w:rPr>
              <w:t>:</w:t>
            </w:r>
            <w:proofErr w:type="gramEnd"/>
          </w:p>
        </w:tc>
        <w:tc>
          <w:tcPr>
            <w:tcW w:w="4816" w:type="dxa"/>
            <w:gridSpan w:val="10"/>
            <w:tcBorders>
              <w:top w:val="single" w:sz="4" w:space="0" w:color="auto"/>
              <w:left w:val="single" w:sz="4" w:space="0" w:color="auto"/>
              <w:bottom w:val="single" w:sz="4" w:space="0" w:color="auto"/>
              <w:right w:val="single" w:sz="4" w:space="0" w:color="auto"/>
            </w:tcBorders>
          </w:tcPr>
          <w:p w:rsidR="00FC3B4C" w:rsidRPr="00FB7C5E" w:rsidRDefault="00FC3B4C" w:rsidP="00FC3B4C">
            <w:pPr>
              <w:keepNext/>
              <w:keepLines/>
              <w:spacing w:after="0" w:line="240" w:lineRule="auto"/>
              <w:ind w:left="57" w:right="57"/>
              <w:rPr>
                <w:rFonts w:ascii="Times New Roman" w:hAnsi="Times New Roman" w:cs="Times New Roman"/>
                <w:sz w:val="28"/>
                <w:szCs w:val="28"/>
              </w:rPr>
            </w:pPr>
          </w:p>
        </w:tc>
      </w:tr>
      <w:tr w:rsidR="00FC3B4C" w:rsidRPr="00FB7C5E" w:rsidTr="00687B7E">
        <w:tblPrEx>
          <w:tblCellMar>
            <w:top w:w="0" w:type="dxa"/>
            <w:bottom w:w="0" w:type="dxa"/>
          </w:tblCellMar>
        </w:tblPrEx>
        <w:trPr>
          <w:cantSplit/>
          <w:trHeight w:val="539"/>
        </w:trPr>
        <w:tc>
          <w:tcPr>
            <w:tcW w:w="452" w:type="dxa"/>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6</w:t>
            </w:r>
          </w:p>
        </w:tc>
        <w:tc>
          <w:tcPr>
            <w:tcW w:w="9040" w:type="dxa"/>
            <w:gridSpan w:val="15"/>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 xml:space="preserve">Краткие проектные характеристики линейного </w:t>
            </w:r>
            <w:proofErr w:type="gramStart"/>
            <w:r w:rsidRPr="00FB7C5E">
              <w:rPr>
                <w:rFonts w:ascii="Times New Roman" w:hAnsi="Times New Roman" w:cs="Times New Roman"/>
                <w:sz w:val="28"/>
                <w:szCs w:val="28"/>
              </w:rPr>
              <w:t>объекта </w:t>
            </w:r>
            <w:r w:rsidRPr="00FB7C5E">
              <w:rPr>
                <w:rStyle w:val="af0"/>
                <w:rFonts w:ascii="Times New Roman" w:hAnsi="Times New Roman" w:cs="Times New Roman"/>
                <w:sz w:val="28"/>
                <w:szCs w:val="28"/>
              </w:rPr>
              <w:endnoteReference w:customMarkFollows="1" w:id="15"/>
              <w:t>16</w:t>
            </w:r>
            <w:r w:rsidRPr="00FB7C5E">
              <w:rPr>
                <w:rFonts w:ascii="Times New Roman" w:hAnsi="Times New Roman" w:cs="Times New Roman"/>
                <w:sz w:val="28"/>
                <w:szCs w:val="28"/>
              </w:rPr>
              <w:t>:</w:t>
            </w:r>
            <w:proofErr w:type="gramEnd"/>
          </w:p>
        </w:tc>
      </w:tr>
      <w:tr w:rsidR="00FC3B4C" w:rsidRPr="00FB7C5E" w:rsidTr="00687B7E">
        <w:tblPrEx>
          <w:tblCellMar>
            <w:top w:w="0" w:type="dxa"/>
            <w:bottom w:w="0" w:type="dxa"/>
          </w:tblCellMar>
        </w:tblPrEx>
        <w:trPr>
          <w:gridAfter w:val="1"/>
          <w:wAfter w:w="60" w:type="dxa"/>
          <w:cantSplit/>
          <w:trHeight w:val="539"/>
        </w:trPr>
        <w:tc>
          <w:tcPr>
            <w:tcW w:w="452" w:type="dxa"/>
            <w:vMerge w:val="restart"/>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Категория:</w:t>
            </w:r>
          </w:p>
          <w:p w:rsidR="00FC3B4C" w:rsidRPr="00FB7C5E" w:rsidRDefault="00FC3B4C" w:rsidP="00FC3B4C">
            <w:pPr>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(класс)</w:t>
            </w:r>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cantSplit/>
          <w:trHeight w:val="539"/>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Протяженность:</w:t>
            </w:r>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cantSplit/>
          <w:trHeight w:val="820"/>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Мощность (пропускная способность, грузооборот, интенсивность движения):</w:t>
            </w:r>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cantSplit/>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Тип (КЛ, ВЛ, КВЛ), уровень напряжения линий электропередачи</w:t>
            </w:r>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cantSplit/>
          <w:trHeight w:val="820"/>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left="57" w:right="57"/>
              <w:rPr>
                <w:rFonts w:ascii="Times New Roman" w:hAnsi="Times New Roman" w:cs="Times New Roman"/>
                <w:sz w:val="28"/>
                <w:szCs w:val="28"/>
              </w:rPr>
            </w:pPr>
            <w:r w:rsidRPr="00FB7C5E">
              <w:rPr>
                <w:rFonts w:ascii="Times New Roman" w:hAnsi="Times New Roman" w:cs="Times New Roman"/>
                <w:sz w:val="28"/>
                <w:szCs w:val="28"/>
              </w:rPr>
              <w:t>Перечень конструктивных элементов, оказывающих влияние на безопасность:</w:t>
            </w:r>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cantSplit/>
          <w:trHeight w:val="539"/>
        </w:trPr>
        <w:tc>
          <w:tcPr>
            <w:tcW w:w="452" w:type="dxa"/>
            <w:vMerge/>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c>
          <w:tcPr>
            <w:tcW w:w="4534" w:type="dxa"/>
            <w:gridSpan w:val="6"/>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ind w:right="57"/>
              <w:rPr>
                <w:rFonts w:ascii="Times New Roman" w:hAnsi="Times New Roman" w:cs="Times New Roman"/>
                <w:sz w:val="28"/>
                <w:szCs w:val="28"/>
              </w:rPr>
            </w:pPr>
            <w:r w:rsidRPr="00FB7C5E">
              <w:rPr>
                <w:rFonts w:ascii="Times New Roman" w:hAnsi="Times New Roman" w:cs="Times New Roman"/>
                <w:sz w:val="28"/>
                <w:szCs w:val="28"/>
              </w:rPr>
              <w:t xml:space="preserve">Иные </w:t>
            </w:r>
            <w:proofErr w:type="gramStart"/>
            <w:r w:rsidRPr="00FB7C5E">
              <w:rPr>
                <w:rFonts w:ascii="Times New Roman" w:hAnsi="Times New Roman" w:cs="Times New Roman"/>
                <w:sz w:val="28"/>
                <w:szCs w:val="28"/>
              </w:rPr>
              <w:t xml:space="preserve">показатели </w:t>
            </w:r>
            <w:r w:rsidRPr="00FB7C5E">
              <w:rPr>
                <w:rStyle w:val="af0"/>
                <w:rFonts w:ascii="Times New Roman" w:hAnsi="Times New Roman" w:cs="Times New Roman"/>
                <w:sz w:val="28"/>
                <w:szCs w:val="28"/>
              </w:rPr>
              <w:endnoteReference w:customMarkFollows="1" w:id="16"/>
              <w:t>17</w:t>
            </w:r>
            <w:r w:rsidRPr="00FB7C5E">
              <w:rPr>
                <w:rFonts w:ascii="Times New Roman" w:hAnsi="Times New Roman" w:cs="Times New Roman"/>
                <w:sz w:val="28"/>
                <w:szCs w:val="28"/>
              </w:rPr>
              <w:t>:</w:t>
            </w:r>
            <w:proofErr w:type="gramEnd"/>
          </w:p>
        </w:tc>
        <w:tc>
          <w:tcPr>
            <w:tcW w:w="4446" w:type="dxa"/>
            <w:gridSpan w:val="8"/>
            <w:tcBorders>
              <w:top w:val="single" w:sz="4" w:space="0" w:color="auto"/>
              <w:left w:val="single" w:sz="4" w:space="0" w:color="auto"/>
              <w:bottom w:val="single" w:sz="4" w:space="0" w:color="auto"/>
              <w:right w:val="single" w:sz="4" w:space="0" w:color="auto"/>
            </w:tcBorders>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rPr>
          <w:gridAfter w:val="1"/>
          <w:wAfter w:w="60" w:type="dxa"/>
        </w:trPr>
        <w:tc>
          <w:tcPr>
            <w:tcW w:w="3823" w:type="dxa"/>
            <w:gridSpan w:val="3"/>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Срок действия настоящего разрешения – до «___» ___20_</w:t>
            </w:r>
          </w:p>
          <w:p w:rsidR="00FC3B4C" w:rsidRPr="00FB7C5E" w:rsidRDefault="00FC3B4C" w:rsidP="00FC3B4C">
            <w:pPr>
              <w:spacing w:after="0" w:line="240" w:lineRule="auto"/>
              <w:rPr>
                <w:rFonts w:ascii="Times New Roman" w:hAnsi="Times New Roman" w:cs="Times New Roman"/>
                <w:sz w:val="28"/>
                <w:szCs w:val="28"/>
              </w:rPr>
            </w:pPr>
          </w:p>
        </w:tc>
        <w:tc>
          <w:tcPr>
            <w:tcW w:w="170" w:type="dxa"/>
            <w:tcBorders>
              <w:top w:val="nil"/>
              <w:left w:val="nil"/>
              <w:bottom w:val="nil"/>
              <w:right w:val="nil"/>
            </w:tcBorders>
            <w:vAlign w:val="bottom"/>
          </w:tcPr>
          <w:p w:rsidR="00FC3B4C" w:rsidRPr="00FB7C5E" w:rsidRDefault="00FC3B4C" w:rsidP="00FC3B4C">
            <w:pPr>
              <w:spacing w:after="0" w:line="240" w:lineRule="auto"/>
              <w:jc w:val="right"/>
              <w:rPr>
                <w:rFonts w:ascii="Times New Roman" w:hAnsi="Times New Roman" w:cs="Times New Roman"/>
                <w:sz w:val="28"/>
                <w:szCs w:val="28"/>
              </w:rPr>
            </w:pPr>
            <w:r w:rsidRPr="00FB7C5E">
              <w:rPr>
                <w:rFonts w:ascii="Times New Roman" w:hAnsi="Times New Roman" w:cs="Times New Roman"/>
                <w:sz w:val="28"/>
                <w:szCs w:val="28"/>
              </w:rPr>
              <w:t>“</w:t>
            </w:r>
          </w:p>
        </w:tc>
        <w:tc>
          <w:tcPr>
            <w:tcW w:w="454" w:type="dxa"/>
            <w:tcBorders>
              <w:top w:val="nil"/>
              <w:left w:val="nil"/>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229" w:type="dxa"/>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1247" w:type="dxa"/>
            <w:gridSpan w:val="3"/>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76" w:type="dxa"/>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340" w:type="dxa"/>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1789" w:type="dxa"/>
            <w:gridSpan w:val="2"/>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 </w:t>
            </w:r>
          </w:p>
        </w:tc>
        <w:tc>
          <w:tcPr>
            <w:tcW w:w="1304" w:type="dxa"/>
            <w:gridSpan w:val="2"/>
            <w:tcBorders>
              <w:top w:val="nil"/>
              <w:left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r>
    </w:tbl>
    <w:p w:rsidR="00FC3B4C" w:rsidRPr="00FB7C5E" w:rsidRDefault="00FC3B4C" w:rsidP="00FC3B4C">
      <w:pPr>
        <w:tabs>
          <w:tab w:val="right" w:pos="9923"/>
        </w:tabs>
        <w:spacing w:after="0" w:line="240" w:lineRule="auto"/>
        <w:rPr>
          <w:rFonts w:ascii="Times New Roman" w:hAnsi="Times New Roman" w:cs="Times New Roman"/>
          <w:sz w:val="28"/>
          <w:szCs w:val="28"/>
        </w:rPr>
      </w:pPr>
      <w:r w:rsidRPr="00FB7C5E">
        <w:rPr>
          <w:rFonts w:ascii="Times New Roman" w:hAnsi="Times New Roman" w:cs="Times New Roman"/>
          <w:sz w:val="28"/>
          <w:szCs w:val="28"/>
        </w:rPr>
        <w:t xml:space="preserve">в соответствии с </w:t>
      </w:r>
      <w:r w:rsidRPr="00FB7C5E">
        <w:rPr>
          <w:rFonts w:ascii="Times New Roman" w:hAnsi="Times New Roman" w:cs="Times New Roman"/>
          <w:sz w:val="28"/>
          <w:szCs w:val="28"/>
        </w:rPr>
        <w:tab/>
      </w:r>
      <w:r w:rsidRPr="00FB7C5E">
        <w:rPr>
          <w:rStyle w:val="af0"/>
          <w:rFonts w:ascii="Times New Roman" w:hAnsi="Times New Roman" w:cs="Times New Roman"/>
          <w:sz w:val="28"/>
          <w:szCs w:val="28"/>
        </w:rPr>
        <w:endnoteReference w:customMarkFollows="1" w:id="17"/>
        <w:t>18</w:t>
      </w:r>
    </w:p>
    <w:p w:rsidR="00FC3B4C" w:rsidRPr="00FB7C5E" w:rsidRDefault="00FC3B4C" w:rsidP="00FC3B4C">
      <w:pPr>
        <w:pBdr>
          <w:top w:val="single" w:sz="4" w:space="1" w:color="auto"/>
        </w:pBdr>
        <w:spacing w:after="0" w:line="240" w:lineRule="auto"/>
        <w:ind w:right="198"/>
        <w:rPr>
          <w:rFonts w:ascii="Times New Roman"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FC3B4C" w:rsidRPr="00FB7C5E" w:rsidTr="00687B7E">
        <w:tblPrEx>
          <w:tblCellMar>
            <w:top w:w="0" w:type="dxa"/>
            <w:bottom w:w="0" w:type="dxa"/>
          </w:tblCellMar>
        </w:tblPrEx>
        <w:tc>
          <w:tcPr>
            <w:tcW w:w="3175"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851"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1304"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2948"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c>
          <w:tcPr>
            <w:tcW w:w="3175"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(должность уполномоченного лица органа, осуществляющего</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выдачу разрешения на строительство)</w:t>
            </w:r>
          </w:p>
        </w:tc>
        <w:tc>
          <w:tcPr>
            <w:tcW w:w="851"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p>
        </w:tc>
        <w:tc>
          <w:tcPr>
            <w:tcW w:w="1701"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1304"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p>
        </w:tc>
        <w:tc>
          <w:tcPr>
            <w:tcW w:w="2948"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bl>
    <w:p w:rsidR="00FC3B4C" w:rsidRPr="00FB7C5E" w:rsidRDefault="00FC3B4C" w:rsidP="00FC3B4C">
      <w:pPr>
        <w:spacing w:after="0" w:line="240" w:lineRule="auto"/>
        <w:rPr>
          <w:rFonts w:ascii="Times New Roman"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FC3B4C" w:rsidRPr="00FB7C5E" w:rsidTr="00687B7E">
        <w:tblPrEx>
          <w:tblCellMar>
            <w:top w:w="0" w:type="dxa"/>
            <w:bottom w:w="0" w:type="dxa"/>
          </w:tblCellMar>
        </w:tblPrEx>
        <w:tc>
          <w:tcPr>
            <w:tcW w:w="170" w:type="dxa"/>
            <w:tcBorders>
              <w:top w:val="nil"/>
              <w:left w:val="nil"/>
              <w:bottom w:val="nil"/>
              <w:right w:val="nil"/>
            </w:tcBorders>
            <w:vAlign w:val="bottom"/>
          </w:tcPr>
          <w:p w:rsidR="00FC3B4C" w:rsidRPr="00FB7C5E" w:rsidRDefault="00FC3B4C" w:rsidP="00FC3B4C">
            <w:pPr>
              <w:spacing w:after="0" w:line="240" w:lineRule="auto"/>
              <w:jc w:val="right"/>
              <w:rPr>
                <w:rFonts w:ascii="Times New Roman" w:hAnsi="Times New Roman" w:cs="Times New Roman"/>
                <w:sz w:val="28"/>
                <w:szCs w:val="28"/>
              </w:rPr>
            </w:pPr>
            <w:r w:rsidRPr="00FB7C5E">
              <w:rPr>
                <w:rFonts w:ascii="Times New Roman" w:hAnsi="Times New Roman" w:cs="Times New Roman"/>
                <w:sz w:val="28"/>
                <w:szCs w:val="28"/>
              </w:rPr>
              <w:t>“</w:t>
            </w:r>
          </w:p>
        </w:tc>
        <w:tc>
          <w:tcPr>
            <w:tcW w:w="454"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227"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340"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511" w:type="dxa"/>
            <w:tcBorders>
              <w:top w:val="nil"/>
              <w:left w:val="nil"/>
              <w:bottom w:val="nil"/>
              <w:right w:val="nil"/>
            </w:tcBorders>
            <w:vAlign w:val="bottom"/>
          </w:tcPr>
          <w:p w:rsidR="00FC3B4C" w:rsidRPr="00FB7C5E" w:rsidRDefault="00FC3B4C" w:rsidP="00FC3B4C">
            <w:pPr>
              <w:spacing w:after="0" w:line="240" w:lineRule="auto"/>
              <w:ind w:left="57"/>
              <w:rPr>
                <w:rFonts w:ascii="Times New Roman" w:hAnsi="Times New Roman" w:cs="Times New Roman"/>
                <w:sz w:val="28"/>
                <w:szCs w:val="28"/>
              </w:rPr>
            </w:pPr>
            <w:r w:rsidRPr="00FB7C5E">
              <w:rPr>
                <w:rFonts w:ascii="Times New Roman" w:hAnsi="Times New Roman" w:cs="Times New Roman"/>
                <w:sz w:val="28"/>
                <w:szCs w:val="28"/>
              </w:rPr>
              <w:t>г.</w:t>
            </w:r>
          </w:p>
        </w:tc>
      </w:tr>
    </w:tbl>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М.П.</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Действие настоящего разрешения</w:t>
      </w:r>
    </w:p>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продлено до «__________ 20__г.</w:t>
      </w:r>
      <w:r w:rsidRPr="00FB7C5E">
        <w:rPr>
          <w:rStyle w:val="af0"/>
          <w:rFonts w:ascii="Times New Roman" w:hAnsi="Times New Roman" w:cs="Times New Roman"/>
          <w:sz w:val="28"/>
          <w:szCs w:val="28"/>
        </w:rPr>
        <w:t xml:space="preserve"> </w:t>
      </w:r>
      <w:r w:rsidRPr="00FB7C5E">
        <w:rPr>
          <w:rStyle w:val="af0"/>
          <w:rFonts w:ascii="Times New Roman" w:hAnsi="Times New Roman" w:cs="Times New Roman"/>
          <w:sz w:val="28"/>
          <w:szCs w:val="28"/>
        </w:rPr>
        <w:endnoteReference w:customMarkFollows="1" w:id="18"/>
        <w:t>19</w:t>
      </w:r>
    </w:p>
    <w:tbl>
      <w:tblPr>
        <w:tblW w:w="0" w:type="auto"/>
        <w:tblLayout w:type="fixed"/>
        <w:tblCellMar>
          <w:left w:w="28" w:type="dxa"/>
          <w:right w:w="28" w:type="dxa"/>
        </w:tblCellMar>
        <w:tblLook w:val="0000" w:firstRow="0" w:lastRow="0" w:firstColumn="0" w:lastColumn="0" w:noHBand="0" w:noVBand="0"/>
      </w:tblPr>
      <w:tblGrid>
        <w:gridCol w:w="511"/>
      </w:tblGrid>
      <w:tr w:rsidR="00FC3B4C" w:rsidRPr="00FB7C5E" w:rsidTr="00687B7E">
        <w:tblPrEx>
          <w:tblCellMar>
            <w:top w:w="0" w:type="dxa"/>
            <w:bottom w:w="0" w:type="dxa"/>
          </w:tblCellMar>
        </w:tblPrEx>
        <w:tc>
          <w:tcPr>
            <w:tcW w:w="511"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tc>
      </w:tr>
    </w:tbl>
    <w:p w:rsidR="00FC3B4C" w:rsidRPr="00FB7C5E" w:rsidRDefault="00FC3B4C" w:rsidP="00FC3B4C">
      <w:pPr>
        <w:spacing w:after="0" w:line="240" w:lineRule="auto"/>
        <w:rPr>
          <w:rFonts w:ascii="Times New Roman"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FC3B4C" w:rsidRPr="00FB7C5E" w:rsidTr="00687B7E">
        <w:tblPrEx>
          <w:tblCellMar>
            <w:top w:w="0" w:type="dxa"/>
            <w:bottom w:w="0" w:type="dxa"/>
          </w:tblCellMar>
        </w:tblPrEx>
        <w:tc>
          <w:tcPr>
            <w:tcW w:w="3175"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851"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1304"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2948"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r>
      <w:tr w:rsidR="00FC3B4C" w:rsidRPr="00FB7C5E" w:rsidTr="00687B7E">
        <w:tblPrEx>
          <w:tblCellMar>
            <w:top w:w="0" w:type="dxa"/>
            <w:bottom w:w="0" w:type="dxa"/>
          </w:tblCellMar>
        </w:tblPrEx>
        <w:tc>
          <w:tcPr>
            <w:tcW w:w="3175"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(должность уполномоченного лица органа, осуществляющего выдачу разрешения на строительство)</w:t>
            </w:r>
          </w:p>
        </w:tc>
        <w:tc>
          <w:tcPr>
            <w:tcW w:w="851"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p>
        </w:tc>
        <w:tc>
          <w:tcPr>
            <w:tcW w:w="1701"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(подпись)</w:t>
            </w:r>
          </w:p>
        </w:tc>
        <w:tc>
          <w:tcPr>
            <w:tcW w:w="1304"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p>
        </w:tc>
        <w:tc>
          <w:tcPr>
            <w:tcW w:w="2948" w:type="dxa"/>
            <w:tcBorders>
              <w:top w:val="nil"/>
              <w:left w:val="nil"/>
              <w:bottom w:val="nil"/>
              <w:right w:val="nil"/>
            </w:tcBorders>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(расшифровка подписи)</w:t>
            </w:r>
          </w:p>
        </w:tc>
      </w:tr>
    </w:tbl>
    <w:p w:rsidR="00FC3B4C" w:rsidRPr="00FB7C5E" w:rsidRDefault="00FC3B4C" w:rsidP="00FC3B4C">
      <w:pPr>
        <w:spacing w:after="0" w:line="240" w:lineRule="auto"/>
        <w:rPr>
          <w:rFonts w:ascii="Times New Roman"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FC3B4C" w:rsidRPr="00FB7C5E" w:rsidTr="00687B7E">
        <w:tblPrEx>
          <w:tblCellMar>
            <w:top w:w="0" w:type="dxa"/>
            <w:bottom w:w="0" w:type="dxa"/>
          </w:tblCellMar>
        </w:tblPrEx>
        <w:tc>
          <w:tcPr>
            <w:tcW w:w="170" w:type="dxa"/>
            <w:tcBorders>
              <w:top w:val="nil"/>
              <w:left w:val="nil"/>
              <w:bottom w:val="nil"/>
              <w:right w:val="nil"/>
            </w:tcBorders>
            <w:vAlign w:val="bottom"/>
          </w:tcPr>
          <w:p w:rsidR="00FC3B4C" w:rsidRPr="00FB7C5E" w:rsidRDefault="00FC3B4C" w:rsidP="00FC3B4C">
            <w:pPr>
              <w:spacing w:after="0" w:line="240" w:lineRule="auto"/>
              <w:jc w:val="right"/>
              <w:rPr>
                <w:rFonts w:ascii="Times New Roman" w:hAnsi="Times New Roman" w:cs="Times New Roman"/>
                <w:sz w:val="28"/>
                <w:szCs w:val="28"/>
              </w:rPr>
            </w:pPr>
            <w:r w:rsidRPr="00FB7C5E">
              <w:rPr>
                <w:rFonts w:ascii="Times New Roman" w:hAnsi="Times New Roman" w:cs="Times New Roman"/>
                <w:sz w:val="28"/>
                <w:szCs w:val="28"/>
              </w:rPr>
              <w:t>“</w:t>
            </w:r>
          </w:p>
        </w:tc>
        <w:tc>
          <w:tcPr>
            <w:tcW w:w="454"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227"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FC3B4C" w:rsidRPr="00FB7C5E" w:rsidRDefault="00FC3B4C" w:rsidP="00FC3B4C">
            <w:pPr>
              <w:spacing w:after="0" w:line="240" w:lineRule="auto"/>
              <w:jc w:val="center"/>
              <w:rPr>
                <w:rFonts w:ascii="Times New Roman" w:hAnsi="Times New Roman" w:cs="Times New Roman"/>
                <w:sz w:val="28"/>
                <w:szCs w:val="28"/>
              </w:rPr>
            </w:pPr>
          </w:p>
        </w:tc>
        <w:tc>
          <w:tcPr>
            <w:tcW w:w="340" w:type="dxa"/>
            <w:tcBorders>
              <w:top w:val="nil"/>
              <w:left w:val="nil"/>
              <w:bottom w:val="nil"/>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FC3B4C" w:rsidRPr="00FB7C5E" w:rsidRDefault="00FC3B4C" w:rsidP="00FC3B4C">
            <w:pPr>
              <w:spacing w:after="0" w:line="240" w:lineRule="auto"/>
              <w:rPr>
                <w:rFonts w:ascii="Times New Roman" w:hAnsi="Times New Roman" w:cs="Times New Roman"/>
                <w:sz w:val="28"/>
                <w:szCs w:val="28"/>
              </w:rPr>
            </w:pPr>
          </w:p>
        </w:tc>
        <w:tc>
          <w:tcPr>
            <w:tcW w:w="511" w:type="dxa"/>
            <w:tcBorders>
              <w:top w:val="nil"/>
              <w:left w:val="nil"/>
              <w:bottom w:val="nil"/>
              <w:right w:val="nil"/>
            </w:tcBorders>
            <w:vAlign w:val="bottom"/>
          </w:tcPr>
          <w:p w:rsidR="00FC3B4C" w:rsidRPr="00FB7C5E" w:rsidRDefault="00FC3B4C" w:rsidP="00FC3B4C">
            <w:pPr>
              <w:spacing w:after="0" w:line="240" w:lineRule="auto"/>
              <w:ind w:left="57"/>
              <w:rPr>
                <w:rFonts w:ascii="Times New Roman" w:hAnsi="Times New Roman" w:cs="Times New Roman"/>
                <w:sz w:val="28"/>
                <w:szCs w:val="28"/>
              </w:rPr>
            </w:pPr>
            <w:r w:rsidRPr="00FB7C5E">
              <w:rPr>
                <w:rFonts w:ascii="Times New Roman" w:hAnsi="Times New Roman" w:cs="Times New Roman"/>
                <w:sz w:val="28"/>
                <w:szCs w:val="28"/>
              </w:rPr>
              <w:t>г.</w:t>
            </w:r>
          </w:p>
        </w:tc>
      </w:tr>
    </w:tbl>
    <w:p w:rsidR="00FC3B4C" w:rsidRPr="00FB7C5E" w:rsidRDefault="00FC3B4C" w:rsidP="00FC3B4C">
      <w:pPr>
        <w:spacing w:after="0" w:line="240" w:lineRule="auto"/>
        <w:rPr>
          <w:rFonts w:ascii="Times New Roman" w:hAnsi="Times New Roman" w:cs="Times New Roman"/>
          <w:sz w:val="28"/>
          <w:szCs w:val="28"/>
        </w:rPr>
      </w:pPr>
      <w:r w:rsidRPr="00FB7C5E">
        <w:rPr>
          <w:rFonts w:ascii="Times New Roman" w:hAnsi="Times New Roman" w:cs="Times New Roman"/>
          <w:sz w:val="28"/>
          <w:szCs w:val="28"/>
        </w:rPr>
        <w:t>М.П.</w:t>
      </w:r>
    </w:p>
    <w:p w:rsidR="00FC3B4C" w:rsidRPr="00FB7C5E" w:rsidRDefault="00FC3B4C" w:rsidP="00FC3B4C">
      <w:pPr>
        <w:spacing w:after="0" w:line="240" w:lineRule="auto"/>
        <w:rPr>
          <w:rFonts w:ascii="Times New Roman" w:hAnsi="Times New Roman" w:cs="Times New Roman"/>
        </w:rPr>
      </w:pPr>
    </w:p>
    <w:p w:rsidR="00FC3B4C" w:rsidRPr="00FC3B4C" w:rsidRDefault="00FC3B4C" w:rsidP="00FC3B4C">
      <w:pPr>
        <w:widowControl w:val="0"/>
        <w:suppressAutoHyphens/>
        <w:autoSpaceDE w:val="0"/>
        <w:spacing w:after="0" w:line="240" w:lineRule="auto"/>
        <w:jc w:val="both"/>
        <w:rPr>
          <w:color w:val="000000" w:themeColor="text1"/>
          <w:sz w:val="28"/>
          <w:szCs w:val="28"/>
        </w:rPr>
      </w:pPr>
    </w:p>
    <w:sectPr w:rsidR="00FC3B4C" w:rsidRPr="00FC3B4C" w:rsidSect="00EB0EE8">
      <w:pgSz w:w="11906" w:h="16838"/>
      <w:pgMar w:top="425"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7CB" w:rsidRDefault="00FB47CB" w:rsidP="00321EDA">
      <w:pPr>
        <w:spacing w:after="0" w:line="240" w:lineRule="auto"/>
      </w:pPr>
      <w:r>
        <w:separator/>
      </w:r>
    </w:p>
  </w:endnote>
  <w:endnote w:type="continuationSeparator" w:id="0">
    <w:p w:rsidR="00FB47CB" w:rsidRDefault="00FB47CB" w:rsidP="00321EDA">
      <w:pPr>
        <w:spacing w:after="0" w:line="240" w:lineRule="auto"/>
      </w:pPr>
      <w:r>
        <w:continuationSeparator/>
      </w:r>
    </w:p>
  </w:endnote>
  <w:endnote w:id="1">
    <w:p w:rsidR="00FC3B4C" w:rsidRPr="0011253A" w:rsidRDefault="00FC3B4C" w:rsidP="00FC3B4C">
      <w:pPr>
        <w:pStyle w:val="ae"/>
        <w:ind w:firstLine="567"/>
        <w:jc w:val="both"/>
        <w:rPr>
          <w:sz w:val="28"/>
          <w:szCs w:val="28"/>
        </w:rPr>
      </w:pPr>
      <w:r w:rsidRPr="0011253A">
        <w:rPr>
          <w:rStyle w:val="af0"/>
          <w:sz w:val="28"/>
          <w:szCs w:val="28"/>
        </w:rPr>
        <w:t>2</w:t>
      </w:r>
      <w:r w:rsidRPr="0011253A">
        <w:rPr>
          <w:sz w:val="28"/>
          <w:szCs w:val="28"/>
        </w:rPr>
        <w:t> Указывается дата подписания разрешения на строительство.</w:t>
      </w:r>
    </w:p>
  </w:endnote>
  <w:endnote w:id="2">
    <w:p w:rsidR="00FC3B4C" w:rsidRPr="0011253A" w:rsidRDefault="00FC3B4C" w:rsidP="00FC3B4C">
      <w:pPr>
        <w:ind w:firstLine="567"/>
        <w:rPr>
          <w:rFonts w:ascii="Times New Roman" w:hAnsi="Times New Roman" w:cs="Times New Roman"/>
          <w:sz w:val="28"/>
          <w:szCs w:val="28"/>
        </w:rPr>
      </w:pPr>
      <w:r w:rsidRPr="0011253A">
        <w:rPr>
          <w:rStyle w:val="af0"/>
          <w:rFonts w:ascii="Times New Roman" w:hAnsi="Times New Roman" w:cs="Times New Roman"/>
          <w:sz w:val="28"/>
          <w:szCs w:val="28"/>
        </w:rPr>
        <w:t>3</w:t>
      </w:r>
      <w:r w:rsidRPr="0011253A">
        <w:rPr>
          <w:rFonts w:ascii="Times New Roman" w:hAnsi="Times New Roman" w:cs="Times New Roman"/>
          <w:sz w:val="28"/>
          <w:szCs w:val="28"/>
        </w:rPr>
        <w:t xml:space="preserve"> Указывается номер разрешения на строительство, присвоенный органом, осуществляющим выдачу разрешения на строительство, который имеет структуру </w:t>
      </w:r>
      <w:proofErr w:type="gramStart"/>
      <w:r w:rsidRPr="0011253A">
        <w:rPr>
          <w:rFonts w:ascii="Times New Roman" w:hAnsi="Times New Roman" w:cs="Times New Roman"/>
          <w:sz w:val="28"/>
          <w:szCs w:val="28"/>
        </w:rPr>
        <w:t>А-Б</w:t>
      </w:r>
      <w:proofErr w:type="gramEnd"/>
      <w:r w:rsidRPr="0011253A">
        <w:rPr>
          <w:rFonts w:ascii="Times New Roman" w:hAnsi="Times New Roman" w:cs="Times New Roman"/>
          <w:sz w:val="28"/>
          <w:szCs w:val="28"/>
        </w:rPr>
        <w:t>-В-Г, где:</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В случае, если объект расположен на территории двух и более субъектов Российской Федерации, указывается номер “00”;</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“000”;</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В – порядковый номер разрешения на строительство, присвоенный органом, осуществляющим выдачу разрешения на строительство;</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Г – год выдачи разрешения на строительство (полностью).</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Составные части номера отделяются друг от друга знаком “-”. Цифровые индексы обозначаются арабскими цифрами.</w:t>
      </w:r>
    </w:p>
    <w:p w:rsidR="00FC3B4C" w:rsidRPr="0011253A" w:rsidRDefault="00FC3B4C" w:rsidP="00FC3B4C">
      <w:pPr>
        <w:pStyle w:val="ae"/>
        <w:ind w:firstLine="567"/>
        <w:jc w:val="both"/>
        <w:rPr>
          <w:sz w:val="28"/>
          <w:szCs w:val="28"/>
        </w:rPr>
      </w:pPr>
      <w:r w:rsidRPr="0011253A">
        <w:rPr>
          <w:sz w:val="28"/>
          <w:szCs w:val="28"/>
        </w:rPr>
        <w:t>Для федеральных органов исполнительной власти и Государственной корпорации по атомной энергии “</w:t>
      </w:r>
      <w:proofErr w:type="spellStart"/>
      <w:r w:rsidRPr="0011253A">
        <w:rPr>
          <w:sz w:val="28"/>
          <w:szCs w:val="28"/>
        </w:rPr>
        <w:t>Росатом</w:t>
      </w:r>
      <w:proofErr w:type="spellEnd"/>
      <w:r w:rsidRPr="0011253A">
        <w:rPr>
          <w:sz w:val="28"/>
          <w:szCs w:val="28"/>
        </w:rPr>
        <w:t>” в конце номера может указываться условное обозначение такого органа, Государственной корпорации по атомной энергии “</w:t>
      </w:r>
      <w:proofErr w:type="spellStart"/>
      <w:r w:rsidRPr="0011253A">
        <w:rPr>
          <w:sz w:val="28"/>
          <w:szCs w:val="28"/>
        </w:rPr>
        <w:t>Росатом</w:t>
      </w:r>
      <w:proofErr w:type="spellEnd"/>
      <w:r w:rsidRPr="0011253A">
        <w:rPr>
          <w:sz w:val="28"/>
          <w:szCs w:val="28"/>
        </w:rPr>
        <w:t>”, определяемый ими самостоятельно.</w:t>
      </w:r>
    </w:p>
  </w:endnote>
  <w:endnote w:id="3">
    <w:p w:rsidR="00FC3B4C" w:rsidRPr="0011253A" w:rsidRDefault="00FC3B4C" w:rsidP="00FC3B4C">
      <w:pPr>
        <w:pStyle w:val="ae"/>
        <w:ind w:firstLine="567"/>
        <w:jc w:val="both"/>
        <w:rPr>
          <w:sz w:val="28"/>
          <w:szCs w:val="28"/>
        </w:rPr>
      </w:pPr>
      <w:r w:rsidRPr="0011253A">
        <w:rPr>
          <w:rStyle w:val="af0"/>
          <w:sz w:val="28"/>
          <w:szCs w:val="28"/>
        </w:rPr>
        <w:t>4</w:t>
      </w:r>
      <w:r w:rsidRPr="0011253A">
        <w:rPr>
          <w:sz w:val="28"/>
          <w:szCs w:val="28"/>
        </w:rPr>
        <w:t> Указывается один из перечисленных видов строительства (реконструкции), на который оформляется разрешение на строительство.</w:t>
      </w:r>
    </w:p>
  </w:endnote>
  <w:endnote w:id="4">
    <w:p w:rsidR="00FC3B4C" w:rsidRPr="0011253A" w:rsidRDefault="00FC3B4C" w:rsidP="00FC3B4C">
      <w:pPr>
        <w:pStyle w:val="ae"/>
        <w:ind w:firstLine="567"/>
        <w:jc w:val="both"/>
        <w:rPr>
          <w:sz w:val="28"/>
          <w:szCs w:val="28"/>
        </w:rPr>
      </w:pPr>
      <w:r w:rsidRPr="0011253A">
        <w:rPr>
          <w:rStyle w:val="af0"/>
          <w:sz w:val="28"/>
          <w:szCs w:val="28"/>
        </w:rPr>
        <w:t>5</w:t>
      </w:r>
      <w:r w:rsidRPr="0011253A">
        <w:rPr>
          <w:sz w:val="28"/>
          <w:szCs w:val="28"/>
        </w:rPr>
        <w:t>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endnote>
  <w:endnote w:id="5">
    <w:p w:rsidR="00FC3B4C" w:rsidRPr="0011253A" w:rsidRDefault="00FC3B4C" w:rsidP="00FC3B4C">
      <w:pPr>
        <w:pStyle w:val="ae"/>
        <w:ind w:firstLine="567"/>
        <w:jc w:val="both"/>
        <w:rPr>
          <w:sz w:val="28"/>
          <w:szCs w:val="28"/>
        </w:rPr>
      </w:pPr>
      <w:r w:rsidRPr="0011253A">
        <w:rPr>
          <w:rStyle w:val="af0"/>
          <w:sz w:val="28"/>
          <w:szCs w:val="28"/>
        </w:rPr>
        <w:t>6</w:t>
      </w:r>
      <w:r w:rsidRPr="0011253A">
        <w:rPr>
          <w:sz w:val="28"/>
          <w:szCs w:val="28"/>
        </w:rPr>
        <w:t> В случае выдачи разрешений на строительство для объектов в области использования атомной энергии указываются также данные (номер, дата) лицензии на право ведения работ в области использования атомной энергии, включающие право сооружения объекта использования атомной энергии.</w:t>
      </w:r>
    </w:p>
  </w:endnote>
  <w:endnote w:id="6">
    <w:p w:rsidR="00FC3B4C" w:rsidRPr="0011253A" w:rsidRDefault="00FC3B4C" w:rsidP="00FC3B4C">
      <w:pPr>
        <w:pStyle w:val="ae"/>
        <w:ind w:firstLine="567"/>
        <w:jc w:val="both"/>
        <w:rPr>
          <w:sz w:val="28"/>
          <w:szCs w:val="28"/>
        </w:rPr>
      </w:pPr>
      <w:r w:rsidRPr="0011253A">
        <w:rPr>
          <w:rStyle w:val="af0"/>
          <w:sz w:val="28"/>
          <w:szCs w:val="28"/>
        </w:rPr>
        <w:t>7</w:t>
      </w:r>
      <w:r w:rsidRPr="0011253A">
        <w:rPr>
          <w:sz w:val="28"/>
          <w:szCs w:val="28"/>
        </w:rPr>
        <w:t> Заполнение не является обязательным при выдаче разрешения на строительство (реконструкцию) линейного объекта.</w:t>
      </w:r>
    </w:p>
  </w:endnote>
  <w:endnote w:id="7">
    <w:p w:rsidR="00FC3B4C" w:rsidRPr="0011253A" w:rsidRDefault="00FC3B4C" w:rsidP="00FC3B4C">
      <w:pPr>
        <w:pStyle w:val="ae"/>
        <w:ind w:firstLine="567"/>
        <w:jc w:val="both"/>
        <w:rPr>
          <w:sz w:val="28"/>
          <w:szCs w:val="28"/>
        </w:rPr>
      </w:pPr>
      <w:r w:rsidRPr="0011253A">
        <w:rPr>
          <w:rStyle w:val="af0"/>
          <w:sz w:val="28"/>
          <w:szCs w:val="28"/>
        </w:rPr>
        <w:t>8</w:t>
      </w:r>
      <w:r w:rsidRPr="0011253A">
        <w:rPr>
          <w:sz w:val="28"/>
          <w:szCs w:val="28"/>
        </w:rPr>
        <w:t>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endnote>
  <w:endnote w:id="8">
    <w:p w:rsidR="00FC3B4C" w:rsidRPr="0011253A" w:rsidRDefault="00FC3B4C" w:rsidP="00FC3B4C">
      <w:pPr>
        <w:pStyle w:val="ae"/>
        <w:ind w:firstLine="567"/>
        <w:jc w:val="both"/>
        <w:rPr>
          <w:sz w:val="28"/>
          <w:szCs w:val="28"/>
        </w:rPr>
      </w:pPr>
      <w:r w:rsidRPr="0011253A">
        <w:rPr>
          <w:rStyle w:val="af0"/>
          <w:sz w:val="28"/>
          <w:szCs w:val="28"/>
        </w:rPr>
        <w:t>9</w:t>
      </w:r>
      <w:r w:rsidRPr="0011253A">
        <w:rPr>
          <w:sz w:val="28"/>
          <w:szCs w:val="28"/>
        </w:rPr>
        <w:t>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endnote>
  <w:endnote w:id="9">
    <w:p w:rsidR="00FC3B4C" w:rsidRPr="0011253A" w:rsidRDefault="00FC3B4C" w:rsidP="00FC3B4C">
      <w:pPr>
        <w:pStyle w:val="ae"/>
        <w:ind w:firstLine="567"/>
        <w:jc w:val="both"/>
        <w:rPr>
          <w:sz w:val="28"/>
          <w:szCs w:val="28"/>
        </w:rPr>
      </w:pPr>
      <w:r w:rsidRPr="0011253A">
        <w:rPr>
          <w:rStyle w:val="af0"/>
          <w:sz w:val="28"/>
          <w:szCs w:val="28"/>
        </w:rPr>
        <w:t>10</w:t>
      </w:r>
      <w:r w:rsidRPr="0011253A">
        <w:rPr>
          <w:sz w:val="28"/>
          <w:szCs w:val="28"/>
        </w:rPr>
        <w:t>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endnote>
  <w:endnote w:id="10">
    <w:p w:rsidR="00FC3B4C" w:rsidRPr="0011253A" w:rsidRDefault="00FC3B4C" w:rsidP="00FC3B4C">
      <w:pPr>
        <w:pStyle w:val="ae"/>
        <w:ind w:firstLine="567"/>
        <w:jc w:val="both"/>
        <w:rPr>
          <w:sz w:val="28"/>
          <w:szCs w:val="28"/>
        </w:rPr>
      </w:pPr>
      <w:r w:rsidRPr="0011253A">
        <w:rPr>
          <w:rStyle w:val="af0"/>
          <w:sz w:val="28"/>
          <w:szCs w:val="28"/>
        </w:rPr>
        <w:t>11</w:t>
      </w:r>
      <w:r w:rsidRPr="0011253A">
        <w:rPr>
          <w:sz w:val="28"/>
          <w:szCs w:val="28"/>
        </w:rPr>
        <w:t> Указывается кем, когда разработана проектная документация (реквизиты документа, наименование проектной организации).</w:t>
      </w:r>
    </w:p>
  </w:endnote>
  <w:endnote w:id="11">
    <w:p w:rsidR="00FC3B4C" w:rsidRPr="0011253A" w:rsidRDefault="00FC3B4C" w:rsidP="00FC3B4C">
      <w:pPr>
        <w:pStyle w:val="ae"/>
        <w:ind w:firstLine="567"/>
        <w:jc w:val="both"/>
        <w:rPr>
          <w:sz w:val="28"/>
          <w:szCs w:val="28"/>
        </w:rPr>
      </w:pPr>
      <w:r w:rsidRPr="0011253A">
        <w:rPr>
          <w:rStyle w:val="af0"/>
          <w:sz w:val="28"/>
          <w:szCs w:val="28"/>
        </w:rPr>
        <w:t>12</w:t>
      </w:r>
      <w:r w:rsidRPr="0011253A">
        <w:rPr>
          <w:sz w:val="28"/>
          <w:szCs w:val="28"/>
        </w:rPr>
        <w:t> В отношении линейных объектов допускается заполнение не всех граф раздела.</w:t>
      </w:r>
    </w:p>
  </w:endnote>
  <w:endnote w:id="12">
    <w:p w:rsidR="00FC3B4C" w:rsidRPr="0011253A" w:rsidRDefault="00FC3B4C" w:rsidP="00FC3B4C">
      <w:pPr>
        <w:pStyle w:val="ae"/>
        <w:ind w:firstLine="567"/>
        <w:jc w:val="both"/>
        <w:rPr>
          <w:sz w:val="28"/>
          <w:szCs w:val="28"/>
        </w:rPr>
      </w:pPr>
      <w:r w:rsidRPr="0011253A">
        <w:rPr>
          <w:rStyle w:val="af0"/>
          <w:sz w:val="28"/>
          <w:szCs w:val="28"/>
        </w:rPr>
        <w:t>13</w:t>
      </w:r>
      <w:r w:rsidRPr="0011253A">
        <w:rPr>
          <w:sz w:val="28"/>
          <w:szCs w:val="28"/>
        </w:rPr>
        <w: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endnote>
  <w:endnote w:id="13">
    <w:p w:rsidR="00FC3B4C" w:rsidRPr="0011253A" w:rsidRDefault="00FC3B4C" w:rsidP="00FC3B4C">
      <w:pPr>
        <w:pStyle w:val="ae"/>
        <w:ind w:firstLine="567"/>
        <w:jc w:val="both"/>
        <w:rPr>
          <w:sz w:val="28"/>
          <w:szCs w:val="28"/>
        </w:rPr>
      </w:pPr>
      <w:r w:rsidRPr="0011253A">
        <w:rPr>
          <w:rStyle w:val="af0"/>
          <w:sz w:val="28"/>
          <w:szCs w:val="28"/>
        </w:rPr>
        <w:t>14</w:t>
      </w:r>
      <w:r w:rsidRPr="0011253A">
        <w:rPr>
          <w:sz w:val="28"/>
          <w:szCs w:val="28"/>
        </w:rP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endnote>
  <w:endnote w:id="14">
    <w:p w:rsidR="00FC3B4C" w:rsidRPr="0011253A" w:rsidRDefault="00FC3B4C" w:rsidP="00FC3B4C">
      <w:pPr>
        <w:pStyle w:val="ae"/>
        <w:ind w:firstLine="567"/>
        <w:jc w:val="both"/>
        <w:rPr>
          <w:sz w:val="28"/>
          <w:szCs w:val="28"/>
        </w:rPr>
      </w:pPr>
      <w:r w:rsidRPr="0011253A">
        <w:rPr>
          <w:rStyle w:val="af0"/>
          <w:sz w:val="28"/>
          <w:szCs w:val="28"/>
        </w:rPr>
        <w:t>15</w:t>
      </w:r>
      <w:r w:rsidRPr="0011253A">
        <w:rPr>
          <w:sz w:val="28"/>
          <w:szCs w:val="28"/>
        </w:rPr>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endnote>
  <w:endnote w:id="15">
    <w:p w:rsidR="00FC3B4C" w:rsidRPr="0011253A" w:rsidRDefault="00FC3B4C" w:rsidP="00FC3B4C">
      <w:pPr>
        <w:pStyle w:val="ae"/>
        <w:ind w:firstLine="567"/>
        <w:jc w:val="both"/>
        <w:rPr>
          <w:sz w:val="28"/>
          <w:szCs w:val="28"/>
        </w:rPr>
      </w:pPr>
      <w:r w:rsidRPr="0011253A">
        <w:rPr>
          <w:rStyle w:val="af0"/>
          <w:sz w:val="28"/>
          <w:szCs w:val="28"/>
        </w:rPr>
        <w:t>16</w:t>
      </w:r>
      <w:r w:rsidRPr="0011253A">
        <w:rPr>
          <w:sz w:val="28"/>
          <w:szCs w:val="28"/>
        </w:rPr>
        <w: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endnote>
  <w:endnote w:id="16">
    <w:p w:rsidR="00FC3B4C" w:rsidRPr="0011253A" w:rsidRDefault="00FC3B4C" w:rsidP="00FC3B4C">
      <w:pPr>
        <w:pStyle w:val="ae"/>
        <w:ind w:firstLine="567"/>
        <w:jc w:val="both"/>
        <w:rPr>
          <w:sz w:val="28"/>
          <w:szCs w:val="28"/>
        </w:rPr>
      </w:pPr>
      <w:r w:rsidRPr="0011253A">
        <w:rPr>
          <w:rStyle w:val="af0"/>
          <w:sz w:val="28"/>
          <w:szCs w:val="28"/>
        </w:rPr>
        <w:t>17</w:t>
      </w:r>
      <w:r w:rsidRPr="0011253A">
        <w:rPr>
          <w:sz w:val="28"/>
          <w:szCs w:val="28"/>
        </w:rP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endnote>
  <w:endnote w:id="17">
    <w:p w:rsidR="00FC3B4C" w:rsidRPr="0011253A" w:rsidRDefault="00FC3B4C" w:rsidP="00FC3B4C">
      <w:pPr>
        <w:ind w:firstLine="567"/>
        <w:rPr>
          <w:rFonts w:ascii="Times New Roman" w:hAnsi="Times New Roman" w:cs="Times New Roman"/>
          <w:sz w:val="28"/>
          <w:szCs w:val="28"/>
        </w:rPr>
      </w:pPr>
      <w:r w:rsidRPr="0011253A">
        <w:rPr>
          <w:rStyle w:val="af0"/>
          <w:rFonts w:ascii="Times New Roman" w:hAnsi="Times New Roman" w:cs="Times New Roman"/>
          <w:sz w:val="28"/>
          <w:szCs w:val="28"/>
        </w:rPr>
        <w:t>18</w:t>
      </w:r>
      <w:r w:rsidRPr="0011253A">
        <w:rPr>
          <w:rFonts w:ascii="Times New Roman" w:hAnsi="Times New Roman" w:cs="Times New Roman"/>
          <w:sz w:val="28"/>
          <w:szCs w:val="28"/>
        </w:rPr>
        <w:t> Указываются основания для установления срока действия разрешения на строительство:</w:t>
      </w:r>
    </w:p>
    <w:p w:rsidR="00FC3B4C" w:rsidRPr="0011253A" w:rsidRDefault="00FC3B4C" w:rsidP="00FC3B4C">
      <w:pPr>
        <w:ind w:firstLine="567"/>
        <w:rPr>
          <w:rFonts w:ascii="Times New Roman" w:hAnsi="Times New Roman" w:cs="Times New Roman"/>
          <w:sz w:val="28"/>
          <w:szCs w:val="28"/>
        </w:rPr>
      </w:pPr>
      <w:r w:rsidRPr="0011253A">
        <w:rPr>
          <w:rFonts w:ascii="Times New Roman" w:hAnsi="Times New Roman" w:cs="Times New Roman"/>
          <w:sz w:val="28"/>
          <w:szCs w:val="28"/>
        </w:rPr>
        <w:t>- проектная документация (раздел);</w:t>
      </w:r>
    </w:p>
    <w:p w:rsidR="00FC3B4C" w:rsidRPr="0011253A" w:rsidRDefault="00FC3B4C" w:rsidP="00FC3B4C">
      <w:pPr>
        <w:pStyle w:val="ae"/>
        <w:ind w:firstLine="567"/>
        <w:jc w:val="both"/>
        <w:rPr>
          <w:sz w:val="28"/>
          <w:szCs w:val="28"/>
        </w:rPr>
      </w:pPr>
      <w:r w:rsidRPr="0011253A">
        <w:rPr>
          <w:sz w:val="28"/>
          <w:szCs w:val="28"/>
        </w:rPr>
        <w:t>- нормативный правовой акт (номер, дата, статья).</w:t>
      </w:r>
    </w:p>
  </w:endnote>
  <w:endnote w:id="18">
    <w:p w:rsidR="00FC3B4C" w:rsidRDefault="00FC3B4C" w:rsidP="00FC3B4C">
      <w:pPr>
        <w:pStyle w:val="ae"/>
        <w:ind w:firstLine="567"/>
        <w:jc w:val="both"/>
        <w:rPr>
          <w:sz w:val="28"/>
          <w:szCs w:val="28"/>
        </w:rPr>
      </w:pPr>
      <w:r w:rsidRPr="0011253A">
        <w:rPr>
          <w:rStyle w:val="af0"/>
          <w:sz w:val="28"/>
          <w:szCs w:val="28"/>
        </w:rPr>
        <w:t>19</w:t>
      </w:r>
      <w:r w:rsidRPr="0011253A">
        <w:rPr>
          <w:sz w:val="28"/>
          <w:szCs w:val="28"/>
        </w:rPr>
        <w:t>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FC3B4C" w:rsidRDefault="00FC3B4C" w:rsidP="00FC3B4C">
      <w:pPr>
        <w:pStyle w:val="ae"/>
        <w:ind w:firstLine="567"/>
        <w:jc w:val="both"/>
        <w:rPr>
          <w:sz w:val="28"/>
          <w:szCs w:val="28"/>
        </w:rPr>
      </w:pPr>
    </w:p>
    <w:p w:rsidR="00FC3B4C" w:rsidRDefault="00FC3B4C" w:rsidP="00FC3B4C">
      <w:pPr>
        <w:pStyle w:val="ae"/>
        <w:ind w:firstLine="567"/>
        <w:jc w:val="both"/>
        <w:rPr>
          <w:sz w:val="28"/>
          <w:szCs w:val="28"/>
        </w:rPr>
      </w:pPr>
    </w:p>
    <w:p w:rsidR="00FC3B4C" w:rsidRDefault="00FC3B4C" w:rsidP="00FC3B4C">
      <w:pPr>
        <w:pStyle w:val="ae"/>
        <w:ind w:firstLine="567"/>
        <w:jc w:val="both"/>
        <w:rPr>
          <w:sz w:val="28"/>
          <w:szCs w:val="28"/>
        </w:rPr>
      </w:pPr>
    </w:p>
    <w:p w:rsidR="00FC3B4C" w:rsidRDefault="00FC3B4C" w:rsidP="00FC3B4C">
      <w:pPr>
        <w:pStyle w:val="ae"/>
        <w:ind w:firstLine="567"/>
        <w:jc w:val="both"/>
        <w:rPr>
          <w:sz w:val="28"/>
          <w:szCs w:val="28"/>
        </w:rPr>
      </w:pPr>
    </w:p>
    <w:p w:rsidR="00FC3B4C" w:rsidRDefault="00FC3B4C" w:rsidP="00FC3B4C">
      <w:pPr>
        <w:pStyle w:val="ae"/>
        <w:ind w:firstLine="567"/>
        <w:jc w:val="both"/>
        <w:rPr>
          <w:sz w:val="28"/>
          <w:szCs w:val="28"/>
        </w:rPr>
      </w:pPr>
    </w:p>
    <w:p w:rsidR="00FC3B4C" w:rsidRDefault="00FC3B4C" w:rsidP="00FC3B4C">
      <w:pPr>
        <w:pStyle w:val="ae"/>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7CB" w:rsidRDefault="00FB47CB" w:rsidP="00321EDA">
      <w:pPr>
        <w:spacing w:after="0" w:line="240" w:lineRule="auto"/>
      </w:pPr>
      <w:r>
        <w:separator/>
      </w:r>
    </w:p>
  </w:footnote>
  <w:footnote w:type="continuationSeparator" w:id="0">
    <w:p w:rsidR="00FB47CB" w:rsidRDefault="00FB47CB" w:rsidP="00321EDA">
      <w:pPr>
        <w:spacing w:after="0" w:line="240" w:lineRule="auto"/>
      </w:pPr>
      <w:r>
        <w:continuationSeparator/>
      </w:r>
    </w:p>
  </w:footnote>
  <w:footnote w:id="1">
    <w:p w:rsidR="00195605" w:rsidRPr="007A02D1" w:rsidRDefault="00195605" w:rsidP="00321EDA">
      <w:pPr>
        <w:pStyle w:val="a3"/>
        <w:rPr>
          <w:rFonts w:ascii="Times New Roman" w:hAnsi="Times New Roman" w:cs="Times New Roman"/>
          <w:sz w:val="22"/>
          <w:szCs w:val="22"/>
        </w:rPr>
      </w:pPr>
      <w:r w:rsidRPr="00FB7C5E">
        <w:rPr>
          <w:rStyle w:val="a5"/>
          <w:rFonts w:ascii="Times New Roman" w:hAnsi="Times New Roman"/>
          <w:sz w:val="28"/>
          <w:szCs w:val="28"/>
        </w:rPr>
        <w:footnoteRef/>
      </w:r>
      <w:r w:rsidRPr="00FB7C5E">
        <w:rPr>
          <w:rFonts w:ascii="Times New Roman" w:hAnsi="Times New Roman" w:cs="Times New Roman"/>
          <w:sz w:val="28"/>
          <w:szCs w:val="28"/>
        </w:rPr>
        <w:t xml:space="preserve"> </w:t>
      </w:r>
      <w:r w:rsidRPr="007A02D1">
        <w:rPr>
          <w:rFonts w:ascii="Times New Roman" w:hAnsi="Times New Roman" w:cs="Times New Roman"/>
          <w:sz w:val="22"/>
          <w:szCs w:val="22"/>
        </w:rPr>
        <w:t xml:space="preserve">Указываются объекты капитального строительства, выдача разрешения на строительство которых относится к полномочиям соответствующего органа местного самоуправления (поселения, городского округа или муниципального района) в соответствии со статьей 51 Градостроительного кодекса РФ, статьями 16, 19, 20, 22 Федерального закона от 08 ноября 2007 года </w:t>
      </w:r>
      <w:r w:rsidRPr="007A02D1">
        <w:rPr>
          <w:rFonts w:ascii="Times New Roman" w:hAnsi="Times New Roman" w:cs="Times New Roman"/>
          <w:sz w:val="22"/>
          <w:szCs w:val="22"/>
          <w:lang w:val="en-US"/>
        </w:rPr>
        <w:t>N</w:t>
      </w:r>
      <w:r w:rsidRPr="007A02D1">
        <w:rPr>
          <w:rFonts w:ascii="Times New Roman" w:hAnsi="Times New Roman" w:cs="Times New Roman"/>
          <w:sz w:val="22"/>
          <w:szCs w:val="22"/>
        </w:rP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статьей 11 Федерального закона от 19 июля 2011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19F"/>
    <w:rsid w:val="000F319F"/>
    <w:rsid w:val="000F31F5"/>
    <w:rsid w:val="00195605"/>
    <w:rsid w:val="00321EDA"/>
    <w:rsid w:val="00D61903"/>
    <w:rsid w:val="00EB0EE8"/>
    <w:rsid w:val="00FB47CB"/>
    <w:rsid w:val="00FC3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3B80AD-13B9-40AC-8A8B-2B320BCC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F31F5"/>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1"/>
      <w:sz w:val="32"/>
      <w:szCs w:val="32"/>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321EDA"/>
    <w:pPr>
      <w:widowControl w:val="0"/>
      <w:suppressAutoHyphens/>
      <w:autoSpaceDN w:val="0"/>
      <w:spacing w:after="120" w:line="240" w:lineRule="auto"/>
      <w:textAlignment w:val="baseline"/>
    </w:pPr>
    <w:rPr>
      <w:rFonts w:ascii="Times New Roman" w:eastAsia="Times New Roman" w:hAnsi="Times New Roman" w:cs="Tahoma"/>
      <w:kern w:val="3"/>
      <w:sz w:val="24"/>
      <w:szCs w:val="24"/>
      <w:lang w:val="de-DE" w:eastAsia="ja-JP" w:bidi="fa-IR"/>
    </w:rPr>
  </w:style>
  <w:style w:type="paragraph" w:styleId="a3">
    <w:name w:val="footnote text"/>
    <w:basedOn w:val="a"/>
    <w:link w:val="a4"/>
    <w:uiPriority w:val="99"/>
    <w:semiHidden/>
    <w:unhideWhenUsed/>
    <w:rsid w:val="00321EDA"/>
    <w:pPr>
      <w:spacing w:after="0" w:line="240" w:lineRule="auto"/>
    </w:pPr>
    <w:rPr>
      <w:sz w:val="20"/>
      <w:szCs w:val="20"/>
    </w:rPr>
  </w:style>
  <w:style w:type="character" w:customStyle="1" w:styleId="a4">
    <w:name w:val="Текст сноски Знак"/>
    <w:basedOn w:val="a0"/>
    <w:link w:val="a3"/>
    <w:uiPriority w:val="99"/>
    <w:semiHidden/>
    <w:rsid w:val="00321EDA"/>
    <w:rPr>
      <w:sz w:val="20"/>
      <w:szCs w:val="20"/>
    </w:rPr>
  </w:style>
  <w:style w:type="character" w:styleId="a5">
    <w:name w:val="footnote reference"/>
    <w:uiPriority w:val="99"/>
    <w:semiHidden/>
    <w:unhideWhenUsed/>
    <w:rsid w:val="00321EDA"/>
    <w:rPr>
      <w:rFonts w:cs="Times New Roman"/>
      <w:vertAlign w:val="superscript"/>
    </w:rPr>
  </w:style>
  <w:style w:type="character" w:styleId="a6">
    <w:name w:val="Hyperlink"/>
    <w:basedOn w:val="a0"/>
    <w:uiPriority w:val="99"/>
    <w:unhideWhenUsed/>
    <w:rsid w:val="00321EDA"/>
    <w:rPr>
      <w:color w:val="0563C1" w:themeColor="hyperlink"/>
      <w:u w:val="single"/>
    </w:rPr>
  </w:style>
  <w:style w:type="character" w:customStyle="1" w:styleId="10">
    <w:name w:val="Заголовок 1 Знак"/>
    <w:basedOn w:val="a0"/>
    <w:link w:val="1"/>
    <w:uiPriority w:val="9"/>
    <w:rsid w:val="000F31F5"/>
    <w:rPr>
      <w:rFonts w:ascii="Cambria" w:eastAsia="Times New Roman" w:hAnsi="Cambria" w:cs="Times New Roman"/>
      <w:b/>
      <w:bCs/>
      <w:kern w:val="1"/>
      <w:sz w:val="32"/>
      <w:szCs w:val="32"/>
      <w:lang w:val="x-none" w:eastAsia="x-none"/>
    </w:rPr>
  </w:style>
  <w:style w:type="paragraph" w:customStyle="1" w:styleId="a7">
    <w:name w:val="Нормальный (таблица)"/>
    <w:basedOn w:val="a"/>
    <w:next w:val="a"/>
    <w:uiPriority w:val="99"/>
    <w:rsid w:val="000F31F5"/>
    <w:pPr>
      <w:widowControl w:val="0"/>
      <w:suppressAutoHyphens/>
      <w:autoSpaceDE w:val="0"/>
      <w:spacing w:after="0" w:line="240" w:lineRule="auto"/>
      <w:jc w:val="both"/>
    </w:pPr>
    <w:rPr>
      <w:rFonts w:ascii="Arial" w:eastAsia="Times New Roman" w:hAnsi="Arial" w:cs="Arial"/>
      <w:kern w:val="1"/>
      <w:sz w:val="24"/>
      <w:szCs w:val="24"/>
      <w:lang w:eastAsia="ar-SA"/>
    </w:rPr>
  </w:style>
  <w:style w:type="paragraph" w:customStyle="1" w:styleId="a8">
    <w:name w:val="Прижатый влево"/>
    <w:basedOn w:val="a"/>
    <w:next w:val="a"/>
    <w:uiPriority w:val="99"/>
    <w:rsid w:val="000F31F5"/>
    <w:pPr>
      <w:widowControl w:val="0"/>
      <w:suppressAutoHyphens/>
      <w:autoSpaceDE w:val="0"/>
      <w:spacing w:after="0" w:line="240" w:lineRule="auto"/>
    </w:pPr>
    <w:rPr>
      <w:rFonts w:ascii="Arial" w:eastAsia="Times New Roman" w:hAnsi="Arial" w:cs="Arial"/>
      <w:kern w:val="1"/>
      <w:sz w:val="24"/>
      <w:szCs w:val="24"/>
      <w:lang w:eastAsia="ar-SA"/>
    </w:rPr>
  </w:style>
  <w:style w:type="character" w:customStyle="1" w:styleId="a9">
    <w:name w:val="Гипертекстовая ссылка"/>
    <w:uiPriority w:val="99"/>
    <w:rsid w:val="000F31F5"/>
    <w:rPr>
      <w:rFonts w:cs="Times New Roman"/>
      <w:b w:val="0"/>
      <w:color w:val="106BBE"/>
    </w:rPr>
  </w:style>
  <w:style w:type="character" w:customStyle="1" w:styleId="aa">
    <w:name w:val="Öâåòîâîå âûäåëåíèå"/>
    <w:rsid w:val="000F31F5"/>
    <w:rPr>
      <w:b/>
      <w:bCs/>
      <w:color w:val="26282F"/>
    </w:rPr>
  </w:style>
  <w:style w:type="paragraph" w:customStyle="1" w:styleId="heading1">
    <w:name w:val="heading 1"/>
    <w:basedOn w:val="a"/>
    <w:next w:val="a"/>
    <w:rsid w:val="000F31F5"/>
    <w:pPr>
      <w:widowControl w:val="0"/>
      <w:numPr>
        <w:numId w:val="1"/>
      </w:numPr>
      <w:suppressAutoHyphens/>
      <w:autoSpaceDE w:val="0"/>
      <w:spacing w:before="108" w:after="108" w:line="240" w:lineRule="auto"/>
      <w:ind w:left="0" w:firstLine="0"/>
      <w:jc w:val="center"/>
      <w:outlineLvl w:val="0"/>
    </w:pPr>
    <w:rPr>
      <w:rFonts w:ascii="Arial" w:eastAsia="Times New Roman" w:hAnsi="Arial" w:cs="Arial"/>
      <w:b/>
      <w:bCs/>
      <w:color w:val="26282F"/>
      <w:kern w:val="1"/>
      <w:sz w:val="24"/>
      <w:szCs w:val="24"/>
      <w:lang w:eastAsia="ar-SA"/>
    </w:rPr>
  </w:style>
  <w:style w:type="paragraph" w:customStyle="1" w:styleId="heading2">
    <w:name w:val="heading 2"/>
    <w:basedOn w:val="heading1"/>
    <w:next w:val="a"/>
    <w:rsid w:val="000F31F5"/>
    <w:pPr>
      <w:numPr>
        <w:ilvl w:val="1"/>
      </w:numPr>
      <w:outlineLvl w:val="1"/>
    </w:pPr>
  </w:style>
  <w:style w:type="paragraph" w:customStyle="1" w:styleId="heading3">
    <w:name w:val="heading 3"/>
    <w:basedOn w:val="heading2"/>
    <w:next w:val="a"/>
    <w:rsid w:val="000F31F5"/>
    <w:pPr>
      <w:numPr>
        <w:ilvl w:val="2"/>
      </w:numPr>
      <w:outlineLvl w:val="2"/>
    </w:pPr>
  </w:style>
  <w:style w:type="paragraph" w:customStyle="1" w:styleId="heading4">
    <w:name w:val="heading 4"/>
    <w:basedOn w:val="heading3"/>
    <w:next w:val="a"/>
    <w:rsid w:val="000F31F5"/>
    <w:pPr>
      <w:numPr>
        <w:ilvl w:val="3"/>
      </w:numPr>
      <w:outlineLvl w:val="3"/>
    </w:pPr>
  </w:style>
  <w:style w:type="character" w:customStyle="1" w:styleId="ab">
    <w:name w:val="Цветовое выделение"/>
    <w:uiPriority w:val="99"/>
    <w:rsid w:val="00EB0EE8"/>
    <w:rPr>
      <w:b/>
      <w:color w:val="26282F"/>
    </w:rPr>
  </w:style>
  <w:style w:type="paragraph" w:styleId="ac">
    <w:name w:val="Title"/>
    <w:basedOn w:val="a"/>
    <w:link w:val="ad"/>
    <w:qFormat/>
    <w:rsid w:val="00FC3B4C"/>
    <w:pPr>
      <w:spacing w:after="0" w:line="240" w:lineRule="auto"/>
      <w:jc w:val="center"/>
    </w:pPr>
    <w:rPr>
      <w:rFonts w:ascii="Times New Roman" w:eastAsia="Times New Roman" w:hAnsi="Times New Roman" w:cs="Times New Roman"/>
      <w:sz w:val="28"/>
      <w:szCs w:val="24"/>
      <w:lang w:val="x-none" w:eastAsia="x-none"/>
    </w:rPr>
  </w:style>
  <w:style w:type="character" w:customStyle="1" w:styleId="ad">
    <w:name w:val="Название Знак"/>
    <w:basedOn w:val="a0"/>
    <w:link w:val="ac"/>
    <w:rsid w:val="00FC3B4C"/>
    <w:rPr>
      <w:rFonts w:ascii="Times New Roman" w:eastAsia="Times New Roman" w:hAnsi="Times New Roman" w:cs="Times New Roman"/>
      <w:sz w:val="28"/>
      <w:szCs w:val="24"/>
      <w:lang w:val="x-none" w:eastAsia="x-none"/>
    </w:rPr>
  </w:style>
  <w:style w:type="paragraph" w:styleId="HTML">
    <w:name w:val="HTML Preformatted"/>
    <w:basedOn w:val="a"/>
    <w:link w:val="HTML0"/>
    <w:uiPriority w:val="99"/>
    <w:unhideWhenUsed/>
    <w:rsid w:val="00FC3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C3B4C"/>
    <w:rPr>
      <w:rFonts w:ascii="Courier New" w:eastAsia="Times New Roman" w:hAnsi="Courier New" w:cs="Courier New"/>
      <w:sz w:val="20"/>
      <w:szCs w:val="20"/>
      <w:lang w:eastAsia="ru-RU"/>
    </w:rPr>
  </w:style>
  <w:style w:type="paragraph" w:styleId="ae">
    <w:name w:val="endnote text"/>
    <w:basedOn w:val="a"/>
    <w:link w:val="af"/>
    <w:uiPriority w:val="99"/>
    <w:rsid w:val="00FC3B4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rsid w:val="00FC3B4C"/>
    <w:rPr>
      <w:rFonts w:ascii="Times New Roman" w:eastAsia="Times New Roman" w:hAnsi="Times New Roman" w:cs="Times New Roman"/>
      <w:sz w:val="20"/>
      <w:szCs w:val="20"/>
      <w:lang w:eastAsia="ru-RU"/>
    </w:rPr>
  </w:style>
  <w:style w:type="character" w:styleId="af0">
    <w:name w:val="endnote reference"/>
    <w:uiPriority w:val="99"/>
    <w:rsid w:val="00FC3B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uslugi.ru" TargetMode="External"/><Relationship Id="rId18" Type="http://schemas.openxmlformats.org/officeDocument/2006/relationships/hyperlink" Target="garantF1://12038258.4906" TargetMode="External"/><Relationship Id="rId26" Type="http://schemas.openxmlformats.org/officeDocument/2006/relationships/hyperlink" Target="garantF1://12038258.51020" TargetMode="External"/><Relationship Id="rId39" Type="http://schemas.openxmlformats.org/officeDocument/2006/relationships/hyperlink" Target="mailto:mfc-info@lenreg.ru" TargetMode="External"/><Relationship Id="rId21" Type="http://schemas.openxmlformats.org/officeDocument/2006/relationships/hyperlink" Target="garantF1://12088105.113" TargetMode="External"/><Relationship Id="rId34" Type="http://schemas.openxmlformats.org/officeDocument/2006/relationships/hyperlink" Target="mailto:mfcprioz@gmail.com" TargetMode="External"/><Relationship Id="rId42" Type="http://schemas.openxmlformats.org/officeDocument/2006/relationships/hyperlink" Target="consultantplus://offline/ref=9AD88D0BA70F6CAC300200803BE9A6F9A3B2A2784907F6D88BDB120098C936C9FC1BBD7330589447E1vFM" TargetMode="External"/><Relationship Id="rId47" Type="http://schemas.openxmlformats.org/officeDocument/2006/relationships/hyperlink" Target="garantF1://12038258.51020" TargetMode="External"/><Relationship Id="rId50" Type="http://schemas.openxmlformats.org/officeDocument/2006/relationships/hyperlink" Target="garantF1://12038258.51219" TargetMode="External"/><Relationship Id="rId55"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gu.lenobl.ru" TargetMode="External"/><Relationship Id="rId17" Type="http://schemas.openxmlformats.org/officeDocument/2006/relationships/hyperlink" Target="garantf1://12058997.0" TargetMode="External"/><Relationship Id="rId25" Type="http://schemas.openxmlformats.org/officeDocument/2006/relationships/hyperlink" Target="garantF1://70093794.0" TargetMode="External"/><Relationship Id="rId33" Type="http://schemas.openxmlformats.org/officeDocument/2006/relationships/hyperlink" Target="mailto:mfcvsev@gmail.com" TargetMode="External"/><Relationship Id="rId38" Type="http://schemas.openxmlformats.org/officeDocument/2006/relationships/hyperlink" Target="mailto:mfctihvin@gmail.com" TargetMode="External"/><Relationship Id="rId46" Type="http://schemas.openxmlformats.org/officeDocument/2006/relationships/hyperlink" Target="garantF1://12038258.51020"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12038258.4906" TargetMode="External"/><Relationship Id="rId29" Type="http://schemas.openxmlformats.org/officeDocument/2006/relationships/hyperlink" Target="garantF1://12038258.5403" TargetMode="External"/><Relationship Id="rId41" Type="http://schemas.openxmlformats.org/officeDocument/2006/relationships/hyperlink" Target="mailto:mfckingisepp@gmail.co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otelskoe-adm.ru/" TargetMode="External"/><Relationship Id="rId24" Type="http://schemas.openxmlformats.org/officeDocument/2006/relationships/hyperlink" Target="garantF1://12084522.0" TargetMode="External"/><Relationship Id="rId32" Type="http://schemas.openxmlformats.org/officeDocument/2006/relationships/hyperlink" Target="garantF1://12038258.54031" TargetMode="External"/><Relationship Id="rId37" Type="http://schemas.openxmlformats.org/officeDocument/2006/relationships/hyperlink" Target="mailto:mfcvyborg@gmail.com" TargetMode="External"/><Relationship Id="rId40" Type="http://schemas.openxmlformats.org/officeDocument/2006/relationships/hyperlink" Target="mailto:mfciodpol@gmail.com" TargetMode="External"/><Relationship Id="rId45" Type="http://schemas.openxmlformats.org/officeDocument/2006/relationships/hyperlink" Target="garantf1://12038258.5508" TargetMode="External"/><Relationship Id="rId53" Type="http://schemas.openxmlformats.org/officeDocument/2006/relationships/hyperlink" Target="garantF1://12038258.51214" TargetMode="External"/><Relationship Id="rId5" Type="http://schemas.openxmlformats.org/officeDocument/2006/relationships/footnotes" Target="footnotes.xml"/><Relationship Id="rId15" Type="http://schemas.openxmlformats.org/officeDocument/2006/relationships/hyperlink" Target="garantf1://12057004.0" TargetMode="External"/><Relationship Id="rId23" Type="http://schemas.openxmlformats.org/officeDocument/2006/relationships/hyperlink" Target="garantF1://12077515.0" TargetMode="External"/><Relationship Id="rId28" Type="http://schemas.openxmlformats.org/officeDocument/2006/relationships/hyperlink" Target="garantF1://12038258.5101" TargetMode="External"/><Relationship Id="rId36" Type="http://schemas.openxmlformats.org/officeDocument/2006/relationships/hyperlink" Target="mailto:mfcvolosovo@gmail.com" TargetMode="External"/><Relationship Id="rId49" Type="http://schemas.openxmlformats.org/officeDocument/2006/relationships/hyperlink" Target="garantF1://12038258.51215" TargetMode="External"/><Relationship Id="rId10" Type="http://schemas.openxmlformats.org/officeDocument/2006/relationships/hyperlink" Target="http://www.gosuslugi.ru/" TargetMode="External"/><Relationship Id="rId19" Type="http://schemas.openxmlformats.org/officeDocument/2006/relationships/hyperlink" Target="garantF1://12038258.40" TargetMode="External"/><Relationship Id="rId31" Type="http://schemas.openxmlformats.org/officeDocument/2006/relationships/hyperlink" Target="garantF1://12038258.5403" TargetMode="External"/><Relationship Id="rId44" Type="http://schemas.openxmlformats.org/officeDocument/2006/relationships/hyperlink" Target="garantf1://12038258.55" TargetMode="External"/><Relationship Id="rId52" Type="http://schemas.openxmlformats.org/officeDocument/2006/relationships/hyperlink" Target="garantF1://12038258.51211" TargetMode="External"/><Relationship Id="rId4" Type="http://schemas.openxmlformats.org/officeDocument/2006/relationships/webSettings" Target="webSettings.xml"/><Relationship Id="rId9" Type="http://schemas.openxmlformats.org/officeDocument/2006/relationships/hyperlink" Target="http://gu.lenobl.ru" TargetMode="External"/><Relationship Id="rId14" Type="http://schemas.openxmlformats.org/officeDocument/2006/relationships/hyperlink" Target="garantf1://12038258.0" TargetMode="External"/><Relationship Id="rId22" Type="http://schemas.openxmlformats.org/officeDocument/2006/relationships/hyperlink" Target="garantF1://12084522.21" TargetMode="External"/><Relationship Id="rId27" Type="http://schemas.openxmlformats.org/officeDocument/2006/relationships/hyperlink" Target="garantf1://12084522.21/" TargetMode="External"/><Relationship Id="rId30" Type="http://schemas.openxmlformats.org/officeDocument/2006/relationships/hyperlink" Target="garantF1://12038258.54031" TargetMode="External"/><Relationship Id="rId35" Type="http://schemas.openxmlformats.org/officeDocument/2006/relationships/hyperlink" Target="mailto:mfctosno@gmail.com" TargetMode="External"/><Relationship Id="rId43" Type="http://schemas.openxmlformats.org/officeDocument/2006/relationships/hyperlink" Target="consultantplus://offline/ref=9AD88D0BA70F6CAC300200803BE9A6F9A3B2A2784907F6D88BDB120098C936C9FC1BBD7330589443E1vEM" TargetMode="External"/><Relationship Id="rId48" Type="http://schemas.openxmlformats.org/officeDocument/2006/relationships/hyperlink" Target="garantF1://12038258.5121015" TargetMode="External"/><Relationship Id="rId8" Type="http://schemas.openxmlformats.org/officeDocument/2006/relationships/hyperlink" Target="http://www.kotelskoe-adm.ru" TargetMode="External"/><Relationship Id="rId51" Type="http://schemas.openxmlformats.org/officeDocument/2006/relationships/hyperlink" Target="garantF1://12038258.51211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17975</Words>
  <Characters>102464</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3</cp:revision>
  <dcterms:created xsi:type="dcterms:W3CDTF">2015-08-30T15:04:00Z</dcterms:created>
  <dcterms:modified xsi:type="dcterms:W3CDTF">2015-08-30T15:57:00Z</dcterms:modified>
</cp:coreProperties>
</file>