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F85" w:rsidRPr="00182818" w:rsidRDefault="00CE6F85" w:rsidP="00CE6F85">
      <w:pPr>
        <w:spacing w:after="160" w:line="259" w:lineRule="auto"/>
        <w:jc w:val="center"/>
        <w:rPr>
          <w:rFonts w:ascii="Times New Roman" w:eastAsia="Calibri" w:hAnsi="Times New Roman"/>
          <w:lang w:eastAsia="en-US"/>
        </w:rPr>
      </w:pPr>
      <w:r w:rsidRPr="00182818">
        <w:rPr>
          <w:rFonts w:ascii="Times New Roman" w:eastAsia="Calibri" w:hAnsi="Times New Roman"/>
          <w:noProof/>
        </w:rPr>
        <w:drawing>
          <wp:inline distT="0" distB="0" distL="0" distR="0" wp14:anchorId="308B156F" wp14:editId="62C20CE2">
            <wp:extent cx="746478" cy="876300"/>
            <wp:effectExtent l="0" t="0" r="0" b="0"/>
            <wp:docPr id="14" name="Рисунок 14"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CE6F85" w:rsidRPr="00182818" w:rsidRDefault="00CE6F85" w:rsidP="00CE6F85">
      <w:pPr>
        <w:keepNext/>
        <w:spacing w:after="0" w:line="240" w:lineRule="auto"/>
        <w:jc w:val="center"/>
        <w:outlineLvl w:val="1"/>
        <w:rPr>
          <w:rFonts w:ascii="Times New Roman" w:hAnsi="Times New Roman"/>
          <w:sz w:val="24"/>
          <w:szCs w:val="24"/>
          <w:lang w:eastAsia="en-US"/>
        </w:rPr>
      </w:pPr>
      <w:r w:rsidRPr="00182818">
        <w:rPr>
          <w:rFonts w:ascii="Times New Roman" w:hAnsi="Times New Roman"/>
          <w:sz w:val="24"/>
          <w:szCs w:val="24"/>
          <w:lang w:eastAsia="en-US"/>
        </w:rPr>
        <w:t>Администрация муниципального образования</w:t>
      </w:r>
    </w:p>
    <w:p w:rsidR="00CE6F85" w:rsidRPr="00182818" w:rsidRDefault="00CE6F85" w:rsidP="00CE6F85">
      <w:pPr>
        <w:spacing w:after="0" w:line="240" w:lineRule="auto"/>
        <w:jc w:val="center"/>
        <w:rPr>
          <w:rFonts w:ascii="Times New Roman" w:hAnsi="Times New Roman"/>
          <w:b/>
          <w:bCs/>
          <w:sz w:val="28"/>
          <w:szCs w:val="28"/>
          <w:lang w:eastAsia="en-US"/>
        </w:rPr>
      </w:pPr>
      <w:r w:rsidRPr="00182818">
        <w:rPr>
          <w:rFonts w:ascii="Times New Roman" w:hAnsi="Times New Roman"/>
          <w:b/>
          <w:bCs/>
          <w:sz w:val="28"/>
          <w:szCs w:val="28"/>
          <w:lang w:eastAsia="en-US"/>
        </w:rPr>
        <w:t>«</w:t>
      </w:r>
      <w:proofErr w:type="spellStart"/>
      <w:r w:rsidRPr="00182818">
        <w:rPr>
          <w:rFonts w:ascii="Times New Roman" w:hAnsi="Times New Roman"/>
          <w:b/>
          <w:bCs/>
          <w:sz w:val="28"/>
          <w:szCs w:val="28"/>
          <w:lang w:eastAsia="en-US"/>
        </w:rPr>
        <w:t>Котельское</w:t>
      </w:r>
      <w:proofErr w:type="spellEnd"/>
      <w:r w:rsidRPr="00182818">
        <w:rPr>
          <w:rFonts w:ascii="Times New Roman" w:hAnsi="Times New Roman"/>
          <w:b/>
          <w:bCs/>
          <w:sz w:val="28"/>
          <w:szCs w:val="28"/>
          <w:lang w:eastAsia="en-US"/>
        </w:rPr>
        <w:t xml:space="preserve"> сельское поселение»</w:t>
      </w:r>
    </w:p>
    <w:p w:rsidR="00CE6F85" w:rsidRPr="00182818" w:rsidRDefault="00CE6F85" w:rsidP="00CE6F85">
      <w:pPr>
        <w:spacing w:after="0" w:line="240" w:lineRule="auto"/>
        <w:jc w:val="center"/>
        <w:rPr>
          <w:rFonts w:ascii="Times New Roman" w:hAnsi="Times New Roman"/>
          <w:sz w:val="24"/>
          <w:szCs w:val="24"/>
          <w:lang w:eastAsia="en-US"/>
        </w:rPr>
      </w:pPr>
      <w:proofErr w:type="spellStart"/>
      <w:r w:rsidRPr="00182818">
        <w:rPr>
          <w:rFonts w:ascii="Times New Roman" w:hAnsi="Times New Roman"/>
          <w:sz w:val="24"/>
          <w:szCs w:val="24"/>
          <w:lang w:eastAsia="en-US"/>
        </w:rPr>
        <w:t>Кингисеппского</w:t>
      </w:r>
      <w:proofErr w:type="spellEnd"/>
      <w:r w:rsidRPr="00182818">
        <w:rPr>
          <w:rFonts w:ascii="Times New Roman" w:hAnsi="Times New Roman"/>
          <w:sz w:val="24"/>
          <w:szCs w:val="24"/>
          <w:lang w:eastAsia="en-US"/>
        </w:rPr>
        <w:t xml:space="preserve"> муниципального района Ленинградской области</w:t>
      </w:r>
    </w:p>
    <w:p w:rsidR="00CE6F85" w:rsidRPr="00182818" w:rsidRDefault="00CE6F85" w:rsidP="00CE6F85">
      <w:pPr>
        <w:keepNext/>
        <w:spacing w:before="240" w:after="60" w:line="240" w:lineRule="auto"/>
        <w:jc w:val="center"/>
        <w:outlineLvl w:val="3"/>
        <w:rPr>
          <w:rFonts w:ascii="Times New Roman" w:hAnsi="Times New Roman"/>
          <w:b/>
          <w:bCs/>
          <w:sz w:val="28"/>
          <w:szCs w:val="28"/>
          <w:lang w:eastAsia="en-US"/>
        </w:rPr>
      </w:pPr>
      <w:r w:rsidRPr="00182818">
        <w:rPr>
          <w:rFonts w:ascii="Times New Roman" w:hAnsi="Times New Roman"/>
          <w:b/>
          <w:bCs/>
          <w:sz w:val="28"/>
          <w:szCs w:val="28"/>
          <w:lang w:eastAsia="en-US"/>
        </w:rPr>
        <w:t>ПОСТАНОВЛЕНИЕ - проект</w:t>
      </w:r>
    </w:p>
    <w:p w:rsidR="00CE6F85" w:rsidRPr="00182818" w:rsidRDefault="00CE6F85" w:rsidP="00CE6F85">
      <w:pPr>
        <w:keepNext/>
        <w:spacing w:after="0" w:line="240" w:lineRule="auto"/>
        <w:outlineLvl w:val="0"/>
        <w:rPr>
          <w:rFonts w:ascii="Times New Roman" w:hAnsi="Times New Roman"/>
          <w:b/>
          <w:bCs/>
          <w:sz w:val="24"/>
          <w:szCs w:val="20"/>
          <w:lang w:eastAsia="en-US"/>
        </w:rPr>
      </w:pPr>
      <w:r w:rsidRPr="00182818">
        <w:rPr>
          <w:rFonts w:ascii="Times New Roman" w:hAnsi="Times New Roman"/>
          <w:b/>
          <w:bCs/>
          <w:sz w:val="24"/>
          <w:szCs w:val="20"/>
          <w:lang w:eastAsia="en-US"/>
        </w:rPr>
        <w:t xml:space="preserve"> От 2021 г. № </w:t>
      </w:r>
    </w:p>
    <w:p w:rsidR="00CE6F85" w:rsidRPr="00182818" w:rsidRDefault="00CE6F85" w:rsidP="00CE6F85">
      <w:pPr>
        <w:keepNext/>
        <w:spacing w:after="0" w:line="240" w:lineRule="auto"/>
        <w:outlineLvl w:val="0"/>
        <w:rPr>
          <w:rFonts w:ascii="Times New Roman" w:hAnsi="Times New Roman"/>
          <w:bCs/>
          <w:sz w:val="24"/>
          <w:szCs w:val="20"/>
          <w:lang w:eastAsia="en-US"/>
        </w:rPr>
      </w:pPr>
    </w:p>
    <w:p w:rsidR="00CE6F85" w:rsidRPr="00182818" w:rsidRDefault="00CE6F85" w:rsidP="00CE6F85">
      <w:pPr>
        <w:keepNext/>
        <w:spacing w:after="0" w:line="240" w:lineRule="auto"/>
        <w:outlineLvl w:val="0"/>
        <w:rPr>
          <w:rFonts w:ascii="Times New Roman" w:eastAsia="Calibri" w:hAnsi="Times New Roman"/>
          <w:lang w:eastAsia="en-US"/>
        </w:rPr>
      </w:pPr>
      <w:r w:rsidRPr="00182818">
        <w:rPr>
          <w:rFonts w:ascii="Times New Roman" w:eastAsia="Calibri" w:hAnsi="Times New Roman"/>
          <w:lang w:eastAsia="en-US"/>
        </w:rPr>
        <w:t xml:space="preserve">Об утверждении административного регламента </w:t>
      </w:r>
    </w:p>
    <w:p w:rsidR="00CE6F85" w:rsidRPr="00182818" w:rsidRDefault="00CE6F85" w:rsidP="00CE6F85">
      <w:pPr>
        <w:keepNext/>
        <w:spacing w:after="0" w:line="240" w:lineRule="auto"/>
        <w:outlineLvl w:val="0"/>
        <w:rPr>
          <w:rFonts w:ascii="Times New Roman" w:eastAsia="Calibri" w:hAnsi="Times New Roman"/>
          <w:lang w:eastAsia="en-US"/>
        </w:rPr>
      </w:pPr>
      <w:r w:rsidRPr="00182818">
        <w:rPr>
          <w:rFonts w:ascii="Times New Roman" w:eastAsia="Calibri" w:hAnsi="Times New Roman"/>
          <w:lang w:eastAsia="en-US"/>
        </w:rPr>
        <w:t>предоставления администрацией муниципального</w:t>
      </w:r>
    </w:p>
    <w:p w:rsidR="00CE6F85" w:rsidRPr="00182818" w:rsidRDefault="00CE6F85" w:rsidP="00CE6F85">
      <w:pPr>
        <w:keepNext/>
        <w:spacing w:after="0" w:line="240" w:lineRule="auto"/>
        <w:outlineLvl w:val="0"/>
        <w:rPr>
          <w:rFonts w:ascii="Times New Roman" w:eastAsia="Calibri" w:hAnsi="Times New Roman"/>
          <w:lang w:eastAsia="en-US"/>
        </w:rPr>
      </w:pPr>
      <w:r w:rsidRPr="00182818">
        <w:rPr>
          <w:rFonts w:ascii="Times New Roman" w:eastAsia="Calibri" w:hAnsi="Times New Roman"/>
          <w:lang w:eastAsia="en-US"/>
        </w:rPr>
        <w:t xml:space="preserve"> образования «</w:t>
      </w:r>
      <w:proofErr w:type="spellStart"/>
      <w:r w:rsidRPr="00182818">
        <w:rPr>
          <w:rFonts w:ascii="Times New Roman" w:eastAsia="Calibri" w:hAnsi="Times New Roman"/>
          <w:lang w:eastAsia="en-US"/>
        </w:rPr>
        <w:t>Котельское</w:t>
      </w:r>
      <w:proofErr w:type="spellEnd"/>
      <w:r w:rsidRPr="00182818">
        <w:rPr>
          <w:rFonts w:ascii="Times New Roman" w:eastAsia="Calibri" w:hAnsi="Times New Roman"/>
          <w:lang w:eastAsia="en-US"/>
        </w:rPr>
        <w:t xml:space="preserve"> сельское поселение» </w:t>
      </w:r>
    </w:p>
    <w:p w:rsidR="00CE6F85" w:rsidRPr="00182818" w:rsidRDefault="00CE6F85" w:rsidP="00CE6F85">
      <w:pPr>
        <w:keepNext/>
        <w:spacing w:after="0" w:line="240" w:lineRule="auto"/>
        <w:outlineLvl w:val="0"/>
        <w:rPr>
          <w:rFonts w:ascii="Times New Roman" w:eastAsia="Calibri" w:hAnsi="Times New Roman"/>
          <w:lang w:eastAsia="en-US"/>
        </w:rPr>
      </w:pPr>
      <w:proofErr w:type="spellStart"/>
      <w:r w:rsidRPr="00182818">
        <w:rPr>
          <w:rFonts w:ascii="Times New Roman" w:eastAsia="Calibri" w:hAnsi="Times New Roman"/>
          <w:lang w:eastAsia="en-US"/>
        </w:rPr>
        <w:t>Кингисеппского</w:t>
      </w:r>
      <w:proofErr w:type="spellEnd"/>
      <w:r w:rsidRPr="00182818">
        <w:rPr>
          <w:rFonts w:ascii="Times New Roman" w:eastAsia="Calibri" w:hAnsi="Times New Roman"/>
          <w:lang w:eastAsia="en-US"/>
        </w:rPr>
        <w:t xml:space="preserve"> муниципального района </w:t>
      </w:r>
    </w:p>
    <w:p w:rsidR="00CE6F85" w:rsidRPr="00182818" w:rsidRDefault="00CE6F85" w:rsidP="00CE6F85">
      <w:pPr>
        <w:keepNext/>
        <w:spacing w:after="0" w:line="240" w:lineRule="auto"/>
        <w:outlineLvl w:val="0"/>
        <w:rPr>
          <w:rFonts w:ascii="Times New Roman" w:eastAsia="Calibri" w:hAnsi="Times New Roman"/>
          <w:lang w:eastAsia="en-US"/>
        </w:rPr>
      </w:pPr>
      <w:r w:rsidRPr="00182818">
        <w:rPr>
          <w:rFonts w:ascii="Times New Roman" w:eastAsia="Calibri" w:hAnsi="Times New Roman"/>
          <w:lang w:eastAsia="en-US"/>
        </w:rPr>
        <w:t xml:space="preserve">Ленинградской области муниципальной услуги </w:t>
      </w:r>
    </w:p>
    <w:p w:rsidR="00CE6F85" w:rsidRPr="00182818" w:rsidRDefault="00390130" w:rsidP="00390130">
      <w:pPr>
        <w:keepNext/>
        <w:spacing w:after="0" w:line="240" w:lineRule="auto"/>
        <w:outlineLvl w:val="0"/>
        <w:rPr>
          <w:rFonts w:ascii="Times New Roman" w:eastAsia="Calibri" w:hAnsi="Times New Roman"/>
          <w:lang w:eastAsia="en-US"/>
        </w:rPr>
      </w:pPr>
      <w:r w:rsidRPr="00182818">
        <w:rPr>
          <w:rFonts w:ascii="Times New Roman" w:eastAsia="Calibri" w:hAnsi="Times New Roman"/>
          <w:lang w:eastAsia="en-US"/>
        </w:rPr>
        <w:t xml:space="preserve"> по «Присвоению, изменению и аннулированию адресов</w:t>
      </w:r>
      <w:r w:rsidR="00CE6F85" w:rsidRPr="00182818">
        <w:rPr>
          <w:rFonts w:ascii="Times New Roman" w:eastAsia="Calibri" w:hAnsi="Times New Roman"/>
          <w:lang w:eastAsia="en-US"/>
        </w:rPr>
        <w:t>»</w:t>
      </w:r>
    </w:p>
    <w:p w:rsidR="00CE6F85" w:rsidRPr="00182818" w:rsidRDefault="00CE6F85" w:rsidP="00CE6F85">
      <w:pPr>
        <w:keepNext/>
        <w:spacing w:after="0" w:line="240" w:lineRule="auto"/>
        <w:outlineLvl w:val="0"/>
        <w:rPr>
          <w:rFonts w:ascii="Times New Roman" w:hAnsi="Times New Roman"/>
          <w:bCs/>
          <w:sz w:val="24"/>
          <w:szCs w:val="20"/>
          <w:lang w:eastAsia="en-US"/>
        </w:rPr>
      </w:pPr>
    </w:p>
    <w:p w:rsidR="00CE6F85" w:rsidRPr="00182818" w:rsidRDefault="00CE6F85" w:rsidP="00CE6F85">
      <w:pPr>
        <w:spacing w:after="0" w:line="240" w:lineRule="auto"/>
        <w:ind w:firstLine="709"/>
        <w:jc w:val="both"/>
        <w:rPr>
          <w:rFonts w:ascii="Times New Roman" w:eastAsia="Calibri" w:hAnsi="Times New Roman"/>
          <w:sz w:val="28"/>
          <w:szCs w:val="28"/>
          <w:lang w:eastAsia="en-US"/>
        </w:rPr>
      </w:pPr>
      <w:r w:rsidRPr="00182818">
        <w:rPr>
          <w:rFonts w:ascii="Times New Roman" w:eastAsia="Calibri" w:hAnsi="Times New Roman"/>
          <w:sz w:val="28"/>
          <w:szCs w:val="28"/>
          <w:lang w:eastAsia="en-US"/>
        </w:rPr>
        <w:t xml:space="preserve">Руководствуясь Федеральным законом от 27.07.2010 </w:t>
      </w:r>
      <w:hyperlink r:id="rId10" w:history="1">
        <w:r w:rsidRPr="00182818">
          <w:rPr>
            <w:rFonts w:ascii="Times New Roman" w:eastAsia="Calibri" w:hAnsi="Times New Roman"/>
            <w:color w:val="000000"/>
            <w:sz w:val="28"/>
            <w:szCs w:val="28"/>
            <w:lang w:eastAsia="en-US"/>
          </w:rPr>
          <w:t>№210-ФЗ</w:t>
        </w:r>
      </w:hyperlink>
      <w:r w:rsidRPr="00182818">
        <w:rPr>
          <w:rFonts w:ascii="Times New Roman" w:eastAsia="Calibri" w:hAnsi="Times New Roman"/>
          <w:sz w:val="28"/>
          <w:szCs w:val="28"/>
          <w:lang w:eastAsia="en-US"/>
        </w:rPr>
        <w:t xml:space="preserve"> «Об организации предоставления государственных и муниципальных услуг», администрация муниципального образования «</w:t>
      </w:r>
      <w:proofErr w:type="spellStart"/>
      <w:r w:rsidRPr="00182818">
        <w:rPr>
          <w:rFonts w:ascii="Times New Roman" w:eastAsia="Calibri" w:hAnsi="Times New Roman"/>
          <w:sz w:val="28"/>
          <w:szCs w:val="28"/>
          <w:lang w:eastAsia="en-US"/>
        </w:rPr>
        <w:t>Котельское</w:t>
      </w:r>
      <w:proofErr w:type="spellEnd"/>
      <w:r w:rsidRPr="00182818">
        <w:rPr>
          <w:rFonts w:ascii="Times New Roman" w:eastAsia="Calibri" w:hAnsi="Times New Roman"/>
          <w:sz w:val="28"/>
          <w:szCs w:val="28"/>
          <w:lang w:eastAsia="en-US"/>
        </w:rPr>
        <w:t xml:space="preserve"> сельское поселение» </w:t>
      </w:r>
      <w:proofErr w:type="spellStart"/>
      <w:r w:rsidRPr="00182818">
        <w:rPr>
          <w:rFonts w:ascii="Times New Roman" w:eastAsia="Calibri" w:hAnsi="Times New Roman"/>
          <w:sz w:val="28"/>
          <w:szCs w:val="28"/>
          <w:lang w:eastAsia="en-US"/>
        </w:rPr>
        <w:t>Кингисеппского</w:t>
      </w:r>
      <w:proofErr w:type="spellEnd"/>
      <w:r w:rsidRPr="00182818">
        <w:rPr>
          <w:rFonts w:ascii="Times New Roman" w:eastAsia="Calibri" w:hAnsi="Times New Roman"/>
          <w:sz w:val="28"/>
          <w:szCs w:val="28"/>
          <w:lang w:eastAsia="en-US"/>
        </w:rPr>
        <w:t xml:space="preserve"> муниципального района Ленинградской области</w:t>
      </w:r>
    </w:p>
    <w:p w:rsidR="00CE6F85" w:rsidRPr="00182818" w:rsidRDefault="00CE6F85" w:rsidP="00CE6F85">
      <w:pPr>
        <w:spacing w:after="0" w:line="240" w:lineRule="auto"/>
        <w:ind w:firstLine="709"/>
        <w:jc w:val="both"/>
        <w:rPr>
          <w:rFonts w:ascii="Times New Roman" w:eastAsia="Calibri" w:hAnsi="Times New Roman"/>
          <w:sz w:val="28"/>
          <w:szCs w:val="28"/>
          <w:lang w:eastAsia="en-US"/>
        </w:rPr>
      </w:pPr>
    </w:p>
    <w:p w:rsidR="00CE6F85" w:rsidRPr="00182818" w:rsidRDefault="00CE6F85" w:rsidP="00CE6F85">
      <w:pPr>
        <w:autoSpaceDE w:val="0"/>
        <w:autoSpaceDN w:val="0"/>
        <w:adjustRightInd w:val="0"/>
        <w:spacing w:after="0" w:line="240" w:lineRule="auto"/>
        <w:jc w:val="both"/>
        <w:rPr>
          <w:rFonts w:ascii="Times New Roman" w:eastAsia="Calibri" w:hAnsi="Times New Roman"/>
          <w:b/>
          <w:sz w:val="28"/>
          <w:szCs w:val="28"/>
          <w:lang w:eastAsia="en-US"/>
        </w:rPr>
      </w:pPr>
      <w:r w:rsidRPr="00182818">
        <w:rPr>
          <w:rFonts w:ascii="Times New Roman" w:eastAsia="Calibri" w:hAnsi="Times New Roman"/>
          <w:b/>
          <w:sz w:val="28"/>
          <w:szCs w:val="28"/>
          <w:lang w:eastAsia="en-US"/>
        </w:rPr>
        <w:t>ПОСТАНОВЛЯЕТ:</w:t>
      </w:r>
    </w:p>
    <w:p w:rsidR="00CE6F85" w:rsidRPr="00182818" w:rsidRDefault="00CE6F85" w:rsidP="00CE6F85">
      <w:pPr>
        <w:autoSpaceDE w:val="0"/>
        <w:autoSpaceDN w:val="0"/>
        <w:adjustRightInd w:val="0"/>
        <w:spacing w:after="0" w:line="240" w:lineRule="auto"/>
        <w:jc w:val="both"/>
        <w:rPr>
          <w:rFonts w:ascii="Times New Roman" w:eastAsia="Calibri" w:hAnsi="Times New Roman"/>
          <w:sz w:val="28"/>
          <w:szCs w:val="28"/>
          <w:lang w:eastAsia="en-US"/>
        </w:rPr>
      </w:pPr>
    </w:p>
    <w:p w:rsidR="00CE6F85" w:rsidRPr="00182818" w:rsidRDefault="00CE6F85" w:rsidP="00CE6F85">
      <w:pPr>
        <w:numPr>
          <w:ilvl w:val="0"/>
          <w:numId w:val="37"/>
        </w:numPr>
        <w:spacing w:after="160" w:line="259" w:lineRule="auto"/>
        <w:ind w:hanging="855"/>
        <w:contextualSpacing/>
        <w:jc w:val="both"/>
        <w:rPr>
          <w:rFonts w:ascii="Times New Roman" w:hAnsi="Times New Roman"/>
          <w:sz w:val="28"/>
          <w:szCs w:val="28"/>
        </w:rPr>
      </w:pPr>
      <w:r w:rsidRPr="00182818">
        <w:rPr>
          <w:rFonts w:ascii="Times New Roman" w:hAnsi="Times New Roman"/>
          <w:sz w:val="28"/>
          <w:szCs w:val="28"/>
        </w:rPr>
        <w:t>Утвердить прилагаемый административный регламент предоставления администрацией муниципального образования «</w:t>
      </w:r>
      <w:proofErr w:type="spellStart"/>
      <w:r w:rsidRPr="00182818">
        <w:rPr>
          <w:rFonts w:ascii="Times New Roman" w:hAnsi="Times New Roman"/>
          <w:sz w:val="28"/>
          <w:szCs w:val="28"/>
        </w:rPr>
        <w:t>Котельское</w:t>
      </w:r>
      <w:proofErr w:type="spellEnd"/>
      <w:r w:rsidRPr="00182818">
        <w:rPr>
          <w:rFonts w:ascii="Times New Roman" w:hAnsi="Times New Roman"/>
          <w:sz w:val="28"/>
          <w:szCs w:val="28"/>
        </w:rPr>
        <w:t xml:space="preserve"> сельское поселение» </w:t>
      </w:r>
      <w:proofErr w:type="spellStart"/>
      <w:r w:rsidRPr="00182818">
        <w:rPr>
          <w:rFonts w:ascii="Times New Roman" w:hAnsi="Times New Roman"/>
          <w:sz w:val="28"/>
          <w:szCs w:val="28"/>
        </w:rPr>
        <w:t>Кингисеппского</w:t>
      </w:r>
      <w:proofErr w:type="spellEnd"/>
      <w:r w:rsidRPr="00182818">
        <w:rPr>
          <w:rFonts w:ascii="Times New Roman" w:hAnsi="Times New Roman"/>
          <w:sz w:val="28"/>
          <w:szCs w:val="28"/>
        </w:rPr>
        <w:t xml:space="preserve"> муниципального района Ленинградской области муниципальной услуги </w:t>
      </w:r>
      <w:r w:rsidR="00390130" w:rsidRPr="00182818">
        <w:rPr>
          <w:rFonts w:ascii="Times New Roman" w:hAnsi="Times New Roman"/>
          <w:sz w:val="28"/>
          <w:szCs w:val="28"/>
        </w:rPr>
        <w:t>по «Присвоению, изменению и аннулированию адресов»</w:t>
      </w:r>
    </w:p>
    <w:p w:rsidR="00CE6F85" w:rsidRPr="00182818" w:rsidRDefault="00CE6F85" w:rsidP="00CE6F85">
      <w:pPr>
        <w:numPr>
          <w:ilvl w:val="0"/>
          <w:numId w:val="37"/>
        </w:numPr>
        <w:spacing w:after="0" w:line="240" w:lineRule="auto"/>
        <w:ind w:hanging="855"/>
        <w:contextualSpacing/>
        <w:jc w:val="both"/>
        <w:rPr>
          <w:rFonts w:ascii="Times New Roman" w:hAnsi="Times New Roman"/>
          <w:sz w:val="28"/>
          <w:szCs w:val="28"/>
        </w:rPr>
      </w:pPr>
      <w:r w:rsidRPr="00182818">
        <w:rPr>
          <w:rFonts w:ascii="Times New Roman" w:hAnsi="Times New Roman"/>
          <w:sz w:val="28"/>
          <w:szCs w:val="28"/>
        </w:rPr>
        <w:t>Считать утратившим силу:</w:t>
      </w:r>
    </w:p>
    <w:p w:rsidR="00CE6F85" w:rsidRPr="00182818" w:rsidRDefault="00CE6F85" w:rsidP="00BE4FAD">
      <w:pPr>
        <w:numPr>
          <w:ilvl w:val="1"/>
          <w:numId w:val="37"/>
        </w:numPr>
        <w:spacing w:after="0" w:line="240" w:lineRule="auto"/>
        <w:contextualSpacing/>
        <w:jc w:val="both"/>
        <w:rPr>
          <w:rFonts w:ascii="Times New Roman" w:hAnsi="Times New Roman"/>
          <w:sz w:val="28"/>
          <w:szCs w:val="28"/>
        </w:rPr>
      </w:pPr>
      <w:r w:rsidRPr="00182818">
        <w:rPr>
          <w:rFonts w:ascii="Times New Roman" w:hAnsi="Times New Roman"/>
          <w:sz w:val="28"/>
          <w:szCs w:val="28"/>
        </w:rPr>
        <w:t xml:space="preserve"> Постановление </w:t>
      </w:r>
      <w:r w:rsidR="00BE4FAD" w:rsidRPr="00182818">
        <w:rPr>
          <w:rFonts w:ascii="Times New Roman" w:hAnsi="Times New Roman"/>
          <w:sz w:val="28"/>
          <w:szCs w:val="28"/>
        </w:rPr>
        <w:t>от 15.05.2015  № 65 «Об утверждении административного регламента предоставления  администрацией муниципального образования «</w:t>
      </w:r>
      <w:proofErr w:type="spellStart"/>
      <w:r w:rsidR="00BE4FAD" w:rsidRPr="00182818">
        <w:rPr>
          <w:rFonts w:ascii="Times New Roman" w:hAnsi="Times New Roman"/>
          <w:sz w:val="28"/>
          <w:szCs w:val="28"/>
        </w:rPr>
        <w:t>Котельское</w:t>
      </w:r>
      <w:proofErr w:type="spellEnd"/>
      <w:r w:rsidR="00BE4FAD" w:rsidRPr="00182818">
        <w:rPr>
          <w:rFonts w:ascii="Times New Roman" w:hAnsi="Times New Roman"/>
          <w:sz w:val="28"/>
          <w:szCs w:val="28"/>
        </w:rPr>
        <w:t xml:space="preserve"> сельское поселение» </w:t>
      </w:r>
      <w:proofErr w:type="spellStart"/>
      <w:r w:rsidR="00BE4FAD" w:rsidRPr="00182818">
        <w:rPr>
          <w:rFonts w:ascii="Times New Roman" w:hAnsi="Times New Roman"/>
          <w:sz w:val="28"/>
          <w:szCs w:val="28"/>
        </w:rPr>
        <w:t>Кингисеппского</w:t>
      </w:r>
      <w:proofErr w:type="spellEnd"/>
      <w:r w:rsidR="00BE4FAD" w:rsidRPr="00182818">
        <w:rPr>
          <w:rFonts w:ascii="Times New Roman" w:hAnsi="Times New Roman"/>
          <w:sz w:val="28"/>
          <w:szCs w:val="28"/>
        </w:rPr>
        <w:t xml:space="preserve"> муниципального района Ленинградской области муниципальной услуги по присвоению, изменению и аннулированию адресов»</w:t>
      </w:r>
    </w:p>
    <w:p w:rsidR="00BE4FAD" w:rsidRPr="00182818" w:rsidRDefault="00CE6F85" w:rsidP="00BE4FAD">
      <w:pPr>
        <w:numPr>
          <w:ilvl w:val="1"/>
          <w:numId w:val="37"/>
        </w:numPr>
        <w:spacing w:after="0" w:line="240" w:lineRule="auto"/>
        <w:contextualSpacing/>
        <w:jc w:val="both"/>
        <w:rPr>
          <w:rFonts w:ascii="Times New Roman" w:hAnsi="Times New Roman"/>
          <w:sz w:val="28"/>
          <w:szCs w:val="28"/>
        </w:rPr>
      </w:pPr>
      <w:r w:rsidRPr="00182818">
        <w:rPr>
          <w:rFonts w:ascii="Times New Roman" w:hAnsi="Times New Roman"/>
          <w:sz w:val="28"/>
          <w:szCs w:val="28"/>
        </w:rPr>
        <w:t xml:space="preserve"> Постановление </w:t>
      </w:r>
      <w:r w:rsidR="00347159" w:rsidRPr="00182818">
        <w:rPr>
          <w:rFonts w:ascii="Times New Roman" w:hAnsi="Times New Roman"/>
          <w:sz w:val="28"/>
          <w:szCs w:val="28"/>
        </w:rPr>
        <w:t xml:space="preserve">от </w:t>
      </w:r>
      <w:r w:rsidR="00BE4FAD" w:rsidRPr="00182818">
        <w:rPr>
          <w:rFonts w:ascii="Times New Roman" w:hAnsi="Times New Roman"/>
          <w:sz w:val="28"/>
          <w:szCs w:val="28"/>
        </w:rPr>
        <w:t>31.05.2016 г. № 128</w:t>
      </w:r>
      <w:proofErr w:type="gramStart"/>
      <w:r w:rsidR="00BE4FAD" w:rsidRPr="00182818">
        <w:rPr>
          <w:rFonts w:ascii="Times New Roman" w:hAnsi="Times New Roman"/>
          <w:sz w:val="28"/>
          <w:szCs w:val="28"/>
        </w:rPr>
        <w:t xml:space="preserve"> О</w:t>
      </w:r>
      <w:proofErr w:type="gramEnd"/>
      <w:r w:rsidR="00BE4FAD" w:rsidRPr="00182818">
        <w:rPr>
          <w:rFonts w:ascii="Times New Roman" w:hAnsi="Times New Roman"/>
          <w:sz w:val="28"/>
          <w:szCs w:val="28"/>
        </w:rPr>
        <w:t xml:space="preserve"> внесении изменений в постановление администрации МО «</w:t>
      </w:r>
      <w:proofErr w:type="spellStart"/>
      <w:r w:rsidR="00BE4FAD" w:rsidRPr="00182818">
        <w:rPr>
          <w:rFonts w:ascii="Times New Roman" w:hAnsi="Times New Roman"/>
          <w:sz w:val="28"/>
          <w:szCs w:val="28"/>
        </w:rPr>
        <w:t>Котельское</w:t>
      </w:r>
      <w:proofErr w:type="spellEnd"/>
      <w:r w:rsidR="00BE4FAD" w:rsidRPr="00182818">
        <w:rPr>
          <w:rFonts w:ascii="Times New Roman" w:hAnsi="Times New Roman"/>
          <w:sz w:val="28"/>
          <w:szCs w:val="28"/>
        </w:rPr>
        <w:t xml:space="preserve"> </w:t>
      </w:r>
      <w:proofErr w:type="spellStart"/>
      <w:r w:rsidR="00BE4FAD" w:rsidRPr="00182818">
        <w:rPr>
          <w:rFonts w:ascii="Times New Roman" w:hAnsi="Times New Roman"/>
          <w:sz w:val="28"/>
          <w:szCs w:val="28"/>
        </w:rPr>
        <w:t>селськое</w:t>
      </w:r>
      <w:proofErr w:type="spellEnd"/>
      <w:r w:rsidR="00BE4FAD" w:rsidRPr="00182818">
        <w:rPr>
          <w:rFonts w:ascii="Times New Roman" w:hAnsi="Times New Roman"/>
          <w:sz w:val="28"/>
          <w:szCs w:val="28"/>
        </w:rPr>
        <w:t xml:space="preserve"> поселение» от 15.05.2015г. № 65 «Об утверждении административного регламента предоставления  администрацией муниципального образования «</w:t>
      </w:r>
      <w:proofErr w:type="spellStart"/>
      <w:r w:rsidR="00BE4FAD" w:rsidRPr="00182818">
        <w:rPr>
          <w:rFonts w:ascii="Times New Roman" w:hAnsi="Times New Roman"/>
          <w:sz w:val="28"/>
          <w:szCs w:val="28"/>
        </w:rPr>
        <w:t>Котельское</w:t>
      </w:r>
      <w:proofErr w:type="spellEnd"/>
      <w:r w:rsidR="00BE4FAD" w:rsidRPr="00182818">
        <w:rPr>
          <w:rFonts w:ascii="Times New Roman" w:hAnsi="Times New Roman"/>
          <w:sz w:val="28"/>
          <w:szCs w:val="28"/>
        </w:rPr>
        <w:t xml:space="preserve"> сельское поселение»  </w:t>
      </w:r>
      <w:proofErr w:type="spellStart"/>
      <w:r w:rsidR="00BE4FAD" w:rsidRPr="00182818">
        <w:rPr>
          <w:rFonts w:ascii="Times New Roman" w:hAnsi="Times New Roman"/>
          <w:sz w:val="28"/>
          <w:szCs w:val="28"/>
        </w:rPr>
        <w:t>Кингисеппского</w:t>
      </w:r>
      <w:proofErr w:type="spellEnd"/>
      <w:r w:rsidR="00BE4FAD" w:rsidRPr="00182818">
        <w:rPr>
          <w:rFonts w:ascii="Times New Roman" w:hAnsi="Times New Roman"/>
          <w:sz w:val="28"/>
          <w:szCs w:val="28"/>
        </w:rPr>
        <w:t xml:space="preserve"> муниципального  Района Ленинградской области муниципальной услуги по присвоению,  изменению и аннулированию </w:t>
      </w:r>
      <w:proofErr w:type="spellStart"/>
      <w:r w:rsidR="00BE4FAD" w:rsidRPr="00182818">
        <w:rPr>
          <w:rFonts w:ascii="Times New Roman" w:hAnsi="Times New Roman"/>
          <w:sz w:val="28"/>
          <w:szCs w:val="28"/>
        </w:rPr>
        <w:t>адресов»</w:t>
      </w:r>
      <w:proofErr w:type="spellEnd"/>
    </w:p>
    <w:p w:rsidR="00347159" w:rsidRPr="00182818" w:rsidRDefault="00347159" w:rsidP="00BA5E17">
      <w:pPr>
        <w:numPr>
          <w:ilvl w:val="1"/>
          <w:numId w:val="37"/>
        </w:numPr>
        <w:spacing w:after="0" w:line="240" w:lineRule="auto"/>
        <w:contextualSpacing/>
        <w:jc w:val="both"/>
        <w:rPr>
          <w:rFonts w:ascii="Times New Roman" w:hAnsi="Times New Roman"/>
          <w:sz w:val="28"/>
          <w:szCs w:val="28"/>
        </w:rPr>
      </w:pPr>
      <w:r w:rsidRPr="00182818">
        <w:rPr>
          <w:rFonts w:ascii="Times New Roman" w:hAnsi="Times New Roman"/>
          <w:sz w:val="28"/>
          <w:szCs w:val="28"/>
        </w:rPr>
        <w:t xml:space="preserve"> </w:t>
      </w:r>
      <w:r w:rsidR="00CE6F85" w:rsidRPr="00182818">
        <w:rPr>
          <w:rFonts w:ascii="Times New Roman" w:hAnsi="Times New Roman"/>
          <w:sz w:val="28"/>
          <w:szCs w:val="28"/>
        </w:rPr>
        <w:t xml:space="preserve">Постановление </w:t>
      </w:r>
      <w:r w:rsidRPr="00182818">
        <w:rPr>
          <w:rFonts w:ascii="Times New Roman" w:hAnsi="Times New Roman"/>
          <w:sz w:val="28"/>
          <w:szCs w:val="28"/>
        </w:rPr>
        <w:t xml:space="preserve">от 25.08.2017 г. № 181 </w:t>
      </w:r>
      <w:r w:rsidR="00BA5E17" w:rsidRPr="00182818">
        <w:rPr>
          <w:rFonts w:ascii="Times New Roman" w:hAnsi="Times New Roman"/>
          <w:sz w:val="28"/>
          <w:szCs w:val="28"/>
        </w:rPr>
        <w:t>«</w:t>
      </w:r>
      <w:r w:rsidRPr="00182818">
        <w:rPr>
          <w:rFonts w:ascii="Times New Roman" w:hAnsi="Times New Roman"/>
          <w:sz w:val="28"/>
          <w:szCs w:val="28"/>
        </w:rPr>
        <w:t>Об утверждении технологической схемы предоставления администрацией муниципального образования «</w:t>
      </w:r>
      <w:proofErr w:type="spellStart"/>
      <w:r w:rsidRPr="00182818">
        <w:rPr>
          <w:rFonts w:ascii="Times New Roman" w:hAnsi="Times New Roman"/>
          <w:sz w:val="28"/>
          <w:szCs w:val="28"/>
        </w:rPr>
        <w:t>Котельское</w:t>
      </w:r>
      <w:proofErr w:type="spellEnd"/>
      <w:r w:rsidRPr="00182818">
        <w:rPr>
          <w:rFonts w:ascii="Times New Roman" w:hAnsi="Times New Roman"/>
          <w:sz w:val="28"/>
          <w:szCs w:val="28"/>
        </w:rPr>
        <w:t xml:space="preserve"> сельское поселение» </w:t>
      </w:r>
      <w:proofErr w:type="spellStart"/>
      <w:r w:rsidRPr="00182818">
        <w:rPr>
          <w:rFonts w:ascii="Times New Roman" w:hAnsi="Times New Roman"/>
          <w:sz w:val="28"/>
          <w:szCs w:val="28"/>
        </w:rPr>
        <w:t>Кингисеппского</w:t>
      </w:r>
      <w:proofErr w:type="spellEnd"/>
      <w:r w:rsidRPr="00182818">
        <w:rPr>
          <w:rFonts w:ascii="Times New Roman" w:hAnsi="Times New Roman"/>
          <w:sz w:val="28"/>
          <w:szCs w:val="28"/>
        </w:rPr>
        <w:t xml:space="preserve"> муниципального района </w:t>
      </w:r>
      <w:r w:rsidRPr="00182818">
        <w:rPr>
          <w:rFonts w:ascii="Times New Roman" w:hAnsi="Times New Roman"/>
          <w:sz w:val="28"/>
          <w:szCs w:val="28"/>
        </w:rPr>
        <w:lastRenderedPageBreak/>
        <w:t>Ленинградской области  муниципальной услуги  по присвоению, изменению и аннулированию адресов</w:t>
      </w:r>
      <w:r w:rsidR="00BA5E17" w:rsidRPr="00182818">
        <w:rPr>
          <w:rFonts w:ascii="Times New Roman" w:hAnsi="Times New Roman"/>
          <w:sz w:val="28"/>
          <w:szCs w:val="28"/>
        </w:rPr>
        <w:t>»</w:t>
      </w:r>
    </w:p>
    <w:p w:rsidR="00BA5E17" w:rsidRPr="00182818" w:rsidRDefault="00BA5E17" w:rsidP="00BA5E17">
      <w:pPr>
        <w:numPr>
          <w:ilvl w:val="1"/>
          <w:numId w:val="37"/>
        </w:numPr>
        <w:spacing w:after="0" w:line="240" w:lineRule="auto"/>
        <w:contextualSpacing/>
        <w:jc w:val="both"/>
        <w:rPr>
          <w:rFonts w:ascii="Times New Roman" w:hAnsi="Times New Roman"/>
          <w:sz w:val="28"/>
          <w:szCs w:val="28"/>
        </w:rPr>
      </w:pPr>
      <w:r w:rsidRPr="00182818">
        <w:rPr>
          <w:rFonts w:ascii="Times New Roman" w:hAnsi="Times New Roman"/>
          <w:sz w:val="28"/>
          <w:szCs w:val="28"/>
        </w:rPr>
        <w:t>Постановление от 25.09.2020 г. № 168 «О внесении изменений в постановление № 65 от 15.05.2015 г. «Об утверждении административного регламента Администрации МО «</w:t>
      </w:r>
      <w:proofErr w:type="spellStart"/>
      <w:r w:rsidRPr="00182818">
        <w:rPr>
          <w:rFonts w:ascii="Times New Roman" w:hAnsi="Times New Roman"/>
          <w:sz w:val="28"/>
          <w:szCs w:val="28"/>
        </w:rPr>
        <w:t>Котельское</w:t>
      </w:r>
      <w:proofErr w:type="spellEnd"/>
      <w:r w:rsidRPr="00182818">
        <w:rPr>
          <w:rFonts w:ascii="Times New Roman" w:hAnsi="Times New Roman"/>
          <w:sz w:val="28"/>
          <w:szCs w:val="28"/>
        </w:rPr>
        <w:t xml:space="preserve"> сельское поселение» по исполнению муниципальной функции  «Присвоение или уточнение адреса объекту недвижимости, расположенному на территории МО «</w:t>
      </w:r>
      <w:proofErr w:type="spellStart"/>
      <w:r w:rsidRPr="00182818">
        <w:rPr>
          <w:rFonts w:ascii="Times New Roman" w:hAnsi="Times New Roman"/>
          <w:sz w:val="28"/>
          <w:szCs w:val="28"/>
        </w:rPr>
        <w:t>Котельское</w:t>
      </w:r>
      <w:proofErr w:type="spellEnd"/>
      <w:r w:rsidRPr="00182818">
        <w:rPr>
          <w:rFonts w:ascii="Times New Roman" w:hAnsi="Times New Roman"/>
          <w:sz w:val="28"/>
          <w:szCs w:val="28"/>
        </w:rPr>
        <w:t xml:space="preserve"> сельское поселение»  </w:t>
      </w:r>
    </w:p>
    <w:p w:rsidR="00BA5E17" w:rsidRPr="00182818" w:rsidRDefault="00BA5E17" w:rsidP="00BA5E17">
      <w:pPr>
        <w:numPr>
          <w:ilvl w:val="1"/>
          <w:numId w:val="37"/>
        </w:numPr>
        <w:spacing w:after="0" w:line="240" w:lineRule="auto"/>
        <w:contextualSpacing/>
        <w:jc w:val="both"/>
        <w:rPr>
          <w:rFonts w:ascii="Times New Roman" w:hAnsi="Times New Roman"/>
          <w:sz w:val="28"/>
          <w:szCs w:val="28"/>
        </w:rPr>
      </w:pPr>
      <w:r w:rsidRPr="00182818">
        <w:rPr>
          <w:rFonts w:ascii="Times New Roman" w:hAnsi="Times New Roman"/>
          <w:sz w:val="28"/>
          <w:szCs w:val="28"/>
        </w:rPr>
        <w:t>Постановление от 26.05.2020 г. № 80 «О внесении изменений в постановление № 65 от 15.05.2015 г. «Об утверждении административного регламента Администрации МО «</w:t>
      </w:r>
      <w:proofErr w:type="spellStart"/>
      <w:r w:rsidRPr="00182818">
        <w:rPr>
          <w:rFonts w:ascii="Times New Roman" w:hAnsi="Times New Roman"/>
          <w:sz w:val="28"/>
          <w:szCs w:val="28"/>
        </w:rPr>
        <w:t>Котельское</w:t>
      </w:r>
      <w:proofErr w:type="spellEnd"/>
      <w:r w:rsidRPr="00182818">
        <w:rPr>
          <w:rFonts w:ascii="Times New Roman" w:hAnsi="Times New Roman"/>
          <w:sz w:val="28"/>
          <w:szCs w:val="28"/>
        </w:rPr>
        <w:t xml:space="preserve"> сельское поселение» по исполнению муниципальной функции  «Присвоение или уточнение адреса объекту недвижимости, расположенному на территории МО «</w:t>
      </w:r>
      <w:proofErr w:type="spellStart"/>
      <w:r w:rsidRPr="00182818">
        <w:rPr>
          <w:rFonts w:ascii="Times New Roman" w:hAnsi="Times New Roman"/>
          <w:sz w:val="28"/>
          <w:szCs w:val="28"/>
        </w:rPr>
        <w:t>Котельское</w:t>
      </w:r>
      <w:proofErr w:type="spellEnd"/>
      <w:r w:rsidRPr="00182818">
        <w:rPr>
          <w:rFonts w:ascii="Times New Roman" w:hAnsi="Times New Roman"/>
          <w:sz w:val="28"/>
          <w:szCs w:val="28"/>
        </w:rPr>
        <w:t xml:space="preserve"> сельское поселение»  </w:t>
      </w:r>
    </w:p>
    <w:p w:rsidR="00CE6F85" w:rsidRPr="00182818" w:rsidRDefault="00CE6F85" w:rsidP="00347159">
      <w:pPr>
        <w:numPr>
          <w:ilvl w:val="0"/>
          <w:numId w:val="37"/>
        </w:numPr>
        <w:spacing w:after="160" w:line="259" w:lineRule="auto"/>
        <w:contextualSpacing/>
        <w:jc w:val="both"/>
        <w:rPr>
          <w:rFonts w:ascii="Times New Roman" w:hAnsi="Times New Roman"/>
          <w:sz w:val="28"/>
          <w:szCs w:val="28"/>
        </w:rPr>
      </w:pPr>
      <w:r w:rsidRPr="00182818">
        <w:rPr>
          <w:rFonts w:ascii="Times New Roman" w:hAnsi="Times New Roman"/>
          <w:sz w:val="28"/>
          <w:szCs w:val="28"/>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182818">
        <w:rPr>
          <w:rFonts w:ascii="Times New Roman" w:hAnsi="Times New Roman"/>
          <w:sz w:val="28"/>
          <w:szCs w:val="28"/>
        </w:rPr>
        <w:t>Котельское</w:t>
      </w:r>
      <w:proofErr w:type="spellEnd"/>
      <w:r w:rsidRPr="00182818">
        <w:rPr>
          <w:rFonts w:ascii="Times New Roman" w:hAnsi="Times New Roman"/>
          <w:sz w:val="28"/>
          <w:szCs w:val="28"/>
        </w:rPr>
        <w:t xml:space="preserve"> сельское поселение» в сети интернет</w:t>
      </w:r>
    </w:p>
    <w:p w:rsidR="00CE6F85" w:rsidRPr="00182818" w:rsidRDefault="00CE6F85" w:rsidP="00CE6F85">
      <w:pPr>
        <w:numPr>
          <w:ilvl w:val="0"/>
          <w:numId w:val="37"/>
        </w:numPr>
        <w:spacing w:after="160" w:line="259" w:lineRule="auto"/>
        <w:contextualSpacing/>
        <w:jc w:val="both"/>
        <w:rPr>
          <w:rFonts w:ascii="Times New Roman" w:hAnsi="Times New Roman"/>
          <w:sz w:val="28"/>
          <w:szCs w:val="28"/>
        </w:rPr>
      </w:pPr>
      <w:r w:rsidRPr="00182818">
        <w:rPr>
          <w:rFonts w:ascii="Times New Roman" w:hAnsi="Times New Roman"/>
          <w:sz w:val="28"/>
          <w:szCs w:val="28"/>
        </w:rPr>
        <w:t>Настоящее постановление вступает в силу со дня его опубликования.</w:t>
      </w:r>
    </w:p>
    <w:p w:rsidR="00CE6F85" w:rsidRPr="00182818" w:rsidRDefault="00CE6F85" w:rsidP="00CE6F85">
      <w:pPr>
        <w:numPr>
          <w:ilvl w:val="0"/>
          <w:numId w:val="37"/>
        </w:numPr>
        <w:spacing w:after="160" w:line="259" w:lineRule="auto"/>
        <w:contextualSpacing/>
        <w:jc w:val="both"/>
        <w:rPr>
          <w:rFonts w:ascii="Times New Roman" w:hAnsi="Times New Roman"/>
          <w:sz w:val="28"/>
          <w:szCs w:val="28"/>
        </w:rPr>
      </w:pPr>
      <w:r w:rsidRPr="00182818">
        <w:rPr>
          <w:rFonts w:ascii="Times New Roman" w:hAnsi="Times New Roman"/>
          <w:sz w:val="28"/>
          <w:szCs w:val="28"/>
        </w:rPr>
        <w:t xml:space="preserve">Контроль над исполнением Постановления оставляю за собой </w:t>
      </w:r>
    </w:p>
    <w:p w:rsidR="00CE6F85" w:rsidRPr="00182818" w:rsidRDefault="00CE6F85" w:rsidP="00CE6F85">
      <w:pPr>
        <w:spacing w:after="0" w:line="240" w:lineRule="auto"/>
        <w:ind w:left="855"/>
        <w:contextualSpacing/>
        <w:jc w:val="both"/>
        <w:rPr>
          <w:rFonts w:ascii="Times New Roman" w:hAnsi="Times New Roman"/>
          <w:sz w:val="28"/>
          <w:szCs w:val="28"/>
        </w:rPr>
      </w:pPr>
    </w:p>
    <w:p w:rsidR="00CE6F85" w:rsidRPr="00182818" w:rsidRDefault="00CE6F85" w:rsidP="00CE6F85">
      <w:pPr>
        <w:spacing w:after="0" w:line="240" w:lineRule="auto"/>
        <w:jc w:val="both"/>
        <w:rPr>
          <w:rFonts w:ascii="Times New Roman" w:hAnsi="Times New Roman"/>
          <w:b/>
          <w:caps/>
          <w:sz w:val="28"/>
          <w:szCs w:val="28"/>
        </w:rPr>
      </w:pPr>
    </w:p>
    <w:p w:rsidR="00CE6F85" w:rsidRPr="00182818" w:rsidRDefault="00CE6F85" w:rsidP="00CE6F85">
      <w:pPr>
        <w:autoSpaceDE w:val="0"/>
        <w:autoSpaceDN w:val="0"/>
        <w:adjustRightInd w:val="0"/>
        <w:spacing w:after="0" w:line="240" w:lineRule="auto"/>
        <w:rPr>
          <w:rFonts w:ascii="Times New Roman" w:eastAsia="Calibri" w:hAnsi="Times New Roman"/>
          <w:kern w:val="2"/>
          <w:sz w:val="28"/>
          <w:szCs w:val="28"/>
          <w:lang w:eastAsia="en-US"/>
        </w:rPr>
      </w:pPr>
      <w:r w:rsidRPr="00182818">
        <w:rPr>
          <w:rFonts w:ascii="Times New Roman" w:eastAsia="Calibri" w:hAnsi="Times New Roman"/>
          <w:kern w:val="2"/>
          <w:sz w:val="28"/>
          <w:szCs w:val="28"/>
          <w:lang w:eastAsia="en-US"/>
        </w:rPr>
        <w:t xml:space="preserve">И.О. главы администрации </w:t>
      </w:r>
    </w:p>
    <w:p w:rsidR="00CE6F85" w:rsidRPr="00182818" w:rsidRDefault="00CE6F85" w:rsidP="00CE6F85">
      <w:pPr>
        <w:autoSpaceDE w:val="0"/>
        <w:autoSpaceDN w:val="0"/>
        <w:adjustRightInd w:val="0"/>
        <w:spacing w:after="0" w:line="240" w:lineRule="auto"/>
        <w:rPr>
          <w:rFonts w:ascii="Times New Roman" w:eastAsia="Calibri" w:hAnsi="Times New Roman"/>
          <w:kern w:val="2"/>
          <w:sz w:val="28"/>
          <w:szCs w:val="28"/>
          <w:lang w:eastAsia="en-US"/>
        </w:rPr>
      </w:pPr>
      <w:r w:rsidRPr="00182818">
        <w:rPr>
          <w:rFonts w:ascii="Times New Roman" w:eastAsia="Calibri" w:hAnsi="Times New Roman"/>
          <w:kern w:val="2"/>
          <w:sz w:val="28"/>
          <w:szCs w:val="28"/>
          <w:lang w:eastAsia="en-US"/>
        </w:rPr>
        <w:t>МО «</w:t>
      </w:r>
      <w:proofErr w:type="spellStart"/>
      <w:r w:rsidRPr="00182818">
        <w:rPr>
          <w:rFonts w:ascii="Times New Roman" w:eastAsia="Calibri" w:hAnsi="Times New Roman"/>
          <w:kern w:val="2"/>
          <w:sz w:val="28"/>
          <w:szCs w:val="28"/>
          <w:lang w:eastAsia="en-US"/>
        </w:rPr>
        <w:t>Котельское</w:t>
      </w:r>
      <w:proofErr w:type="spellEnd"/>
      <w:r w:rsidRPr="00182818">
        <w:rPr>
          <w:rFonts w:ascii="Times New Roman" w:eastAsia="Calibri" w:hAnsi="Times New Roman"/>
          <w:kern w:val="2"/>
          <w:sz w:val="28"/>
          <w:szCs w:val="28"/>
          <w:lang w:eastAsia="en-US"/>
        </w:rPr>
        <w:t xml:space="preserve"> сельское поселение»</w:t>
      </w:r>
      <w:r w:rsidRPr="00182818">
        <w:rPr>
          <w:rFonts w:ascii="Times New Roman" w:eastAsia="Calibri" w:hAnsi="Times New Roman"/>
          <w:kern w:val="2"/>
          <w:sz w:val="28"/>
          <w:szCs w:val="28"/>
          <w:lang w:eastAsia="en-US"/>
        </w:rPr>
        <w:tab/>
      </w:r>
      <w:r w:rsidRPr="00182818">
        <w:rPr>
          <w:rFonts w:ascii="Times New Roman" w:eastAsia="Calibri" w:hAnsi="Times New Roman"/>
          <w:kern w:val="2"/>
          <w:sz w:val="28"/>
          <w:szCs w:val="28"/>
          <w:lang w:eastAsia="en-US"/>
        </w:rPr>
        <w:tab/>
      </w:r>
      <w:r w:rsidRPr="00182818">
        <w:rPr>
          <w:rFonts w:ascii="Times New Roman" w:eastAsia="Calibri" w:hAnsi="Times New Roman"/>
          <w:kern w:val="2"/>
          <w:sz w:val="28"/>
          <w:szCs w:val="28"/>
          <w:lang w:eastAsia="en-US"/>
        </w:rPr>
        <w:tab/>
      </w:r>
      <w:r w:rsidRPr="00182818">
        <w:rPr>
          <w:rFonts w:ascii="Times New Roman" w:eastAsia="Calibri" w:hAnsi="Times New Roman"/>
          <w:kern w:val="2"/>
          <w:sz w:val="28"/>
          <w:szCs w:val="28"/>
          <w:lang w:eastAsia="en-US"/>
        </w:rPr>
        <w:tab/>
        <w:t>/Е.Г. Смирнова</w:t>
      </w:r>
    </w:p>
    <w:p w:rsidR="00CE6F85" w:rsidRPr="00182818" w:rsidRDefault="00CE6F85" w:rsidP="00CE6F85">
      <w:pPr>
        <w:tabs>
          <w:tab w:val="left" w:pos="142"/>
          <w:tab w:val="left" w:pos="284"/>
        </w:tabs>
        <w:spacing w:after="0" w:line="240" w:lineRule="auto"/>
        <w:rPr>
          <w:rFonts w:ascii="Times New Roman" w:hAnsi="Times New Roman"/>
          <w:sz w:val="28"/>
          <w:szCs w:val="28"/>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r w:rsidRPr="00182818">
        <w:rPr>
          <w:rFonts w:ascii="Times New Roman" w:hAnsi="Times New Roman"/>
          <w:color w:val="1D1B11"/>
          <w:sz w:val="24"/>
          <w:szCs w:val="24"/>
        </w:rPr>
        <w:lastRenderedPageBreak/>
        <w:t>Приложение</w:t>
      </w: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r w:rsidRPr="00182818">
        <w:rPr>
          <w:rFonts w:ascii="Times New Roman" w:hAnsi="Times New Roman"/>
          <w:color w:val="1D1B11"/>
          <w:sz w:val="24"/>
          <w:szCs w:val="24"/>
        </w:rPr>
        <w:t>к постановлению администрации</w:t>
      </w:r>
    </w:p>
    <w:p w:rsidR="00CE6F85" w:rsidRPr="00182818" w:rsidRDefault="00CE6F85" w:rsidP="00CE6F85">
      <w:pPr>
        <w:tabs>
          <w:tab w:val="left" w:pos="142"/>
          <w:tab w:val="left" w:pos="284"/>
        </w:tabs>
        <w:spacing w:after="0" w:line="240" w:lineRule="auto"/>
        <w:ind w:left="5670" w:hanging="1134"/>
        <w:jc w:val="right"/>
        <w:rPr>
          <w:rFonts w:ascii="Times New Roman" w:hAnsi="Times New Roman"/>
          <w:color w:val="1D1B11"/>
          <w:sz w:val="24"/>
          <w:szCs w:val="24"/>
        </w:rPr>
      </w:pPr>
      <w:r w:rsidRPr="00182818">
        <w:rPr>
          <w:rFonts w:ascii="Times New Roman" w:hAnsi="Times New Roman"/>
          <w:color w:val="1D1B11"/>
          <w:sz w:val="24"/>
          <w:szCs w:val="24"/>
        </w:rPr>
        <w:t>МО «</w:t>
      </w:r>
      <w:proofErr w:type="spellStart"/>
      <w:r w:rsidRPr="00182818">
        <w:rPr>
          <w:rFonts w:ascii="Times New Roman" w:hAnsi="Times New Roman"/>
          <w:color w:val="1D1B11"/>
          <w:sz w:val="24"/>
          <w:szCs w:val="24"/>
        </w:rPr>
        <w:t>Котельское</w:t>
      </w:r>
      <w:proofErr w:type="spellEnd"/>
      <w:r w:rsidRPr="00182818">
        <w:rPr>
          <w:rFonts w:ascii="Times New Roman" w:hAnsi="Times New Roman"/>
          <w:color w:val="1D1B11"/>
          <w:sz w:val="24"/>
          <w:szCs w:val="24"/>
        </w:rPr>
        <w:t xml:space="preserve"> сельское поселение» </w:t>
      </w:r>
      <w:proofErr w:type="spellStart"/>
      <w:r w:rsidRPr="00182818">
        <w:rPr>
          <w:rFonts w:ascii="Times New Roman" w:hAnsi="Times New Roman"/>
          <w:color w:val="1D1B11"/>
          <w:sz w:val="24"/>
          <w:szCs w:val="24"/>
        </w:rPr>
        <w:t>Кингисеппского</w:t>
      </w:r>
      <w:proofErr w:type="spellEnd"/>
      <w:r w:rsidRPr="00182818">
        <w:rPr>
          <w:rFonts w:ascii="Times New Roman" w:hAnsi="Times New Roman"/>
          <w:color w:val="1D1B11"/>
          <w:sz w:val="24"/>
          <w:szCs w:val="24"/>
        </w:rPr>
        <w:t xml:space="preserve"> муниципального района Ленинградской области</w:t>
      </w:r>
    </w:p>
    <w:p w:rsidR="00CE6F85" w:rsidRPr="00182818" w:rsidRDefault="00CE6F85" w:rsidP="00CE6F85">
      <w:pPr>
        <w:autoSpaceDE w:val="0"/>
        <w:autoSpaceDN w:val="0"/>
        <w:adjustRightInd w:val="0"/>
        <w:spacing w:after="0" w:line="240" w:lineRule="auto"/>
        <w:jc w:val="right"/>
        <w:rPr>
          <w:rFonts w:ascii="Times New Roman" w:hAnsi="Times New Roman"/>
          <w:b/>
          <w:bCs/>
          <w:color w:val="1D1B11"/>
          <w:sz w:val="20"/>
          <w:szCs w:val="20"/>
        </w:rPr>
      </w:pPr>
      <w:r w:rsidRPr="00182818">
        <w:rPr>
          <w:rFonts w:ascii="Times New Roman" w:hAnsi="Times New Roman"/>
          <w:b/>
          <w:bCs/>
          <w:color w:val="1D1B11"/>
          <w:sz w:val="20"/>
          <w:szCs w:val="20"/>
        </w:rPr>
        <w:t>от  2021 г. №</w:t>
      </w:r>
    </w:p>
    <w:p w:rsidR="00BA5E17" w:rsidRPr="00182818" w:rsidRDefault="00BA5E17" w:rsidP="00CE6F85">
      <w:pPr>
        <w:autoSpaceDE w:val="0"/>
        <w:autoSpaceDN w:val="0"/>
        <w:adjustRightInd w:val="0"/>
        <w:spacing w:after="0" w:line="240" w:lineRule="auto"/>
        <w:jc w:val="right"/>
        <w:rPr>
          <w:rFonts w:ascii="Times New Roman" w:hAnsi="Times New Roman"/>
          <w:b/>
          <w:bCs/>
          <w:color w:val="1D1B11"/>
          <w:sz w:val="20"/>
          <w:szCs w:val="20"/>
        </w:rPr>
      </w:pPr>
    </w:p>
    <w:p w:rsidR="00BA5E17" w:rsidRPr="00182818" w:rsidRDefault="00BA5E17" w:rsidP="00CE6F85">
      <w:pPr>
        <w:autoSpaceDE w:val="0"/>
        <w:autoSpaceDN w:val="0"/>
        <w:adjustRightInd w:val="0"/>
        <w:spacing w:after="0" w:line="240" w:lineRule="auto"/>
        <w:jc w:val="right"/>
        <w:rPr>
          <w:rFonts w:ascii="Times New Roman" w:hAnsi="Times New Roman"/>
          <w:b/>
          <w:bCs/>
          <w:color w:val="1D1B11"/>
          <w:sz w:val="20"/>
          <w:szCs w:val="20"/>
        </w:rPr>
      </w:pPr>
    </w:p>
    <w:p w:rsidR="008B70B2" w:rsidRPr="00182818" w:rsidRDefault="00CE6F85" w:rsidP="00CE6F85">
      <w:pPr>
        <w:jc w:val="right"/>
        <w:rPr>
          <w:rFonts w:ascii="Times New Roman" w:hAnsi="Times New Roman"/>
          <w:bCs/>
          <w:sz w:val="28"/>
          <w:szCs w:val="28"/>
        </w:rPr>
      </w:pPr>
      <w:r w:rsidRPr="00182818">
        <w:rPr>
          <w:rFonts w:ascii="Times New Roman" w:hAnsi="Times New Roman"/>
          <w:sz w:val="28"/>
          <w:szCs w:val="28"/>
        </w:rPr>
        <w:t xml:space="preserve">ПРОЕКТ ОДОБРЕН с изм. 26.11.2021 </w:t>
      </w:r>
    </w:p>
    <w:p w:rsidR="003C00D3" w:rsidRPr="00182818" w:rsidRDefault="003C00D3" w:rsidP="00290890">
      <w:pPr>
        <w:widowControl w:val="0"/>
        <w:tabs>
          <w:tab w:val="left" w:pos="142"/>
        </w:tabs>
        <w:autoSpaceDE w:val="0"/>
        <w:autoSpaceDN w:val="0"/>
        <w:adjustRightInd w:val="0"/>
        <w:spacing w:after="0" w:line="240" w:lineRule="auto"/>
        <w:contextualSpacing/>
        <w:jc w:val="center"/>
        <w:outlineLvl w:val="0"/>
        <w:rPr>
          <w:rFonts w:ascii="Times New Roman" w:hAnsi="Times New Roman"/>
          <w:b/>
          <w:bCs/>
          <w:color w:val="000000"/>
          <w:sz w:val="28"/>
          <w:szCs w:val="28"/>
        </w:rPr>
      </w:pPr>
    </w:p>
    <w:p w:rsidR="00BA5E17" w:rsidRPr="00817782" w:rsidRDefault="00BA5E17" w:rsidP="00290890">
      <w:pPr>
        <w:widowControl w:val="0"/>
        <w:tabs>
          <w:tab w:val="left" w:pos="142"/>
        </w:tabs>
        <w:autoSpaceDE w:val="0"/>
        <w:autoSpaceDN w:val="0"/>
        <w:adjustRightInd w:val="0"/>
        <w:spacing w:after="0" w:line="240" w:lineRule="auto"/>
        <w:ind w:firstLine="567"/>
        <w:contextualSpacing/>
        <w:jc w:val="center"/>
        <w:outlineLvl w:val="0"/>
        <w:rPr>
          <w:rFonts w:ascii="Times New Roman" w:hAnsi="Times New Roman"/>
          <w:b/>
          <w:bCs/>
          <w:color w:val="000000"/>
          <w:sz w:val="24"/>
          <w:szCs w:val="24"/>
        </w:rPr>
      </w:pPr>
      <w:r w:rsidRPr="00817782">
        <w:rPr>
          <w:rFonts w:ascii="Times New Roman" w:hAnsi="Times New Roman"/>
          <w:b/>
          <w:bCs/>
          <w:color w:val="000000"/>
          <w:sz w:val="24"/>
          <w:szCs w:val="24"/>
        </w:rPr>
        <w:t>Административный регламент</w:t>
      </w:r>
    </w:p>
    <w:p w:rsidR="00BA5E17" w:rsidRPr="00817782" w:rsidRDefault="008C65E4" w:rsidP="00290890">
      <w:pPr>
        <w:widowControl w:val="0"/>
        <w:tabs>
          <w:tab w:val="left" w:pos="142"/>
        </w:tabs>
        <w:autoSpaceDE w:val="0"/>
        <w:autoSpaceDN w:val="0"/>
        <w:adjustRightInd w:val="0"/>
        <w:spacing w:after="0" w:line="240" w:lineRule="auto"/>
        <w:ind w:firstLine="567"/>
        <w:contextualSpacing/>
        <w:jc w:val="center"/>
        <w:outlineLvl w:val="0"/>
        <w:rPr>
          <w:rFonts w:ascii="Times New Roman" w:hAnsi="Times New Roman"/>
          <w:b/>
          <w:bCs/>
          <w:color w:val="000000"/>
          <w:sz w:val="24"/>
          <w:szCs w:val="24"/>
        </w:rPr>
      </w:pPr>
      <w:r w:rsidRPr="00817782">
        <w:rPr>
          <w:rFonts w:ascii="Times New Roman" w:hAnsi="Times New Roman"/>
          <w:b/>
          <w:bCs/>
          <w:color w:val="000000"/>
          <w:sz w:val="24"/>
          <w:szCs w:val="24"/>
        </w:rPr>
        <w:t xml:space="preserve"> по предоставлению муниципальной услуги </w:t>
      </w:r>
      <w:proofErr w:type="gramStart"/>
      <w:r w:rsidRPr="00817782">
        <w:rPr>
          <w:rFonts w:ascii="Times New Roman" w:hAnsi="Times New Roman"/>
          <w:b/>
          <w:bCs/>
          <w:color w:val="000000"/>
          <w:sz w:val="24"/>
          <w:szCs w:val="24"/>
        </w:rPr>
        <w:t>по</w:t>
      </w:r>
      <w:proofErr w:type="gramEnd"/>
      <w:r w:rsidRPr="00817782">
        <w:rPr>
          <w:rFonts w:ascii="Times New Roman" w:hAnsi="Times New Roman"/>
          <w:b/>
          <w:bCs/>
          <w:color w:val="000000"/>
          <w:sz w:val="24"/>
          <w:szCs w:val="24"/>
        </w:rPr>
        <w:t xml:space="preserve"> </w:t>
      </w:r>
    </w:p>
    <w:p w:rsidR="005C3C80" w:rsidRPr="00817782" w:rsidRDefault="00BA5E17" w:rsidP="00290890">
      <w:pPr>
        <w:widowControl w:val="0"/>
        <w:tabs>
          <w:tab w:val="left" w:pos="142"/>
        </w:tabs>
        <w:autoSpaceDE w:val="0"/>
        <w:autoSpaceDN w:val="0"/>
        <w:adjustRightInd w:val="0"/>
        <w:spacing w:after="0" w:line="240" w:lineRule="auto"/>
        <w:ind w:firstLine="567"/>
        <w:contextualSpacing/>
        <w:jc w:val="center"/>
        <w:outlineLvl w:val="0"/>
        <w:rPr>
          <w:rFonts w:ascii="Times New Roman" w:hAnsi="Times New Roman"/>
          <w:bCs/>
          <w:color w:val="000000"/>
          <w:sz w:val="24"/>
          <w:szCs w:val="24"/>
        </w:rPr>
      </w:pPr>
      <w:r w:rsidRPr="00817782">
        <w:rPr>
          <w:rFonts w:ascii="Times New Roman" w:hAnsi="Times New Roman"/>
          <w:b/>
          <w:bCs/>
          <w:color w:val="000000"/>
          <w:sz w:val="24"/>
          <w:szCs w:val="24"/>
        </w:rPr>
        <w:t>«П</w:t>
      </w:r>
      <w:r w:rsidR="00D4453D" w:rsidRPr="00817782">
        <w:rPr>
          <w:rFonts w:ascii="Times New Roman" w:hAnsi="Times New Roman"/>
          <w:b/>
          <w:color w:val="000000"/>
          <w:sz w:val="24"/>
          <w:szCs w:val="24"/>
        </w:rPr>
        <w:t>рисвоени</w:t>
      </w:r>
      <w:r w:rsidR="008C65E4" w:rsidRPr="00817782">
        <w:rPr>
          <w:rFonts w:ascii="Times New Roman" w:hAnsi="Times New Roman"/>
          <w:b/>
          <w:color w:val="000000"/>
          <w:sz w:val="24"/>
          <w:szCs w:val="24"/>
        </w:rPr>
        <w:t>ю</w:t>
      </w:r>
      <w:r w:rsidR="00B10D77" w:rsidRPr="00817782">
        <w:rPr>
          <w:rFonts w:ascii="Times New Roman" w:hAnsi="Times New Roman"/>
          <w:b/>
          <w:color w:val="000000"/>
          <w:sz w:val="24"/>
          <w:szCs w:val="24"/>
        </w:rPr>
        <w:t xml:space="preserve">, </w:t>
      </w:r>
      <w:r w:rsidR="00B10D77" w:rsidRPr="00817782">
        <w:rPr>
          <w:rFonts w:ascii="Times New Roman" w:hAnsi="Times New Roman"/>
          <w:b/>
          <w:sz w:val="24"/>
          <w:szCs w:val="24"/>
        </w:rPr>
        <w:t>изменению</w:t>
      </w:r>
      <w:r w:rsidR="008C65E4" w:rsidRPr="00817782">
        <w:rPr>
          <w:rFonts w:ascii="Times New Roman" w:hAnsi="Times New Roman"/>
          <w:b/>
          <w:color w:val="000000"/>
          <w:sz w:val="24"/>
          <w:szCs w:val="24"/>
        </w:rPr>
        <w:t xml:space="preserve"> и аннулированию</w:t>
      </w:r>
      <w:r w:rsidR="002C32F5" w:rsidRPr="00817782">
        <w:rPr>
          <w:rFonts w:ascii="Times New Roman" w:hAnsi="Times New Roman"/>
          <w:b/>
          <w:color w:val="000000"/>
          <w:sz w:val="24"/>
          <w:szCs w:val="24"/>
        </w:rPr>
        <w:t xml:space="preserve"> </w:t>
      </w:r>
      <w:r w:rsidR="003D58A1" w:rsidRPr="00817782">
        <w:rPr>
          <w:rFonts w:ascii="Times New Roman" w:hAnsi="Times New Roman"/>
          <w:b/>
          <w:color w:val="000000"/>
          <w:sz w:val="24"/>
          <w:szCs w:val="24"/>
        </w:rPr>
        <w:t>адресов</w:t>
      </w:r>
      <w:r w:rsidR="008C65E4" w:rsidRPr="00817782">
        <w:rPr>
          <w:rFonts w:ascii="Times New Roman" w:hAnsi="Times New Roman"/>
          <w:b/>
          <w:color w:val="000000"/>
          <w:sz w:val="24"/>
          <w:szCs w:val="24"/>
        </w:rPr>
        <w:t xml:space="preserve"> </w:t>
      </w:r>
    </w:p>
    <w:p w:rsidR="001159AC" w:rsidRPr="00817782" w:rsidRDefault="001159AC" w:rsidP="00290890">
      <w:pPr>
        <w:widowControl w:val="0"/>
        <w:tabs>
          <w:tab w:val="left" w:pos="142"/>
        </w:tabs>
        <w:autoSpaceDE w:val="0"/>
        <w:autoSpaceDN w:val="0"/>
        <w:adjustRightInd w:val="0"/>
        <w:spacing w:after="0" w:line="240" w:lineRule="auto"/>
        <w:ind w:firstLine="567"/>
        <w:contextualSpacing/>
        <w:jc w:val="center"/>
        <w:outlineLvl w:val="0"/>
        <w:rPr>
          <w:rFonts w:ascii="Times New Roman" w:hAnsi="Times New Roman"/>
          <w:b/>
          <w:bCs/>
          <w:color w:val="000000"/>
          <w:sz w:val="24"/>
          <w:szCs w:val="24"/>
        </w:rPr>
      </w:pPr>
    </w:p>
    <w:p w:rsidR="00186AA3" w:rsidRPr="00817782" w:rsidRDefault="00C77AAF" w:rsidP="00290890">
      <w:pPr>
        <w:widowControl w:val="0"/>
        <w:tabs>
          <w:tab w:val="left" w:pos="142"/>
        </w:tabs>
        <w:autoSpaceDE w:val="0"/>
        <w:autoSpaceDN w:val="0"/>
        <w:adjustRightInd w:val="0"/>
        <w:spacing w:after="0" w:line="240" w:lineRule="auto"/>
        <w:contextualSpacing/>
        <w:jc w:val="center"/>
        <w:outlineLvl w:val="0"/>
        <w:rPr>
          <w:rFonts w:ascii="Times New Roman" w:hAnsi="Times New Roman"/>
          <w:b/>
          <w:bCs/>
          <w:color w:val="000000"/>
          <w:sz w:val="24"/>
          <w:szCs w:val="24"/>
        </w:rPr>
      </w:pPr>
      <w:r w:rsidRPr="00817782">
        <w:rPr>
          <w:rFonts w:ascii="Times New Roman" w:hAnsi="Times New Roman"/>
          <w:b/>
          <w:bCs/>
          <w:color w:val="000000"/>
          <w:sz w:val="24"/>
          <w:szCs w:val="24"/>
        </w:rPr>
        <w:t>1</w:t>
      </w:r>
      <w:r w:rsidR="00186AA3" w:rsidRPr="00817782">
        <w:rPr>
          <w:rFonts w:ascii="Times New Roman" w:hAnsi="Times New Roman"/>
          <w:b/>
          <w:bCs/>
          <w:color w:val="000000"/>
          <w:sz w:val="24"/>
          <w:szCs w:val="24"/>
        </w:rPr>
        <w:t>. Общие положения</w:t>
      </w:r>
    </w:p>
    <w:p w:rsidR="00E3398A" w:rsidRPr="00817782" w:rsidRDefault="00E3398A" w:rsidP="00290890">
      <w:pPr>
        <w:tabs>
          <w:tab w:val="left" w:pos="142"/>
        </w:tabs>
        <w:spacing w:after="0" w:line="240" w:lineRule="auto"/>
        <w:ind w:firstLine="567"/>
        <w:jc w:val="both"/>
        <w:rPr>
          <w:rFonts w:ascii="Times New Roman" w:hAnsi="Times New Roman"/>
          <w:strike/>
          <w:color w:val="000000"/>
          <w:sz w:val="24"/>
          <w:szCs w:val="24"/>
        </w:rPr>
      </w:pPr>
    </w:p>
    <w:p w:rsidR="00E3398A" w:rsidRPr="00817782" w:rsidRDefault="00E3398A" w:rsidP="00290890">
      <w:pPr>
        <w:tabs>
          <w:tab w:val="left" w:pos="142"/>
        </w:tabs>
        <w:spacing w:after="0"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1.1. Регламент устанавливает порядок и стандарт предоставления муниципальной услуги.</w:t>
      </w:r>
    </w:p>
    <w:p w:rsidR="0071264D" w:rsidRPr="00817782" w:rsidRDefault="00E3398A" w:rsidP="0071264D">
      <w:pPr>
        <w:tabs>
          <w:tab w:val="left" w:pos="142"/>
        </w:tabs>
        <w:spacing w:after="0" w:line="240" w:lineRule="auto"/>
        <w:ind w:firstLine="567"/>
        <w:contextualSpacing/>
        <w:jc w:val="both"/>
        <w:rPr>
          <w:rFonts w:ascii="Times New Roman" w:hAnsi="Times New Roman"/>
          <w:sz w:val="24"/>
          <w:szCs w:val="24"/>
        </w:rPr>
      </w:pPr>
      <w:r w:rsidRPr="00817782">
        <w:rPr>
          <w:rFonts w:ascii="Times New Roman" w:hAnsi="Times New Roman"/>
          <w:color w:val="000000"/>
          <w:sz w:val="24"/>
          <w:szCs w:val="24"/>
        </w:rPr>
        <w:t xml:space="preserve">1.2. </w:t>
      </w:r>
      <w:r w:rsidR="0071264D" w:rsidRPr="00817782">
        <w:rPr>
          <w:rFonts w:ascii="Times New Roman" w:hAnsi="Times New Roman"/>
          <w:color w:val="000000"/>
          <w:sz w:val="24"/>
          <w:szCs w:val="24"/>
        </w:rPr>
        <w:t xml:space="preserve"> </w:t>
      </w:r>
      <w:r w:rsidR="0071264D" w:rsidRPr="00817782">
        <w:rPr>
          <w:rFonts w:ascii="Times New Roman" w:hAnsi="Times New Roman"/>
          <w:sz w:val="24"/>
          <w:szCs w:val="24"/>
        </w:rPr>
        <w:t>Заявителями, имеющими право на получение муниципальной услуги, являются физические и юридические лица – собственники объектов адресации либо лица, обладающие одним из следующих вещных прав на объект адресации:</w:t>
      </w:r>
    </w:p>
    <w:p w:rsidR="0071264D" w:rsidRPr="00817782" w:rsidRDefault="0071264D" w:rsidP="0071264D">
      <w:pPr>
        <w:tabs>
          <w:tab w:val="left" w:pos="142"/>
        </w:tabs>
        <w:spacing w:after="0" w:line="240" w:lineRule="auto"/>
        <w:ind w:firstLine="567"/>
        <w:contextualSpacing/>
        <w:jc w:val="both"/>
        <w:rPr>
          <w:rFonts w:ascii="Times New Roman" w:hAnsi="Times New Roman"/>
          <w:sz w:val="24"/>
          <w:szCs w:val="24"/>
        </w:rPr>
      </w:pPr>
      <w:r w:rsidRPr="00817782">
        <w:rPr>
          <w:rFonts w:ascii="Times New Roman" w:hAnsi="Times New Roman"/>
          <w:sz w:val="24"/>
          <w:szCs w:val="24"/>
        </w:rPr>
        <w:t>а) право хозяйственного ведения;</w:t>
      </w:r>
    </w:p>
    <w:p w:rsidR="0071264D" w:rsidRPr="00817782" w:rsidRDefault="0071264D" w:rsidP="0071264D">
      <w:pPr>
        <w:tabs>
          <w:tab w:val="left" w:pos="142"/>
        </w:tabs>
        <w:spacing w:after="0" w:line="240" w:lineRule="auto"/>
        <w:ind w:firstLine="567"/>
        <w:contextualSpacing/>
        <w:jc w:val="both"/>
        <w:rPr>
          <w:rFonts w:ascii="Times New Roman" w:hAnsi="Times New Roman"/>
          <w:sz w:val="24"/>
          <w:szCs w:val="24"/>
        </w:rPr>
      </w:pPr>
      <w:r w:rsidRPr="00817782">
        <w:rPr>
          <w:rFonts w:ascii="Times New Roman" w:hAnsi="Times New Roman"/>
          <w:sz w:val="24"/>
          <w:szCs w:val="24"/>
        </w:rPr>
        <w:t>б) право оперативного управления;</w:t>
      </w:r>
    </w:p>
    <w:p w:rsidR="0071264D" w:rsidRPr="00817782" w:rsidRDefault="0071264D" w:rsidP="0071264D">
      <w:pPr>
        <w:tabs>
          <w:tab w:val="left" w:pos="142"/>
        </w:tabs>
        <w:spacing w:after="0" w:line="240" w:lineRule="auto"/>
        <w:ind w:firstLine="567"/>
        <w:contextualSpacing/>
        <w:jc w:val="both"/>
        <w:rPr>
          <w:rFonts w:ascii="Times New Roman" w:hAnsi="Times New Roman"/>
          <w:sz w:val="24"/>
          <w:szCs w:val="24"/>
        </w:rPr>
      </w:pPr>
      <w:r w:rsidRPr="00817782">
        <w:rPr>
          <w:rFonts w:ascii="Times New Roman" w:hAnsi="Times New Roman"/>
          <w:sz w:val="24"/>
          <w:szCs w:val="24"/>
        </w:rPr>
        <w:t>в) право пожизненно наследуемого владения;</w:t>
      </w:r>
    </w:p>
    <w:p w:rsidR="0071264D" w:rsidRPr="00817782" w:rsidRDefault="0071264D" w:rsidP="0071264D">
      <w:pPr>
        <w:tabs>
          <w:tab w:val="left" w:pos="142"/>
        </w:tabs>
        <w:spacing w:after="0" w:line="240" w:lineRule="auto"/>
        <w:ind w:firstLine="567"/>
        <w:contextualSpacing/>
        <w:jc w:val="both"/>
        <w:rPr>
          <w:rFonts w:ascii="Times New Roman" w:hAnsi="Times New Roman"/>
          <w:sz w:val="24"/>
          <w:szCs w:val="24"/>
        </w:rPr>
      </w:pPr>
      <w:r w:rsidRPr="00817782">
        <w:rPr>
          <w:rFonts w:ascii="Times New Roman" w:hAnsi="Times New Roman"/>
          <w:sz w:val="24"/>
          <w:szCs w:val="24"/>
        </w:rPr>
        <w:t>г) право постоянного (бессрочного) пользования.</w:t>
      </w:r>
    </w:p>
    <w:p w:rsidR="0071264D" w:rsidRPr="00817782" w:rsidRDefault="0071264D" w:rsidP="0071264D">
      <w:pPr>
        <w:tabs>
          <w:tab w:val="left" w:pos="142"/>
        </w:tabs>
        <w:spacing w:after="0" w:line="240" w:lineRule="auto"/>
        <w:ind w:firstLine="567"/>
        <w:contextualSpacing/>
        <w:jc w:val="both"/>
        <w:rPr>
          <w:rFonts w:ascii="Times New Roman" w:hAnsi="Times New Roman"/>
          <w:sz w:val="24"/>
          <w:szCs w:val="24"/>
        </w:rPr>
      </w:pPr>
      <w:proofErr w:type="gramStart"/>
      <w:r w:rsidRPr="00817782">
        <w:rPr>
          <w:rFonts w:ascii="Times New Roman" w:hAnsi="Times New Roman"/>
          <w:sz w:val="24"/>
          <w:szCs w:val="24"/>
        </w:rPr>
        <w:t>От имени заявителей при предоставлении муниципальной услуги могут выступать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w:t>
      </w:r>
      <w:proofErr w:type="gramEnd"/>
    </w:p>
    <w:p w:rsidR="0071264D" w:rsidRPr="00817782" w:rsidRDefault="0071264D" w:rsidP="0071264D">
      <w:pPr>
        <w:tabs>
          <w:tab w:val="left" w:pos="142"/>
        </w:tabs>
        <w:spacing w:after="0" w:line="240" w:lineRule="auto"/>
        <w:ind w:firstLine="567"/>
        <w:contextualSpacing/>
        <w:jc w:val="both"/>
        <w:rPr>
          <w:rFonts w:ascii="Times New Roman" w:hAnsi="Times New Roman"/>
          <w:sz w:val="24"/>
          <w:szCs w:val="24"/>
        </w:rPr>
      </w:pPr>
      <w:r w:rsidRPr="00817782">
        <w:rPr>
          <w:rFonts w:ascii="Times New Roman" w:hAnsi="Times New Roman"/>
          <w:sz w:val="24"/>
          <w:szCs w:val="24"/>
        </w:rPr>
        <w:t>От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w:t>
      </w:r>
    </w:p>
    <w:p w:rsidR="0071264D" w:rsidRPr="00817782" w:rsidRDefault="0071264D" w:rsidP="0071264D">
      <w:pPr>
        <w:tabs>
          <w:tab w:val="left" w:pos="142"/>
        </w:tabs>
        <w:spacing w:after="0" w:line="240" w:lineRule="auto"/>
        <w:ind w:firstLine="567"/>
        <w:contextualSpacing/>
        <w:jc w:val="both"/>
        <w:rPr>
          <w:rFonts w:ascii="Times New Roman" w:hAnsi="Times New Roman"/>
          <w:sz w:val="24"/>
          <w:szCs w:val="24"/>
        </w:rPr>
      </w:pPr>
      <w:r w:rsidRPr="00817782">
        <w:rPr>
          <w:rFonts w:ascii="Times New Roman" w:hAnsi="Times New Roman"/>
          <w:sz w:val="24"/>
          <w:szCs w:val="24"/>
        </w:rPr>
        <w:t>От имени членов садоводческого или огороднического некоммерческого товарищества с заявлением вправе обратиться представитель товарищества, уполномоченный на подачу такого заявления принятым решением общего собрания членов такого товарищества.</w:t>
      </w:r>
    </w:p>
    <w:p w:rsidR="0071264D" w:rsidRPr="00817782" w:rsidRDefault="0071264D" w:rsidP="0071264D">
      <w:pPr>
        <w:tabs>
          <w:tab w:val="left" w:pos="142"/>
        </w:tabs>
        <w:spacing w:after="0" w:line="240" w:lineRule="auto"/>
        <w:ind w:firstLine="567"/>
        <w:contextualSpacing/>
        <w:jc w:val="both"/>
        <w:rPr>
          <w:rFonts w:ascii="Times New Roman" w:hAnsi="Times New Roman"/>
          <w:sz w:val="24"/>
          <w:szCs w:val="24"/>
        </w:rPr>
      </w:pPr>
      <w:r w:rsidRPr="00817782">
        <w:rPr>
          <w:rFonts w:ascii="Times New Roman" w:hAnsi="Times New Roman"/>
          <w:sz w:val="24"/>
          <w:szCs w:val="24"/>
        </w:rPr>
        <w:t>От имени заявителей, вправе обратиться кадастровый инженер, выполняющий на основании документа, предусмотренного статьей 35 или статьей 42.3 Федерального закона «О кадастровой деятельности», кадастровые работы или комплексные кадастровые работы в отношении соответствующего объекта недвижимости, являющегося объектом адресации.</w:t>
      </w:r>
    </w:p>
    <w:p w:rsidR="00DC76DD" w:rsidRPr="00817782" w:rsidRDefault="00DC76DD" w:rsidP="00DC76DD">
      <w:pPr>
        <w:tabs>
          <w:tab w:val="left" w:pos="142"/>
        </w:tabs>
        <w:spacing w:after="0"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1.3. Информация о местах нахождения органа исполнительной власти (далее - ОИВ)/органа местного самоуправления (далее - ОМСУ), предоставляющих государственную услугу, ОИВ/ОМСУ/организаций,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 Организации), графиках работы, контактных телефонах и т.д. (далее - сведения информационного характера) размещаются:</w:t>
      </w:r>
    </w:p>
    <w:p w:rsidR="00DC76DD" w:rsidRPr="00817782" w:rsidRDefault="00DC76DD" w:rsidP="00DC76DD">
      <w:pPr>
        <w:tabs>
          <w:tab w:val="left" w:pos="142"/>
        </w:tabs>
        <w:spacing w:after="0"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w:t>
      </w:r>
    </w:p>
    <w:p w:rsidR="00DC76DD" w:rsidRPr="00817782" w:rsidRDefault="00DC76DD" w:rsidP="00DC76DD">
      <w:pPr>
        <w:tabs>
          <w:tab w:val="left" w:pos="142"/>
        </w:tabs>
        <w:spacing w:after="0"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на сайте ОИВ/ОМСУ</w:t>
      </w:r>
      <w:r w:rsidR="00BA5E17" w:rsidRPr="00817782">
        <w:rPr>
          <w:rFonts w:ascii="Times New Roman" w:hAnsi="Times New Roman"/>
          <w:sz w:val="24"/>
          <w:szCs w:val="24"/>
        </w:rPr>
        <w:t xml:space="preserve"> </w:t>
      </w:r>
      <w:r w:rsidR="00BA5E17" w:rsidRPr="00817782">
        <w:rPr>
          <w:rFonts w:ascii="Times New Roman" w:hAnsi="Times New Roman"/>
          <w:color w:val="000000"/>
          <w:sz w:val="24"/>
          <w:szCs w:val="24"/>
        </w:rPr>
        <w:t xml:space="preserve">http://kotelskoe-adm.ru </w:t>
      </w:r>
      <w:r w:rsidRPr="00817782">
        <w:rPr>
          <w:rFonts w:ascii="Times New Roman" w:hAnsi="Times New Roman"/>
          <w:color w:val="000000"/>
          <w:sz w:val="24"/>
          <w:szCs w:val="24"/>
        </w:rPr>
        <w:t>/Организации;</w:t>
      </w:r>
    </w:p>
    <w:p w:rsidR="00DC76DD" w:rsidRPr="00817782" w:rsidRDefault="00DC76DD" w:rsidP="00DC76DD">
      <w:pPr>
        <w:tabs>
          <w:tab w:val="left" w:pos="142"/>
        </w:tabs>
        <w:spacing w:after="0"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lastRenderedPageBreak/>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http://mfc47.ru/;</w:t>
      </w:r>
    </w:p>
    <w:p w:rsidR="00DC76DD" w:rsidRPr="00817782" w:rsidRDefault="00DC76DD" w:rsidP="00DC76DD">
      <w:pPr>
        <w:tabs>
          <w:tab w:val="left" w:pos="142"/>
        </w:tabs>
        <w:spacing w:after="0"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DC76DD" w:rsidRPr="00817782" w:rsidRDefault="00DC76DD" w:rsidP="00DC76DD">
      <w:pPr>
        <w:tabs>
          <w:tab w:val="left" w:pos="142"/>
        </w:tabs>
        <w:spacing w:after="0"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в государственной информационной системе "Реестр государственных и муниципальных услуг (функций) Ленинградской области" (далее - Реестр).</w:t>
      </w:r>
    </w:p>
    <w:p w:rsidR="0021642B" w:rsidRPr="00817782" w:rsidRDefault="0021642B" w:rsidP="006E6EFC">
      <w:pPr>
        <w:tabs>
          <w:tab w:val="left" w:pos="142"/>
        </w:tabs>
        <w:spacing w:after="0" w:line="240" w:lineRule="auto"/>
        <w:contextualSpacing/>
        <w:jc w:val="both"/>
        <w:rPr>
          <w:rFonts w:ascii="Times New Roman" w:hAnsi="Times New Roman"/>
          <w:bCs/>
          <w:sz w:val="24"/>
          <w:szCs w:val="24"/>
        </w:rPr>
      </w:pPr>
    </w:p>
    <w:p w:rsidR="00E52AFF" w:rsidRPr="00817782" w:rsidRDefault="00E52AFF" w:rsidP="00290890">
      <w:pPr>
        <w:tabs>
          <w:tab w:val="left" w:pos="142"/>
        </w:tabs>
        <w:spacing w:after="0" w:line="240" w:lineRule="auto"/>
        <w:ind w:firstLine="567"/>
        <w:contextualSpacing/>
        <w:jc w:val="both"/>
        <w:rPr>
          <w:rFonts w:ascii="Times New Roman" w:hAnsi="Times New Roman"/>
          <w:color w:val="000000"/>
          <w:sz w:val="24"/>
          <w:szCs w:val="24"/>
        </w:rPr>
      </w:pPr>
    </w:p>
    <w:p w:rsidR="00996753" w:rsidRPr="00817782" w:rsidRDefault="003C06C4" w:rsidP="00290890">
      <w:pPr>
        <w:tabs>
          <w:tab w:val="left" w:pos="142"/>
        </w:tabs>
        <w:spacing w:after="0" w:line="240" w:lineRule="auto"/>
        <w:contextualSpacing/>
        <w:jc w:val="center"/>
        <w:rPr>
          <w:rFonts w:ascii="Times New Roman" w:hAnsi="Times New Roman"/>
          <w:b/>
          <w:color w:val="000000"/>
          <w:sz w:val="24"/>
          <w:szCs w:val="24"/>
        </w:rPr>
      </w:pPr>
      <w:r w:rsidRPr="00817782">
        <w:rPr>
          <w:rFonts w:ascii="Times New Roman" w:hAnsi="Times New Roman"/>
          <w:b/>
          <w:color w:val="000000"/>
          <w:sz w:val="24"/>
          <w:szCs w:val="24"/>
        </w:rPr>
        <w:t>2. Стандарт пред</w:t>
      </w:r>
      <w:r w:rsidR="005C3C80" w:rsidRPr="00817782">
        <w:rPr>
          <w:rFonts w:ascii="Times New Roman" w:hAnsi="Times New Roman"/>
          <w:b/>
          <w:color w:val="000000"/>
          <w:sz w:val="24"/>
          <w:szCs w:val="24"/>
        </w:rPr>
        <w:t>оставления муниципальной услуги</w:t>
      </w:r>
    </w:p>
    <w:p w:rsidR="003C06C4" w:rsidRPr="00817782" w:rsidRDefault="003C06C4" w:rsidP="00290890">
      <w:pPr>
        <w:tabs>
          <w:tab w:val="left" w:pos="142"/>
        </w:tabs>
        <w:spacing w:after="0" w:line="240" w:lineRule="auto"/>
        <w:ind w:firstLine="567"/>
        <w:contextualSpacing/>
        <w:jc w:val="both"/>
        <w:rPr>
          <w:rFonts w:ascii="Times New Roman" w:hAnsi="Times New Roman"/>
          <w:color w:val="000000"/>
          <w:sz w:val="24"/>
          <w:szCs w:val="24"/>
        </w:rPr>
      </w:pPr>
    </w:p>
    <w:p w:rsidR="00E3398A" w:rsidRPr="00817782" w:rsidRDefault="00E3398A"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b/>
          <w:color w:val="000000"/>
          <w:sz w:val="24"/>
          <w:szCs w:val="24"/>
        </w:rPr>
        <w:t>2.1. Наименование муниципальной услуги</w:t>
      </w:r>
      <w:r w:rsidRPr="00817782">
        <w:rPr>
          <w:rFonts w:ascii="Times New Roman" w:hAnsi="Times New Roman"/>
          <w:color w:val="000000"/>
          <w:sz w:val="24"/>
          <w:szCs w:val="24"/>
        </w:rPr>
        <w:t xml:space="preserve">: </w:t>
      </w:r>
      <w:r w:rsidRPr="00817782">
        <w:rPr>
          <w:rFonts w:ascii="Times New Roman" w:hAnsi="Times New Roman"/>
          <w:sz w:val="24"/>
          <w:szCs w:val="24"/>
        </w:rPr>
        <w:t>«Присвоение</w:t>
      </w:r>
      <w:r w:rsidR="00B10D77" w:rsidRPr="00817782">
        <w:rPr>
          <w:rFonts w:ascii="Times New Roman" w:hAnsi="Times New Roman"/>
          <w:sz w:val="24"/>
          <w:szCs w:val="24"/>
        </w:rPr>
        <w:t>, изменение</w:t>
      </w:r>
      <w:r w:rsidRPr="00817782">
        <w:rPr>
          <w:rFonts w:ascii="Times New Roman" w:hAnsi="Times New Roman"/>
          <w:sz w:val="24"/>
          <w:szCs w:val="24"/>
        </w:rPr>
        <w:t xml:space="preserve"> и аннулирование адресов».</w:t>
      </w:r>
    </w:p>
    <w:p w:rsidR="00E3398A" w:rsidRPr="00817782" w:rsidRDefault="00E3398A"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Сокращенное наименование муниципальной услуги: </w:t>
      </w:r>
      <w:r w:rsidR="00764C3D" w:rsidRPr="00817782">
        <w:rPr>
          <w:rFonts w:ascii="Times New Roman" w:hAnsi="Times New Roman"/>
          <w:color w:val="000000"/>
          <w:sz w:val="24"/>
          <w:szCs w:val="24"/>
        </w:rPr>
        <w:t xml:space="preserve">сокращенное наименование отсутствует. </w:t>
      </w:r>
    </w:p>
    <w:p w:rsidR="00E3398A" w:rsidRPr="00817782" w:rsidRDefault="00E3398A"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b/>
          <w:color w:val="000000"/>
          <w:sz w:val="24"/>
          <w:szCs w:val="24"/>
        </w:rPr>
        <w:t>2.2. Муниципальную услугу предоставляет</w:t>
      </w:r>
      <w:r w:rsidRPr="00817782">
        <w:rPr>
          <w:rFonts w:ascii="Times New Roman" w:hAnsi="Times New Roman"/>
          <w:color w:val="000000"/>
          <w:sz w:val="24"/>
          <w:szCs w:val="24"/>
        </w:rPr>
        <w:t>:</w:t>
      </w:r>
    </w:p>
    <w:p w:rsidR="00E3398A" w:rsidRPr="00817782" w:rsidRDefault="00E3398A"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Администрация МО «</w:t>
      </w:r>
      <w:proofErr w:type="spellStart"/>
      <w:r w:rsidR="00182818" w:rsidRPr="00817782">
        <w:rPr>
          <w:rFonts w:ascii="Times New Roman" w:hAnsi="Times New Roman"/>
          <w:color w:val="000000"/>
          <w:sz w:val="24"/>
          <w:szCs w:val="24"/>
        </w:rPr>
        <w:t>Котельское</w:t>
      </w:r>
      <w:proofErr w:type="spellEnd"/>
      <w:r w:rsidR="00182818" w:rsidRPr="00817782">
        <w:rPr>
          <w:rFonts w:ascii="Times New Roman" w:hAnsi="Times New Roman"/>
          <w:color w:val="000000"/>
          <w:sz w:val="24"/>
          <w:szCs w:val="24"/>
        </w:rPr>
        <w:t xml:space="preserve"> сельское поселение</w:t>
      </w:r>
      <w:r w:rsidRPr="00817782">
        <w:rPr>
          <w:rFonts w:ascii="Times New Roman" w:hAnsi="Times New Roman"/>
          <w:color w:val="000000"/>
          <w:sz w:val="24"/>
          <w:szCs w:val="24"/>
        </w:rPr>
        <w:t>» Ленинградской области (далее – Администрация).</w:t>
      </w:r>
    </w:p>
    <w:p w:rsidR="00E946C6" w:rsidRPr="00817782" w:rsidRDefault="00182818" w:rsidP="00182818">
      <w:pPr>
        <w:tabs>
          <w:tab w:val="left" w:pos="142"/>
        </w:tabs>
        <w:spacing w:after="0" w:line="240" w:lineRule="auto"/>
        <w:ind w:firstLine="567"/>
        <w:jc w:val="both"/>
        <w:rPr>
          <w:rFonts w:ascii="Times New Roman" w:hAnsi="Times New Roman"/>
          <w:strike/>
          <w:color w:val="FF0000"/>
          <w:sz w:val="24"/>
          <w:szCs w:val="24"/>
        </w:rPr>
      </w:pPr>
      <w:r w:rsidRPr="00817782">
        <w:rPr>
          <w:rFonts w:ascii="Times New Roman" w:hAnsi="Times New Roman"/>
          <w:sz w:val="24"/>
          <w:szCs w:val="24"/>
        </w:rPr>
        <w:t>О</w:t>
      </w:r>
      <w:r w:rsidR="00E946C6" w:rsidRPr="00817782">
        <w:rPr>
          <w:rFonts w:ascii="Times New Roman" w:hAnsi="Times New Roman"/>
          <w:sz w:val="24"/>
          <w:szCs w:val="24"/>
        </w:rPr>
        <w:t>тветственным за предоставление муниципальной услуги, является</w:t>
      </w:r>
      <w:r w:rsidR="001A07B9" w:rsidRPr="00817782">
        <w:rPr>
          <w:rFonts w:ascii="Times New Roman" w:hAnsi="Times New Roman"/>
          <w:sz w:val="24"/>
          <w:szCs w:val="24"/>
        </w:rPr>
        <w:t xml:space="preserve"> </w:t>
      </w:r>
      <w:r w:rsidR="00E946C6" w:rsidRPr="00817782">
        <w:rPr>
          <w:rFonts w:ascii="Times New Roman" w:hAnsi="Times New Roman"/>
          <w:sz w:val="24"/>
          <w:szCs w:val="24"/>
        </w:rPr>
        <w:t xml:space="preserve"> </w:t>
      </w:r>
      <w:r w:rsidRPr="00817782">
        <w:rPr>
          <w:rFonts w:ascii="Times New Roman" w:hAnsi="Times New Roman"/>
          <w:sz w:val="24"/>
          <w:szCs w:val="24"/>
        </w:rPr>
        <w:t>специалист администрации МО «</w:t>
      </w:r>
      <w:proofErr w:type="spellStart"/>
      <w:r w:rsidRPr="00817782">
        <w:rPr>
          <w:rFonts w:ascii="Times New Roman" w:hAnsi="Times New Roman"/>
          <w:sz w:val="24"/>
          <w:szCs w:val="24"/>
        </w:rPr>
        <w:t>Котельское</w:t>
      </w:r>
      <w:proofErr w:type="spellEnd"/>
      <w:r w:rsidRPr="00817782">
        <w:rPr>
          <w:rFonts w:ascii="Times New Roman" w:hAnsi="Times New Roman"/>
          <w:sz w:val="24"/>
          <w:szCs w:val="24"/>
        </w:rPr>
        <w:t xml:space="preserve"> сельское поселение»</w:t>
      </w:r>
    </w:p>
    <w:p w:rsidR="00E3398A" w:rsidRPr="00817782" w:rsidRDefault="00E3398A"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В предоставлении услуги участвуют:</w:t>
      </w:r>
    </w:p>
    <w:p w:rsidR="00E3398A" w:rsidRPr="00817782" w:rsidRDefault="00E3398A"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ГБУ ЛО «МФЦ»</w:t>
      </w:r>
      <w:r w:rsidR="00656169" w:rsidRPr="00817782">
        <w:rPr>
          <w:rFonts w:ascii="Times New Roman" w:hAnsi="Times New Roman"/>
          <w:color w:val="000000"/>
          <w:sz w:val="24"/>
          <w:szCs w:val="24"/>
        </w:rPr>
        <w:t>;</w:t>
      </w:r>
    </w:p>
    <w:p w:rsidR="00E3398A" w:rsidRPr="00817782" w:rsidRDefault="00656169"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уполномоченные</w:t>
      </w:r>
      <w:r w:rsidR="00E3398A" w:rsidRPr="00817782">
        <w:rPr>
          <w:rFonts w:ascii="Times New Roman" w:hAnsi="Times New Roman"/>
          <w:color w:val="000000"/>
          <w:sz w:val="24"/>
          <w:szCs w:val="24"/>
        </w:rPr>
        <w:t xml:space="preserve"> </w:t>
      </w:r>
      <w:r w:rsidRPr="00817782">
        <w:rPr>
          <w:rFonts w:ascii="Times New Roman" w:hAnsi="Times New Roman"/>
          <w:color w:val="000000"/>
          <w:sz w:val="24"/>
          <w:szCs w:val="24"/>
        </w:rPr>
        <w:t xml:space="preserve">в соответствии с п. 7 Правил присвоения, </w:t>
      </w:r>
      <w:r w:rsidRPr="00817782">
        <w:rPr>
          <w:rFonts w:ascii="Times New Roman" w:hAnsi="Times New Roman"/>
          <w:sz w:val="24"/>
          <w:szCs w:val="24"/>
        </w:rPr>
        <w:t>изменения</w:t>
      </w:r>
      <w:r w:rsidRPr="00817782">
        <w:rPr>
          <w:rFonts w:ascii="Times New Roman" w:hAnsi="Times New Roman"/>
          <w:color w:val="000000"/>
          <w:sz w:val="24"/>
          <w:szCs w:val="24"/>
        </w:rPr>
        <w:t xml:space="preserve"> и аннулирования адресов, утвержденных постановлением Правительства РФ от 19.11.2014 № 1221, органы</w:t>
      </w:r>
      <w:r w:rsidR="00E3398A" w:rsidRPr="00817782">
        <w:rPr>
          <w:rFonts w:ascii="Times New Roman" w:hAnsi="Times New Roman"/>
          <w:color w:val="000000"/>
          <w:sz w:val="24"/>
          <w:szCs w:val="24"/>
        </w:rPr>
        <w:t>.</w:t>
      </w:r>
    </w:p>
    <w:p w:rsidR="00E504B2" w:rsidRPr="00817782" w:rsidRDefault="00E504B2" w:rsidP="00E504B2">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2.2.1. </w:t>
      </w:r>
      <w:proofErr w:type="gramStart"/>
      <w:r w:rsidRPr="00817782">
        <w:rPr>
          <w:rFonts w:ascii="Times New Roman" w:hAnsi="Times New Roman"/>
          <w:color w:val="000000"/>
          <w:sz w:val="24"/>
          <w:szCs w:val="24"/>
        </w:rPr>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ОМСУ, ГБУ ЛО "МФЦ" с использованием информационных технологий, предусмотренных частью 18 статьи 14.1 Федерального закона от 27 июля 2006 года N 149-ФЗ "Об</w:t>
      </w:r>
      <w:proofErr w:type="gramEnd"/>
      <w:r w:rsidRPr="00817782">
        <w:rPr>
          <w:rFonts w:ascii="Times New Roman" w:hAnsi="Times New Roman"/>
          <w:color w:val="000000"/>
          <w:sz w:val="24"/>
          <w:szCs w:val="24"/>
        </w:rPr>
        <w:t xml:space="preserve"> информации, информационных технологиях и о защите информации" (при технической реализации).</w:t>
      </w:r>
    </w:p>
    <w:p w:rsidR="00E504B2" w:rsidRPr="00817782" w:rsidRDefault="00E504B2" w:rsidP="00E504B2">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rsidR="00E504B2" w:rsidRPr="00817782" w:rsidRDefault="00E504B2" w:rsidP="00E504B2">
      <w:pPr>
        <w:tabs>
          <w:tab w:val="left" w:pos="142"/>
        </w:tabs>
        <w:spacing w:after="0" w:line="240" w:lineRule="auto"/>
        <w:ind w:firstLine="567"/>
        <w:jc w:val="both"/>
        <w:rPr>
          <w:rFonts w:ascii="Times New Roman" w:hAnsi="Times New Roman"/>
          <w:color w:val="000000"/>
          <w:sz w:val="24"/>
          <w:szCs w:val="24"/>
        </w:rPr>
      </w:pPr>
      <w:proofErr w:type="gramStart"/>
      <w:r w:rsidRPr="00817782">
        <w:rPr>
          <w:rFonts w:ascii="Times New Roman" w:hAnsi="Times New Roman"/>
          <w:color w:val="000000"/>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695810" w:rsidRPr="00817782" w:rsidRDefault="00E504B2" w:rsidP="00E504B2">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2) единой системы идентификац</w:t>
      </w:r>
      <w:proofErr w:type="gramStart"/>
      <w:r w:rsidRPr="00817782">
        <w:rPr>
          <w:rFonts w:ascii="Times New Roman" w:hAnsi="Times New Roman"/>
          <w:color w:val="000000"/>
          <w:sz w:val="24"/>
          <w:szCs w:val="24"/>
        </w:rPr>
        <w:t>ии и ау</w:t>
      </w:r>
      <w:proofErr w:type="gramEnd"/>
      <w:r w:rsidRPr="00817782">
        <w:rPr>
          <w:rFonts w:ascii="Times New Roman" w:hAnsi="Times New Roman"/>
          <w:color w:val="000000"/>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 (при технической реализации).</w:t>
      </w:r>
    </w:p>
    <w:p w:rsidR="0021642B" w:rsidRPr="00817782" w:rsidRDefault="0021642B" w:rsidP="0029089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2.3 </w:t>
      </w:r>
      <w:r w:rsidR="00E3398A" w:rsidRPr="00817782">
        <w:rPr>
          <w:rFonts w:ascii="Times New Roman" w:hAnsi="Times New Roman"/>
          <w:color w:val="000000"/>
          <w:sz w:val="24"/>
          <w:szCs w:val="24"/>
        </w:rPr>
        <w:t>Результат</w:t>
      </w:r>
      <w:r w:rsidR="009B2A2F" w:rsidRPr="00817782">
        <w:rPr>
          <w:rFonts w:ascii="Times New Roman" w:hAnsi="Times New Roman"/>
          <w:color w:val="000000"/>
          <w:sz w:val="24"/>
          <w:szCs w:val="24"/>
        </w:rPr>
        <w:t>ом</w:t>
      </w:r>
      <w:r w:rsidR="00E3398A" w:rsidRPr="00817782">
        <w:rPr>
          <w:rFonts w:ascii="Times New Roman" w:hAnsi="Times New Roman"/>
          <w:color w:val="000000"/>
          <w:sz w:val="24"/>
          <w:szCs w:val="24"/>
        </w:rPr>
        <w:t xml:space="preserve"> предоставления муниципальной услуги</w:t>
      </w:r>
      <w:r w:rsidR="009B2A2F" w:rsidRPr="00817782">
        <w:rPr>
          <w:rFonts w:ascii="Times New Roman" w:hAnsi="Times New Roman"/>
          <w:color w:val="000000"/>
          <w:sz w:val="24"/>
          <w:szCs w:val="24"/>
        </w:rPr>
        <w:t xml:space="preserve"> является:</w:t>
      </w:r>
      <w:r w:rsidR="00E3398A" w:rsidRPr="00817782">
        <w:rPr>
          <w:rFonts w:ascii="Times New Roman" w:hAnsi="Times New Roman"/>
          <w:color w:val="000000"/>
          <w:sz w:val="24"/>
          <w:szCs w:val="24"/>
        </w:rPr>
        <w:t xml:space="preserve"> </w:t>
      </w:r>
    </w:p>
    <w:p w:rsidR="00695810" w:rsidRPr="00817782" w:rsidRDefault="00695810" w:rsidP="00695810">
      <w:pPr>
        <w:tabs>
          <w:tab w:val="left" w:pos="142"/>
        </w:tabs>
        <w:spacing w:after="0"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 xml:space="preserve">1) выдача заявителю </w:t>
      </w:r>
      <w:r w:rsidRPr="00817782">
        <w:rPr>
          <w:rFonts w:ascii="Times New Roman" w:hAnsi="Times New Roman"/>
          <w:sz w:val="24"/>
          <w:szCs w:val="24"/>
        </w:rPr>
        <w:t>решения</w:t>
      </w:r>
      <w:r w:rsidRPr="00817782">
        <w:rPr>
          <w:rFonts w:ascii="Times New Roman" w:hAnsi="Times New Roman"/>
          <w:color w:val="000000"/>
          <w:sz w:val="24"/>
          <w:szCs w:val="24"/>
        </w:rPr>
        <w:t xml:space="preserve"> о присвоении, </w:t>
      </w:r>
      <w:r w:rsidRPr="00817782">
        <w:rPr>
          <w:rFonts w:ascii="Times New Roman" w:hAnsi="Times New Roman"/>
          <w:sz w:val="24"/>
          <w:szCs w:val="24"/>
        </w:rPr>
        <w:t>изменении</w:t>
      </w:r>
      <w:r w:rsidRPr="00817782">
        <w:rPr>
          <w:rFonts w:ascii="Times New Roman" w:hAnsi="Times New Roman"/>
          <w:color w:val="000000"/>
          <w:sz w:val="24"/>
          <w:szCs w:val="24"/>
        </w:rPr>
        <w:t>, аннулировании адреса объекту адресации</w:t>
      </w:r>
      <w:r w:rsidR="00BA3E69" w:rsidRPr="00817782">
        <w:rPr>
          <w:rFonts w:ascii="Times New Roman" w:hAnsi="Times New Roman"/>
          <w:color w:val="000000"/>
          <w:sz w:val="24"/>
          <w:szCs w:val="24"/>
        </w:rPr>
        <w:t xml:space="preserve"> или сведения о нормативных правовых </w:t>
      </w:r>
      <w:proofErr w:type="gramStart"/>
      <w:r w:rsidR="00BA3E69" w:rsidRPr="00817782">
        <w:rPr>
          <w:rFonts w:ascii="Times New Roman" w:hAnsi="Times New Roman"/>
          <w:color w:val="000000"/>
          <w:sz w:val="24"/>
          <w:szCs w:val="24"/>
        </w:rPr>
        <w:t>актах</w:t>
      </w:r>
      <w:proofErr w:type="gramEnd"/>
      <w:r w:rsidR="00BA3E69" w:rsidRPr="00817782">
        <w:rPr>
          <w:rFonts w:ascii="Times New Roman" w:hAnsi="Times New Roman"/>
          <w:color w:val="000000"/>
          <w:sz w:val="24"/>
          <w:szCs w:val="24"/>
        </w:rPr>
        <w:t xml:space="preserve"> о присвоении, изменении и аннулировании адресов объектов недвижимости</w:t>
      </w:r>
      <w:r w:rsidRPr="00817782">
        <w:rPr>
          <w:rFonts w:ascii="Times New Roman" w:hAnsi="Times New Roman"/>
          <w:color w:val="000000"/>
          <w:sz w:val="24"/>
          <w:szCs w:val="24"/>
        </w:rPr>
        <w:t>; </w:t>
      </w:r>
    </w:p>
    <w:p w:rsidR="0021642B" w:rsidRPr="00817782" w:rsidRDefault="009B2A2F" w:rsidP="009B2A2F">
      <w:pPr>
        <w:tabs>
          <w:tab w:val="left" w:pos="142"/>
        </w:tabs>
        <w:spacing w:after="0"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2</w:t>
      </w:r>
      <w:r w:rsidR="00695810" w:rsidRPr="00817782">
        <w:rPr>
          <w:rFonts w:ascii="Times New Roman" w:hAnsi="Times New Roman"/>
          <w:color w:val="000000"/>
          <w:sz w:val="24"/>
          <w:szCs w:val="24"/>
        </w:rPr>
        <w:t xml:space="preserve">) </w:t>
      </w:r>
      <w:r w:rsidR="00695810" w:rsidRPr="00817782">
        <w:rPr>
          <w:rFonts w:ascii="Times New Roman" w:hAnsi="Times New Roman"/>
          <w:sz w:val="24"/>
          <w:szCs w:val="24"/>
        </w:rPr>
        <w:t>выдача заявителю</w:t>
      </w:r>
      <w:r w:rsidR="00695810" w:rsidRPr="00817782">
        <w:rPr>
          <w:rFonts w:ascii="Times New Roman" w:hAnsi="Times New Roman"/>
          <w:color w:val="000000"/>
          <w:sz w:val="24"/>
          <w:szCs w:val="24"/>
        </w:rPr>
        <w:t xml:space="preserve"> решения об отказе в присвоении, </w:t>
      </w:r>
      <w:r w:rsidR="00BA3E69" w:rsidRPr="00817782">
        <w:rPr>
          <w:rFonts w:ascii="Times New Roman" w:hAnsi="Times New Roman"/>
          <w:sz w:val="24"/>
          <w:szCs w:val="24"/>
        </w:rPr>
        <w:t>изменении</w:t>
      </w:r>
      <w:r w:rsidR="00BA3E69" w:rsidRPr="00817782">
        <w:rPr>
          <w:rFonts w:ascii="Times New Roman" w:hAnsi="Times New Roman"/>
          <w:color w:val="000000"/>
          <w:sz w:val="24"/>
          <w:szCs w:val="24"/>
        </w:rPr>
        <w:t xml:space="preserve"> </w:t>
      </w:r>
      <w:r w:rsidR="00695810" w:rsidRPr="00817782">
        <w:rPr>
          <w:rFonts w:ascii="Times New Roman" w:hAnsi="Times New Roman"/>
          <w:color w:val="000000"/>
          <w:sz w:val="24"/>
          <w:szCs w:val="24"/>
        </w:rPr>
        <w:t>и аннулировании адреса объекту адресации</w:t>
      </w:r>
      <w:r w:rsidR="00695810" w:rsidRPr="00817782">
        <w:rPr>
          <w:rFonts w:ascii="Times New Roman" w:hAnsi="Times New Roman"/>
          <w:b/>
          <w:color w:val="000000"/>
          <w:sz w:val="24"/>
          <w:szCs w:val="24"/>
        </w:rPr>
        <w:t>.</w:t>
      </w:r>
    </w:p>
    <w:p w:rsidR="0013322E" w:rsidRPr="00817782" w:rsidRDefault="00695810" w:rsidP="0013322E">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2.3.1 </w:t>
      </w:r>
      <w:r w:rsidR="0013322E" w:rsidRPr="00817782">
        <w:rPr>
          <w:rFonts w:ascii="Times New Roman" w:hAnsi="Times New Roman"/>
          <w:color w:val="000000"/>
          <w:sz w:val="24"/>
          <w:szCs w:val="24"/>
        </w:rPr>
        <w:t xml:space="preserve">Оказание муниципальной услуги заключается в присвоении, изменении и аннулировании адресов в отношении: </w:t>
      </w:r>
    </w:p>
    <w:p w:rsidR="0013322E" w:rsidRPr="00817782" w:rsidRDefault="0013322E" w:rsidP="0013322E">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lastRenderedPageBreak/>
        <w:t xml:space="preserve">а) зданий (строений, за исключением некапитального строения), в том числе строительство которых не завершено; </w:t>
      </w:r>
    </w:p>
    <w:p w:rsidR="0013322E" w:rsidRPr="00817782" w:rsidRDefault="0013322E" w:rsidP="0013322E">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б) сооружений (за исключением некапитальных сооружений и линейных объектов), в том числе строительство которых не завершено;</w:t>
      </w:r>
    </w:p>
    <w:p w:rsidR="0013322E" w:rsidRPr="00817782" w:rsidRDefault="0013322E" w:rsidP="0013322E">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 в) земельных участков (за исключением земельных участков, не относящихся к землям населенных пунктов и не предназначенных для размещения на них объектов капитального строительства);</w:t>
      </w:r>
    </w:p>
    <w:p w:rsidR="0013322E" w:rsidRPr="00817782" w:rsidRDefault="0013322E" w:rsidP="0013322E">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г) помещений, являющихся частью объекта капитального строительства;</w:t>
      </w:r>
    </w:p>
    <w:p w:rsidR="0013322E" w:rsidRPr="00817782" w:rsidRDefault="0013322E" w:rsidP="0013322E">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д) </w:t>
      </w:r>
      <w:proofErr w:type="spellStart"/>
      <w:r w:rsidRPr="00817782">
        <w:rPr>
          <w:rFonts w:ascii="Times New Roman" w:hAnsi="Times New Roman"/>
          <w:color w:val="000000"/>
          <w:sz w:val="24"/>
          <w:szCs w:val="24"/>
        </w:rPr>
        <w:t>машино</w:t>
      </w:r>
      <w:proofErr w:type="spellEnd"/>
      <w:r w:rsidRPr="00817782">
        <w:rPr>
          <w:rFonts w:ascii="Times New Roman" w:hAnsi="Times New Roman"/>
          <w:color w:val="000000"/>
          <w:sz w:val="24"/>
          <w:szCs w:val="24"/>
        </w:rPr>
        <w:t xml:space="preserve">-мест (за исключением </w:t>
      </w:r>
      <w:proofErr w:type="spellStart"/>
      <w:r w:rsidRPr="00817782">
        <w:rPr>
          <w:rFonts w:ascii="Times New Roman" w:hAnsi="Times New Roman"/>
          <w:color w:val="000000"/>
          <w:sz w:val="24"/>
          <w:szCs w:val="24"/>
        </w:rPr>
        <w:t>машино</w:t>
      </w:r>
      <w:proofErr w:type="spellEnd"/>
      <w:r w:rsidRPr="00817782">
        <w:rPr>
          <w:rFonts w:ascii="Times New Roman" w:hAnsi="Times New Roman"/>
          <w:color w:val="000000"/>
          <w:sz w:val="24"/>
          <w:szCs w:val="24"/>
        </w:rPr>
        <w:t xml:space="preserve">-мест, являющихся частью некапитального здания или сооружения), </w:t>
      </w:r>
    </w:p>
    <w:p w:rsidR="0013322E" w:rsidRPr="00817782" w:rsidRDefault="0013322E" w:rsidP="0013322E">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а также в присвоении, изменении и аннулировании наименований элементам планировочной структуры и элементам улично-дорожной сети (далее – объекты адресации) на территории муниципального образования муниципального района Ленинградской области.</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Присвоение объекту адресации адреса осуществляется:</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 а) в отношении земельных участков в случаях:</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подготовки документации по планировке территории в </w:t>
      </w:r>
      <w:proofErr w:type="gramStart"/>
      <w:r w:rsidRPr="00817782">
        <w:rPr>
          <w:rFonts w:ascii="Times New Roman" w:hAnsi="Times New Roman"/>
          <w:color w:val="000000"/>
          <w:sz w:val="24"/>
          <w:szCs w:val="24"/>
        </w:rPr>
        <w:t>отношении</w:t>
      </w:r>
      <w:proofErr w:type="gramEnd"/>
      <w:r w:rsidRPr="00817782">
        <w:rPr>
          <w:rFonts w:ascii="Times New Roman" w:hAnsi="Times New Roman"/>
          <w:color w:val="000000"/>
          <w:sz w:val="24"/>
          <w:szCs w:val="24"/>
        </w:rPr>
        <w:t xml:space="preserve"> застроенной и подлежащей застройке территории в соответствии с Градостроительным кодексом Российской Федерации;</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 </w:t>
      </w:r>
      <w:proofErr w:type="gramStart"/>
      <w:r w:rsidRPr="00817782">
        <w:rPr>
          <w:rFonts w:ascii="Times New Roman" w:hAnsi="Times New Roman"/>
          <w:color w:val="000000"/>
          <w:sz w:val="24"/>
          <w:szCs w:val="24"/>
        </w:rPr>
        <w:t>выполнения в отношении земельного участка в соответствии с требованиями, установленными Федеральным законом "О кадастровой деятельности",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при постановке земельного участка на государственный кадастровый учет;</w:t>
      </w:r>
      <w:proofErr w:type="gramEnd"/>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 б) в отношении зданий (строений), сооружений, в том числе строительство которых не завершено, в случаях:</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proofErr w:type="gramStart"/>
      <w:r w:rsidRPr="00817782">
        <w:rPr>
          <w:rFonts w:ascii="Times New Roman" w:hAnsi="Times New Roman"/>
          <w:color w:val="000000"/>
          <w:sz w:val="24"/>
          <w:szCs w:val="24"/>
        </w:rPr>
        <w:t>выдачи (получения) разрешения на строительство или направления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 </w:t>
      </w:r>
      <w:proofErr w:type="gramStart"/>
      <w:r w:rsidRPr="00817782">
        <w:rPr>
          <w:rFonts w:ascii="Times New Roman" w:hAnsi="Times New Roman"/>
          <w:color w:val="000000"/>
          <w:sz w:val="24"/>
          <w:szCs w:val="24"/>
        </w:rPr>
        <w:t>выполнения в отношении объекта недвижимости в соответствии с требованиями, установленными Федеральным законом "О кадастровой деятельности",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объекте недвижимости, при его постановке на государственный кадастровый учет (в случае если в соответствии с Градостроительным кодексом Российской Федерации для строительства или реконструкции объекта недвижимости получение разрешения на</w:t>
      </w:r>
      <w:proofErr w:type="gramEnd"/>
      <w:r w:rsidRPr="00817782">
        <w:rPr>
          <w:rFonts w:ascii="Times New Roman" w:hAnsi="Times New Roman"/>
          <w:color w:val="000000"/>
          <w:sz w:val="24"/>
          <w:szCs w:val="24"/>
        </w:rPr>
        <w:t xml:space="preserve"> строительство не требуется);</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 в) в отношении помещений в случаях:</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подготовки и оформления в установленном Жилищным кодексом Российской Федерации порядке проекта переустройства и (или) перепланировки помещения в целях перевода жилого помещения в нежилое помещение или нежилого помещения в жилое помещение;</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подготовки и оформления в отношении помещения, являющегося объектом недвижимости, в том числе образуемого в результате преобразования другого помещения (помещений) и (или) </w:t>
      </w:r>
      <w:proofErr w:type="spellStart"/>
      <w:r w:rsidRPr="00817782">
        <w:rPr>
          <w:rFonts w:ascii="Times New Roman" w:hAnsi="Times New Roman"/>
          <w:color w:val="000000"/>
          <w:sz w:val="24"/>
          <w:szCs w:val="24"/>
        </w:rPr>
        <w:t>машино</w:t>
      </w:r>
      <w:proofErr w:type="spellEnd"/>
      <w:r w:rsidRPr="00817782">
        <w:rPr>
          <w:rFonts w:ascii="Times New Roman" w:hAnsi="Times New Roman"/>
          <w:color w:val="000000"/>
          <w:sz w:val="24"/>
          <w:szCs w:val="24"/>
        </w:rPr>
        <w:t>-места (</w:t>
      </w:r>
      <w:proofErr w:type="spellStart"/>
      <w:r w:rsidRPr="00817782">
        <w:rPr>
          <w:rFonts w:ascii="Times New Roman" w:hAnsi="Times New Roman"/>
          <w:color w:val="000000"/>
          <w:sz w:val="24"/>
          <w:szCs w:val="24"/>
        </w:rPr>
        <w:t>машино</w:t>
      </w:r>
      <w:proofErr w:type="spellEnd"/>
      <w:r w:rsidRPr="00817782">
        <w:rPr>
          <w:rFonts w:ascii="Times New Roman" w:hAnsi="Times New Roman"/>
          <w:color w:val="000000"/>
          <w:sz w:val="24"/>
          <w:szCs w:val="24"/>
        </w:rPr>
        <w:t xml:space="preserve">-мест), документов, содержащих необходимые для осуществления государственного кадастрового учета сведения о таком помещении; </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 г) в отношении </w:t>
      </w:r>
      <w:proofErr w:type="spellStart"/>
      <w:r w:rsidRPr="00817782">
        <w:rPr>
          <w:rFonts w:ascii="Times New Roman" w:hAnsi="Times New Roman"/>
          <w:color w:val="000000"/>
          <w:sz w:val="24"/>
          <w:szCs w:val="24"/>
        </w:rPr>
        <w:t>машино</w:t>
      </w:r>
      <w:proofErr w:type="spellEnd"/>
      <w:r w:rsidRPr="00817782">
        <w:rPr>
          <w:rFonts w:ascii="Times New Roman" w:hAnsi="Times New Roman"/>
          <w:color w:val="000000"/>
          <w:sz w:val="24"/>
          <w:szCs w:val="24"/>
        </w:rPr>
        <w:t>-ме</w:t>
      </w:r>
      <w:proofErr w:type="gramStart"/>
      <w:r w:rsidRPr="00817782">
        <w:rPr>
          <w:rFonts w:ascii="Times New Roman" w:hAnsi="Times New Roman"/>
          <w:color w:val="000000"/>
          <w:sz w:val="24"/>
          <w:szCs w:val="24"/>
        </w:rPr>
        <w:t>ст в сл</w:t>
      </w:r>
      <w:proofErr w:type="gramEnd"/>
      <w:r w:rsidRPr="00817782">
        <w:rPr>
          <w:rFonts w:ascii="Times New Roman" w:hAnsi="Times New Roman"/>
          <w:color w:val="000000"/>
          <w:sz w:val="24"/>
          <w:szCs w:val="24"/>
        </w:rPr>
        <w:t xml:space="preserve">учае подготовки и оформления в отношении </w:t>
      </w:r>
      <w:proofErr w:type="spellStart"/>
      <w:r w:rsidRPr="00817782">
        <w:rPr>
          <w:rFonts w:ascii="Times New Roman" w:hAnsi="Times New Roman"/>
          <w:color w:val="000000"/>
          <w:sz w:val="24"/>
          <w:szCs w:val="24"/>
        </w:rPr>
        <w:t>машино</w:t>
      </w:r>
      <w:proofErr w:type="spellEnd"/>
      <w:r w:rsidRPr="00817782">
        <w:rPr>
          <w:rFonts w:ascii="Times New Roman" w:hAnsi="Times New Roman"/>
          <w:color w:val="000000"/>
          <w:sz w:val="24"/>
          <w:szCs w:val="24"/>
        </w:rPr>
        <w:t xml:space="preserve">-места, являющегося объектом недвижимости, в том числе образуемого в результате преобразования другого помещения (помещений) и (или) </w:t>
      </w:r>
      <w:proofErr w:type="spellStart"/>
      <w:r w:rsidRPr="00817782">
        <w:rPr>
          <w:rFonts w:ascii="Times New Roman" w:hAnsi="Times New Roman"/>
          <w:color w:val="000000"/>
          <w:sz w:val="24"/>
          <w:szCs w:val="24"/>
        </w:rPr>
        <w:t>машино</w:t>
      </w:r>
      <w:proofErr w:type="spellEnd"/>
      <w:r w:rsidRPr="00817782">
        <w:rPr>
          <w:rFonts w:ascii="Times New Roman" w:hAnsi="Times New Roman"/>
          <w:color w:val="000000"/>
          <w:sz w:val="24"/>
          <w:szCs w:val="24"/>
        </w:rPr>
        <w:t>-места (</w:t>
      </w:r>
      <w:proofErr w:type="spellStart"/>
      <w:r w:rsidRPr="00817782">
        <w:rPr>
          <w:rFonts w:ascii="Times New Roman" w:hAnsi="Times New Roman"/>
          <w:color w:val="000000"/>
          <w:sz w:val="24"/>
          <w:szCs w:val="24"/>
        </w:rPr>
        <w:t>машино</w:t>
      </w:r>
      <w:proofErr w:type="spellEnd"/>
      <w:r w:rsidRPr="00817782">
        <w:rPr>
          <w:rFonts w:ascii="Times New Roman" w:hAnsi="Times New Roman"/>
          <w:color w:val="000000"/>
          <w:sz w:val="24"/>
          <w:szCs w:val="24"/>
        </w:rPr>
        <w:t xml:space="preserve">-мест), документов, содержащих необходимые для осуществления государственного кадастрового учета сведения о таком </w:t>
      </w:r>
      <w:proofErr w:type="spellStart"/>
      <w:r w:rsidRPr="00817782">
        <w:rPr>
          <w:rFonts w:ascii="Times New Roman" w:hAnsi="Times New Roman"/>
          <w:color w:val="000000"/>
          <w:sz w:val="24"/>
          <w:szCs w:val="24"/>
        </w:rPr>
        <w:t>машино</w:t>
      </w:r>
      <w:proofErr w:type="spellEnd"/>
      <w:r w:rsidRPr="00817782">
        <w:rPr>
          <w:rFonts w:ascii="Times New Roman" w:hAnsi="Times New Roman"/>
          <w:color w:val="000000"/>
          <w:sz w:val="24"/>
          <w:szCs w:val="24"/>
        </w:rPr>
        <w:t>-месте;</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 </w:t>
      </w:r>
      <w:proofErr w:type="gramStart"/>
      <w:r w:rsidRPr="00817782">
        <w:rPr>
          <w:rFonts w:ascii="Times New Roman" w:hAnsi="Times New Roman"/>
          <w:color w:val="000000"/>
          <w:sz w:val="24"/>
          <w:szCs w:val="24"/>
        </w:rPr>
        <w:t xml:space="preserve">д) в отношении объектов адресации, государственный кадастровый учет которых осуществлен в соответствии с Федеральным законом "О государственной регистрации </w:t>
      </w:r>
      <w:r w:rsidRPr="00817782">
        <w:rPr>
          <w:rFonts w:ascii="Times New Roman" w:hAnsi="Times New Roman"/>
          <w:color w:val="000000"/>
          <w:sz w:val="24"/>
          <w:szCs w:val="24"/>
        </w:rPr>
        <w:lastRenderedPageBreak/>
        <w:t xml:space="preserve">недвижимости", в случае отсутствия адреса у указанных объектов адресации или в случае необходимости приведения указанного адреса объекта адресации в соответствие с документацией по планировке территории или проектной документацией на здание (строение), сооружение, помещение, </w:t>
      </w:r>
      <w:proofErr w:type="spellStart"/>
      <w:r w:rsidRPr="00817782">
        <w:rPr>
          <w:rFonts w:ascii="Times New Roman" w:hAnsi="Times New Roman"/>
          <w:color w:val="000000"/>
          <w:sz w:val="24"/>
          <w:szCs w:val="24"/>
        </w:rPr>
        <w:t>машино</w:t>
      </w:r>
      <w:proofErr w:type="spellEnd"/>
      <w:r w:rsidRPr="00817782">
        <w:rPr>
          <w:rFonts w:ascii="Times New Roman" w:hAnsi="Times New Roman"/>
          <w:color w:val="000000"/>
          <w:sz w:val="24"/>
          <w:szCs w:val="24"/>
        </w:rPr>
        <w:t>-место.</w:t>
      </w:r>
      <w:proofErr w:type="gramEnd"/>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sz w:val="24"/>
          <w:szCs w:val="24"/>
        </w:rPr>
      </w:pPr>
      <w:r w:rsidRPr="00817782">
        <w:rPr>
          <w:rFonts w:ascii="Times New Roman" w:hAnsi="Times New Roman"/>
          <w:strike/>
          <w:sz w:val="24"/>
          <w:szCs w:val="24"/>
        </w:rPr>
        <w:t xml:space="preserve"> </w:t>
      </w:r>
      <w:r w:rsidR="00CA2B8A" w:rsidRPr="00817782">
        <w:rPr>
          <w:rFonts w:ascii="Times New Roman" w:hAnsi="Times New Roman"/>
          <w:sz w:val="24"/>
          <w:szCs w:val="24"/>
        </w:rPr>
        <w:t xml:space="preserve">Решения </w:t>
      </w:r>
      <w:r w:rsidR="00441437" w:rsidRPr="00817782">
        <w:rPr>
          <w:rFonts w:ascii="Times New Roman" w:hAnsi="Times New Roman"/>
          <w:sz w:val="24"/>
          <w:szCs w:val="24"/>
        </w:rPr>
        <w:t xml:space="preserve">которые принимаются уполномоченными органами </w:t>
      </w:r>
      <w:r w:rsidR="00CA2B8A" w:rsidRPr="00817782">
        <w:rPr>
          <w:rFonts w:ascii="Times New Roman" w:hAnsi="Times New Roman"/>
          <w:sz w:val="24"/>
          <w:szCs w:val="24"/>
        </w:rPr>
        <w:t xml:space="preserve">о присвоении наименований элементам планировочной структуры и элементам улично-дорожной сети, изменения или аннулирования их наименований, </w:t>
      </w:r>
      <w:r w:rsidR="00441437" w:rsidRPr="00817782">
        <w:rPr>
          <w:rFonts w:ascii="Times New Roman" w:hAnsi="Times New Roman"/>
          <w:sz w:val="24"/>
          <w:szCs w:val="24"/>
        </w:rPr>
        <w:t xml:space="preserve">присвоении объекту адресации адреса, </w:t>
      </w:r>
      <w:r w:rsidR="00CA2B8A" w:rsidRPr="00817782">
        <w:rPr>
          <w:rFonts w:ascii="Times New Roman" w:hAnsi="Times New Roman"/>
          <w:sz w:val="24"/>
          <w:szCs w:val="24"/>
        </w:rPr>
        <w:t>изменения</w:t>
      </w:r>
      <w:r w:rsidR="00441437" w:rsidRPr="00817782">
        <w:rPr>
          <w:rFonts w:ascii="Times New Roman" w:hAnsi="Times New Roman"/>
          <w:sz w:val="24"/>
          <w:szCs w:val="24"/>
        </w:rPr>
        <w:t xml:space="preserve"> или аннулирования</w:t>
      </w:r>
      <w:r w:rsidR="00CA2B8A" w:rsidRPr="00817782">
        <w:rPr>
          <w:rFonts w:ascii="Times New Roman" w:hAnsi="Times New Roman"/>
          <w:sz w:val="24"/>
          <w:szCs w:val="24"/>
        </w:rPr>
        <w:t xml:space="preserve"> адресов объектов адресации, </w:t>
      </w:r>
      <w:r w:rsidR="00441437" w:rsidRPr="00817782">
        <w:rPr>
          <w:rFonts w:ascii="Times New Roman" w:hAnsi="Times New Roman"/>
          <w:sz w:val="24"/>
          <w:szCs w:val="24"/>
        </w:rPr>
        <w:t>подлежат обязательному внесению уполномоченным органом в государственный адресный реестр в течени</w:t>
      </w:r>
      <w:proofErr w:type="gramStart"/>
      <w:r w:rsidR="00441437" w:rsidRPr="00817782">
        <w:rPr>
          <w:rFonts w:ascii="Times New Roman" w:hAnsi="Times New Roman"/>
          <w:sz w:val="24"/>
          <w:szCs w:val="24"/>
        </w:rPr>
        <w:t>и</w:t>
      </w:r>
      <w:proofErr w:type="gramEnd"/>
      <w:r w:rsidR="00441437" w:rsidRPr="00817782">
        <w:rPr>
          <w:rFonts w:ascii="Times New Roman" w:hAnsi="Times New Roman"/>
          <w:sz w:val="24"/>
          <w:szCs w:val="24"/>
        </w:rPr>
        <w:t xml:space="preserve"> 3 рабочих дней со дня их принятия.</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sz w:val="24"/>
          <w:szCs w:val="24"/>
        </w:rPr>
      </w:pPr>
      <w:r w:rsidRPr="00817782">
        <w:rPr>
          <w:rFonts w:ascii="Times New Roman" w:hAnsi="Times New Roman"/>
          <w:sz w:val="24"/>
          <w:szCs w:val="24"/>
        </w:rPr>
        <w:t>2.3.</w:t>
      </w:r>
      <w:r w:rsidR="00441437" w:rsidRPr="00817782">
        <w:rPr>
          <w:rFonts w:ascii="Times New Roman" w:hAnsi="Times New Roman"/>
          <w:sz w:val="24"/>
          <w:szCs w:val="24"/>
        </w:rPr>
        <w:t>2</w:t>
      </w:r>
      <w:r w:rsidRPr="00817782">
        <w:rPr>
          <w:rFonts w:ascii="Times New Roman" w:hAnsi="Times New Roman"/>
          <w:sz w:val="24"/>
          <w:szCs w:val="24"/>
        </w:rPr>
        <w:t xml:space="preserve"> Аннулирование адреса объекта адресации осуществляется в случаях:</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 а) прекращения существования объекта адресации и (или) снятия с государственного кадастрового учета объекта недвижимости, являющегося объектом адресации;</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 б) исключения из Единого государственного реестра недвижимости указанных в части 7 статьи 72 Федерального закона "О государственной регистрации недвижимости" сведений об объекте недвижимости, являющемся объектом адресации;</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xml:space="preserve"> в) присвоения объекту адресации нового адреса.</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Результат предоставления муниципальной услуги предоставляется (в соответствии со способом, указанным заявителем при подаче заявления):</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1) при личной явке:</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в Администрации;</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в филиалах, отделах, удаленных рабочих местах ГБУ ЛО «МФЦ»;</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2) без личной явки:</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почтовым отправлением;</w:t>
      </w:r>
    </w:p>
    <w:p w:rsidR="00695810" w:rsidRPr="00817782" w:rsidRDefault="00695810" w:rsidP="0069581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в электронной форме через личный кабинет заявителя на ПГУ ЛО/ЕПГУ.</w:t>
      </w:r>
    </w:p>
    <w:p w:rsidR="00695810" w:rsidRPr="00817782" w:rsidRDefault="00695810" w:rsidP="0029089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p>
    <w:p w:rsidR="00AA11BE" w:rsidRPr="00817782" w:rsidRDefault="00A24193" w:rsidP="00290890">
      <w:pPr>
        <w:tabs>
          <w:tab w:val="left" w:pos="142"/>
        </w:tabs>
        <w:autoSpaceDE w:val="0"/>
        <w:autoSpaceDN w:val="0"/>
        <w:adjustRightInd w:val="0"/>
        <w:spacing w:after="0" w:line="240" w:lineRule="auto"/>
        <w:ind w:firstLine="567"/>
        <w:jc w:val="both"/>
        <w:rPr>
          <w:rFonts w:ascii="Times New Roman" w:hAnsi="Times New Roman"/>
          <w:sz w:val="24"/>
          <w:szCs w:val="24"/>
        </w:rPr>
      </w:pPr>
      <w:r w:rsidRPr="00817782">
        <w:rPr>
          <w:rFonts w:ascii="Times New Roman" w:hAnsi="Times New Roman"/>
          <w:b/>
          <w:sz w:val="24"/>
          <w:szCs w:val="24"/>
        </w:rPr>
        <w:t xml:space="preserve">2.4. </w:t>
      </w:r>
      <w:r w:rsidR="00AA11BE" w:rsidRPr="00817782">
        <w:rPr>
          <w:rFonts w:ascii="Times New Roman" w:hAnsi="Times New Roman"/>
          <w:b/>
          <w:sz w:val="24"/>
          <w:szCs w:val="24"/>
        </w:rPr>
        <w:t>Срок предоставления муниципальной услуги</w:t>
      </w:r>
      <w:r w:rsidR="00656169" w:rsidRPr="00817782">
        <w:rPr>
          <w:rFonts w:ascii="Times New Roman" w:hAnsi="Times New Roman"/>
          <w:sz w:val="24"/>
          <w:szCs w:val="24"/>
        </w:rPr>
        <w:t xml:space="preserve"> –</w:t>
      </w:r>
      <w:r w:rsidR="00AA11BE" w:rsidRPr="00817782">
        <w:rPr>
          <w:rFonts w:ascii="Times New Roman" w:hAnsi="Times New Roman"/>
          <w:sz w:val="24"/>
          <w:szCs w:val="24"/>
        </w:rPr>
        <w:t xml:space="preserve"> не более </w:t>
      </w:r>
      <w:r w:rsidR="00E2241F" w:rsidRPr="00817782">
        <w:rPr>
          <w:rFonts w:ascii="Times New Roman" w:hAnsi="Times New Roman"/>
          <w:sz w:val="24"/>
          <w:szCs w:val="24"/>
        </w:rPr>
        <w:t>7</w:t>
      </w:r>
      <w:r w:rsidR="00AA11BE" w:rsidRPr="00817782">
        <w:rPr>
          <w:rFonts w:ascii="Times New Roman" w:hAnsi="Times New Roman"/>
          <w:sz w:val="24"/>
          <w:szCs w:val="24"/>
        </w:rPr>
        <w:t xml:space="preserve"> рабочих дней со дня подачи заявления о предоставлении услуги.</w:t>
      </w:r>
    </w:p>
    <w:p w:rsidR="002A60E5" w:rsidRPr="00817782" w:rsidRDefault="00A24193" w:rsidP="00290890">
      <w:pPr>
        <w:tabs>
          <w:tab w:val="left" w:pos="142"/>
        </w:tabs>
        <w:spacing w:after="0" w:line="240" w:lineRule="auto"/>
        <w:ind w:firstLine="567"/>
        <w:contextualSpacing/>
        <w:jc w:val="both"/>
        <w:rPr>
          <w:rFonts w:ascii="Times New Roman" w:hAnsi="Times New Roman"/>
          <w:sz w:val="24"/>
          <w:szCs w:val="24"/>
        </w:rPr>
      </w:pPr>
      <w:r w:rsidRPr="00817782">
        <w:rPr>
          <w:rFonts w:ascii="Times New Roman" w:hAnsi="Times New Roman"/>
          <w:b/>
          <w:sz w:val="24"/>
          <w:szCs w:val="24"/>
        </w:rPr>
        <w:t>2.</w:t>
      </w:r>
      <w:r w:rsidR="0092300D" w:rsidRPr="00817782">
        <w:rPr>
          <w:rFonts w:ascii="Times New Roman" w:hAnsi="Times New Roman"/>
          <w:b/>
          <w:sz w:val="24"/>
          <w:szCs w:val="24"/>
        </w:rPr>
        <w:t>5</w:t>
      </w:r>
      <w:r w:rsidRPr="00817782">
        <w:rPr>
          <w:rFonts w:ascii="Times New Roman" w:hAnsi="Times New Roman"/>
          <w:b/>
          <w:sz w:val="24"/>
          <w:szCs w:val="24"/>
        </w:rPr>
        <w:t xml:space="preserve">. </w:t>
      </w:r>
      <w:r w:rsidR="002A60E5" w:rsidRPr="00817782">
        <w:rPr>
          <w:rFonts w:ascii="Times New Roman" w:hAnsi="Times New Roman"/>
          <w:b/>
          <w:sz w:val="24"/>
          <w:szCs w:val="24"/>
        </w:rPr>
        <w:t>Правовые основания для предоставления муниципальной</w:t>
      </w:r>
      <w:r w:rsidR="002A60E5" w:rsidRPr="00817782">
        <w:rPr>
          <w:rFonts w:ascii="Times New Roman" w:hAnsi="Times New Roman"/>
          <w:sz w:val="24"/>
          <w:szCs w:val="24"/>
        </w:rPr>
        <w:t xml:space="preserve"> услуги:</w:t>
      </w:r>
    </w:p>
    <w:p w:rsidR="0037389B" w:rsidRPr="00817782" w:rsidRDefault="0037389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sz w:val="24"/>
          <w:szCs w:val="24"/>
        </w:rPr>
      </w:pPr>
      <w:r w:rsidRPr="00817782">
        <w:rPr>
          <w:rFonts w:ascii="Times New Roman" w:hAnsi="Times New Roman"/>
          <w:sz w:val="24"/>
          <w:szCs w:val="24"/>
        </w:rPr>
        <w:t xml:space="preserve">- Земельный </w:t>
      </w:r>
      <w:r w:rsidR="00403F43" w:rsidRPr="00817782">
        <w:rPr>
          <w:rFonts w:ascii="Times New Roman" w:hAnsi="Times New Roman"/>
          <w:sz w:val="24"/>
          <w:szCs w:val="24"/>
        </w:rPr>
        <w:t>кодекс Российской Федерации</w:t>
      </w:r>
      <w:r w:rsidR="00392D6D" w:rsidRPr="00817782">
        <w:rPr>
          <w:rFonts w:ascii="Times New Roman" w:hAnsi="Times New Roman"/>
          <w:sz w:val="24"/>
          <w:szCs w:val="24"/>
        </w:rPr>
        <w:t xml:space="preserve"> от 25.10.2001 № 136-ФЗ</w:t>
      </w:r>
      <w:r w:rsidR="00403F43" w:rsidRPr="00817782">
        <w:rPr>
          <w:rFonts w:ascii="Times New Roman" w:hAnsi="Times New Roman"/>
          <w:sz w:val="24"/>
          <w:szCs w:val="24"/>
        </w:rPr>
        <w:t>;</w:t>
      </w:r>
    </w:p>
    <w:p w:rsidR="00186AA3" w:rsidRPr="00817782" w:rsidRDefault="00A1484F"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sz w:val="24"/>
          <w:szCs w:val="24"/>
        </w:rPr>
      </w:pPr>
      <w:r w:rsidRPr="00817782">
        <w:rPr>
          <w:rFonts w:ascii="Times New Roman" w:hAnsi="Times New Roman"/>
          <w:sz w:val="24"/>
          <w:szCs w:val="24"/>
        </w:rPr>
        <w:t>-</w:t>
      </w:r>
      <w:r w:rsidR="005C3C80" w:rsidRPr="00817782">
        <w:rPr>
          <w:rFonts w:ascii="Times New Roman" w:hAnsi="Times New Roman"/>
          <w:sz w:val="24"/>
          <w:szCs w:val="24"/>
        </w:rPr>
        <w:t xml:space="preserve"> </w:t>
      </w:r>
      <w:r w:rsidR="002A60E5" w:rsidRPr="00817782">
        <w:rPr>
          <w:rFonts w:ascii="Times New Roman" w:hAnsi="Times New Roman"/>
          <w:sz w:val="24"/>
          <w:szCs w:val="24"/>
        </w:rPr>
        <w:t>Градостроительный</w:t>
      </w:r>
      <w:r w:rsidR="00186AA3" w:rsidRPr="00817782">
        <w:rPr>
          <w:rFonts w:ascii="Times New Roman" w:hAnsi="Times New Roman"/>
          <w:sz w:val="24"/>
          <w:szCs w:val="24"/>
        </w:rPr>
        <w:t xml:space="preserve"> кодекс Российской Федерации</w:t>
      </w:r>
      <w:r w:rsidR="00392D6D" w:rsidRPr="00817782">
        <w:rPr>
          <w:rFonts w:ascii="Times New Roman" w:hAnsi="Times New Roman"/>
          <w:sz w:val="24"/>
          <w:szCs w:val="24"/>
        </w:rPr>
        <w:t xml:space="preserve"> от 29.12.2004 № 190-ФЗ</w:t>
      </w:r>
      <w:r w:rsidR="00186AA3" w:rsidRPr="00817782">
        <w:rPr>
          <w:rFonts w:ascii="Times New Roman" w:hAnsi="Times New Roman"/>
          <w:sz w:val="24"/>
          <w:szCs w:val="24"/>
        </w:rPr>
        <w:t>;</w:t>
      </w:r>
    </w:p>
    <w:p w:rsidR="00186AA3" w:rsidRPr="00817782" w:rsidRDefault="00E5520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sz w:val="24"/>
          <w:szCs w:val="24"/>
        </w:rPr>
      </w:pPr>
      <w:r w:rsidRPr="00817782">
        <w:rPr>
          <w:rFonts w:ascii="Times New Roman" w:hAnsi="Times New Roman"/>
          <w:sz w:val="24"/>
          <w:szCs w:val="24"/>
        </w:rPr>
        <w:t>-</w:t>
      </w:r>
      <w:r w:rsidR="00186AA3" w:rsidRPr="00817782">
        <w:rPr>
          <w:rFonts w:ascii="Times New Roman" w:hAnsi="Times New Roman"/>
          <w:sz w:val="24"/>
          <w:szCs w:val="24"/>
        </w:rPr>
        <w:t xml:space="preserve"> </w:t>
      </w:r>
      <w:r w:rsidRPr="00817782">
        <w:rPr>
          <w:rFonts w:ascii="Times New Roman" w:hAnsi="Times New Roman"/>
          <w:sz w:val="24"/>
          <w:szCs w:val="24"/>
        </w:rPr>
        <w:t>Федеральны</w:t>
      </w:r>
      <w:r w:rsidR="002A60E5" w:rsidRPr="00817782">
        <w:rPr>
          <w:rFonts w:ascii="Times New Roman" w:hAnsi="Times New Roman"/>
          <w:sz w:val="24"/>
          <w:szCs w:val="24"/>
        </w:rPr>
        <w:t>й</w:t>
      </w:r>
      <w:r w:rsidRPr="00817782">
        <w:rPr>
          <w:rFonts w:ascii="Times New Roman" w:hAnsi="Times New Roman"/>
          <w:sz w:val="24"/>
          <w:szCs w:val="24"/>
        </w:rPr>
        <w:t xml:space="preserve"> закон </w:t>
      </w:r>
      <w:r w:rsidR="00186AA3" w:rsidRPr="00817782">
        <w:rPr>
          <w:rFonts w:ascii="Times New Roman" w:hAnsi="Times New Roman"/>
          <w:sz w:val="24"/>
          <w:szCs w:val="24"/>
        </w:rPr>
        <w:t xml:space="preserve">от </w:t>
      </w:r>
      <w:r w:rsidR="00403F43" w:rsidRPr="00817782">
        <w:rPr>
          <w:rFonts w:ascii="Times New Roman" w:hAnsi="Times New Roman"/>
          <w:sz w:val="24"/>
          <w:szCs w:val="24"/>
        </w:rPr>
        <w:t>06.10.2003</w:t>
      </w:r>
      <w:r w:rsidR="00290890" w:rsidRPr="00817782">
        <w:rPr>
          <w:rFonts w:ascii="Times New Roman" w:hAnsi="Times New Roman"/>
          <w:sz w:val="24"/>
          <w:szCs w:val="24"/>
        </w:rPr>
        <w:t xml:space="preserve"> </w:t>
      </w:r>
      <w:r w:rsidR="00403F43" w:rsidRPr="00817782">
        <w:rPr>
          <w:rFonts w:ascii="Times New Roman" w:hAnsi="Times New Roman"/>
          <w:sz w:val="24"/>
          <w:szCs w:val="24"/>
        </w:rPr>
        <w:t>№ 131</w:t>
      </w:r>
      <w:r w:rsidR="00186AA3" w:rsidRPr="00817782">
        <w:rPr>
          <w:rFonts w:ascii="Times New Roman" w:hAnsi="Times New Roman"/>
          <w:sz w:val="24"/>
          <w:szCs w:val="24"/>
        </w:rPr>
        <w:t>-ФЗ</w:t>
      </w:r>
      <w:r w:rsidR="005C3C80" w:rsidRPr="00817782">
        <w:rPr>
          <w:rFonts w:ascii="Times New Roman" w:hAnsi="Times New Roman"/>
          <w:sz w:val="24"/>
          <w:szCs w:val="24"/>
        </w:rPr>
        <w:t xml:space="preserve"> </w:t>
      </w:r>
      <w:r w:rsidR="00186AA3" w:rsidRPr="00817782">
        <w:rPr>
          <w:rFonts w:ascii="Times New Roman" w:hAnsi="Times New Roman"/>
          <w:sz w:val="24"/>
          <w:szCs w:val="24"/>
        </w:rPr>
        <w:t>«</w:t>
      </w:r>
      <w:r w:rsidR="00403F43" w:rsidRPr="00817782">
        <w:rPr>
          <w:rFonts w:ascii="Times New Roman" w:hAnsi="Times New Roman"/>
          <w:sz w:val="24"/>
          <w:szCs w:val="24"/>
        </w:rPr>
        <w:t>Об общих принципах организации местного самоуправления в Российской Федерации</w:t>
      </w:r>
      <w:r w:rsidR="00186AA3" w:rsidRPr="00817782">
        <w:rPr>
          <w:rFonts w:ascii="Times New Roman" w:hAnsi="Times New Roman"/>
          <w:sz w:val="24"/>
          <w:szCs w:val="24"/>
        </w:rPr>
        <w:t>»;</w:t>
      </w:r>
    </w:p>
    <w:p w:rsidR="009D11C5" w:rsidRPr="00817782" w:rsidRDefault="009D11C5"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sz w:val="24"/>
          <w:szCs w:val="24"/>
        </w:rPr>
      </w:pPr>
      <w:r w:rsidRPr="00817782">
        <w:rPr>
          <w:rFonts w:ascii="Times New Roman" w:hAnsi="Times New Roman"/>
          <w:sz w:val="24"/>
          <w:szCs w:val="24"/>
        </w:rPr>
        <w:t>-</w:t>
      </w:r>
      <w:r w:rsidR="0047470B" w:rsidRPr="00817782">
        <w:rPr>
          <w:rFonts w:ascii="Times New Roman" w:hAnsi="Times New Roman"/>
          <w:sz w:val="24"/>
          <w:szCs w:val="24"/>
        </w:rPr>
        <w:t xml:space="preserve"> </w:t>
      </w:r>
      <w:r w:rsidRPr="00817782">
        <w:rPr>
          <w:rFonts w:ascii="Times New Roman" w:hAnsi="Times New Roman"/>
          <w:sz w:val="24"/>
          <w:szCs w:val="24"/>
        </w:rPr>
        <w:t>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325BD0" w:rsidRPr="00817782" w:rsidRDefault="00325BD0" w:rsidP="00325BD0">
      <w:pPr>
        <w:widowControl w:val="0"/>
        <w:tabs>
          <w:tab w:val="left" w:pos="142"/>
        </w:tabs>
        <w:autoSpaceDE w:val="0"/>
        <w:autoSpaceDN w:val="0"/>
        <w:adjustRightInd w:val="0"/>
        <w:spacing w:after="0" w:line="240" w:lineRule="auto"/>
        <w:ind w:firstLine="567"/>
        <w:contextualSpacing/>
        <w:jc w:val="both"/>
        <w:rPr>
          <w:rFonts w:ascii="Times New Roman" w:hAnsi="Times New Roman"/>
          <w:sz w:val="24"/>
          <w:szCs w:val="24"/>
        </w:rPr>
      </w:pPr>
      <w:r w:rsidRPr="00817782">
        <w:rPr>
          <w:rFonts w:ascii="Times New Roman" w:hAnsi="Times New Roman"/>
          <w:sz w:val="24"/>
          <w:szCs w:val="24"/>
        </w:rPr>
        <w:t>-  Федеральный Закон от 27.07.2006 №152-ФЗ «О персональных данных»;</w:t>
      </w:r>
    </w:p>
    <w:p w:rsidR="00E3398A" w:rsidRPr="00817782" w:rsidRDefault="00E3398A" w:rsidP="00656169">
      <w:pPr>
        <w:pStyle w:val="2"/>
        <w:shd w:val="clear" w:color="auto" w:fill="FFFFFF"/>
        <w:tabs>
          <w:tab w:val="left" w:pos="142"/>
        </w:tabs>
        <w:spacing w:before="0" w:line="300" w:lineRule="atLeast"/>
        <w:ind w:firstLine="567"/>
        <w:jc w:val="both"/>
        <w:rPr>
          <w:rFonts w:ascii="Times New Roman" w:hAnsi="Times New Roman"/>
          <w:color w:val="auto"/>
          <w:sz w:val="24"/>
          <w:szCs w:val="24"/>
          <w:lang w:val="ru-RU"/>
        </w:rPr>
      </w:pPr>
      <w:r w:rsidRPr="00817782">
        <w:rPr>
          <w:rFonts w:ascii="Times New Roman" w:hAnsi="Times New Roman"/>
          <w:b w:val="0"/>
          <w:color w:val="auto"/>
          <w:sz w:val="24"/>
          <w:szCs w:val="24"/>
        </w:rPr>
        <w:t>-</w:t>
      </w:r>
      <w:r w:rsidR="00290890" w:rsidRPr="00817782">
        <w:rPr>
          <w:rFonts w:ascii="Times New Roman" w:hAnsi="Times New Roman"/>
          <w:b w:val="0"/>
          <w:color w:val="auto"/>
          <w:sz w:val="24"/>
          <w:szCs w:val="24"/>
          <w:shd w:val="clear" w:color="auto" w:fill="FFFFFF"/>
        </w:rPr>
        <w:t xml:space="preserve"> </w:t>
      </w:r>
      <w:r w:rsidR="00656169" w:rsidRPr="00817782">
        <w:rPr>
          <w:rFonts w:ascii="Times New Roman" w:hAnsi="Times New Roman"/>
          <w:b w:val="0"/>
          <w:color w:val="auto"/>
          <w:sz w:val="24"/>
          <w:szCs w:val="24"/>
          <w:shd w:val="clear" w:color="auto" w:fill="FFFFFF"/>
        </w:rPr>
        <w:t>постановление</w:t>
      </w:r>
      <w:r w:rsidRPr="00817782">
        <w:rPr>
          <w:rFonts w:ascii="Times New Roman" w:hAnsi="Times New Roman"/>
          <w:b w:val="0"/>
          <w:color w:val="auto"/>
          <w:sz w:val="24"/>
          <w:szCs w:val="24"/>
          <w:shd w:val="clear" w:color="auto" w:fill="FFFFFF"/>
        </w:rPr>
        <w:t xml:space="preserve"> Правительства РФ </w:t>
      </w:r>
      <w:r w:rsidR="00656169" w:rsidRPr="00817782">
        <w:rPr>
          <w:rFonts w:ascii="Times New Roman" w:hAnsi="Times New Roman"/>
          <w:b w:val="0"/>
          <w:color w:val="auto"/>
          <w:sz w:val="24"/>
          <w:szCs w:val="24"/>
          <w:shd w:val="clear" w:color="auto" w:fill="FFFFFF"/>
        </w:rPr>
        <w:t>от 19 ноября 2014 г. № 1221 «Об</w:t>
      </w:r>
      <w:r w:rsidR="00656169" w:rsidRPr="00817782">
        <w:rPr>
          <w:rFonts w:ascii="Times New Roman" w:hAnsi="Times New Roman"/>
          <w:b w:val="0"/>
          <w:color w:val="auto"/>
          <w:sz w:val="24"/>
          <w:szCs w:val="24"/>
          <w:shd w:val="clear" w:color="auto" w:fill="FFFFFF"/>
          <w:lang w:val="ru-RU"/>
        </w:rPr>
        <w:t xml:space="preserve"> </w:t>
      </w:r>
      <w:r w:rsidRPr="00817782">
        <w:rPr>
          <w:rFonts w:ascii="Times New Roman" w:hAnsi="Times New Roman"/>
          <w:b w:val="0"/>
          <w:color w:val="auto"/>
          <w:sz w:val="24"/>
          <w:szCs w:val="24"/>
          <w:shd w:val="clear" w:color="auto" w:fill="FFFFFF"/>
        </w:rPr>
        <w:t>утверждении Правил присвоения, изменения и аннулирования адресов»;</w:t>
      </w:r>
      <w:r w:rsidRPr="00817782">
        <w:rPr>
          <w:rFonts w:ascii="Times New Roman" w:hAnsi="Times New Roman"/>
          <w:color w:val="auto"/>
          <w:sz w:val="24"/>
          <w:szCs w:val="24"/>
        </w:rPr>
        <w:t xml:space="preserve"> </w:t>
      </w:r>
    </w:p>
    <w:p w:rsidR="00195ADC" w:rsidRPr="00817782" w:rsidRDefault="00E3398A" w:rsidP="00656169">
      <w:pPr>
        <w:pStyle w:val="2"/>
        <w:shd w:val="clear" w:color="auto" w:fill="FFFFFF"/>
        <w:tabs>
          <w:tab w:val="left" w:pos="142"/>
        </w:tabs>
        <w:spacing w:before="0" w:line="300" w:lineRule="atLeast"/>
        <w:ind w:firstLine="567"/>
        <w:jc w:val="both"/>
        <w:rPr>
          <w:rFonts w:ascii="Times New Roman" w:hAnsi="Times New Roman"/>
          <w:b w:val="0"/>
          <w:color w:val="000000"/>
          <w:sz w:val="24"/>
          <w:szCs w:val="24"/>
        </w:rPr>
      </w:pPr>
      <w:r w:rsidRPr="00817782">
        <w:rPr>
          <w:rFonts w:ascii="Times New Roman" w:hAnsi="Times New Roman"/>
          <w:color w:val="auto"/>
          <w:sz w:val="24"/>
          <w:szCs w:val="24"/>
          <w:lang w:val="ru-RU"/>
        </w:rPr>
        <w:t xml:space="preserve"> </w:t>
      </w:r>
      <w:r w:rsidR="00195ADC" w:rsidRPr="00817782">
        <w:rPr>
          <w:rFonts w:ascii="Times New Roman" w:hAnsi="Times New Roman"/>
          <w:b w:val="0"/>
          <w:color w:val="auto"/>
          <w:sz w:val="24"/>
          <w:szCs w:val="24"/>
        </w:rPr>
        <w:t>-</w:t>
      </w:r>
      <w:r w:rsidR="00290890" w:rsidRPr="00817782">
        <w:rPr>
          <w:rFonts w:ascii="Times New Roman" w:hAnsi="Times New Roman"/>
          <w:b w:val="0"/>
          <w:color w:val="auto"/>
          <w:sz w:val="24"/>
          <w:szCs w:val="24"/>
        </w:rPr>
        <w:t xml:space="preserve"> </w:t>
      </w:r>
      <w:r w:rsidR="00656169" w:rsidRPr="00817782">
        <w:rPr>
          <w:rFonts w:ascii="Times New Roman" w:hAnsi="Times New Roman"/>
          <w:b w:val="0"/>
          <w:color w:val="auto"/>
          <w:sz w:val="24"/>
          <w:szCs w:val="24"/>
        </w:rPr>
        <w:t>распоряжение</w:t>
      </w:r>
      <w:r w:rsidR="00195ADC" w:rsidRPr="00817782">
        <w:rPr>
          <w:rFonts w:ascii="Times New Roman" w:hAnsi="Times New Roman"/>
          <w:b w:val="0"/>
          <w:color w:val="auto"/>
          <w:sz w:val="24"/>
          <w:szCs w:val="24"/>
        </w:rPr>
        <w:t xml:space="preserve"> Правительства Российской Федерации от 17.12.2009 № 1993-р </w:t>
      </w:r>
      <w:r w:rsidR="00195ADC" w:rsidRPr="00817782">
        <w:rPr>
          <w:rFonts w:ascii="Times New Roman" w:hAnsi="Times New Roman"/>
          <w:b w:val="0"/>
          <w:color w:val="000000"/>
          <w:sz w:val="24"/>
          <w:szCs w:val="24"/>
        </w:rPr>
        <w:t>«Об утверждении сводного перечня первоочередных государственных и муниципальных услуг, предоставляемых в электронном виде</w:t>
      </w:r>
      <w:r w:rsidR="007C5FBB" w:rsidRPr="00817782">
        <w:rPr>
          <w:rFonts w:ascii="Times New Roman" w:hAnsi="Times New Roman"/>
          <w:b w:val="0"/>
          <w:color w:val="auto"/>
          <w:sz w:val="24"/>
          <w:szCs w:val="24"/>
          <w:lang w:val="ru-RU"/>
        </w:rPr>
        <w:t>»</w:t>
      </w:r>
      <w:r w:rsidR="00195ADC" w:rsidRPr="00817782">
        <w:rPr>
          <w:rFonts w:ascii="Times New Roman" w:hAnsi="Times New Roman"/>
          <w:b w:val="0"/>
          <w:color w:val="000000"/>
          <w:sz w:val="24"/>
          <w:szCs w:val="24"/>
        </w:rPr>
        <w:t>;</w:t>
      </w:r>
    </w:p>
    <w:p w:rsidR="00195ADC" w:rsidRPr="00817782" w:rsidRDefault="00195ADC"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 Приказ Министерства связи и массовых коммуникаций Российской Федерации от 13.04.2012 № 107 «Об утверждении Положения о федеральной государственной информационной системе «Единая система идентификац</w:t>
      </w:r>
      <w:proofErr w:type="gramStart"/>
      <w:r w:rsidRPr="00817782">
        <w:rPr>
          <w:rFonts w:ascii="Times New Roman" w:hAnsi="Times New Roman"/>
          <w:color w:val="000000"/>
          <w:sz w:val="24"/>
          <w:szCs w:val="24"/>
        </w:rPr>
        <w:t>ии и ау</w:t>
      </w:r>
      <w:proofErr w:type="gramEnd"/>
      <w:r w:rsidRPr="00817782">
        <w:rPr>
          <w:rFonts w:ascii="Times New Roman" w:hAnsi="Times New Roman"/>
          <w:color w:val="000000"/>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534B09" w:rsidRPr="00817782" w:rsidRDefault="009D11C5"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sz w:val="24"/>
          <w:szCs w:val="24"/>
        </w:rPr>
      </w:pPr>
      <w:r w:rsidRPr="00817782">
        <w:rPr>
          <w:rFonts w:ascii="Times New Roman" w:hAnsi="Times New Roman"/>
          <w:color w:val="000000"/>
          <w:sz w:val="24"/>
          <w:szCs w:val="24"/>
        </w:rPr>
        <w:t xml:space="preserve">- Приказ Министерства финансов Российской Федерации от 11 декабря 2014 года № 146н «Об утверждении форм заявления о присвоении объекту адресации адреса или аннулировании его адреса, решения об отказе в присвоении объекту </w:t>
      </w:r>
      <w:r w:rsidRPr="00817782">
        <w:rPr>
          <w:rFonts w:ascii="Times New Roman" w:hAnsi="Times New Roman"/>
          <w:sz w:val="24"/>
          <w:szCs w:val="24"/>
        </w:rPr>
        <w:t>адресации адреса или аннулирования его адреса»;</w:t>
      </w:r>
    </w:p>
    <w:p w:rsidR="009D11C5" w:rsidRPr="00817782" w:rsidRDefault="00534B09"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sz w:val="24"/>
          <w:szCs w:val="24"/>
        </w:rPr>
      </w:pPr>
      <w:r w:rsidRPr="00817782">
        <w:rPr>
          <w:rFonts w:ascii="Times New Roman" w:hAnsi="Times New Roman"/>
          <w:sz w:val="24"/>
          <w:szCs w:val="24"/>
        </w:rPr>
        <w:t xml:space="preserve">-  Приказ Министерства финансов Российской Федерации от 05.11.2015 №171н «Об утверждении Перечня элементов планировочной структуры, элементов улично-дорожной сети, </w:t>
      </w:r>
      <w:r w:rsidRPr="00817782">
        <w:rPr>
          <w:rFonts w:ascii="Times New Roman" w:hAnsi="Times New Roman"/>
          <w:sz w:val="24"/>
          <w:szCs w:val="24"/>
        </w:rPr>
        <w:lastRenderedPageBreak/>
        <w:t xml:space="preserve">элементов объектов адресации, типов зданий (сооружений), помещений, используемых в качестве реквизитов адреса, и Правил сокращенного наименования </w:t>
      </w:r>
      <w:proofErr w:type="spellStart"/>
      <w:r w:rsidRPr="00817782">
        <w:rPr>
          <w:rFonts w:ascii="Times New Roman" w:hAnsi="Times New Roman"/>
          <w:sz w:val="24"/>
          <w:szCs w:val="24"/>
        </w:rPr>
        <w:t>адресообразующих</w:t>
      </w:r>
      <w:proofErr w:type="spellEnd"/>
      <w:r w:rsidRPr="00817782">
        <w:rPr>
          <w:rFonts w:ascii="Times New Roman" w:hAnsi="Times New Roman"/>
          <w:sz w:val="24"/>
          <w:szCs w:val="24"/>
        </w:rPr>
        <w:t xml:space="preserve"> элементов»;</w:t>
      </w:r>
    </w:p>
    <w:p w:rsidR="00CF7226" w:rsidRPr="00817782" w:rsidRDefault="00186AA3"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sz w:val="24"/>
          <w:szCs w:val="24"/>
        </w:rPr>
      </w:pPr>
      <w:r w:rsidRPr="00817782">
        <w:rPr>
          <w:rFonts w:ascii="Times New Roman" w:hAnsi="Times New Roman"/>
          <w:sz w:val="24"/>
          <w:szCs w:val="24"/>
        </w:rPr>
        <w:t>-</w:t>
      </w:r>
      <w:r w:rsidR="00290890" w:rsidRPr="00817782">
        <w:rPr>
          <w:rFonts w:ascii="Times New Roman" w:hAnsi="Times New Roman"/>
          <w:sz w:val="24"/>
          <w:szCs w:val="24"/>
        </w:rPr>
        <w:t xml:space="preserve"> </w:t>
      </w:r>
      <w:r w:rsidR="00534B09" w:rsidRPr="00817782">
        <w:rPr>
          <w:rFonts w:ascii="Times New Roman" w:hAnsi="Times New Roman"/>
          <w:sz w:val="24"/>
          <w:szCs w:val="24"/>
        </w:rPr>
        <w:t xml:space="preserve"> </w:t>
      </w:r>
      <w:r w:rsidR="002A60E5" w:rsidRPr="00817782">
        <w:rPr>
          <w:rFonts w:ascii="Times New Roman" w:hAnsi="Times New Roman"/>
          <w:sz w:val="24"/>
          <w:szCs w:val="24"/>
        </w:rPr>
        <w:t>настоящий административный</w:t>
      </w:r>
      <w:r w:rsidRPr="00817782">
        <w:rPr>
          <w:rFonts w:ascii="Times New Roman" w:hAnsi="Times New Roman"/>
          <w:sz w:val="24"/>
          <w:szCs w:val="24"/>
        </w:rPr>
        <w:t xml:space="preserve"> </w:t>
      </w:r>
      <w:r w:rsidR="00E34619" w:rsidRPr="00817782">
        <w:rPr>
          <w:rFonts w:ascii="Times New Roman" w:hAnsi="Times New Roman"/>
          <w:sz w:val="24"/>
          <w:szCs w:val="24"/>
        </w:rPr>
        <w:t>р</w:t>
      </w:r>
      <w:r w:rsidR="002A60E5" w:rsidRPr="00817782">
        <w:rPr>
          <w:rFonts w:ascii="Times New Roman" w:hAnsi="Times New Roman"/>
          <w:sz w:val="24"/>
          <w:szCs w:val="24"/>
        </w:rPr>
        <w:t>егламент</w:t>
      </w:r>
      <w:r w:rsidR="00CD5B32" w:rsidRPr="00817782">
        <w:rPr>
          <w:rFonts w:ascii="Times New Roman" w:hAnsi="Times New Roman"/>
          <w:sz w:val="24"/>
          <w:szCs w:val="24"/>
        </w:rPr>
        <w:t>;</w:t>
      </w:r>
    </w:p>
    <w:p w:rsidR="00CD5B32" w:rsidRPr="00817782" w:rsidRDefault="00656169"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 xml:space="preserve">- </w:t>
      </w:r>
      <w:r w:rsidR="00534B09" w:rsidRPr="00817782">
        <w:rPr>
          <w:rFonts w:ascii="Times New Roman" w:hAnsi="Times New Roman"/>
          <w:color w:val="000000"/>
          <w:sz w:val="24"/>
          <w:szCs w:val="24"/>
        </w:rPr>
        <w:t xml:space="preserve"> </w:t>
      </w:r>
      <w:r w:rsidR="00CD5B32" w:rsidRPr="00817782">
        <w:rPr>
          <w:rFonts w:ascii="Times New Roman" w:hAnsi="Times New Roman"/>
          <w:color w:val="000000"/>
          <w:sz w:val="24"/>
          <w:szCs w:val="24"/>
        </w:rPr>
        <w:t>иные муниципальные правовые акты.</w:t>
      </w:r>
    </w:p>
    <w:p w:rsidR="00695810" w:rsidRPr="00817782" w:rsidRDefault="00695810" w:rsidP="00695810">
      <w:pPr>
        <w:tabs>
          <w:tab w:val="left" w:pos="142"/>
        </w:tabs>
        <w:spacing w:line="240" w:lineRule="auto"/>
        <w:ind w:firstLine="567"/>
        <w:contextualSpacing/>
        <w:jc w:val="both"/>
        <w:rPr>
          <w:rFonts w:ascii="Times New Roman" w:hAnsi="Times New Roman"/>
          <w:strike/>
          <w:color w:val="000000"/>
          <w:sz w:val="24"/>
          <w:szCs w:val="24"/>
        </w:rPr>
      </w:pPr>
    </w:p>
    <w:p w:rsidR="00566A4E" w:rsidRPr="00817782" w:rsidRDefault="00695810" w:rsidP="00290890">
      <w:pPr>
        <w:tabs>
          <w:tab w:val="left" w:pos="142"/>
        </w:tabs>
        <w:spacing w:line="240" w:lineRule="auto"/>
        <w:ind w:firstLine="567"/>
        <w:contextualSpacing/>
        <w:jc w:val="both"/>
        <w:rPr>
          <w:rFonts w:ascii="Times New Roman" w:hAnsi="Times New Roman"/>
          <w:bCs/>
          <w:color w:val="000000"/>
          <w:sz w:val="24"/>
          <w:szCs w:val="24"/>
        </w:rPr>
      </w:pPr>
      <w:r w:rsidRPr="00817782">
        <w:rPr>
          <w:rFonts w:ascii="Times New Roman" w:hAnsi="Times New Roman"/>
          <w:b/>
          <w:bCs/>
          <w:color w:val="000000"/>
          <w:sz w:val="24"/>
          <w:szCs w:val="24"/>
        </w:rPr>
        <w:t xml:space="preserve">2.6. </w:t>
      </w:r>
      <w:r w:rsidR="008D05CF" w:rsidRPr="00817782">
        <w:rPr>
          <w:rFonts w:ascii="Times New Roman" w:hAnsi="Times New Roman"/>
          <w:b/>
          <w:bCs/>
          <w:color w:val="000000"/>
          <w:sz w:val="24"/>
          <w:szCs w:val="24"/>
        </w:rPr>
        <w:t>Исчерпывающий перечень документов,</w:t>
      </w:r>
      <w:r w:rsidR="008D05CF" w:rsidRPr="00817782">
        <w:rPr>
          <w:rFonts w:ascii="Times New Roman" w:hAnsi="Times New Roman"/>
          <w:bCs/>
          <w:color w:val="000000"/>
          <w:sz w:val="24"/>
          <w:szCs w:val="24"/>
        </w:rPr>
        <w:t xml:space="preserve">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предоставить самостоятельно</w:t>
      </w:r>
      <w:r w:rsidR="00EF3C49" w:rsidRPr="00817782">
        <w:rPr>
          <w:rFonts w:ascii="Times New Roman" w:hAnsi="Times New Roman"/>
          <w:bCs/>
          <w:color w:val="000000"/>
          <w:sz w:val="24"/>
          <w:szCs w:val="24"/>
        </w:rPr>
        <w:t>:</w:t>
      </w:r>
    </w:p>
    <w:p w:rsidR="00E343B9" w:rsidRPr="00817782" w:rsidRDefault="00E343B9" w:rsidP="00290890">
      <w:pPr>
        <w:tabs>
          <w:tab w:val="left" w:pos="142"/>
        </w:tabs>
        <w:spacing w:line="240" w:lineRule="auto"/>
        <w:ind w:firstLine="567"/>
        <w:contextualSpacing/>
        <w:jc w:val="both"/>
        <w:rPr>
          <w:rFonts w:ascii="Times New Roman" w:eastAsia="Arial CYR" w:hAnsi="Times New Roman"/>
          <w:color w:val="000000"/>
          <w:sz w:val="24"/>
          <w:szCs w:val="24"/>
        </w:rPr>
      </w:pPr>
      <w:proofErr w:type="gramStart"/>
      <w:r w:rsidRPr="00817782">
        <w:rPr>
          <w:rFonts w:ascii="Times New Roman" w:hAnsi="Times New Roman"/>
          <w:color w:val="000000"/>
          <w:sz w:val="24"/>
          <w:szCs w:val="24"/>
        </w:rPr>
        <w:t xml:space="preserve">- </w:t>
      </w:r>
      <w:r w:rsidRPr="00817782">
        <w:rPr>
          <w:rFonts w:ascii="Times New Roman" w:eastAsia="Arial CYR" w:hAnsi="Times New Roman"/>
          <w:color w:val="000000"/>
          <w:sz w:val="24"/>
          <w:szCs w:val="24"/>
        </w:rPr>
        <w:t>заявление о присвоении</w:t>
      </w:r>
      <w:r w:rsidR="00057933" w:rsidRPr="00817782">
        <w:rPr>
          <w:rFonts w:ascii="Times New Roman" w:eastAsia="Arial CYR" w:hAnsi="Times New Roman"/>
          <w:color w:val="000000"/>
          <w:sz w:val="24"/>
          <w:szCs w:val="24"/>
        </w:rPr>
        <w:t xml:space="preserve">, </w:t>
      </w:r>
      <w:r w:rsidR="0088017C" w:rsidRPr="00817782">
        <w:rPr>
          <w:rFonts w:ascii="Times New Roman" w:eastAsia="Arial CYR" w:hAnsi="Times New Roman"/>
          <w:color w:val="000000"/>
          <w:sz w:val="24"/>
          <w:szCs w:val="24"/>
        </w:rPr>
        <w:t>аннулировании</w:t>
      </w:r>
      <w:r w:rsidRPr="00817782">
        <w:rPr>
          <w:rFonts w:ascii="Times New Roman" w:eastAsia="Arial CYR" w:hAnsi="Times New Roman"/>
          <w:color w:val="000000"/>
          <w:sz w:val="24"/>
          <w:szCs w:val="24"/>
        </w:rPr>
        <w:t xml:space="preserve"> адреса объекту</w:t>
      </w:r>
      <w:r w:rsidR="00CD5B32" w:rsidRPr="00817782">
        <w:rPr>
          <w:rFonts w:ascii="Times New Roman" w:eastAsia="Arial CYR" w:hAnsi="Times New Roman"/>
          <w:color w:val="000000"/>
          <w:sz w:val="24"/>
          <w:szCs w:val="24"/>
        </w:rPr>
        <w:t xml:space="preserve"> </w:t>
      </w:r>
      <w:r w:rsidR="00F32105" w:rsidRPr="00817782">
        <w:rPr>
          <w:rFonts w:ascii="Times New Roman" w:eastAsia="Arial CYR" w:hAnsi="Times New Roman"/>
          <w:color w:val="000000"/>
          <w:sz w:val="24"/>
          <w:szCs w:val="24"/>
        </w:rPr>
        <w:t>адресации</w:t>
      </w:r>
      <w:r w:rsidR="00EF3C49" w:rsidRPr="00817782">
        <w:rPr>
          <w:rFonts w:ascii="Times New Roman" w:eastAsia="Arial CYR" w:hAnsi="Times New Roman"/>
          <w:color w:val="000000"/>
          <w:sz w:val="24"/>
          <w:szCs w:val="24"/>
        </w:rPr>
        <w:t xml:space="preserve"> по форме</w:t>
      </w:r>
      <w:r w:rsidRPr="00817782">
        <w:rPr>
          <w:rFonts w:ascii="Times New Roman" w:eastAsia="Arial CYR" w:hAnsi="Times New Roman"/>
          <w:color w:val="000000"/>
          <w:sz w:val="24"/>
          <w:szCs w:val="24"/>
        </w:rPr>
        <w:t xml:space="preserve"> согласно приложению № 1 </w:t>
      </w:r>
      <w:r w:rsidRPr="00817782">
        <w:rPr>
          <w:rFonts w:ascii="Times New Roman" w:hAnsi="Times New Roman"/>
          <w:bCs/>
          <w:color w:val="000000"/>
          <w:sz w:val="24"/>
          <w:szCs w:val="24"/>
        </w:rPr>
        <w:t>к настоящему Административному регламенту</w:t>
      </w:r>
      <w:r w:rsidRPr="00817782">
        <w:rPr>
          <w:rFonts w:ascii="Times New Roman" w:eastAsia="Arial CYR" w:hAnsi="Times New Roman"/>
          <w:color w:val="000000"/>
          <w:sz w:val="24"/>
          <w:szCs w:val="24"/>
        </w:rPr>
        <w:t>;</w:t>
      </w:r>
      <w:proofErr w:type="gramEnd"/>
    </w:p>
    <w:p w:rsidR="00E343B9" w:rsidRPr="00817782" w:rsidRDefault="00E343B9" w:rsidP="00290890">
      <w:pPr>
        <w:tabs>
          <w:tab w:val="left" w:pos="142"/>
        </w:tabs>
        <w:spacing w:line="240" w:lineRule="auto"/>
        <w:ind w:firstLine="567"/>
        <w:contextualSpacing/>
        <w:jc w:val="both"/>
        <w:rPr>
          <w:rFonts w:ascii="Times New Roman" w:eastAsia="Arial CYR" w:hAnsi="Times New Roman"/>
          <w:color w:val="000000"/>
          <w:sz w:val="24"/>
          <w:szCs w:val="24"/>
        </w:rPr>
      </w:pPr>
      <w:r w:rsidRPr="00817782">
        <w:rPr>
          <w:rFonts w:ascii="Times New Roman" w:eastAsia="Arial CYR" w:hAnsi="Times New Roman"/>
          <w:color w:val="000000"/>
          <w:sz w:val="24"/>
          <w:szCs w:val="24"/>
        </w:rPr>
        <w:t>- документ, удостоверяющий личность</w:t>
      </w:r>
      <w:r w:rsidR="002F5622" w:rsidRPr="00817782">
        <w:rPr>
          <w:rFonts w:ascii="Times New Roman" w:eastAsia="Arial CYR" w:hAnsi="Times New Roman"/>
          <w:color w:val="000000"/>
          <w:sz w:val="24"/>
          <w:szCs w:val="24"/>
        </w:rPr>
        <w:t xml:space="preserve"> заявителя</w:t>
      </w:r>
      <w:r w:rsidR="00E3398A" w:rsidRPr="00817782">
        <w:rPr>
          <w:rFonts w:ascii="Times New Roman" w:eastAsia="Arial CYR" w:hAnsi="Times New Roman"/>
          <w:color w:val="000000"/>
          <w:sz w:val="24"/>
          <w:szCs w:val="24"/>
        </w:rPr>
        <w:t>: документы, удостоверяющие личность гражданина Российской Федерации, в том числе военнослужащих, а также документы, удостоверяющие личность иностранного гражданина, лица без гражданства, включая вид на жительство и удостоверение беженца (при обращении физического лица);</w:t>
      </w:r>
    </w:p>
    <w:p w:rsidR="002F5622" w:rsidRPr="00817782" w:rsidRDefault="00E343B9" w:rsidP="00290890">
      <w:pPr>
        <w:tabs>
          <w:tab w:val="left" w:pos="142"/>
        </w:tabs>
        <w:spacing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 доверенн</w:t>
      </w:r>
      <w:r w:rsidR="002F5622" w:rsidRPr="00817782">
        <w:rPr>
          <w:rFonts w:ascii="Times New Roman" w:hAnsi="Times New Roman"/>
          <w:color w:val="000000"/>
          <w:sz w:val="24"/>
          <w:szCs w:val="24"/>
        </w:rPr>
        <w:t>ость</w:t>
      </w:r>
      <w:r w:rsidRPr="00817782">
        <w:rPr>
          <w:rFonts w:ascii="Times New Roman" w:hAnsi="Times New Roman"/>
          <w:color w:val="000000"/>
          <w:sz w:val="24"/>
          <w:szCs w:val="24"/>
        </w:rPr>
        <w:t>, оформленн</w:t>
      </w:r>
      <w:r w:rsidR="002F5622" w:rsidRPr="00817782">
        <w:rPr>
          <w:rFonts w:ascii="Times New Roman" w:hAnsi="Times New Roman"/>
          <w:color w:val="000000"/>
          <w:sz w:val="24"/>
          <w:szCs w:val="24"/>
        </w:rPr>
        <w:t>ая</w:t>
      </w:r>
      <w:r w:rsidRPr="00817782">
        <w:rPr>
          <w:rFonts w:ascii="Times New Roman" w:hAnsi="Times New Roman"/>
          <w:color w:val="000000"/>
          <w:sz w:val="24"/>
          <w:szCs w:val="24"/>
        </w:rPr>
        <w:t xml:space="preserve"> в соответствии с действующим законодательством (в случае подачи заявления</w:t>
      </w:r>
      <w:r w:rsidR="002F5622" w:rsidRPr="00817782">
        <w:rPr>
          <w:rFonts w:ascii="Times New Roman" w:hAnsi="Times New Roman"/>
          <w:color w:val="000000"/>
          <w:sz w:val="24"/>
          <w:szCs w:val="24"/>
        </w:rPr>
        <w:t xml:space="preserve"> через представителя</w:t>
      </w:r>
      <w:r w:rsidRPr="00817782">
        <w:rPr>
          <w:rFonts w:ascii="Times New Roman" w:hAnsi="Times New Roman"/>
          <w:color w:val="000000"/>
          <w:sz w:val="24"/>
          <w:szCs w:val="24"/>
        </w:rPr>
        <w:t>)</w:t>
      </w:r>
      <w:r w:rsidR="002F5622" w:rsidRPr="00817782">
        <w:rPr>
          <w:rFonts w:ascii="Times New Roman" w:hAnsi="Times New Roman"/>
          <w:color w:val="000000"/>
          <w:sz w:val="24"/>
          <w:szCs w:val="24"/>
        </w:rPr>
        <w:t xml:space="preserve"> </w:t>
      </w:r>
      <w:r w:rsidR="00EF3C49" w:rsidRPr="00817782">
        <w:rPr>
          <w:rFonts w:ascii="Times New Roman" w:hAnsi="Times New Roman"/>
          <w:color w:val="000000"/>
          <w:sz w:val="24"/>
          <w:szCs w:val="24"/>
        </w:rPr>
        <w:t>–</w:t>
      </w:r>
      <w:r w:rsidR="002F5622" w:rsidRPr="00817782">
        <w:rPr>
          <w:rFonts w:ascii="Times New Roman" w:hAnsi="Times New Roman"/>
          <w:color w:val="000000"/>
          <w:sz w:val="24"/>
          <w:szCs w:val="24"/>
        </w:rPr>
        <w:t xml:space="preserve"> копия</w:t>
      </w:r>
      <w:r w:rsidRPr="00817782">
        <w:rPr>
          <w:rFonts w:ascii="Times New Roman" w:hAnsi="Times New Roman"/>
          <w:color w:val="000000"/>
          <w:sz w:val="24"/>
          <w:szCs w:val="24"/>
        </w:rPr>
        <w:t xml:space="preserve">; </w:t>
      </w:r>
    </w:p>
    <w:p w:rsidR="00E343B9" w:rsidRPr="00817782" w:rsidRDefault="002F5622" w:rsidP="00290890">
      <w:pPr>
        <w:tabs>
          <w:tab w:val="left" w:pos="142"/>
        </w:tabs>
        <w:spacing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 xml:space="preserve">- </w:t>
      </w:r>
      <w:r w:rsidR="00E343B9" w:rsidRPr="00817782">
        <w:rPr>
          <w:rFonts w:ascii="Times New Roman" w:hAnsi="Times New Roman"/>
          <w:color w:val="000000"/>
          <w:sz w:val="24"/>
          <w:szCs w:val="24"/>
        </w:rPr>
        <w:t>документ</w:t>
      </w:r>
      <w:r w:rsidRPr="00817782">
        <w:rPr>
          <w:rFonts w:ascii="Times New Roman" w:hAnsi="Times New Roman"/>
          <w:color w:val="000000"/>
          <w:sz w:val="24"/>
          <w:szCs w:val="24"/>
        </w:rPr>
        <w:t>, подтверждающий</w:t>
      </w:r>
      <w:r w:rsidR="00E343B9" w:rsidRPr="00817782">
        <w:rPr>
          <w:rFonts w:ascii="Times New Roman" w:hAnsi="Times New Roman"/>
          <w:color w:val="000000"/>
          <w:sz w:val="24"/>
          <w:szCs w:val="24"/>
        </w:rPr>
        <w:t xml:space="preserve"> полномочия лица действовать от имени юридического лица без </w:t>
      </w:r>
      <w:r w:rsidRPr="00817782">
        <w:rPr>
          <w:rFonts w:ascii="Times New Roman" w:hAnsi="Times New Roman"/>
          <w:color w:val="000000"/>
          <w:sz w:val="24"/>
          <w:szCs w:val="24"/>
        </w:rPr>
        <w:t>доверенности или</w:t>
      </w:r>
      <w:r w:rsidR="00E343B9" w:rsidRPr="00817782">
        <w:rPr>
          <w:rFonts w:ascii="Times New Roman" w:hAnsi="Times New Roman"/>
          <w:color w:val="000000"/>
          <w:sz w:val="24"/>
          <w:szCs w:val="24"/>
        </w:rPr>
        <w:t xml:space="preserve"> ино</w:t>
      </w:r>
      <w:r w:rsidRPr="00817782">
        <w:rPr>
          <w:rFonts w:ascii="Times New Roman" w:hAnsi="Times New Roman"/>
          <w:color w:val="000000"/>
          <w:sz w:val="24"/>
          <w:szCs w:val="24"/>
        </w:rPr>
        <w:t>й</w:t>
      </w:r>
      <w:r w:rsidR="00E343B9" w:rsidRPr="00817782">
        <w:rPr>
          <w:rFonts w:ascii="Times New Roman" w:hAnsi="Times New Roman"/>
          <w:color w:val="000000"/>
          <w:sz w:val="24"/>
          <w:szCs w:val="24"/>
        </w:rPr>
        <w:t xml:space="preserve"> документ, на котором основаны полномочия представителя </w:t>
      </w:r>
      <w:r w:rsidR="00F40B51" w:rsidRPr="00817782">
        <w:rPr>
          <w:rFonts w:ascii="Times New Roman" w:hAnsi="Times New Roman"/>
          <w:color w:val="000000"/>
          <w:sz w:val="24"/>
          <w:szCs w:val="24"/>
        </w:rPr>
        <w:t>заявителя</w:t>
      </w:r>
      <w:r w:rsidRPr="00817782">
        <w:rPr>
          <w:rFonts w:ascii="Times New Roman" w:hAnsi="Times New Roman"/>
          <w:color w:val="000000"/>
          <w:sz w:val="24"/>
          <w:szCs w:val="24"/>
        </w:rPr>
        <w:t xml:space="preserve"> </w:t>
      </w:r>
      <w:r w:rsidR="00EF3C49" w:rsidRPr="00817782">
        <w:rPr>
          <w:rFonts w:ascii="Times New Roman" w:hAnsi="Times New Roman"/>
          <w:color w:val="000000"/>
          <w:sz w:val="24"/>
          <w:szCs w:val="24"/>
        </w:rPr>
        <w:t>–</w:t>
      </w:r>
      <w:r w:rsidRPr="00817782">
        <w:rPr>
          <w:rFonts w:ascii="Times New Roman" w:hAnsi="Times New Roman"/>
          <w:color w:val="000000"/>
          <w:sz w:val="24"/>
          <w:szCs w:val="24"/>
        </w:rPr>
        <w:t xml:space="preserve"> копия</w:t>
      </w:r>
      <w:r w:rsidR="00E343B9" w:rsidRPr="00817782">
        <w:rPr>
          <w:rFonts w:ascii="Times New Roman" w:hAnsi="Times New Roman"/>
          <w:color w:val="000000"/>
          <w:sz w:val="24"/>
          <w:szCs w:val="24"/>
        </w:rPr>
        <w:t>;</w:t>
      </w:r>
    </w:p>
    <w:p w:rsidR="00C64295" w:rsidRPr="00817782" w:rsidRDefault="00B8302D" w:rsidP="00290890">
      <w:pPr>
        <w:tabs>
          <w:tab w:val="left" w:pos="142"/>
        </w:tabs>
        <w:spacing w:line="240" w:lineRule="auto"/>
        <w:ind w:firstLine="567"/>
        <w:contextualSpacing/>
        <w:jc w:val="both"/>
        <w:rPr>
          <w:rFonts w:ascii="Times New Roman" w:hAnsi="Times New Roman"/>
          <w:bCs/>
          <w:sz w:val="24"/>
          <w:szCs w:val="24"/>
        </w:rPr>
      </w:pPr>
      <w:proofErr w:type="gramStart"/>
      <w:r w:rsidRPr="00817782">
        <w:rPr>
          <w:rFonts w:ascii="Times New Roman" w:hAnsi="Times New Roman"/>
          <w:bCs/>
          <w:sz w:val="24"/>
          <w:szCs w:val="24"/>
        </w:rPr>
        <w:t>- документы, содержащие необходимые для осуществления государственного кадастрового учета сведений о таком объекте недвижимости, при его постановке на государственный кадастровый учет (в случае если в соответствии с Градостроительным кодексом</w:t>
      </w:r>
      <w:r w:rsidR="00232846" w:rsidRPr="00817782">
        <w:rPr>
          <w:rFonts w:ascii="Times New Roman" w:hAnsi="Times New Roman"/>
          <w:bCs/>
          <w:sz w:val="24"/>
          <w:szCs w:val="24"/>
        </w:rPr>
        <w:t xml:space="preserve"> Российской Федерации для строительства или реконструкции объекта недвижимости получение разрешения на строительство не требуется), выполненными в соответствии с требованиями, установленными Федеральным законом «О кадастровой деятельности».</w:t>
      </w:r>
      <w:proofErr w:type="gramEnd"/>
      <w:r w:rsidR="00232846" w:rsidRPr="00817782">
        <w:rPr>
          <w:rFonts w:ascii="Times New Roman" w:hAnsi="Times New Roman"/>
          <w:bCs/>
          <w:sz w:val="24"/>
          <w:szCs w:val="24"/>
        </w:rPr>
        <w:t xml:space="preserve"> </w:t>
      </w:r>
      <w:proofErr w:type="spellStart"/>
      <w:r w:rsidR="00232846" w:rsidRPr="00817782">
        <w:rPr>
          <w:rFonts w:ascii="Times New Roman" w:hAnsi="Times New Roman"/>
          <w:bCs/>
          <w:sz w:val="24"/>
          <w:szCs w:val="24"/>
        </w:rPr>
        <w:t>Правоудостоверяющие</w:t>
      </w:r>
      <w:proofErr w:type="spellEnd"/>
      <w:r w:rsidR="00232846" w:rsidRPr="00817782">
        <w:rPr>
          <w:rFonts w:ascii="Times New Roman" w:hAnsi="Times New Roman"/>
          <w:bCs/>
          <w:sz w:val="24"/>
          <w:szCs w:val="24"/>
        </w:rPr>
        <w:t xml:space="preserve"> документы запрашиваются по межведомственному взаимодействию в ФГБУ «ФКП </w:t>
      </w:r>
      <w:proofErr w:type="spellStart"/>
      <w:r w:rsidR="00232846" w:rsidRPr="00817782">
        <w:rPr>
          <w:rFonts w:ascii="Times New Roman" w:hAnsi="Times New Roman"/>
          <w:bCs/>
          <w:sz w:val="24"/>
          <w:szCs w:val="24"/>
        </w:rPr>
        <w:t>Росреестра</w:t>
      </w:r>
      <w:proofErr w:type="spellEnd"/>
      <w:r w:rsidR="00232846" w:rsidRPr="00817782">
        <w:rPr>
          <w:rFonts w:ascii="Times New Roman" w:hAnsi="Times New Roman"/>
          <w:bCs/>
          <w:sz w:val="24"/>
          <w:szCs w:val="24"/>
        </w:rPr>
        <w:t>».</w:t>
      </w:r>
    </w:p>
    <w:p w:rsidR="004A08ED" w:rsidRPr="00817782" w:rsidRDefault="004A08ED" w:rsidP="004A08ED">
      <w:pPr>
        <w:tabs>
          <w:tab w:val="left" w:pos="142"/>
        </w:tabs>
        <w:autoSpaceDE w:val="0"/>
        <w:autoSpaceDN w:val="0"/>
        <w:adjustRightInd w:val="0"/>
        <w:spacing w:after="0"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2.6.1. Заявление должно содержать следующие сведения:</w:t>
      </w:r>
    </w:p>
    <w:p w:rsidR="004A08ED" w:rsidRPr="00817782" w:rsidRDefault="004A08ED" w:rsidP="004A08ED">
      <w:pPr>
        <w:tabs>
          <w:tab w:val="left" w:pos="142"/>
        </w:tabs>
        <w:autoSpaceDE w:val="0"/>
        <w:autoSpaceDN w:val="0"/>
        <w:adjustRightInd w:val="0"/>
        <w:spacing w:after="0" w:line="240" w:lineRule="auto"/>
        <w:ind w:firstLine="567"/>
        <w:contextualSpacing/>
        <w:jc w:val="both"/>
        <w:rPr>
          <w:rFonts w:ascii="Times New Roman" w:hAnsi="Times New Roman"/>
          <w:color w:val="000000"/>
          <w:sz w:val="24"/>
          <w:szCs w:val="24"/>
        </w:rPr>
      </w:pPr>
      <w:proofErr w:type="gramStart"/>
      <w:r w:rsidRPr="00817782">
        <w:rPr>
          <w:rFonts w:ascii="Times New Roman" w:hAnsi="Times New Roman"/>
          <w:color w:val="000000"/>
          <w:sz w:val="24"/>
          <w:szCs w:val="24"/>
        </w:rPr>
        <w:t>- наименование органа местного самоуправления, в который направляется письменное заявление;</w:t>
      </w:r>
      <w:proofErr w:type="gramEnd"/>
    </w:p>
    <w:p w:rsidR="004A08ED" w:rsidRPr="00817782" w:rsidRDefault="004A08ED" w:rsidP="004A08ED">
      <w:pPr>
        <w:tabs>
          <w:tab w:val="left" w:pos="142"/>
        </w:tabs>
        <w:autoSpaceDE w:val="0"/>
        <w:autoSpaceDN w:val="0"/>
        <w:adjustRightInd w:val="0"/>
        <w:spacing w:after="0" w:line="240" w:lineRule="auto"/>
        <w:ind w:firstLine="567"/>
        <w:contextualSpacing/>
        <w:jc w:val="both"/>
        <w:rPr>
          <w:rFonts w:ascii="Times New Roman" w:hAnsi="Times New Roman"/>
          <w:color w:val="000000"/>
          <w:sz w:val="24"/>
          <w:szCs w:val="24"/>
        </w:rPr>
      </w:pPr>
      <w:proofErr w:type="gramStart"/>
      <w:r w:rsidRPr="00817782">
        <w:rPr>
          <w:rFonts w:ascii="Times New Roman" w:hAnsi="Times New Roman"/>
          <w:color w:val="000000"/>
          <w:sz w:val="24"/>
          <w:szCs w:val="24"/>
        </w:rPr>
        <w:t>- для физических лиц – фамилию, имя, отчество, реквизиты документа, удостоверяющего личность, место жительства, для представителя физического лица – фамилию, имя, отчество представителя, реквизиты доверенности, которая прилагается к заявлению; для юридических лиц – наименование, организационно-правовую форму, адрес места нахождения, фамилию, имя, отчество лица, уполномоченного представлять интересы юридического лица, с указанием реквизитов документа, удостоверяющего эти полномочия и прилагаемого к заявлению.</w:t>
      </w:r>
      <w:proofErr w:type="gramEnd"/>
      <w:r w:rsidRPr="00817782">
        <w:rPr>
          <w:rFonts w:ascii="Times New Roman" w:hAnsi="Times New Roman"/>
          <w:color w:val="000000"/>
          <w:sz w:val="24"/>
          <w:szCs w:val="24"/>
        </w:rPr>
        <w:t xml:space="preserve"> В заявлении указывается контактный телефон заявителя.</w:t>
      </w:r>
    </w:p>
    <w:p w:rsidR="004A08ED" w:rsidRPr="00817782" w:rsidRDefault="004A08ED" w:rsidP="004A08ED">
      <w:pPr>
        <w:tabs>
          <w:tab w:val="left" w:pos="142"/>
        </w:tabs>
        <w:autoSpaceDE w:val="0"/>
        <w:autoSpaceDN w:val="0"/>
        <w:adjustRightInd w:val="0"/>
        <w:spacing w:after="0"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Заявление не должно содержать подчисток, приписок, исправленных слов, наличие которых не позволяет однозначно истолковать его содержание. Заявление подается в письменном виде. Заявление может быть заполнено рукописным или машинописным способами, распечатано посредством электронных печатающих устройств.</w:t>
      </w:r>
    </w:p>
    <w:p w:rsidR="0021642B" w:rsidRPr="00817782" w:rsidRDefault="005A39C4" w:rsidP="0021642B">
      <w:pPr>
        <w:tabs>
          <w:tab w:val="left" w:pos="142"/>
        </w:tabs>
        <w:spacing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 xml:space="preserve">2.6.2. </w:t>
      </w:r>
      <w:r w:rsidR="0021642B" w:rsidRPr="00817782">
        <w:rPr>
          <w:rFonts w:ascii="Times New Roman" w:hAnsi="Times New Roman"/>
          <w:bCs/>
          <w:sz w:val="24"/>
          <w:szCs w:val="24"/>
        </w:rPr>
        <w:t>Заявление с комплектом документов принимается:</w:t>
      </w:r>
    </w:p>
    <w:p w:rsidR="0021642B" w:rsidRPr="00817782" w:rsidRDefault="0021642B" w:rsidP="0021642B">
      <w:pPr>
        <w:tabs>
          <w:tab w:val="left" w:pos="142"/>
        </w:tabs>
        <w:spacing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1) при личной явке:</w:t>
      </w:r>
    </w:p>
    <w:p w:rsidR="0021642B" w:rsidRPr="00817782" w:rsidRDefault="0021642B" w:rsidP="0021642B">
      <w:pPr>
        <w:tabs>
          <w:tab w:val="left" w:pos="142"/>
        </w:tabs>
        <w:spacing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w:t>
      </w:r>
      <w:r w:rsidRPr="00817782">
        <w:rPr>
          <w:rFonts w:ascii="Times New Roman" w:hAnsi="Times New Roman"/>
          <w:bCs/>
          <w:sz w:val="24"/>
          <w:szCs w:val="24"/>
        </w:rPr>
        <w:tab/>
        <w:t>в Администрации;</w:t>
      </w:r>
    </w:p>
    <w:p w:rsidR="0021642B" w:rsidRPr="00817782" w:rsidRDefault="0021642B" w:rsidP="0021642B">
      <w:pPr>
        <w:tabs>
          <w:tab w:val="left" w:pos="142"/>
        </w:tabs>
        <w:spacing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w:t>
      </w:r>
      <w:r w:rsidRPr="00817782">
        <w:rPr>
          <w:rFonts w:ascii="Times New Roman" w:hAnsi="Times New Roman"/>
          <w:bCs/>
          <w:sz w:val="24"/>
          <w:szCs w:val="24"/>
        </w:rPr>
        <w:tab/>
        <w:t>в филиалах, отделах, удаленных рабочих местах ГБУ ЛО «МФЦ»;</w:t>
      </w:r>
    </w:p>
    <w:p w:rsidR="0021642B" w:rsidRPr="00817782" w:rsidRDefault="0021642B" w:rsidP="0021642B">
      <w:pPr>
        <w:tabs>
          <w:tab w:val="left" w:pos="142"/>
        </w:tabs>
        <w:spacing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2) без личной явки:</w:t>
      </w:r>
    </w:p>
    <w:p w:rsidR="0021642B" w:rsidRPr="00817782" w:rsidRDefault="0021642B" w:rsidP="0021642B">
      <w:pPr>
        <w:tabs>
          <w:tab w:val="left" w:pos="142"/>
        </w:tabs>
        <w:spacing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w:t>
      </w:r>
      <w:r w:rsidRPr="00817782">
        <w:rPr>
          <w:rFonts w:ascii="Times New Roman" w:hAnsi="Times New Roman"/>
          <w:bCs/>
          <w:sz w:val="24"/>
          <w:szCs w:val="24"/>
        </w:rPr>
        <w:tab/>
        <w:t>почтовым отправлением в Администрацию;</w:t>
      </w:r>
    </w:p>
    <w:p w:rsidR="0021642B" w:rsidRPr="00817782" w:rsidRDefault="0021642B" w:rsidP="0021642B">
      <w:pPr>
        <w:tabs>
          <w:tab w:val="left" w:pos="142"/>
        </w:tabs>
        <w:spacing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w:t>
      </w:r>
      <w:r w:rsidRPr="00817782">
        <w:rPr>
          <w:rFonts w:ascii="Times New Roman" w:hAnsi="Times New Roman"/>
          <w:bCs/>
          <w:sz w:val="24"/>
          <w:szCs w:val="24"/>
        </w:rPr>
        <w:tab/>
        <w:t>в электронной форме через личный кабинет заявителя на ПГУ ЛО/ЕПГУ.</w:t>
      </w:r>
    </w:p>
    <w:p w:rsidR="0021642B" w:rsidRPr="00817782" w:rsidRDefault="0021642B" w:rsidP="0021642B">
      <w:pPr>
        <w:tabs>
          <w:tab w:val="left" w:pos="142"/>
        </w:tabs>
        <w:spacing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Заявление представляется в Администрацию или МФЦ по месту нахождения объекта адресации.</w:t>
      </w:r>
    </w:p>
    <w:p w:rsidR="0021642B" w:rsidRPr="00817782" w:rsidRDefault="0021642B" w:rsidP="0021642B">
      <w:pPr>
        <w:tabs>
          <w:tab w:val="left" w:pos="142"/>
        </w:tabs>
        <w:spacing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Заявитель имеет право записаться на прием для подачи заявления о предоставлении услуги следующими способами:</w:t>
      </w:r>
    </w:p>
    <w:p w:rsidR="0021642B" w:rsidRPr="00817782" w:rsidRDefault="0021642B" w:rsidP="0021642B">
      <w:pPr>
        <w:tabs>
          <w:tab w:val="left" w:pos="142"/>
        </w:tabs>
        <w:spacing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1) посредством ПГУ ЛО/ЕПГУ – в Администрацию, в МФЦ;</w:t>
      </w:r>
    </w:p>
    <w:p w:rsidR="0021642B" w:rsidRPr="00817782" w:rsidRDefault="0021642B" w:rsidP="0021642B">
      <w:pPr>
        <w:tabs>
          <w:tab w:val="left" w:pos="142"/>
        </w:tabs>
        <w:spacing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lastRenderedPageBreak/>
        <w:t>2) по телефону – в Администрации, в МФЦ;</w:t>
      </w:r>
    </w:p>
    <w:p w:rsidR="0021642B" w:rsidRPr="00817782" w:rsidRDefault="0021642B" w:rsidP="0021642B">
      <w:pPr>
        <w:tabs>
          <w:tab w:val="left" w:pos="142"/>
        </w:tabs>
        <w:spacing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3) посредством сайта Администрации – в Администрацию;</w:t>
      </w:r>
    </w:p>
    <w:p w:rsidR="0021642B" w:rsidRPr="00817782" w:rsidRDefault="0021642B" w:rsidP="0021642B">
      <w:pPr>
        <w:tabs>
          <w:tab w:val="left" w:pos="142"/>
        </w:tabs>
        <w:spacing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4) посредством сайта ГБУ ЛО «МФЦ» – в МФЦ.</w:t>
      </w:r>
    </w:p>
    <w:p w:rsidR="0021642B" w:rsidRPr="00817782" w:rsidRDefault="0021642B" w:rsidP="0021642B">
      <w:pPr>
        <w:tabs>
          <w:tab w:val="left" w:pos="142"/>
        </w:tabs>
        <w:spacing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21642B" w:rsidRPr="00817782" w:rsidRDefault="0021642B" w:rsidP="00290890">
      <w:pPr>
        <w:tabs>
          <w:tab w:val="left" w:pos="142"/>
        </w:tabs>
        <w:spacing w:line="240" w:lineRule="auto"/>
        <w:ind w:firstLine="567"/>
        <w:contextualSpacing/>
        <w:jc w:val="both"/>
        <w:rPr>
          <w:rFonts w:ascii="Times New Roman" w:eastAsia="Arial CYR" w:hAnsi="Times New Roman"/>
          <w:color w:val="000000"/>
          <w:sz w:val="24"/>
          <w:szCs w:val="24"/>
        </w:rPr>
      </w:pPr>
    </w:p>
    <w:p w:rsidR="00566A4E" w:rsidRPr="00817782" w:rsidRDefault="008D05CF" w:rsidP="00290890">
      <w:pPr>
        <w:tabs>
          <w:tab w:val="left" w:pos="142"/>
        </w:tabs>
        <w:snapToGrid w:val="0"/>
        <w:spacing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2.7. Исчерпывающий перечень документов, необхо</w:t>
      </w:r>
      <w:r w:rsidR="002A60E5" w:rsidRPr="00817782">
        <w:rPr>
          <w:rFonts w:ascii="Times New Roman" w:hAnsi="Times New Roman"/>
          <w:color w:val="000000"/>
          <w:sz w:val="24"/>
          <w:szCs w:val="24"/>
        </w:rPr>
        <w:t>димых в соответствии с законодательными</w:t>
      </w:r>
      <w:r w:rsidRPr="00817782">
        <w:rPr>
          <w:rFonts w:ascii="Times New Roman" w:hAnsi="Times New Roman"/>
          <w:color w:val="000000"/>
          <w:sz w:val="24"/>
          <w:szCs w:val="24"/>
        </w:rPr>
        <w:t xml:space="preserve"> или иными нормативными правовыми актами для предоставления муниципальной услуги,</w:t>
      </w:r>
      <w:r w:rsidR="002A60E5" w:rsidRPr="00817782">
        <w:rPr>
          <w:rFonts w:ascii="Times New Roman" w:hAnsi="Times New Roman"/>
          <w:color w:val="000000"/>
          <w:sz w:val="24"/>
          <w:szCs w:val="24"/>
        </w:rPr>
        <w:t xml:space="preserve"> находящихся в распоряжении государственных органов, органов местного самоуправления и подведомственных им организаций и</w:t>
      </w:r>
      <w:r w:rsidRPr="00817782">
        <w:rPr>
          <w:rFonts w:ascii="Times New Roman" w:hAnsi="Times New Roman"/>
          <w:color w:val="000000"/>
          <w:sz w:val="24"/>
          <w:szCs w:val="24"/>
        </w:rPr>
        <w:t xml:space="preserve"> </w:t>
      </w:r>
      <w:r w:rsidR="002A60E5" w:rsidRPr="00817782">
        <w:rPr>
          <w:rFonts w:ascii="Times New Roman" w:hAnsi="Times New Roman"/>
          <w:color w:val="000000"/>
          <w:sz w:val="24"/>
          <w:szCs w:val="24"/>
        </w:rPr>
        <w:t xml:space="preserve">подлежащих представлению </w:t>
      </w:r>
      <w:r w:rsidRPr="00817782">
        <w:rPr>
          <w:rFonts w:ascii="Times New Roman" w:hAnsi="Times New Roman"/>
          <w:color w:val="000000"/>
          <w:sz w:val="24"/>
          <w:szCs w:val="24"/>
        </w:rPr>
        <w:t>в рамках межведомственного</w:t>
      </w:r>
      <w:r w:rsidR="00B37287" w:rsidRPr="00817782">
        <w:rPr>
          <w:rFonts w:ascii="Times New Roman" w:hAnsi="Times New Roman"/>
          <w:color w:val="000000"/>
          <w:sz w:val="24"/>
          <w:szCs w:val="24"/>
        </w:rPr>
        <w:t xml:space="preserve"> информационного взаимодействия:</w:t>
      </w:r>
    </w:p>
    <w:p w:rsidR="00841B52" w:rsidRPr="00817782" w:rsidRDefault="00BB4BFF" w:rsidP="0029089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bCs/>
          <w:color w:val="000000"/>
          <w:sz w:val="24"/>
          <w:szCs w:val="24"/>
        </w:rPr>
        <w:t xml:space="preserve">- правоустанавливающие и (или) </w:t>
      </w:r>
      <w:proofErr w:type="spellStart"/>
      <w:r w:rsidRPr="00817782">
        <w:rPr>
          <w:rFonts w:ascii="Times New Roman" w:hAnsi="Times New Roman"/>
          <w:bCs/>
          <w:color w:val="000000"/>
          <w:sz w:val="24"/>
          <w:szCs w:val="24"/>
        </w:rPr>
        <w:t>правоудостоверяющие</w:t>
      </w:r>
      <w:proofErr w:type="spellEnd"/>
      <w:r w:rsidRPr="00817782">
        <w:rPr>
          <w:rFonts w:ascii="Times New Roman" w:hAnsi="Times New Roman"/>
          <w:bCs/>
          <w:color w:val="000000"/>
          <w:sz w:val="24"/>
          <w:szCs w:val="24"/>
        </w:rPr>
        <w:t xml:space="preserve"> документы на объект (объекты) адресации</w:t>
      </w:r>
      <w:r w:rsidR="00841B52" w:rsidRPr="00817782">
        <w:rPr>
          <w:rFonts w:ascii="Times New Roman" w:hAnsi="Times New Roman"/>
          <w:bCs/>
          <w:color w:val="000000"/>
          <w:sz w:val="24"/>
          <w:szCs w:val="24"/>
        </w:rPr>
        <w:t xml:space="preserve"> </w:t>
      </w:r>
      <w:r w:rsidR="00841B52" w:rsidRPr="00817782">
        <w:rPr>
          <w:rFonts w:ascii="Times New Roman" w:hAnsi="Times New Roman"/>
          <w:color w:val="000000"/>
          <w:sz w:val="24"/>
          <w:szCs w:val="24"/>
        </w:rPr>
        <w:t xml:space="preserve">(в случае присвоения адреса зданию (строению) или сооружению, в том числе строительство которых не завершено, в соответствии с Градостроительным кодексом Российской Федерации для </w:t>
      </w:r>
      <w:proofErr w:type="gramStart"/>
      <w:r w:rsidR="00841B52" w:rsidRPr="00817782">
        <w:rPr>
          <w:rFonts w:ascii="Times New Roman" w:hAnsi="Times New Roman"/>
          <w:color w:val="000000"/>
          <w:sz w:val="24"/>
          <w:szCs w:val="24"/>
        </w:rPr>
        <w:t>строительства</w:t>
      </w:r>
      <w:proofErr w:type="gramEnd"/>
      <w:r w:rsidR="00841B52" w:rsidRPr="00817782">
        <w:rPr>
          <w:rFonts w:ascii="Times New Roman" w:hAnsi="Times New Roman"/>
          <w:color w:val="000000"/>
          <w:sz w:val="24"/>
          <w:szCs w:val="24"/>
        </w:rPr>
        <w:t xml:space="preserve"> которых получение разрешения на строительство не требуется, правоустанавливающие и (или) </w:t>
      </w:r>
      <w:proofErr w:type="spellStart"/>
      <w:r w:rsidR="00841B52" w:rsidRPr="00817782">
        <w:rPr>
          <w:rFonts w:ascii="Times New Roman" w:hAnsi="Times New Roman"/>
          <w:color w:val="000000"/>
          <w:sz w:val="24"/>
          <w:szCs w:val="24"/>
        </w:rPr>
        <w:t>правоудостоверяющие</w:t>
      </w:r>
      <w:proofErr w:type="spellEnd"/>
      <w:r w:rsidR="00841B52" w:rsidRPr="00817782">
        <w:rPr>
          <w:rFonts w:ascii="Times New Roman" w:hAnsi="Times New Roman"/>
          <w:color w:val="000000"/>
          <w:sz w:val="24"/>
          <w:szCs w:val="24"/>
        </w:rPr>
        <w:t xml:space="preserve"> документы на земельный участок, на котором расположены указанное здание (строение), сооружение);</w:t>
      </w:r>
    </w:p>
    <w:p w:rsidR="00841B52" w:rsidRPr="00817782" w:rsidRDefault="00841B52" w:rsidP="0029089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выписки из Единого государственного реестра недвижимости об объектах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BB4BFF" w:rsidRPr="00817782" w:rsidRDefault="00BB4BFF" w:rsidP="00290890">
      <w:pPr>
        <w:tabs>
          <w:tab w:val="left" w:pos="142"/>
        </w:tabs>
        <w:autoSpaceDE w:val="0"/>
        <w:autoSpaceDN w:val="0"/>
        <w:adjustRightInd w:val="0"/>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w:t>
      </w:r>
      <w:r w:rsidR="00290890" w:rsidRPr="00817782">
        <w:rPr>
          <w:rFonts w:ascii="Times New Roman" w:hAnsi="Times New Roman"/>
          <w:bCs/>
          <w:color w:val="000000"/>
          <w:sz w:val="24"/>
          <w:szCs w:val="24"/>
        </w:rPr>
        <w:t xml:space="preserve"> </w:t>
      </w:r>
      <w:r w:rsidRPr="00817782">
        <w:rPr>
          <w:rFonts w:ascii="Times New Roman" w:hAnsi="Times New Roman"/>
          <w:bCs/>
          <w:color w:val="000000"/>
          <w:sz w:val="24"/>
          <w:szCs w:val="24"/>
        </w:rPr>
        <w:t>разрешение на строительство объекта адресации (при присвоении адреса строящимся объектам адресации)</w:t>
      </w:r>
      <w:r w:rsidR="00841B52" w:rsidRPr="00817782">
        <w:rPr>
          <w:rFonts w:ascii="Times New Roman" w:hAnsi="Times New Roman"/>
          <w:bCs/>
          <w:color w:val="000000"/>
          <w:sz w:val="24"/>
          <w:szCs w:val="24"/>
        </w:rPr>
        <w:t xml:space="preserve"> </w:t>
      </w:r>
      <w:r w:rsidR="00841B52" w:rsidRPr="00817782">
        <w:rPr>
          <w:rFonts w:ascii="Times New Roman" w:hAnsi="Times New Roman"/>
          <w:color w:val="000000"/>
          <w:sz w:val="24"/>
          <w:szCs w:val="24"/>
        </w:rPr>
        <w:t xml:space="preserve">(за исключением случаев, если в соответствии с Градостроительным кодексом Российской Федерации для строительства или реконструкции здания (строения), сооружения получение разрешения на строительство не требуется) </w:t>
      </w:r>
      <w:r w:rsidRPr="00817782">
        <w:rPr>
          <w:rFonts w:ascii="Times New Roman" w:hAnsi="Times New Roman"/>
          <w:bCs/>
          <w:color w:val="000000"/>
          <w:sz w:val="24"/>
          <w:szCs w:val="24"/>
        </w:rPr>
        <w:t>и (или) разрешение на ввод объекта адресации в эксплуатацию;</w:t>
      </w:r>
    </w:p>
    <w:p w:rsidR="00BB4BFF" w:rsidRPr="00817782" w:rsidRDefault="00BB4BFF" w:rsidP="00290890">
      <w:pPr>
        <w:tabs>
          <w:tab w:val="left" w:pos="142"/>
        </w:tabs>
        <w:autoSpaceDE w:val="0"/>
        <w:autoSpaceDN w:val="0"/>
        <w:adjustRightInd w:val="0"/>
        <w:spacing w:after="0" w:line="240" w:lineRule="auto"/>
        <w:ind w:firstLine="567"/>
        <w:jc w:val="both"/>
        <w:rPr>
          <w:rFonts w:ascii="Times New Roman" w:hAnsi="Times New Roman"/>
          <w:bCs/>
          <w:color w:val="000000"/>
          <w:sz w:val="24"/>
          <w:szCs w:val="24"/>
        </w:rPr>
      </w:pPr>
      <w:r w:rsidRPr="00817782">
        <w:rPr>
          <w:rFonts w:ascii="Times New Roman" w:hAnsi="Times New Roman"/>
          <w:bCs/>
          <w:sz w:val="24"/>
          <w:szCs w:val="24"/>
        </w:rPr>
        <w:t xml:space="preserve">- </w:t>
      </w:r>
      <w:r w:rsidR="00BA3E69" w:rsidRPr="00817782">
        <w:rPr>
          <w:rFonts w:ascii="Times New Roman" w:hAnsi="Times New Roman"/>
          <w:bCs/>
          <w:sz w:val="24"/>
          <w:szCs w:val="24"/>
        </w:rPr>
        <w:t xml:space="preserve">утвержденная </w:t>
      </w:r>
      <w:r w:rsidRPr="00817782">
        <w:rPr>
          <w:rFonts w:ascii="Times New Roman" w:hAnsi="Times New Roman"/>
          <w:bCs/>
          <w:sz w:val="24"/>
          <w:szCs w:val="24"/>
        </w:rPr>
        <w:t xml:space="preserve">схема расположения объекта адресации на кадастровом плане </w:t>
      </w:r>
      <w:r w:rsidRPr="00817782">
        <w:rPr>
          <w:rFonts w:ascii="Times New Roman" w:hAnsi="Times New Roman"/>
          <w:bCs/>
          <w:color w:val="000000"/>
          <w:sz w:val="24"/>
          <w:szCs w:val="24"/>
        </w:rPr>
        <w:t>или кадастровой карте соответствующей территории (в случае присвоения земельному участку адреса);</w:t>
      </w:r>
    </w:p>
    <w:p w:rsidR="00841B52" w:rsidRPr="00817782" w:rsidRDefault="00841B52" w:rsidP="00290890">
      <w:pPr>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 выписка из Единого государственного реестра недвижимости об объекте недвижимости, являющемся объектом адресации (в случае присвоения адреса объекту адресации, поставленному на кадастровый учет);</w:t>
      </w:r>
    </w:p>
    <w:p w:rsidR="00BB4BFF" w:rsidRPr="00817782" w:rsidRDefault="00BB4BFF" w:rsidP="00290890">
      <w:pPr>
        <w:tabs>
          <w:tab w:val="left" w:pos="142"/>
        </w:tabs>
        <w:autoSpaceDE w:val="0"/>
        <w:autoSpaceDN w:val="0"/>
        <w:adjustRightInd w:val="0"/>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w:t>
      </w:r>
      <w:r w:rsidR="00290890" w:rsidRPr="00817782">
        <w:rPr>
          <w:rFonts w:ascii="Times New Roman" w:hAnsi="Times New Roman"/>
          <w:bCs/>
          <w:color w:val="000000"/>
          <w:sz w:val="24"/>
          <w:szCs w:val="24"/>
        </w:rPr>
        <w:t xml:space="preserve"> </w:t>
      </w:r>
      <w:r w:rsidRPr="00817782">
        <w:rPr>
          <w:rFonts w:ascii="Times New Roman" w:hAnsi="Times New Roman"/>
          <w:bCs/>
          <w:color w:val="000000"/>
          <w:sz w:val="24"/>
          <w:szCs w:val="24"/>
        </w:rPr>
        <w:t>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w:t>
      </w:r>
      <w:r w:rsidR="00057933" w:rsidRPr="00817782">
        <w:rPr>
          <w:rFonts w:ascii="Times New Roman" w:hAnsi="Times New Roman"/>
          <w:bCs/>
          <w:color w:val="000000"/>
          <w:sz w:val="24"/>
          <w:szCs w:val="24"/>
        </w:rPr>
        <w:t xml:space="preserve"> </w:t>
      </w:r>
      <w:r w:rsidRPr="00817782">
        <w:rPr>
          <w:rFonts w:ascii="Times New Roman" w:hAnsi="Times New Roman"/>
          <w:bCs/>
          <w:color w:val="000000"/>
          <w:sz w:val="24"/>
          <w:szCs w:val="24"/>
        </w:rPr>
        <w:t>и аннулирования такого адреса вследствие его перевода из жилого помещения в нежилое помещение или нежилого помещения в жилое помещение);</w:t>
      </w:r>
    </w:p>
    <w:p w:rsidR="00BB4BFF" w:rsidRPr="00817782" w:rsidRDefault="00BB4BFF" w:rsidP="00290890">
      <w:pPr>
        <w:tabs>
          <w:tab w:val="left" w:pos="142"/>
        </w:tabs>
        <w:autoSpaceDE w:val="0"/>
        <w:autoSpaceDN w:val="0"/>
        <w:adjustRightInd w:val="0"/>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w:t>
      </w:r>
      <w:r w:rsidR="00290890" w:rsidRPr="00817782">
        <w:rPr>
          <w:rFonts w:ascii="Times New Roman" w:hAnsi="Times New Roman"/>
          <w:bCs/>
          <w:color w:val="000000"/>
          <w:sz w:val="24"/>
          <w:szCs w:val="24"/>
        </w:rPr>
        <w:t xml:space="preserve"> </w:t>
      </w:r>
      <w:r w:rsidRPr="00817782">
        <w:rPr>
          <w:rFonts w:ascii="Times New Roman" w:hAnsi="Times New Roman"/>
          <w:bCs/>
          <w:color w:val="000000"/>
          <w:sz w:val="24"/>
          <w:szCs w:val="24"/>
        </w:rPr>
        <w:t>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BB4BFF" w:rsidRPr="00817782" w:rsidRDefault="00BB4BFF" w:rsidP="00290890">
      <w:pPr>
        <w:tabs>
          <w:tab w:val="left" w:pos="142"/>
        </w:tabs>
        <w:autoSpaceDE w:val="0"/>
        <w:autoSpaceDN w:val="0"/>
        <w:adjustRightInd w:val="0"/>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w:t>
      </w:r>
      <w:r w:rsidR="00290890" w:rsidRPr="00817782">
        <w:rPr>
          <w:rFonts w:ascii="Times New Roman" w:hAnsi="Times New Roman"/>
          <w:bCs/>
          <w:color w:val="000000"/>
          <w:sz w:val="24"/>
          <w:szCs w:val="24"/>
        </w:rPr>
        <w:t xml:space="preserve"> </w:t>
      </w:r>
      <w:r w:rsidRPr="00817782">
        <w:rPr>
          <w:rFonts w:ascii="Times New Roman" w:hAnsi="Times New Roman"/>
          <w:bCs/>
          <w:color w:val="000000"/>
          <w:sz w:val="24"/>
          <w:szCs w:val="24"/>
        </w:rPr>
        <w:t xml:space="preserve">выписка </w:t>
      </w:r>
      <w:r w:rsidR="00841B52" w:rsidRPr="00817782">
        <w:rPr>
          <w:rFonts w:ascii="Times New Roman" w:hAnsi="Times New Roman"/>
          <w:bCs/>
          <w:color w:val="000000"/>
          <w:sz w:val="24"/>
          <w:szCs w:val="24"/>
        </w:rPr>
        <w:t xml:space="preserve">из Единого государственного реестра недвижимости об </w:t>
      </w:r>
      <w:r w:rsidRPr="00817782">
        <w:rPr>
          <w:rFonts w:ascii="Times New Roman" w:hAnsi="Times New Roman"/>
          <w:bCs/>
          <w:color w:val="000000"/>
          <w:sz w:val="24"/>
          <w:szCs w:val="24"/>
        </w:rPr>
        <w:t>объекте недвижимости, который снят с</w:t>
      </w:r>
      <w:r w:rsidR="00841B52" w:rsidRPr="00817782">
        <w:rPr>
          <w:rFonts w:ascii="Times New Roman" w:hAnsi="Times New Roman"/>
          <w:bCs/>
          <w:color w:val="000000"/>
          <w:sz w:val="24"/>
          <w:szCs w:val="24"/>
        </w:rPr>
        <w:t xml:space="preserve"> кадастрового</w:t>
      </w:r>
      <w:r w:rsidRPr="00817782">
        <w:rPr>
          <w:rFonts w:ascii="Times New Roman" w:hAnsi="Times New Roman"/>
          <w:bCs/>
          <w:color w:val="000000"/>
          <w:sz w:val="24"/>
          <w:szCs w:val="24"/>
        </w:rPr>
        <w:t xml:space="preserve"> учета (в случае аннулирования адреса объекта адресации</w:t>
      </w:r>
      <w:r w:rsidR="00A22EA5" w:rsidRPr="00817782">
        <w:rPr>
          <w:rFonts w:ascii="Times New Roman" w:hAnsi="Times New Roman"/>
          <w:bCs/>
          <w:color w:val="000000"/>
          <w:sz w:val="24"/>
          <w:szCs w:val="24"/>
        </w:rPr>
        <w:t>)</w:t>
      </w:r>
      <w:r w:rsidRPr="00817782">
        <w:rPr>
          <w:rFonts w:ascii="Times New Roman" w:hAnsi="Times New Roman"/>
          <w:bCs/>
          <w:color w:val="000000"/>
          <w:sz w:val="24"/>
          <w:szCs w:val="24"/>
        </w:rPr>
        <w:t xml:space="preserve"> по основаниям, указанным в </w:t>
      </w:r>
      <w:hyperlink r:id="rId11" w:history="1">
        <w:r w:rsidRPr="00817782">
          <w:rPr>
            <w:rFonts w:ascii="Times New Roman" w:hAnsi="Times New Roman"/>
            <w:bCs/>
            <w:color w:val="000000"/>
            <w:sz w:val="24"/>
            <w:szCs w:val="24"/>
          </w:rPr>
          <w:t>подпункте "а" пункта 2.3.</w:t>
        </w:r>
      </w:hyperlink>
      <w:r w:rsidR="000E534C" w:rsidRPr="00817782">
        <w:rPr>
          <w:rFonts w:ascii="Times New Roman" w:hAnsi="Times New Roman"/>
          <w:bCs/>
          <w:color w:val="000000"/>
          <w:sz w:val="24"/>
          <w:szCs w:val="24"/>
        </w:rPr>
        <w:t>2</w:t>
      </w:r>
      <w:r w:rsidRPr="00817782">
        <w:rPr>
          <w:rFonts w:ascii="Times New Roman" w:hAnsi="Times New Roman"/>
          <w:bCs/>
          <w:color w:val="000000"/>
          <w:sz w:val="24"/>
          <w:szCs w:val="24"/>
        </w:rPr>
        <w:t>;</w:t>
      </w:r>
    </w:p>
    <w:p w:rsidR="00BB4BFF" w:rsidRPr="00817782" w:rsidRDefault="00BB4BFF" w:rsidP="00290890">
      <w:pPr>
        <w:tabs>
          <w:tab w:val="left" w:pos="142"/>
        </w:tabs>
        <w:autoSpaceDE w:val="0"/>
        <w:autoSpaceDN w:val="0"/>
        <w:adjustRightInd w:val="0"/>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w:t>
      </w:r>
      <w:r w:rsidR="00290890" w:rsidRPr="00817782">
        <w:rPr>
          <w:rFonts w:ascii="Times New Roman" w:hAnsi="Times New Roman"/>
          <w:bCs/>
          <w:color w:val="000000"/>
          <w:sz w:val="24"/>
          <w:szCs w:val="24"/>
        </w:rPr>
        <w:t xml:space="preserve"> </w:t>
      </w:r>
      <w:r w:rsidRPr="00817782">
        <w:rPr>
          <w:rFonts w:ascii="Times New Roman" w:hAnsi="Times New Roman"/>
          <w:bCs/>
          <w:color w:val="000000"/>
          <w:sz w:val="24"/>
          <w:szCs w:val="24"/>
        </w:rPr>
        <w:t>уведомление об отсутствии в государственном кадастре недвижимости запрашиваемых сведений по объекту адресации (в случае аннулирования адреса объекта адресации</w:t>
      </w:r>
      <w:r w:rsidR="00A22EA5" w:rsidRPr="00817782">
        <w:rPr>
          <w:rFonts w:ascii="Times New Roman" w:hAnsi="Times New Roman"/>
          <w:bCs/>
          <w:color w:val="000000"/>
          <w:sz w:val="24"/>
          <w:szCs w:val="24"/>
        </w:rPr>
        <w:t>)</w:t>
      </w:r>
      <w:r w:rsidRPr="00817782">
        <w:rPr>
          <w:rFonts w:ascii="Times New Roman" w:hAnsi="Times New Roman"/>
          <w:bCs/>
          <w:color w:val="000000"/>
          <w:sz w:val="24"/>
          <w:szCs w:val="24"/>
        </w:rPr>
        <w:t xml:space="preserve"> по основаниям, указанным в </w:t>
      </w:r>
      <w:hyperlink r:id="rId12" w:history="1">
        <w:r w:rsidRPr="00817782">
          <w:rPr>
            <w:rFonts w:ascii="Times New Roman" w:hAnsi="Times New Roman"/>
            <w:bCs/>
            <w:color w:val="000000"/>
            <w:sz w:val="24"/>
            <w:szCs w:val="24"/>
          </w:rPr>
          <w:t>подпункте "б" пункта 2.3.</w:t>
        </w:r>
      </w:hyperlink>
      <w:r w:rsidR="000E534C" w:rsidRPr="00817782">
        <w:rPr>
          <w:rFonts w:ascii="Times New Roman" w:hAnsi="Times New Roman"/>
          <w:bCs/>
          <w:color w:val="000000"/>
          <w:sz w:val="24"/>
          <w:szCs w:val="24"/>
        </w:rPr>
        <w:t>2</w:t>
      </w:r>
      <w:r w:rsidR="0071264D" w:rsidRPr="00817782">
        <w:rPr>
          <w:rFonts w:ascii="Times New Roman" w:hAnsi="Times New Roman"/>
          <w:bCs/>
          <w:color w:val="000000"/>
          <w:sz w:val="24"/>
          <w:szCs w:val="24"/>
        </w:rPr>
        <w:t>.</w:t>
      </w:r>
      <w:r w:rsidRPr="00817782">
        <w:rPr>
          <w:rFonts w:ascii="Times New Roman" w:hAnsi="Times New Roman"/>
          <w:bCs/>
          <w:color w:val="000000"/>
          <w:sz w:val="24"/>
          <w:szCs w:val="24"/>
        </w:rPr>
        <w:t xml:space="preserve"> </w:t>
      </w:r>
    </w:p>
    <w:p w:rsidR="00E3398A" w:rsidRPr="00817782" w:rsidRDefault="00E3398A" w:rsidP="00290890">
      <w:pPr>
        <w:tabs>
          <w:tab w:val="left" w:pos="142"/>
        </w:tabs>
        <w:autoSpaceDE w:val="0"/>
        <w:autoSpaceDN w:val="0"/>
        <w:adjustRightInd w:val="0"/>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Заявитель вправе представить документы, указанные в</w:t>
      </w:r>
      <w:r w:rsidR="00A22EA5" w:rsidRPr="00817782">
        <w:rPr>
          <w:rFonts w:ascii="Times New Roman" w:hAnsi="Times New Roman"/>
          <w:bCs/>
          <w:color w:val="000000"/>
          <w:sz w:val="24"/>
          <w:szCs w:val="24"/>
        </w:rPr>
        <w:t xml:space="preserve"> </w:t>
      </w:r>
      <w:r w:rsidR="00A22EA5" w:rsidRPr="00817782">
        <w:rPr>
          <w:rFonts w:ascii="Times New Roman" w:hAnsi="Times New Roman"/>
          <w:bCs/>
          <w:sz w:val="24"/>
          <w:szCs w:val="24"/>
        </w:rPr>
        <w:t>данном</w:t>
      </w:r>
      <w:r w:rsidRPr="00817782">
        <w:rPr>
          <w:rFonts w:ascii="Times New Roman" w:hAnsi="Times New Roman"/>
          <w:bCs/>
          <w:sz w:val="24"/>
          <w:szCs w:val="24"/>
        </w:rPr>
        <w:t xml:space="preserve"> пункте</w:t>
      </w:r>
      <w:r w:rsidRPr="00817782">
        <w:rPr>
          <w:rFonts w:ascii="Times New Roman" w:hAnsi="Times New Roman"/>
          <w:bCs/>
          <w:color w:val="000000"/>
          <w:sz w:val="24"/>
          <w:szCs w:val="24"/>
        </w:rPr>
        <w:t>, по собственной инициативе.</w:t>
      </w:r>
    </w:p>
    <w:p w:rsidR="00E3398A" w:rsidRPr="00817782" w:rsidRDefault="00E3398A" w:rsidP="00290890">
      <w:pPr>
        <w:tabs>
          <w:tab w:val="left" w:pos="142"/>
        </w:tabs>
        <w:autoSpaceDE w:val="0"/>
        <w:autoSpaceDN w:val="0"/>
        <w:adjustRightInd w:val="0"/>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2.7.1. Органы, предоставляющие муниципальную услугу, не вправе требовать от заявителя:</w:t>
      </w:r>
    </w:p>
    <w:p w:rsidR="00E3398A" w:rsidRPr="00817782" w:rsidRDefault="00E3398A" w:rsidP="00290890">
      <w:pPr>
        <w:tabs>
          <w:tab w:val="left" w:pos="142"/>
          <w:tab w:val="left" w:pos="993"/>
        </w:tabs>
        <w:autoSpaceDE w:val="0"/>
        <w:autoSpaceDN w:val="0"/>
        <w:adjustRightInd w:val="0"/>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1.</w:t>
      </w:r>
      <w:r w:rsidRPr="00817782">
        <w:rPr>
          <w:rFonts w:ascii="Times New Roman" w:hAnsi="Times New Roman"/>
          <w:bCs/>
          <w:color w:val="000000"/>
          <w:sz w:val="24"/>
          <w:szCs w:val="24"/>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E3398A" w:rsidRPr="00817782" w:rsidRDefault="00E3398A" w:rsidP="00290890">
      <w:pPr>
        <w:tabs>
          <w:tab w:val="left" w:pos="142"/>
          <w:tab w:val="left" w:pos="993"/>
        </w:tabs>
        <w:autoSpaceDE w:val="0"/>
        <w:autoSpaceDN w:val="0"/>
        <w:adjustRightInd w:val="0"/>
        <w:spacing w:after="0" w:line="240" w:lineRule="auto"/>
        <w:ind w:firstLine="567"/>
        <w:jc w:val="both"/>
        <w:rPr>
          <w:rFonts w:ascii="Times New Roman" w:hAnsi="Times New Roman"/>
          <w:bCs/>
          <w:color w:val="000000"/>
          <w:sz w:val="24"/>
          <w:szCs w:val="24"/>
        </w:rPr>
      </w:pPr>
      <w:proofErr w:type="gramStart"/>
      <w:r w:rsidRPr="00817782">
        <w:rPr>
          <w:rFonts w:ascii="Times New Roman" w:hAnsi="Times New Roman"/>
          <w:bCs/>
          <w:color w:val="000000"/>
          <w:sz w:val="24"/>
          <w:szCs w:val="24"/>
        </w:rPr>
        <w:lastRenderedPageBreak/>
        <w:t>2.</w:t>
      </w:r>
      <w:r w:rsidRPr="00817782">
        <w:rPr>
          <w:rFonts w:ascii="Times New Roman" w:hAnsi="Times New Roman"/>
          <w:bCs/>
          <w:color w:val="000000"/>
          <w:sz w:val="24"/>
          <w:szCs w:val="24"/>
        </w:rPr>
        <w:tab/>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w:t>
      </w:r>
      <w:proofErr w:type="gramEnd"/>
      <w:r w:rsidRPr="00817782">
        <w:rPr>
          <w:rFonts w:ascii="Times New Roman" w:hAnsi="Times New Roman"/>
          <w:bCs/>
          <w:color w:val="000000"/>
          <w:sz w:val="24"/>
          <w:szCs w:val="24"/>
        </w:rPr>
        <w:t xml:space="preserve"> организации предоставления государственных и муниципальных услуг» (далее – Федеральный закон № 210-ФЗ);</w:t>
      </w:r>
    </w:p>
    <w:p w:rsidR="00E3398A" w:rsidRPr="00817782" w:rsidRDefault="00E3398A" w:rsidP="00290890">
      <w:pPr>
        <w:tabs>
          <w:tab w:val="left" w:pos="142"/>
          <w:tab w:val="left" w:pos="993"/>
        </w:tabs>
        <w:autoSpaceDE w:val="0"/>
        <w:autoSpaceDN w:val="0"/>
        <w:adjustRightInd w:val="0"/>
        <w:spacing w:after="0" w:line="240" w:lineRule="auto"/>
        <w:ind w:firstLine="567"/>
        <w:jc w:val="both"/>
        <w:rPr>
          <w:rFonts w:ascii="Times New Roman" w:hAnsi="Times New Roman"/>
          <w:bCs/>
          <w:color w:val="000000"/>
          <w:sz w:val="24"/>
          <w:szCs w:val="24"/>
        </w:rPr>
      </w:pPr>
      <w:proofErr w:type="gramStart"/>
      <w:r w:rsidRPr="00817782">
        <w:rPr>
          <w:rFonts w:ascii="Times New Roman" w:hAnsi="Times New Roman"/>
          <w:bCs/>
          <w:color w:val="000000"/>
          <w:sz w:val="24"/>
          <w:szCs w:val="24"/>
        </w:rPr>
        <w:t>3.</w:t>
      </w:r>
      <w:r w:rsidRPr="00817782">
        <w:rPr>
          <w:rFonts w:ascii="Times New Roman" w:hAnsi="Times New Roman"/>
          <w:bCs/>
          <w:color w:val="000000"/>
          <w:sz w:val="24"/>
          <w:szCs w:val="24"/>
        </w:rPr>
        <w:tab/>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E3398A" w:rsidRPr="00817782" w:rsidRDefault="00E3398A" w:rsidP="00290890">
      <w:pPr>
        <w:tabs>
          <w:tab w:val="left" w:pos="142"/>
        </w:tabs>
        <w:autoSpaceDE w:val="0"/>
        <w:autoSpaceDN w:val="0"/>
        <w:adjustRightInd w:val="0"/>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w:t>
      </w:r>
      <w:r w:rsidRPr="00817782">
        <w:rPr>
          <w:rFonts w:ascii="Times New Roman" w:hAnsi="Times New Roman"/>
          <w:bCs/>
          <w:color w:val="000000"/>
          <w:sz w:val="24"/>
          <w:szCs w:val="24"/>
        </w:rPr>
        <w:tab/>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E3398A" w:rsidRPr="00817782" w:rsidRDefault="00E3398A" w:rsidP="00290890">
      <w:pPr>
        <w:tabs>
          <w:tab w:val="left" w:pos="142"/>
        </w:tabs>
        <w:autoSpaceDE w:val="0"/>
        <w:autoSpaceDN w:val="0"/>
        <w:adjustRightInd w:val="0"/>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w:t>
      </w:r>
      <w:r w:rsidRPr="00817782">
        <w:rPr>
          <w:rFonts w:ascii="Times New Roman" w:hAnsi="Times New Roman"/>
          <w:bCs/>
          <w:color w:val="000000"/>
          <w:sz w:val="24"/>
          <w:szCs w:val="24"/>
        </w:rPr>
        <w:tab/>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E3398A" w:rsidRPr="00817782" w:rsidRDefault="00E3398A" w:rsidP="00290890">
      <w:pPr>
        <w:tabs>
          <w:tab w:val="left" w:pos="142"/>
        </w:tabs>
        <w:autoSpaceDE w:val="0"/>
        <w:autoSpaceDN w:val="0"/>
        <w:adjustRightInd w:val="0"/>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w:t>
      </w:r>
      <w:r w:rsidRPr="00817782">
        <w:rPr>
          <w:rFonts w:ascii="Times New Roman" w:hAnsi="Times New Roman"/>
          <w:bCs/>
          <w:color w:val="000000"/>
          <w:sz w:val="24"/>
          <w:szCs w:val="24"/>
        </w:rPr>
        <w:tab/>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или муниципальной услуги, либо в предоставлении муниципальной услуги и не включенных в представленный ранее комплект документов;</w:t>
      </w:r>
    </w:p>
    <w:p w:rsidR="00E3398A" w:rsidRPr="00817782" w:rsidRDefault="00E3398A" w:rsidP="00290890">
      <w:pPr>
        <w:tabs>
          <w:tab w:val="left" w:pos="142"/>
        </w:tabs>
        <w:autoSpaceDE w:val="0"/>
        <w:autoSpaceDN w:val="0"/>
        <w:adjustRightInd w:val="0"/>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w:t>
      </w:r>
      <w:r w:rsidRPr="00817782">
        <w:rPr>
          <w:rFonts w:ascii="Times New Roman" w:hAnsi="Times New Roman"/>
          <w:bCs/>
          <w:color w:val="000000"/>
          <w:sz w:val="24"/>
          <w:szCs w:val="24"/>
        </w:rPr>
        <w:tab/>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E3398A" w:rsidRPr="00817782" w:rsidRDefault="00E3398A" w:rsidP="00290890">
      <w:pPr>
        <w:tabs>
          <w:tab w:val="left" w:pos="142"/>
        </w:tabs>
        <w:autoSpaceDE w:val="0"/>
        <w:autoSpaceDN w:val="0"/>
        <w:adjustRightInd w:val="0"/>
        <w:spacing w:after="0" w:line="240" w:lineRule="auto"/>
        <w:ind w:firstLine="567"/>
        <w:jc w:val="both"/>
        <w:rPr>
          <w:rFonts w:ascii="Times New Roman" w:hAnsi="Times New Roman"/>
          <w:bCs/>
          <w:color w:val="000000"/>
          <w:sz w:val="24"/>
          <w:szCs w:val="24"/>
        </w:rPr>
      </w:pPr>
      <w:proofErr w:type="gramStart"/>
      <w:r w:rsidRPr="00817782">
        <w:rPr>
          <w:rFonts w:ascii="Times New Roman" w:hAnsi="Times New Roman"/>
          <w:bCs/>
          <w:color w:val="000000"/>
          <w:sz w:val="24"/>
          <w:szCs w:val="24"/>
        </w:rPr>
        <w:t>-</w:t>
      </w:r>
      <w:r w:rsidRPr="00817782">
        <w:rPr>
          <w:rFonts w:ascii="Times New Roman" w:hAnsi="Times New Roman"/>
          <w:bCs/>
          <w:color w:val="000000"/>
          <w:sz w:val="24"/>
          <w:szCs w:val="24"/>
        </w:rPr>
        <w:tab/>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w:t>
      </w:r>
      <w:proofErr w:type="gramEnd"/>
      <w:r w:rsidRPr="00817782">
        <w:rPr>
          <w:rFonts w:ascii="Times New Roman" w:hAnsi="Times New Roman"/>
          <w:bCs/>
          <w:color w:val="000000"/>
          <w:sz w:val="24"/>
          <w:szCs w:val="24"/>
        </w:rPr>
        <w:t xml:space="preserve">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E504B2" w:rsidRPr="00817782" w:rsidRDefault="00E504B2" w:rsidP="00E504B2">
      <w:pPr>
        <w:tabs>
          <w:tab w:val="left" w:pos="142"/>
        </w:tabs>
        <w:autoSpaceDE w:val="0"/>
        <w:autoSpaceDN w:val="0"/>
        <w:adjustRightInd w:val="0"/>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 xml:space="preserve">4. представления документов и информации, отсутствие </w:t>
      </w:r>
      <w:proofErr w:type="gramStart"/>
      <w:r w:rsidRPr="00817782">
        <w:rPr>
          <w:rFonts w:ascii="Times New Roman" w:hAnsi="Times New Roman"/>
          <w:bCs/>
          <w:color w:val="000000"/>
          <w:sz w:val="24"/>
          <w:szCs w:val="24"/>
        </w:rPr>
        <w:t>и(</w:t>
      </w:r>
      <w:proofErr w:type="gramEnd"/>
      <w:r w:rsidRPr="00817782">
        <w:rPr>
          <w:rFonts w:ascii="Times New Roman" w:hAnsi="Times New Roman"/>
          <w:bCs/>
          <w:color w:val="000000"/>
          <w:sz w:val="24"/>
          <w:szCs w:val="24"/>
        </w:rPr>
        <w:t>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статьи 7 Федерального закона N 210-ФЗ;</w:t>
      </w:r>
    </w:p>
    <w:p w:rsidR="00E504B2" w:rsidRPr="00817782" w:rsidRDefault="00E504B2" w:rsidP="00E504B2">
      <w:pPr>
        <w:tabs>
          <w:tab w:val="left" w:pos="142"/>
        </w:tabs>
        <w:autoSpaceDE w:val="0"/>
        <w:autoSpaceDN w:val="0"/>
        <w:adjustRightInd w:val="0"/>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 xml:space="preserve"> </w:t>
      </w:r>
      <w:proofErr w:type="gramStart"/>
      <w:r w:rsidRPr="00817782">
        <w:rPr>
          <w:rFonts w:ascii="Times New Roman" w:hAnsi="Times New Roman"/>
          <w:bCs/>
          <w:color w:val="000000"/>
          <w:sz w:val="24"/>
          <w:szCs w:val="24"/>
        </w:rPr>
        <w:t>5. 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E3398A" w:rsidRPr="00817782" w:rsidRDefault="00E3398A" w:rsidP="00290890">
      <w:pPr>
        <w:tabs>
          <w:tab w:val="left" w:pos="142"/>
        </w:tabs>
        <w:spacing w:after="0"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 xml:space="preserve">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w:t>
      </w:r>
      <w:r w:rsidRPr="00817782">
        <w:rPr>
          <w:rFonts w:ascii="Times New Roman" w:hAnsi="Times New Roman"/>
          <w:color w:val="000000"/>
          <w:sz w:val="24"/>
          <w:szCs w:val="24"/>
        </w:rPr>
        <w:lastRenderedPageBreak/>
        <w:t>возможность приостановления предоставления муниципальной услуги предусмотрена действующим законодательством.</w:t>
      </w:r>
    </w:p>
    <w:p w:rsidR="00E3398A" w:rsidRPr="00817782" w:rsidRDefault="00E3398A" w:rsidP="00290890">
      <w:pPr>
        <w:tabs>
          <w:tab w:val="left" w:pos="142"/>
        </w:tabs>
        <w:spacing w:after="0" w:line="240" w:lineRule="auto"/>
        <w:ind w:firstLine="567"/>
        <w:contextualSpacing/>
        <w:jc w:val="both"/>
        <w:rPr>
          <w:rFonts w:ascii="Times New Roman" w:hAnsi="Times New Roman"/>
          <w:color w:val="000000"/>
          <w:sz w:val="24"/>
          <w:szCs w:val="24"/>
        </w:rPr>
      </w:pPr>
      <w:r w:rsidRPr="00817782">
        <w:rPr>
          <w:rFonts w:ascii="Times New Roman" w:hAnsi="Times New Roman"/>
          <w:color w:val="000000"/>
          <w:sz w:val="24"/>
          <w:szCs w:val="24"/>
        </w:rPr>
        <w:t>Основания для приостановления предоставления муниципальной услуги не предусмотрены.</w:t>
      </w:r>
    </w:p>
    <w:p w:rsidR="00E3398A" w:rsidRPr="00817782" w:rsidRDefault="00E3398A" w:rsidP="00290890">
      <w:pPr>
        <w:tabs>
          <w:tab w:val="left" w:pos="142"/>
        </w:tabs>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2.9. Исчерпывающий перечень оснований для отказа в приеме документов, необходимых для пред</w:t>
      </w:r>
      <w:r w:rsidR="009B2A2F" w:rsidRPr="00817782">
        <w:rPr>
          <w:rFonts w:ascii="Times New Roman" w:hAnsi="Times New Roman"/>
          <w:bCs/>
          <w:color w:val="000000"/>
          <w:sz w:val="24"/>
          <w:szCs w:val="24"/>
        </w:rPr>
        <w:t>оставления муниципальной услуги:</w:t>
      </w:r>
    </w:p>
    <w:p w:rsidR="009B2A2F" w:rsidRPr="00817782" w:rsidRDefault="009B2A2F"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E3398A" w:rsidRPr="00817782" w:rsidRDefault="009B2A2F" w:rsidP="00290890">
      <w:pPr>
        <w:tabs>
          <w:tab w:val="left" w:pos="142"/>
        </w:tabs>
        <w:spacing w:after="0" w:line="240" w:lineRule="auto"/>
        <w:ind w:firstLine="567"/>
        <w:jc w:val="both"/>
        <w:rPr>
          <w:rFonts w:ascii="Times New Roman" w:hAnsi="Times New Roman"/>
          <w:bCs/>
          <w:color w:val="000000"/>
          <w:sz w:val="24"/>
          <w:szCs w:val="24"/>
        </w:rPr>
      </w:pPr>
      <w:r w:rsidRPr="00817782">
        <w:rPr>
          <w:rFonts w:ascii="Times New Roman" w:hAnsi="Times New Roman"/>
          <w:color w:val="000000"/>
          <w:sz w:val="24"/>
          <w:szCs w:val="24"/>
        </w:rPr>
        <w:t>н</w:t>
      </w:r>
      <w:r w:rsidR="00E3398A" w:rsidRPr="00817782">
        <w:rPr>
          <w:rFonts w:ascii="Times New Roman" w:hAnsi="Times New Roman"/>
          <w:color w:val="000000"/>
          <w:sz w:val="24"/>
          <w:szCs w:val="24"/>
        </w:rPr>
        <w:t>епредставление или представление не в полном объеме до</w:t>
      </w:r>
      <w:r w:rsidR="00841B52" w:rsidRPr="00817782">
        <w:rPr>
          <w:rFonts w:ascii="Times New Roman" w:hAnsi="Times New Roman"/>
          <w:color w:val="000000"/>
          <w:sz w:val="24"/>
          <w:szCs w:val="24"/>
        </w:rPr>
        <w:t xml:space="preserve">кументов, указанных </w:t>
      </w:r>
      <w:r w:rsidR="00841B52" w:rsidRPr="00817782">
        <w:rPr>
          <w:rFonts w:ascii="Times New Roman" w:hAnsi="Times New Roman"/>
          <w:sz w:val="24"/>
          <w:szCs w:val="24"/>
        </w:rPr>
        <w:t>в пункте 2.</w:t>
      </w:r>
      <w:r w:rsidR="00A22EA5" w:rsidRPr="00817782">
        <w:rPr>
          <w:rFonts w:ascii="Times New Roman" w:hAnsi="Times New Roman"/>
          <w:sz w:val="24"/>
          <w:szCs w:val="24"/>
        </w:rPr>
        <w:t>6</w:t>
      </w:r>
      <w:r w:rsidR="00E3398A" w:rsidRPr="00817782">
        <w:rPr>
          <w:rFonts w:ascii="Times New Roman" w:hAnsi="Times New Roman"/>
          <w:color w:val="000000"/>
          <w:sz w:val="24"/>
          <w:szCs w:val="24"/>
        </w:rPr>
        <w:t xml:space="preserve"> настоящего административного регламента, </w:t>
      </w:r>
      <w:proofErr w:type="gramStart"/>
      <w:r w:rsidR="00E3398A" w:rsidRPr="00817782">
        <w:rPr>
          <w:rFonts w:ascii="Times New Roman" w:hAnsi="Times New Roman"/>
          <w:color w:val="000000"/>
          <w:sz w:val="24"/>
          <w:szCs w:val="24"/>
        </w:rPr>
        <w:t>которые</w:t>
      </w:r>
      <w:proofErr w:type="gramEnd"/>
      <w:r w:rsidR="00E3398A" w:rsidRPr="00817782">
        <w:rPr>
          <w:rFonts w:ascii="Times New Roman" w:hAnsi="Times New Roman"/>
          <w:color w:val="000000"/>
          <w:sz w:val="24"/>
          <w:szCs w:val="24"/>
        </w:rPr>
        <w:t xml:space="preserve"> заявитель в соответствии с законодательством, регулирующим предоставление муниципальных услуг, должен представить самостоятельно.</w:t>
      </w:r>
    </w:p>
    <w:p w:rsidR="00E3398A" w:rsidRPr="00817782" w:rsidRDefault="00E3398A" w:rsidP="00290890">
      <w:pPr>
        <w:tabs>
          <w:tab w:val="left" w:pos="142"/>
        </w:tabs>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2.9.</w:t>
      </w:r>
      <w:r w:rsidR="009B2A2F" w:rsidRPr="00817782">
        <w:rPr>
          <w:rFonts w:ascii="Times New Roman" w:hAnsi="Times New Roman"/>
          <w:bCs/>
          <w:color w:val="000000"/>
          <w:sz w:val="24"/>
          <w:szCs w:val="24"/>
        </w:rPr>
        <w:t>1</w:t>
      </w:r>
      <w:r w:rsidRPr="00817782">
        <w:rPr>
          <w:rFonts w:ascii="Times New Roman" w:hAnsi="Times New Roman"/>
          <w:bCs/>
          <w:color w:val="000000"/>
          <w:sz w:val="24"/>
          <w:szCs w:val="24"/>
        </w:rPr>
        <w:t xml:space="preserve">. Документы, указанные </w:t>
      </w:r>
      <w:r w:rsidRPr="00817782">
        <w:rPr>
          <w:rFonts w:ascii="Times New Roman" w:hAnsi="Times New Roman"/>
          <w:bCs/>
          <w:sz w:val="24"/>
          <w:szCs w:val="24"/>
        </w:rPr>
        <w:t>в пункте</w:t>
      </w:r>
      <w:r w:rsidR="00841B52" w:rsidRPr="00817782">
        <w:rPr>
          <w:rFonts w:ascii="Times New Roman" w:hAnsi="Times New Roman"/>
          <w:bCs/>
          <w:sz w:val="24"/>
          <w:szCs w:val="24"/>
        </w:rPr>
        <w:t xml:space="preserve"> 2.</w:t>
      </w:r>
      <w:r w:rsidR="00A22EA5" w:rsidRPr="00817782">
        <w:rPr>
          <w:rFonts w:ascii="Times New Roman" w:hAnsi="Times New Roman"/>
          <w:bCs/>
          <w:sz w:val="24"/>
          <w:szCs w:val="24"/>
        </w:rPr>
        <w:t>6</w:t>
      </w:r>
      <w:r w:rsidRPr="00817782">
        <w:rPr>
          <w:rFonts w:ascii="Times New Roman" w:hAnsi="Times New Roman"/>
          <w:bCs/>
          <w:color w:val="FF0000"/>
          <w:sz w:val="24"/>
          <w:szCs w:val="24"/>
        </w:rPr>
        <w:t xml:space="preserve"> </w:t>
      </w:r>
      <w:r w:rsidRPr="00817782">
        <w:rPr>
          <w:rFonts w:ascii="Times New Roman" w:hAnsi="Times New Roman"/>
          <w:bCs/>
          <w:color w:val="000000"/>
          <w:sz w:val="24"/>
          <w:szCs w:val="24"/>
        </w:rPr>
        <w:t>настоящего административного регламента, должны отвечать следующим требованиям:</w:t>
      </w:r>
    </w:p>
    <w:p w:rsidR="00E3398A" w:rsidRPr="00817782" w:rsidRDefault="00E3398A" w:rsidP="00290890">
      <w:pPr>
        <w:tabs>
          <w:tab w:val="left" w:pos="142"/>
        </w:tabs>
        <w:spacing w:after="0" w:line="240" w:lineRule="auto"/>
        <w:ind w:firstLine="567"/>
        <w:jc w:val="both"/>
        <w:rPr>
          <w:rFonts w:ascii="Times New Roman" w:hAnsi="Times New Roman"/>
          <w:bCs/>
          <w:color w:val="000000"/>
          <w:sz w:val="24"/>
          <w:szCs w:val="24"/>
        </w:rPr>
      </w:pPr>
      <w:proofErr w:type="gramStart"/>
      <w:r w:rsidRPr="00817782">
        <w:rPr>
          <w:rFonts w:ascii="Times New Roman" w:hAnsi="Times New Roman"/>
          <w:bCs/>
          <w:color w:val="000000"/>
          <w:sz w:val="24"/>
          <w:szCs w:val="24"/>
        </w:rPr>
        <w:t>-</w:t>
      </w:r>
      <w:r w:rsidRPr="00817782">
        <w:rPr>
          <w:rFonts w:ascii="Times New Roman" w:hAnsi="Times New Roman"/>
          <w:bCs/>
          <w:color w:val="000000"/>
          <w:sz w:val="24"/>
          <w:szCs w:val="24"/>
        </w:rPr>
        <w:tab/>
        <w:t>документы в установленных законодательством случаях скреплены печатями, имеют надлежащие подписи сторон или определенных законодательством должностных лиц;</w:t>
      </w:r>
      <w:proofErr w:type="gramEnd"/>
    </w:p>
    <w:p w:rsidR="00E3398A" w:rsidRPr="00817782" w:rsidRDefault="00E3398A" w:rsidP="00290890">
      <w:pPr>
        <w:tabs>
          <w:tab w:val="left" w:pos="142"/>
        </w:tabs>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w:t>
      </w:r>
      <w:r w:rsidRPr="00817782">
        <w:rPr>
          <w:rFonts w:ascii="Times New Roman" w:hAnsi="Times New Roman"/>
          <w:bCs/>
          <w:color w:val="000000"/>
          <w:sz w:val="24"/>
          <w:szCs w:val="24"/>
        </w:rPr>
        <w:tab/>
        <w:t>тексты документов написаны разборчиво, наименования юридических лиц, адреса их мест нахождения, должности, фамилии, имена, отчества физических лиц, адреса их мест жительства указаны полностью, без сокращений, в документах нет подчисток, приписок, зачеркнутых слов и иных не оговоренных исправлений;</w:t>
      </w:r>
    </w:p>
    <w:p w:rsidR="00E3398A" w:rsidRPr="00817782" w:rsidRDefault="0071264D" w:rsidP="00290890">
      <w:pPr>
        <w:tabs>
          <w:tab w:val="left" w:pos="142"/>
        </w:tabs>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 xml:space="preserve">- </w:t>
      </w:r>
      <w:r w:rsidR="00A22EA5" w:rsidRPr="00817782">
        <w:rPr>
          <w:rFonts w:ascii="Times New Roman" w:hAnsi="Times New Roman"/>
          <w:bCs/>
          <w:sz w:val="24"/>
          <w:szCs w:val="24"/>
        </w:rPr>
        <w:t>документы заполняются при помощи технических</w:t>
      </w:r>
      <w:r w:rsidR="0032517A" w:rsidRPr="00817782">
        <w:rPr>
          <w:rFonts w:ascii="Times New Roman" w:hAnsi="Times New Roman"/>
          <w:bCs/>
          <w:sz w:val="24"/>
          <w:szCs w:val="24"/>
        </w:rPr>
        <w:t xml:space="preserve"> средств или от руки, не допускается заполнение документов карандашом</w:t>
      </w:r>
      <w:r w:rsidR="00E3398A" w:rsidRPr="00817782">
        <w:rPr>
          <w:rFonts w:ascii="Times New Roman" w:hAnsi="Times New Roman"/>
          <w:bCs/>
          <w:sz w:val="24"/>
          <w:szCs w:val="24"/>
        </w:rPr>
        <w:t>;</w:t>
      </w:r>
    </w:p>
    <w:p w:rsidR="00E3398A" w:rsidRPr="00817782" w:rsidRDefault="00E3398A" w:rsidP="00290890">
      <w:pPr>
        <w:tabs>
          <w:tab w:val="left" w:pos="142"/>
        </w:tabs>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w:t>
      </w:r>
      <w:r w:rsidRPr="00817782">
        <w:rPr>
          <w:rFonts w:ascii="Times New Roman" w:hAnsi="Times New Roman"/>
          <w:bCs/>
          <w:color w:val="000000"/>
          <w:sz w:val="24"/>
          <w:szCs w:val="24"/>
        </w:rPr>
        <w:tab/>
        <w:t>документы не имеют серьезных повреждений, наличие которых не позволяет однозначно истолковать их содержание.</w:t>
      </w:r>
    </w:p>
    <w:p w:rsidR="00E3398A" w:rsidRPr="00817782" w:rsidRDefault="00E3398A" w:rsidP="00290890">
      <w:pPr>
        <w:tabs>
          <w:tab w:val="left" w:pos="142"/>
        </w:tabs>
        <w:spacing w:after="0" w:line="240" w:lineRule="auto"/>
        <w:ind w:firstLine="567"/>
        <w:jc w:val="both"/>
        <w:rPr>
          <w:rFonts w:ascii="Times New Roman" w:hAnsi="Times New Roman"/>
          <w:bCs/>
          <w:color w:val="000000"/>
          <w:sz w:val="24"/>
          <w:szCs w:val="24"/>
        </w:rPr>
      </w:pPr>
      <w:r w:rsidRPr="00817782">
        <w:rPr>
          <w:rFonts w:ascii="Times New Roman" w:hAnsi="Times New Roman"/>
          <w:bCs/>
          <w:color w:val="000000"/>
          <w:sz w:val="24"/>
          <w:szCs w:val="24"/>
        </w:rPr>
        <w:t xml:space="preserve">Нарушение </w:t>
      </w:r>
      <w:r w:rsidR="00EF3C49" w:rsidRPr="00817782">
        <w:rPr>
          <w:rFonts w:ascii="Times New Roman" w:hAnsi="Times New Roman"/>
          <w:bCs/>
          <w:color w:val="000000"/>
          <w:sz w:val="24"/>
          <w:szCs w:val="24"/>
        </w:rPr>
        <w:t xml:space="preserve">любого из указанных требований </w:t>
      </w:r>
      <w:r w:rsidRPr="00817782">
        <w:rPr>
          <w:rFonts w:ascii="Times New Roman" w:hAnsi="Times New Roman"/>
          <w:bCs/>
          <w:color w:val="000000"/>
          <w:sz w:val="24"/>
          <w:szCs w:val="24"/>
        </w:rPr>
        <w:t>является основанием для отказа в приеме документов.</w:t>
      </w:r>
    </w:p>
    <w:p w:rsidR="00E3398A" w:rsidRPr="00817782" w:rsidRDefault="00E3398A"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2.10. Исчерпывающий перечень оснований для отказа в предоставления муниципальной услуги:</w:t>
      </w:r>
    </w:p>
    <w:p w:rsidR="001305A6" w:rsidRPr="00817782" w:rsidRDefault="001305A6"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Заявление подано лицом, не уполномоченным на осуществление таких действий:</w:t>
      </w:r>
    </w:p>
    <w:p w:rsidR="00D92AE6" w:rsidRPr="00817782" w:rsidRDefault="00D92AE6" w:rsidP="00D92AE6">
      <w:pPr>
        <w:pStyle w:val="ab"/>
        <w:shd w:val="clear" w:color="auto" w:fill="FFFFFF"/>
        <w:spacing w:before="90" w:after="90"/>
        <w:ind w:firstLine="675"/>
        <w:jc w:val="both"/>
      </w:pPr>
      <w:r w:rsidRPr="00817782">
        <w:t xml:space="preserve">с заявлением о присвоении объекту адресации адреса обратилось лицо, не указанное в пункте 1.2 </w:t>
      </w:r>
      <w:r w:rsidR="0036535B" w:rsidRPr="00817782">
        <w:t>настоящего административного регламента</w:t>
      </w:r>
      <w:r w:rsidRPr="00817782">
        <w:t>;</w:t>
      </w:r>
    </w:p>
    <w:p w:rsidR="001305A6" w:rsidRPr="00817782" w:rsidRDefault="001305A6" w:rsidP="00D92AE6">
      <w:pPr>
        <w:pStyle w:val="ab"/>
        <w:shd w:val="clear" w:color="auto" w:fill="FFFFFF"/>
        <w:spacing w:before="90" w:after="90"/>
        <w:ind w:firstLine="675"/>
        <w:jc w:val="both"/>
      </w:pPr>
      <w:r w:rsidRPr="00817782">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D92AE6" w:rsidRPr="00817782" w:rsidRDefault="00D92AE6" w:rsidP="00D92AE6">
      <w:pPr>
        <w:shd w:val="clear" w:color="auto" w:fill="FFFFFF"/>
        <w:spacing w:before="90" w:after="90" w:line="240" w:lineRule="auto"/>
        <w:ind w:firstLine="675"/>
        <w:jc w:val="both"/>
        <w:rPr>
          <w:rFonts w:ascii="Times New Roman" w:hAnsi="Times New Roman"/>
          <w:sz w:val="24"/>
          <w:szCs w:val="24"/>
        </w:rPr>
      </w:pPr>
      <w:r w:rsidRPr="00817782">
        <w:rPr>
          <w:rFonts w:ascii="Times New Roman" w:hAnsi="Times New Roman"/>
          <w:sz w:val="24"/>
          <w:szCs w:val="24"/>
        </w:rPr>
        <w:t xml:space="preserve"> ответ на межведомственный запрос свидетельствует об отсутствии документа и (или) информации, </w:t>
      </w:r>
      <w:proofErr w:type="gramStart"/>
      <w:r w:rsidRPr="00817782">
        <w:rPr>
          <w:rFonts w:ascii="Times New Roman" w:hAnsi="Times New Roman"/>
          <w:sz w:val="24"/>
          <w:szCs w:val="24"/>
        </w:rPr>
        <w:t>необходимых</w:t>
      </w:r>
      <w:proofErr w:type="gramEnd"/>
      <w:r w:rsidRPr="00817782">
        <w:rPr>
          <w:rFonts w:ascii="Times New Roman" w:hAnsi="Times New Roman"/>
          <w:sz w:val="24"/>
          <w:szCs w:val="24"/>
        </w:rPr>
        <w:t xml:space="preserve">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1305A6" w:rsidRPr="00817782" w:rsidRDefault="001305A6" w:rsidP="00D92AE6">
      <w:pPr>
        <w:shd w:val="clear" w:color="auto" w:fill="FFFFFF"/>
        <w:spacing w:before="90" w:after="90" w:line="240" w:lineRule="auto"/>
        <w:ind w:firstLine="675"/>
        <w:jc w:val="both"/>
        <w:rPr>
          <w:rFonts w:ascii="Times New Roman" w:hAnsi="Times New Roman"/>
          <w:sz w:val="24"/>
          <w:szCs w:val="24"/>
        </w:rPr>
      </w:pPr>
      <w:r w:rsidRPr="00817782">
        <w:rPr>
          <w:rFonts w:ascii="Times New Roman" w:hAnsi="Times New Roman"/>
          <w:sz w:val="24"/>
          <w:szCs w:val="24"/>
        </w:rPr>
        <w:t xml:space="preserve">Представленные заявителем документы </w:t>
      </w:r>
      <w:proofErr w:type="gramStart"/>
      <w:r w:rsidRPr="00817782">
        <w:rPr>
          <w:rFonts w:ascii="Times New Roman" w:hAnsi="Times New Roman"/>
          <w:sz w:val="24"/>
          <w:szCs w:val="24"/>
        </w:rPr>
        <w:t>недействительны/указанные в заявлении сведения недостоверны</w:t>
      </w:r>
      <w:proofErr w:type="gramEnd"/>
      <w:r w:rsidRPr="00817782">
        <w:rPr>
          <w:rFonts w:ascii="Times New Roman" w:hAnsi="Times New Roman"/>
          <w:sz w:val="24"/>
          <w:szCs w:val="24"/>
        </w:rPr>
        <w:t>:</w:t>
      </w:r>
    </w:p>
    <w:p w:rsidR="00D92AE6" w:rsidRPr="00817782" w:rsidRDefault="00D92AE6" w:rsidP="00D92AE6">
      <w:pPr>
        <w:shd w:val="clear" w:color="auto" w:fill="FFFFFF"/>
        <w:spacing w:before="90" w:after="90" w:line="240" w:lineRule="auto"/>
        <w:ind w:firstLine="675"/>
        <w:jc w:val="both"/>
        <w:rPr>
          <w:rFonts w:ascii="Times New Roman" w:hAnsi="Times New Roman"/>
          <w:sz w:val="24"/>
          <w:szCs w:val="24"/>
        </w:rPr>
      </w:pPr>
      <w:r w:rsidRPr="00817782">
        <w:rPr>
          <w:rFonts w:ascii="Times New Roman" w:hAnsi="Times New Roman"/>
          <w:sz w:val="24"/>
          <w:szCs w:val="24"/>
        </w:rPr>
        <w:t>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1305A6" w:rsidRPr="00817782" w:rsidRDefault="001305A6" w:rsidP="001305A6">
      <w:pPr>
        <w:shd w:val="clear" w:color="auto" w:fill="FFFFFF"/>
        <w:spacing w:before="90" w:after="90" w:line="240" w:lineRule="auto"/>
        <w:ind w:firstLine="675"/>
        <w:jc w:val="both"/>
        <w:rPr>
          <w:rFonts w:ascii="Times New Roman" w:hAnsi="Times New Roman"/>
          <w:sz w:val="24"/>
          <w:szCs w:val="24"/>
        </w:rPr>
      </w:pPr>
      <w:r w:rsidRPr="00817782">
        <w:rPr>
          <w:rFonts w:ascii="Times New Roman" w:hAnsi="Times New Roman"/>
          <w:sz w:val="24"/>
          <w:szCs w:val="24"/>
        </w:rPr>
        <w:t xml:space="preserve">Отсутствие права на предоставление </w:t>
      </w:r>
      <w:r w:rsidR="0036535B" w:rsidRPr="00817782">
        <w:rPr>
          <w:rFonts w:ascii="Times New Roman" w:hAnsi="Times New Roman"/>
          <w:sz w:val="24"/>
          <w:szCs w:val="24"/>
        </w:rPr>
        <w:t>муниципальной</w:t>
      </w:r>
      <w:r w:rsidRPr="00817782">
        <w:rPr>
          <w:rFonts w:ascii="Times New Roman" w:hAnsi="Times New Roman"/>
          <w:sz w:val="24"/>
          <w:szCs w:val="24"/>
        </w:rPr>
        <w:t xml:space="preserve"> услуги</w:t>
      </w:r>
      <w:r w:rsidR="009B2A2F" w:rsidRPr="00817782">
        <w:rPr>
          <w:rFonts w:ascii="Times New Roman" w:hAnsi="Times New Roman"/>
          <w:sz w:val="24"/>
          <w:szCs w:val="24"/>
        </w:rPr>
        <w:t>:</w:t>
      </w:r>
    </w:p>
    <w:p w:rsidR="00D92AE6" w:rsidRPr="00817782" w:rsidRDefault="00D92AE6" w:rsidP="00D92AE6">
      <w:pPr>
        <w:shd w:val="clear" w:color="auto" w:fill="FFFFFF"/>
        <w:spacing w:before="90" w:after="90" w:line="240" w:lineRule="auto"/>
        <w:ind w:firstLine="675"/>
        <w:jc w:val="both"/>
        <w:rPr>
          <w:rFonts w:ascii="Times New Roman" w:hAnsi="Times New Roman"/>
          <w:sz w:val="24"/>
          <w:szCs w:val="24"/>
        </w:rPr>
      </w:pPr>
      <w:r w:rsidRPr="00817782">
        <w:rPr>
          <w:rFonts w:ascii="Times New Roman" w:hAnsi="Times New Roman"/>
          <w:sz w:val="24"/>
          <w:szCs w:val="24"/>
        </w:rPr>
        <w:t>отсутствуют случаи и условия для присвоения объекту адресации адреса или аннулирования его адреса, указанные в пунктах 2.3.1, 2.3.4 методических рекомендаций.</w:t>
      </w:r>
    </w:p>
    <w:p w:rsidR="00E3398A" w:rsidRPr="00817782" w:rsidRDefault="00E3398A" w:rsidP="00290890">
      <w:pPr>
        <w:tabs>
          <w:tab w:val="left" w:pos="142"/>
        </w:tabs>
        <w:spacing w:after="0" w:line="240" w:lineRule="auto"/>
        <w:ind w:firstLine="567"/>
        <w:jc w:val="both"/>
        <w:rPr>
          <w:rFonts w:ascii="Times New Roman" w:hAnsi="Times New Roman"/>
          <w:strike/>
          <w:color w:val="000000"/>
          <w:sz w:val="24"/>
          <w:szCs w:val="24"/>
        </w:rPr>
      </w:pPr>
    </w:p>
    <w:p w:rsidR="00291FEC" w:rsidRPr="00817782" w:rsidRDefault="00F06948" w:rsidP="00290890">
      <w:pPr>
        <w:widowControl w:val="0"/>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2.1</w:t>
      </w:r>
      <w:r w:rsidR="00173D89" w:rsidRPr="00817782">
        <w:rPr>
          <w:rFonts w:ascii="Times New Roman" w:hAnsi="Times New Roman"/>
          <w:color w:val="000000"/>
          <w:sz w:val="24"/>
          <w:szCs w:val="24"/>
        </w:rPr>
        <w:t>1</w:t>
      </w:r>
      <w:r w:rsidR="00291FEC" w:rsidRPr="00817782">
        <w:rPr>
          <w:rFonts w:ascii="Times New Roman" w:hAnsi="Times New Roman"/>
          <w:color w:val="000000"/>
          <w:sz w:val="24"/>
          <w:szCs w:val="24"/>
        </w:rPr>
        <w:t>. Муниципальная услуга предоставляется бесплатно</w:t>
      </w:r>
      <w:r w:rsidR="00195ADC" w:rsidRPr="00817782">
        <w:rPr>
          <w:rFonts w:ascii="Times New Roman" w:hAnsi="Times New Roman"/>
          <w:color w:val="000000"/>
          <w:sz w:val="24"/>
          <w:szCs w:val="24"/>
        </w:rPr>
        <w:t>.</w:t>
      </w:r>
    </w:p>
    <w:p w:rsidR="00291FEC" w:rsidRPr="00817782" w:rsidRDefault="00173D89" w:rsidP="00290890">
      <w:pPr>
        <w:widowControl w:val="0"/>
        <w:tabs>
          <w:tab w:val="left" w:pos="142"/>
        </w:tabs>
        <w:autoSpaceDE w:val="0"/>
        <w:autoSpaceDN w:val="0"/>
        <w:adjustRightInd w:val="0"/>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2.12</w:t>
      </w:r>
      <w:r w:rsidR="00291FEC" w:rsidRPr="00817782">
        <w:rPr>
          <w:rFonts w:ascii="Times New Roman" w:hAnsi="Times New Roman"/>
          <w:color w:val="000000"/>
          <w:sz w:val="24"/>
          <w:szCs w:val="24"/>
        </w:rPr>
        <w:t xml:space="preserve">. Максимальный срок ожидания в очереди при подаче заявления о предоставлении </w:t>
      </w:r>
      <w:r w:rsidR="00291FEC" w:rsidRPr="00817782">
        <w:rPr>
          <w:rFonts w:ascii="Times New Roman" w:hAnsi="Times New Roman"/>
          <w:color w:val="000000"/>
          <w:sz w:val="24"/>
          <w:szCs w:val="24"/>
        </w:rPr>
        <w:lastRenderedPageBreak/>
        <w:t>муниципальной услуги и при получении результата предоставления муниципальной услуги – 15 минут.</w:t>
      </w:r>
    </w:p>
    <w:p w:rsidR="00173D89" w:rsidRPr="00817782" w:rsidRDefault="00291FEC"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2.1</w:t>
      </w:r>
      <w:r w:rsidR="00173D89" w:rsidRPr="00817782">
        <w:rPr>
          <w:rFonts w:ascii="Times New Roman" w:hAnsi="Times New Roman"/>
          <w:color w:val="000000"/>
          <w:sz w:val="24"/>
          <w:szCs w:val="24"/>
        </w:rPr>
        <w:t>3</w:t>
      </w:r>
      <w:r w:rsidRPr="00817782">
        <w:rPr>
          <w:rFonts w:ascii="Times New Roman" w:hAnsi="Times New Roman"/>
          <w:color w:val="000000"/>
          <w:sz w:val="24"/>
          <w:szCs w:val="24"/>
        </w:rPr>
        <w:t xml:space="preserve">. Срок регистрации запроса заявителя о предоставлении муниципальной услуги </w:t>
      </w:r>
      <w:r w:rsidR="00173D89" w:rsidRPr="00817782">
        <w:rPr>
          <w:rFonts w:ascii="Times New Roman" w:hAnsi="Times New Roman"/>
          <w:color w:val="000000"/>
          <w:sz w:val="24"/>
          <w:szCs w:val="24"/>
        </w:rPr>
        <w:t>составляет в Администрации:</w:t>
      </w:r>
    </w:p>
    <w:p w:rsidR="00173D89" w:rsidRPr="00817782" w:rsidRDefault="00173D89"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при личном обращении – в день поступления запроса;</w:t>
      </w:r>
    </w:p>
    <w:p w:rsidR="00173D89" w:rsidRPr="00817782" w:rsidRDefault="00173D89"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при направлении запроса почтовой связью в Администрацию – в день поступления запроса;</w:t>
      </w:r>
    </w:p>
    <w:p w:rsidR="00173D89" w:rsidRPr="00817782" w:rsidRDefault="00173D89"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при направлении запроса на бумажном носителе из МФЦ в Администрацию</w:t>
      </w:r>
      <w:r w:rsidR="00290890" w:rsidRPr="00817782">
        <w:rPr>
          <w:rFonts w:ascii="Times New Roman" w:hAnsi="Times New Roman"/>
          <w:color w:val="000000"/>
          <w:sz w:val="24"/>
          <w:szCs w:val="24"/>
        </w:rPr>
        <w:t xml:space="preserve"> </w:t>
      </w:r>
      <w:r w:rsidRPr="00817782">
        <w:rPr>
          <w:rFonts w:ascii="Times New Roman" w:hAnsi="Times New Roman"/>
          <w:color w:val="000000"/>
          <w:sz w:val="24"/>
          <w:szCs w:val="24"/>
        </w:rPr>
        <w:t>– в день передачи документов из МФЦ в Администрацию;</w:t>
      </w:r>
    </w:p>
    <w:p w:rsidR="00173D89" w:rsidRPr="00817782" w:rsidRDefault="00173D89"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B115BB" w:rsidRPr="00817782" w:rsidRDefault="00B115BB" w:rsidP="00290890">
      <w:pPr>
        <w:tabs>
          <w:tab w:val="left" w:pos="142"/>
          <w:tab w:val="left" w:pos="284"/>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val="x-none" w:eastAsia="x-none"/>
        </w:rPr>
        <w:t>2.1</w:t>
      </w:r>
      <w:r w:rsidR="00173D89" w:rsidRPr="00817782">
        <w:rPr>
          <w:rFonts w:ascii="Times New Roman" w:hAnsi="Times New Roman"/>
          <w:color w:val="000000"/>
          <w:sz w:val="24"/>
          <w:szCs w:val="24"/>
          <w:lang w:eastAsia="x-none"/>
        </w:rPr>
        <w:t>4</w:t>
      </w:r>
      <w:r w:rsidRPr="00817782">
        <w:rPr>
          <w:rFonts w:ascii="Times New Roman" w:hAnsi="Times New Roman"/>
          <w:color w:val="000000"/>
          <w:sz w:val="24"/>
          <w:szCs w:val="24"/>
          <w:lang w:val="x-none" w:eastAsia="x-none"/>
        </w:rPr>
        <w:t xml:space="preserve">. </w:t>
      </w:r>
      <w:r w:rsidRPr="00817782">
        <w:rPr>
          <w:rFonts w:ascii="Times New Roman" w:hAnsi="Times New Roman"/>
          <w:color w:val="000000"/>
          <w:sz w:val="24"/>
          <w:szCs w:val="24"/>
          <w:lang w:eastAsia="x-none"/>
        </w:rPr>
        <w:t xml:space="preserve">Требования к помещениям, в которых предоставляется </w:t>
      </w:r>
      <w:r w:rsidR="00057933" w:rsidRPr="00817782">
        <w:rPr>
          <w:rFonts w:ascii="Times New Roman" w:hAnsi="Times New Roman"/>
          <w:color w:val="000000"/>
          <w:sz w:val="24"/>
          <w:szCs w:val="24"/>
          <w:lang w:eastAsia="x-none"/>
        </w:rPr>
        <w:t>муниципаль</w:t>
      </w:r>
      <w:r w:rsidRPr="00817782">
        <w:rPr>
          <w:rFonts w:ascii="Times New Roman" w:hAnsi="Times New Roman"/>
          <w:color w:val="000000"/>
          <w:sz w:val="24"/>
          <w:szCs w:val="24"/>
          <w:lang w:eastAsia="x-none"/>
        </w:rPr>
        <w:t xml:space="preserve">ная услуга, к залу ожидания, местам для заполнения запросов о предоставлении </w:t>
      </w:r>
      <w:r w:rsidR="00057933" w:rsidRPr="00817782">
        <w:rPr>
          <w:rFonts w:ascii="Times New Roman" w:hAnsi="Times New Roman"/>
          <w:color w:val="000000"/>
          <w:sz w:val="24"/>
          <w:szCs w:val="24"/>
          <w:lang w:eastAsia="x-none"/>
        </w:rPr>
        <w:t>муниципаль</w:t>
      </w:r>
      <w:r w:rsidRPr="00817782">
        <w:rPr>
          <w:rFonts w:ascii="Times New Roman" w:hAnsi="Times New Roman"/>
          <w:color w:val="000000"/>
          <w:sz w:val="24"/>
          <w:szCs w:val="24"/>
          <w:lang w:eastAsia="x-none"/>
        </w:rPr>
        <w:t xml:space="preserve">ной услуги, информационным стендам с образцами их заполнения и перечнем документов, необходимых для предоставления </w:t>
      </w:r>
      <w:r w:rsidR="00057933" w:rsidRPr="00817782">
        <w:rPr>
          <w:rFonts w:ascii="Times New Roman" w:hAnsi="Times New Roman"/>
          <w:color w:val="000000"/>
          <w:sz w:val="24"/>
          <w:szCs w:val="24"/>
          <w:lang w:eastAsia="x-none"/>
        </w:rPr>
        <w:t>муниципаль</w:t>
      </w:r>
      <w:r w:rsidRPr="00817782">
        <w:rPr>
          <w:rFonts w:ascii="Times New Roman" w:hAnsi="Times New Roman"/>
          <w:color w:val="000000"/>
          <w:sz w:val="24"/>
          <w:szCs w:val="24"/>
          <w:lang w:eastAsia="x-none"/>
        </w:rPr>
        <w:t>ной услуги.</w:t>
      </w:r>
    </w:p>
    <w:p w:rsidR="00B115BB" w:rsidRPr="00817782" w:rsidRDefault="00B115BB" w:rsidP="00290890">
      <w:pPr>
        <w:tabs>
          <w:tab w:val="left" w:pos="142"/>
          <w:tab w:val="left" w:pos="284"/>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val="x-none" w:eastAsia="x-none"/>
        </w:rPr>
        <w:t>2.1</w:t>
      </w:r>
      <w:r w:rsidR="00173D89" w:rsidRPr="00817782">
        <w:rPr>
          <w:rFonts w:ascii="Times New Roman" w:hAnsi="Times New Roman"/>
          <w:color w:val="000000"/>
          <w:sz w:val="24"/>
          <w:szCs w:val="24"/>
          <w:lang w:eastAsia="x-none"/>
        </w:rPr>
        <w:t>4</w:t>
      </w:r>
      <w:r w:rsidRPr="00817782">
        <w:rPr>
          <w:rFonts w:ascii="Times New Roman" w:hAnsi="Times New Roman"/>
          <w:color w:val="000000"/>
          <w:sz w:val="24"/>
          <w:szCs w:val="24"/>
          <w:lang w:val="x-none" w:eastAsia="x-none"/>
        </w:rPr>
        <w:t xml:space="preserve">.1. Предоставление </w:t>
      </w:r>
      <w:proofErr w:type="spellStart"/>
      <w:r w:rsidR="00057933" w:rsidRPr="00817782">
        <w:rPr>
          <w:rFonts w:ascii="Times New Roman" w:hAnsi="Times New Roman"/>
          <w:color w:val="000000"/>
          <w:sz w:val="24"/>
          <w:szCs w:val="24"/>
          <w:lang w:eastAsia="x-none"/>
        </w:rPr>
        <w:t>муниципаль</w:t>
      </w:r>
      <w:proofErr w:type="spellEnd"/>
      <w:r w:rsidRPr="00817782">
        <w:rPr>
          <w:rFonts w:ascii="Times New Roman" w:hAnsi="Times New Roman"/>
          <w:color w:val="000000"/>
          <w:sz w:val="24"/>
          <w:szCs w:val="24"/>
          <w:lang w:val="x-none" w:eastAsia="x-none"/>
        </w:rPr>
        <w:t xml:space="preserve">ной услуги осуществляется в специально выделенных для этих целей помещениях </w:t>
      </w:r>
      <w:r w:rsidR="00057933" w:rsidRPr="00817782">
        <w:rPr>
          <w:rFonts w:ascii="Times New Roman" w:hAnsi="Times New Roman"/>
          <w:color w:val="000000"/>
          <w:sz w:val="24"/>
          <w:szCs w:val="24"/>
          <w:lang w:eastAsia="x-none"/>
        </w:rPr>
        <w:t xml:space="preserve">Администрации </w:t>
      </w:r>
      <w:r w:rsidRPr="00817782">
        <w:rPr>
          <w:rFonts w:ascii="Times New Roman" w:hAnsi="Times New Roman"/>
          <w:color w:val="000000"/>
          <w:sz w:val="24"/>
          <w:szCs w:val="24"/>
          <w:lang w:val="x-none" w:eastAsia="x-none"/>
        </w:rPr>
        <w:t>и</w:t>
      </w:r>
      <w:r w:rsidRPr="00817782">
        <w:rPr>
          <w:rFonts w:ascii="Times New Roman" w:hAnsi="Times New Roman"/>
          <w:color w:val="000000"/>
          <w:sz w:val="24"/>
          <w:szCs w:val="24"/>
          <w:lang w:eastAsia="x-none"/>
        </w:rPr>
        <w:t>ли в</w:t>
      </w:r>
      <w:r w:rsidRPr="00817782">
        <w:rPr>
          <w:rFonts w:ascii="Times New Roman" w:hAnsi="Times New Roman"/>
          <w:color w:val="000000"/>
          <w:sz w:val="24"/>
          <w:szCs w:val="24"/>
          <w:lang w:val="x-none" w:eastAsia="x-none"/>
        </w:rPr>
        <w:t xml:space="preserve"> МФЦ</w:t>
      </w:r>
      <w:r w:rsidRPr="00817782">
        <w:rPr>
          <w:rFonts w:ascii="Times New Roman" w:hAnsi="Times New Roman"/>
          <w:color w:val="000000"/>
          <w:sz w:val="24"/>
          <w:szCs w:val="24"/>
          <w:lang w:eastAsia="x-none"/>
        </w:rPr>
        <w:t>.</w:t>
      </w:r>
    </w:p>
    <w:p w:rsidR="00B115BB" w:rsidRPr="00817782" w:rsidRDefault="00B115BB" w:rsidP="00290890">
      <w:pPr>
        <w:tabs>
          <w:tab w:val="left" w:pos="142"/>
          <w:tab w:val="left" w:pos="284"/>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eastAsia="x-none"/>
        </w:rPr>
        <w:t>2.1</w:t>
      </w:r>
      <w:r w:rsidR="00173D89" w:rsidRPr="00817782">
        <w:rPr>
          <w:rFonts w:ascii="Times New Roman" w:hAnsi="Times New Roman"/>
          <w:color w:val="000000"/>
          <w:sz w:val="24"/>
          <w:szCs w:val="24"/>
          <w:lang w:eastAsia="x-none"/>
        </w:rPr>
        <w:t>4</w:t>
      </w:r>
      <w:r w:rsidRPr="00817782">
        <w:rPr>
          <w:rFonts w:ascii="Times New Roman" w:hAnsi="Times New Roman"/>
          <w:color w:val="000000"/>
          <w:sz w:val="24"/>
          <w:szCs w:val="24"/>
          <w:lang w:eastAsia="x-none"/>
        </w:rPr>
        <w:t>.2.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B115BB" w:rsidRPr="00817782" w:rsidRDefault="00B115BB" w:rsidP="00290890">
      <w:pPr>
        <w:tabs>
          <w:tab w:val="left" w:pos="142"/>
          <w:tab w:val="left" w:pos="284"/>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eastAsia="x-none"/>
        </w:rPr>
        <w:t>2.1</w:t>
      </w:r>
      <w:r w:rsidR="00173D89" w:rsidRPr="00817782">
        <w:rPr>
          <w:rFonts w:ascii="Times New Roman" w:hAnsi="Times New Roman"/>
          <w:color w:val="000000"/>
          <w:sz w:val="24"/>
          <w:szCs w:val="24"/>
          <w:lang w:eastAsia="x-none"/>
        </w:rPr>
        <w:t>4</w:t>
      </w:r>
      <w:r w:rsidRPr="00817782">
        <w:rPr>
          <w:rFonts w:ascii="Times New Roman" w:hAnsi="Times New Roman"/>
          <w:color w:val="000000"/>
          <w:sz w:val="24"/>
          <w:szCs w:val="24"/>
          <w:lang w:eastAsia="x-none"/>
        </w:rPr>
        <w:t>.3. Помещения размещаются преимущественно на нижних, предпочтительнее на первых этажах здания, с предоставлением доступа в помещение инвалидам.</w:t>
      </w:r>
    </w:p>
    <w:p w:rsidR="00173D89" w:rsidRPr="00817782" w:rsidRDefault="00173D89"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2.14.4. Здание (помещение) оборудуется информационной табличкой (вывеской), содержащей полное наименование Администрации, а также информацию о режиме его работы.</w:t>
      </w:r>
    </w:p>
    <w:p w:rsidR="00173D89" w:rsidRPr="00817782" w:rsidRDefault="00173D89"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B115BB" w:rsidRPr="00817782" w:rsidRDefault="00B115BB" w:rsidP="00290890">
      <w:pPr>
        <w:tabs>
          <w:tab w:val="left" w:pos="142"/>
          <w:tab w:val="left" w:pos="284"/>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eastAsia="x-none"/>
        </w:rPr>
        <w:t>2.1</w:t>
      </w:r>
      <w:r w:rsidR="00173D89" w:rsidRPr="00817782">
        <w:rPr>
          <w:rFonts w:ascii="Times New Roman" w:hAnsi="Times New Roman"/>
          <w:color w:val="000000"/>
          <w:sz w:val="24"/>
          <w:szCs w:val="24"/>
          <w:lang w:eastAsia="x-none"/>
        </w:rPr>
        <w:t>4</w:t>
      </w:r>
      <w:r w:rsidRPr="00817782">
        <w:rPr>
          <w:rFonts w:ascii="Times New Roman" w:hAnsi="Times New Roman"/>
          <w:color w:val="000000"/>
          <w:sz w:val="24"/>
          <w:szCs w:val="24"/>
          <w:lang w:eastAsia="x-none"/>
        </w:rPr>
        <w:t>.</w:t>
      </w:r>
      <w:r w:rsidR="00173D89" w:rsidRPr="00817782">
        <w:rPr>
          <w:rFonts w:ascii="Times New Roman" w:hAnsi="Times New Roman"/>
          <w:color w:val="000000"/>
          <w:sz w:val="24"/>
          <w:szCs w:val="24"/>
          <w:lang w:eastAsia="x-none"/>
        </w:rPr>
        <w:t>6</w:t>
      </w:r>
      <w:r w:rsidRPr="00817782">
        <w:rPr>
          <w:rFonts w:ascii="Times New Roman" w:hAnsi="Times New Roman"/>
          <w:color w:val="000000"/>
          <w:sz w:val="24"/>
          <w:szCs w:val="24"/>
          <w:lang w:eastAsia="x-none"/>
        </w:rPr>
        <w:t>. Помещения оборудованы пандусами, позволяющими обеспечить беспрепятственный доступ инвалидов, санитарно-техническими комнатами (доступными для инвалидов).</w:t>
      </w:r>
    </w:p>
    <w:p w:rsidR="00B115BB" w:rsidRPr="00817782" w:rsidRDefault="00173D89" w:rsidP="00290890">
      <w:pPr>
        <w:tabs>
          <w:tab w:val="left" w:pos="142"/>
          <w:tab w:val="left" w:pos="284"/>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eastAsia="x-none"/>
        </w:rPr>
        <w:t>2.14.7</w:t>
      </w:r>
      <w:r w:rsidR="00B115BB" w:rsidRPr="00817782">
        <w:rPr>
          <w:rFonts w:ascii="Times New Roman" w:hAnsi="Times New Roman"/>
          <w:color w:val="000000"/>
          <w:sz w:val="24"/>
          <w:szCs w:val="24"/>
          <w:lang w:eastAsia="x-none"/>
        </w:rPr>
        <w:t xml:space="preserve">. При необходимости инвалиду предоставляется помощник из числа работников </w:t>
      </w:r>
      <w:r w:rsidR="00057933" w:rsidRPr="00817782">
        <w:rPr>
          <w:rFonts w:ascii="Times New Roman" w:hAnsi="Times New Roman"/>
          <w:color w:val="000000"/>
          <w:sz w:val="24"/>
          <w:szCs w:val="24"/>
          <w:lang w:eastAsia="x-none"/>
        </w:rPr>
        <w:t>Администрации</w:t>
      </w:r>
      <w:r w:rsidR="00B115BB" w:rsidRPr="00817782">
        <w:rPr>
          <w:rFonts w:ascii="Times New Roman" w:hAnsi="Times New Roman"/>
          <w:color w:val="000000"/>
          <w:sz w:val="24"/>
          <w:szCs w:val="24"/>
          <w:lang w:eastAsia="x-none"/>
        </w:rPr>
        <w:t xml:space="preserve"> (МФЦ) для преодоления барьеров, возникающих при предоставлении </w:t>
      </w:r>
      <w:r w:rsidR="00057933" w:rsidRPr="00817782">
        <w:rPr>
          <w:rFonts w:ascii="Times New Roman" w:hAnsi="Times New Roman"/>
          <w:color w:val="000000"/>
          <w:sz w:val="24"/>
          <w:szCs w:val="24"/>
          <w:lang w:eastAsia="x-none"/>
        </w:rPr>
        <w:t>муниципаль</w:t>
      </w:r>
      <w:r w:rsidR="00B115BB" w:rsidRPr="00817782">
        <w:rPr>
          <w:rFonts w:ascii="Times New Roman" w:hAnsi="Times New Roman"/>
          <w:color w:val="000000"/>
          <w:sz w:val="24"/>
          <w:szCs w:val="24"/>
          <w:lang w:eastAsia="x-none"/>
        </w:rPr>
        <w:t>ной услуги наравне с другими гражданами.</w:t>
      </w:r>
    </w:p>
    <w:p w:rsidR="00B115BB" w:rsidRPr="00817782" w:rsidRDefault="00173D89" w:rsidP="00290890">
      <w:pPr>
        <w:tabs>
          <w:tab w:val="left" w:pos="142"/>
          <w:tab w:val="left" w:pos="284"/>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eastAsia="x-none"/>
        </w:rPr>
        <w:t>2.14</w:t>
      </w:r>
      <w:r w:rsidR="00B115BB" w:rsidRPr="00817782">
        <w:rPr>
          <w:rFonts w:ascii="Times New Roman" w:hAnsi="Times New Roman"/>
          <w:color w:val="000000"/>
          <w:sz w:val="24"/>
          <w:szCs w:val="24"/>
          <w:lang w:eastAsia="x-none"/>
        </w:rPr>
        <w:t>.</w:t>
      </w:r>
      <w:r w:rsidRPr="00817782">
        <w:rPr>
          <w:rFonts w:ascii="Times New Roman" w:hAnsi="Times New Roman"/>
          <w:color w:val="000000"/>
          <w:sz w:val="24"/>
          <w:szCs w:val="24"/>
          <w:lang w:eastAsia="x-none"/>
        </w:rPr>
        <w:t>8</w:t>
      </w:r>
      <w:r w:rsidR="00B115BB" w:rsidRPr="00817782">
        <w:rPr>
          <w:rFonts w:ascii="Times New Roman" w:hAnsi="Times New Roman"/>
          <w:color w:val="000000"/>
          <w:sz w:val="24"/>
          <w:szCs w:val="24"/>
          <w:lang w:eastAsia="x-none"/>
        </w:rPr>
        <w:t>.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B115BB" w:rsidRPr="00817782" w:rsidRDefault="00173D89" w:rsidP="00290890">
      <w:pPr>
        <w:tabs>
          <w:tab w:val="left" w:pos="142"/>
          <w:tab w:val="left" w:pos="284"/>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eastAsia="x-none"/>
        </w:rPr>
        <w:t>2.14.9</w:t>
      </w:r>
      <w:r w:rsidR="00B115BB" w:rsidRPr="00817782">
        <w:rPr>
          <w:rFonts w:ascii="Times New Roman" w:hAnsi="Times New Roman"/>
          <w:color w:val="000000"/>
          <w:sz w:val="24"/>
          <w:szCs w:val="24"/>
          <w:lang w:eastAsia="x-none"/>
        </w:rPr>
        <w:t xml:space="preserve">. Наличие визуальной, текстовой и мультимедийной информации о порядке предоставления </w:t>
      </w:r>
      <w:r w:rsidR="00057933" w:rsidRPr="00817782">
        <w:rPr>
          <w:rFonts w:ascii="Times New Roman" w:hAnsi="Times New Roman"/>
          <w:color w:val="000000"/>
          <w:sz w:val="24"/>
          <w:szCs w:val="24"/>
          <w:lang w:eastAsia="x-none"/>
        </w:rPr>
        <w:t>муниципаль</w:t>
      </w:r>
      <w:r w:rsidR="00B115BB" w:rsidRPr="00817782">
        <w:rPr>
          <w:rFonts w:ascii="Times New Roman" w:hAnsi="Times New Roman"/>
          <w:color w:val="000000"/>
          <w:sz w:val="24"/>
          <w:szCs w:val="24"/>
          <w:lang w:eastAsia="x-none"/>
        </w:rPr>
        <w:t>ных услуг, знаков, выполненных рельефно-точечным шрифтом Брайля.</w:t>
      </w:r>
    </w:p>
    <w:p w:rsidR="00B115BB" w:rsidRPr="00817782" w:rsidRDefault="00173D89" w:rsidP="00290890">
      <w:pPr>
        <w:tabs>
          <w:tab w:val="left" w:pos="142"/>
          <w:tab w:val="left" w:pos="284"/>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eastAsia="x-none"/>
        </w:rPr>
        <w:t>2.14.10</w:t>
      </w:r>
      <w:r w:rsidR="00B115BB" w:rsidRPr="00817782">
        <w:rPr>
          <w:rFonts w:ascii="Times New Roman" w:hAnsi="Times New Roman"/>
          <w:color w:val="000000"/>
          <w:sz w:val="24"/>
          <w:szCs w:val="24"/>
          <w:lang w:eastAsia="x-none"/>
        </w:rPr>
        <w:t>. Оборудование мест повышенного удобства с дополнительным местом для собаки – поводыря и устрой</w:t>
      </w:r>
      <w:proofErr w:type="gramStart"/>
      <w:r w:rsidR="00B115BB" w:rsidRPr="00817782">
        <w:rPr>
          <w:rFonts w:ascii="Times New Roman" w:hAnsi="Times New Roman"/>
          <w:color w:val="000000"/>
          <w:sz w:val="24"/>
          <w:szCs w:val="24"/>
          <w:lang w:eastAsia="x-none"/>
        </w:rPr>
        <w:t>ств дл</w:t>
      </w:r>
      <w:proofErr w:type="gramEnd"/>
      <w:r w:rsidR="00B115BB" w:rsidRPr="00817782">
        <w:rPr>
          <w:rFonts w:ascii="Times New Roman" w:hAnsi="Times New Roman"/>
          <w:color w:val="000000"/>
          <w:sz w:val="24"/>
          <w:szCs w:val="24"/>
          <w:lang w:eastAsia="x-none"/>
        </w:rPr>
        <w:t>я передвижения инвалида (костылей, ходунков).</w:t>
      </w:r>
    </w:p>
    <w:p w:rsidR="00B115BB" w:rsidRPr="00817782" w:rsidRDefault="00173D89" w:rsidP="00290890">
      <w:pPr>
        <w:tabs>
          <w:tab w:val="left" w:pos="142"/>
          <w:tab w:val="left" w:pos="284"/>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eastAsia="x-none"/>
        </w:rPr>
        <w:t>2.14.11</w:t>
      </w:r>
      <w:r w:rsidR="00B115BB" w:rsidRPr="00817782">
        <w:rPr>
          <w:rFonts w:ascii="Times New Roman" w:hAnsi="Times New Roman"/>
          <w:color w:val="000000"/>
          <w:sz w:val="24"/>
          <w:szCs w:val="24"/>
          <w:lang w:eastAsia="x-none"/>
        </w:rPr>
        <w:t>.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r w:rsidR="00290890" w:rsidRPr="00817782">
        <w:rPr>
          <w:rFonts w:ascii="Times New Roman" w:hAnsi="Times New Roman"/>
          <w:color w:val="000000"/>
          <w:sz w:val="24"/>
          <w:szCs w:val="24"/>
          <w:lang w:eastAsia="x-none"/>
        </w:rPr>
        <w:t xml:space="preserve"> </w:t>
      </w:r>
    </w:p>
    <w:p w:rsidR="00B115BB" w:rsidRPr="00817782" w:rsidRDefault="00173D89" w:rsidP="00290890">
      <w:pPr>
        <w:tabs>
          <w:tab w:val="left" w:pos="142"/>
          <w:tab w:val="left" w:pos="284"/>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eastAsia="x-none"/>
        </w:rPr>
        <w:t>2.14.12</w:t>
      </w:r>
      <w:r w:rsidR="00B115BB" w:rsidRPr="00817782">
        <w:rPr>
          <w:rFonts w:ascii="Times New Roman" w:hAnsi="Times New Roman"/>
          <w:color w:val="000000"/>
          <w:sz w:val="24"/>
          <w:szCs w:val="24"/>
          <w:lang w:eastAsia="x-none"/>
        </w:rPr>
        <w:t xml:space="preserve">. Помещения приема и выдачи документов должны предусматривать места для ожидания, информирования и приема заявителей. </w:t>
      </w:r>
    </w:p>
    <w:p w:rsidR="00B115BB" w:rsidRPr="00817782" w:rsidRDefault="00173D89" w:rsidP="00290890">
      <w:pPr>
        <w:tabs>
          <w:tab w:val="left" w:pos="142"/>
          <w:tab w:val="left" w:pos="284"/>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eastAsia="x-none"/>
        </w:rPr>
        <w:t>2.14.13</w:t>
      </w:r>
      <w:r w:rsidR="00B115BB" w:rsidRPr="00817782">
        <w:rPr>
          <w:rFonts w:ascii="Times New Roman" w:hAnsi="Times New Roman"/>
          <w:color w:val="000000"/>
          <w:sz w:val="24"/>
          <w:szCs w:val="24"/>
          <w:lang w:eastAsia="x-none"/>
        </w:rPr>
        <w:t xml:space="preserve">.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w:t>
      </w:r>
      <w:r w:rsidR="00B115BB" w:rsidRPr="00817782">
        <w:rPr>
          <w:rFonts w:ascii="Times New Roman" w:hAnsi="Times New Roman"/>
          <w:color w:val="000000"/>
          <w:sz w:val="24"/>
          <w:szCs w:val="24"/>
          <w:lang w:eastAsia="x-none"/>
        </w:rPr>
        <w:lastRenderedPageBreak/>
        <w:t xml:space="preserve">бланков документов, необходимых для получения </w:t>
      </w:r>
      <w:r w:rsidR="00057933" w:rsidRPr="00817782">
        <w:rPr>
          <w:rFonts w:ascii="Times New Roman" w:hAnsi="Times New Roman"/>
          <w:color w:val="000000"/>
          <w:sz w:val="24"/>
          <w:szCs w:val="24"/>
          <w:lang w:eastAsia="x-none"/>
        </w:rPr>
        <w:t>муниципаль</w:t>
      </w:r>
      <w:r w:rsidR="00B115BB" w:rsidRPr="00817782">
        <w:rPr>
          <w:rFonts w:ascii="Times New Roman" w:hAnsi="Times New Roman"/>
          <w:color w:val="000000"/>
          <w:sz w:val="24"/>
          <w:szCs w:val="24"/>
          <w:lang w:eastAsia="x-none"/>
        </w:rPr>
        <w:t xml:space="preserve">ной услуги, канцелярскими принадлежностями, а также информационные стенды, содержащие актуальную и исчерпывающую информацию, необходимую для получения </w:t>
      </w:r>
      <w:r w:rsidR="00057933" w:rsidRPr="00817782">
        <w:rPr>
          <w:rFonts w:ascii="Times New Roman" w:hAnsi="Times New Roman"/>
          <w:color w:val="000000"/>
          <w:sz w:val="24"/>
          <w:szCs w:val="24"/>
          <w:lang w:eastAsia="x-none"/>
        </w:rPr>
        <w:t>муниципаль</w:t>
      </w:r>
      <w:r w:rsidR="00B115BB" w:rsidRPr="00817782">
        <w:rPr>
          <w:rFonts w:ascii="Times New Roman" w:hAnsi="Times New Roman"/>
          <w:color w:val="000000"/>
          <w:sz w:val="24"/>
          <w:szCs w:val="24"/>
          <w:lang w:eastAsia="x-none"/>
        </w:rPr>
        <w:t>ной услуги, и информацию о часах приема заявлений.</w:t>
      </w:r>
    </w:p>
    <w:p w:rsidR="00B115BB" w:rsidRPr="00817782" w:rsidRDefault="00B115BB" w:rsidP="00290890">
      <w:pPr>
        <w:tabs>
          <w:tab w:val="left" w:pos="142"/>
          <w:tab w:val="left" w:pos="284"/>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eastAsia="x-none"/>
        </w:rPr>
        <w:t>2.1</w:t>
      </w:r>
      <w:r w:rsidR="00173D89" w:rsidRPr="00817782">
        <w:rPr>
          <w:rFonts w:ascii="Times New Roman" w:hAnsi="Times New Roman"/>
          <w:color w:val="000000"/>
          <w:sz w:val="24"/>
          <w:szCs w:val="24"/>
          <w:lang w:eastAsia="x-none"/>
        </w:rPr>
        <w:t>4.14</w:t>
      </w:r>
      <w:r w:rsidRPr="00817782">
        <w:rPr>
          <w:rFonts w:ascii="Times New Roman" w:hAnsi="Times New Roman"/>
          <w:color w:val="000000"/>
          <w:sz w:val="24"/>
          <w:szCs w:val="24"/>
          <w:lang w:eastAsia="x-none"/>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2F700A" w:rsidRPr="00817782" w:rsidRDefault="002F700A" w:rsidP="00290890">
      <w:pPr>
        <w:tabs>
          <w:tab w:val="left" w:pos="142"/>
          <w:tab w:val="left" w:pos="284"/>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val="x-none" w:eastAsia="x-none"/>
        </w:rPr>
        <w:t>2.1</w:t>
      </w:r>
      <w:r w:rsidR="00173D89" w:rsidRPr="00817782">
        <w:rPr>
          <w:rFonts w:ascii="Times New Roman" w:hAnsi="Times New Roman"/>
          <w:color w:val="000000"/>
          <w:sz w:val="24"/>
          <w:szCs w:val="24"/>
          <w:lang w:eastAsia="x-none"/>
        </w:rPr>
        <w:t>5</w:t>
      </w:r>
      <w:r w:rsidRPr="00817782">
        <w:rPr>
          <w:rFonts w:ascii="Times New Roman" w:hAnsi="Times New Roman"/>
          <w:color w:val="000000"/>
          <w:sz w:val="24"/>
          <w:szCs w:val="24"/>
          <w:lang w:val="x-none" w:eastAsia="x-none"/>
        </w:rPr>
        <w:t xml:space="preserve">. Показатели доступности и качества </w:t>
      </w:r>
      <w:proofErr w:type="spellStart"/>
      <w:r w:rsidR="009A3E72" w:rsidRPr="00817782">
        <w:rPr>
          <w:rFonts w:ascii="Times New Roman" w:hAnsi="Times New Roman"/>
          <w:color w:val="000000"/>
          <w:sz w:val="24"/>
          <w:szCs w:val="24"/>
          <w:lang w:eastAsia="x-none"/>
        </w:rPr>
        <w:t>муниципаль</w:t>
      </w:r>
      <w:proofErr w:type="spellEnd"/>
      <w:r w:rsidRPr="00817782">
        <w:rPr>
          <w:rFonts w:ascii="Times New Roman" w:hAnsi="Times New Roman"/>
          <w:color w:val="000000"/>
          <w:sz w:val="24"/>
          <w:szCs w:val="24"/>
          <w:lang w:val="x-none" w:eastAsia="x-none"/>
        </w:rPr>
        <w:t>ной услуги</w:t>
      </w:r>
      <w:r w:rsidRPr="00817782">
        <w:rPr>
          <w:rFonts w:ascii="Times New Roman" w:hAnsi="Times New Roman"/>
          <w:color w:val="000000"/>
          <w:sz w:val="24"/>
          <w:szCs w:val="24"/>
          <w:lang w:eastAsia="x-none"/>
        </w:rPr>
        <w:t>.</w:t>
      </w:r>
    </w:p>
    <w:p w:rsidR="002F700A" w:rsidRPr="00817782" w:rsidRDefault="002F700A" w:rsidP="00290890">
      <w:pPr>
        <w:tabs>
          <w:tab w:val="left" w:pos="142"/>
          <w:tab w:val="left" w:pos="284"/>
        </w:tabs>
        <w:spacing w:after="0" w:line="240" w:lineRule="auto"/>
        <w:ind w:firstLine="567"/>
        <w:jc w:val="both"/>
        <w:rPr>
          <w:rFonts w:ascii="Times New Roman" w:hAnsi="Times New Roman"/>
          <w:color w:val="000000"/>
          <w:sz w:val="24"/>
          <w:szCs w:val="24"/>
          <w:lang w:val="x-none" w:eastAsia="x-none"/>
        </w:rPr>
      </w:pPr>
      <w:r w:rsidRPr="00817782">
        <w:rPr>
          <w:rFonts w:ascii="Times New Roman" w:hAnsi="Times New Roman"/>
          <w:color w:val="000000"/>
          <w:sz w:val="24"/>
          <w:szCs w:val="24"/>
          <w:lang w:val="x-none" w:eastAsia="x-none"/>
        </w:rPr>
        <w:t>2.1</w:t>
      </w:r>
      <w:r w:rsidR="00173D89" w:rsidRPr="00817782">
        <w:rPr>
          <w:rFonts w:ascii="Times New Roman" w:hAnsi="Times New Roman"/>
          <w:color w:val="000000"/>
          <w:sz w:val="24"/>
          <w:szCs w:val="24"/>
          <w:lang w:eastAsia="x-none"/>
        </w:rPr>
        <w:t>5</w:t>
      </w:r>
      <w:r w:rsidRPr="00817782">
        <w:rPr>
          <w:rFonts w:ascii="Times New Roman" w:hAnsi="Times New Roman"/>
          <w:color w:val="000000"/>
          <w:sz w:val="24"/>
          <w:szCs w:val="24"/>
          <w:lang w:val="x-none" w:eastAsia="x-none"/>
        </w:rPr>
        <w:t xml:space="preserve">.1. Показатели доступности </w:t>
      </w:r>
      <w:proofErr w:type="spellStart"/>
      <w:r w:rsidR="009A3E72" w:rsidRPr="00817782">
        <w:rPr>
          <w:rFonts w:ascii="Times New Roman" w:hAnsi="Times New Roman"/>
          <w:color w:val="000000"/>
          <w:sz w:val="24"/>
          <w:szCs w:val="24"/>
          <w:lang w:eastAsia="x-none"/>
        </w:rPr>
        <w:t>муниципаль</w:t>
      </w:r>
      <w:proofErr w:type="spellEnd"/>
      <w:r w:rsidRPr="00817782">
        <w:rPr>
          <w:rFonts w:ascii="Times New Roman" w:hAnsi="Times New Roman"/>
          <w:color w:val="000000"/>
          <w:sz w:val="24"/>
          <w:szCs w:val="24"/>
          <w:lang w:val="x-none" w:eastAsia="x-none"/>
        </w:rPr>
        <w:t>ной услуги</w:t>
      </w:r>
      <w:r w:rsidRPr="00817782">
        <w:rPr>
          <w:rFonts w:ascii="Times New Roman" w:hAnsi="Times New Roman"/>
          <w:color w:val="000000"/>
          <w:sz w:val="24"/>
          <w:szCs w:val="24"/>
          <w:lang w:eastAsia="x-none"/>
        </w:rPr>
        <w:t xml:space="preserve"> (общие, применимые в отношении всех заявителей)</w:t>
      </w:r>
      <w:r w:rsidRPr="00817782">
        <w:rPr>
          <w:rFonts w:ascii="Times New Roman" w:hAnsi="Times New Roman"/>
          <w:color w:val="000000"/>
          <w:sz w:val="24"/>
          <w:szCs w:val="24"/>
          <w:lang w:val="x-none" w:eastAsia="x-none"/>
        </w:rPr>
        <w:t>:</w:t>
      </w:r>
    </w:p>
    <w:p w:rsidR="00510772" w:rsidRPr="00817782" w:rsidRDefault="00510772" w:rsidP="00510772">
      <w:pPr>
        <w:tabs>
          <w:tab w:val="left" w:pos="142"/>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eastAsia="x-none"/>
        </w:rPr>
        <w:t>1) транспортная доступность к месту предоставления государственной услуги;</w:t>
      </w:r>
    </w:p>
    <w:p w:rsidR="00510772" w:rsidRPr="00817782" w:rsidRDefault="00510772" w:rsidP="00510772">
      <w:pPr>
        <w:tabs>
          <w:tab w:val="left" w:pos="142"/>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eastAsia="x-none"/>
        </w:rPr>
        <w:t>2) наличие указателей, обеспечивающих беспрепятственный доступ к помещениям, в которых предоставляется услуга;</w:t>
      </w:r>
    </w:p>
    <w:p w:rsidR="00510772" w:rsidRPr="00817782" w:rsidRDefault="00510772" w:rsidP="00510772">
      <w:pPr>
        <w:tabs>
          <w:tab w:val="left" w:pos="142"/>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eastAsia="x-none"/>
        </w:rPr>
        <w:t>3) возможность получения полной и достоверной информации о муниципальной услуге в ОМСУ, МФЦ, по телефону, на официальном сайте органа, предоставляющего услугу, посредством ЕПГУ либо ПГУ ЛО;</w:t>
      </w:r>
    </w:p>
    <w:p w:rsidR="00510772" w:rsidRPr="00817782" w:rsidRDefault="00510772" w:rsidP="00510772">
      <w:pPr>
        <w:tabs>
          <w:tab w:val="left" w:pos="142"/>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eastAsia="x-none"/>
        </w:rPr>
        <w:t>4) предоставление муниципальной услуги любым доступным способом, предусмотренным действующим законодательством;</w:t>
      </w:r>
    </w:p>
    <w:p w:rsidR="00510772" w:rsidRPr="00817782" w:rsidRDefault="00510772" w:rsidP="00510772">
      <w:pPr>
        <w:tabs>
          <w:tab w:val="left" w:pos="142"/>
        </w:tabs>
        <w:spacing w:after="0" w:line="240" w:lineRule="auto"/>
        <w:ind w:firstLine="567"/>
        <w:jc w:val="both"/>
        <w:rPr>
          <w:rFonts w:ascii="Times New Roman" w:hAnsi="Times New Roman"/>
          <w:color w:val="000000"/>
          <w:sz w:val="24"/>
          <w:szCs w:val="24"/>
          <w:lang w:eastAsia="x-none"/>
        </w:rPr>
      </w:pPr>
      <w:r w:rsidRPr="00817782">
        <w:rPr>
          <w:rFonts w:ascii="Times New Roman" w:hAnsi="Times New Roman"/>
          <w:color w:val="000000"/>
          <w:sz w:val="24"/>
          <w:szCs w:val="24"/>
          <w:lang w:eastAsia="x-none"/>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817782">
        <w:rPr>
          <w:rFonts w:ascii="Times New Roman" w:hAnsi="Times New Roman"/>
          <w:color w:val="000000"/>
          <w:sz w:val="24"/>
          <w:szCs w:val="24"/>
          <w:lang w:eastAsia="x-none"/>
        </w:rPr>
        <w:t>и(</w:t>
      </w:r>
      <w:proofErr w:type="gramEnd"/>
      <w:r w:rsidRPr="00817782">
        <w:rPr>
          <w:rFonts w:ascii="Times New Roman" w:hAnsi="Times New Roman"/>
          <w:color w:val="000000"/>
          <w:sz w:val="24"/>
          <w:szCs w:val="24"/>
          <w:lang w:eastAsia="x-none"/>
        </w:rPr>
        <w:t xml:space="preserve">или) ПГУ ЛО. </w:t>
      </w:r>
    </w:p>
    <w:p w:rsidR="002F700A" w:rsidRPr="00817782" w:rsidRDefault="002F700A" w:rsidP="00510772">
      <w:pPr>
        <w:tabs>
          <w:tab w:val="left" w:pos="142"/>
        </w:tabs>
        <w:spacing w:after="0" w:line="240" w:lineRule="auto"/>
        <w:ind w:firstLine="567"/>
        <w:jc w:val="both"/>
        <w:rPr>
          <w:rFonts w:ascii="Times New Roman" w:hAnsi="Times New Roman"/>
          <w:color w:val="000000"/>
          <w:sz w:val="24"/>
          <w:szCs w:val="24"/>
          <w:lang w:val="x-none" w:eastAsia="x-none"/>
        </w:rPr>
      </w:pPr>
      <w:r w:rsidRPr="00817782">
        <w:rPr>
          <w:rFonts w:ascii="Times New Roman" w:hAnsi="Times New Roman"/>
          <w:color w:val="000000"/>
          <w:sz w:val="24"/>
          <w:szCs w:val="24"/>
          <w:lang w:eastAsia="x-none"/>
        </w:rPr>
        <w:t>2.1</w:t>
      </w:r>
      <w:r w:rsidR="00173D89" w:rsidRPr="00817782">
        <w:rPr>
          <w:rFonts w:ascii="Times New Roman" w:hAnsi="Times New Roman"/>
          <w:color w:val="000000"/>
          <w:sz w:val="24"/>
          <w:szCs w:val="24"/>
          <w:lang w:eastAsia="x-none"/>
        </w:rPr>
        <w:t>5</w:t>
      </w:r>
      <w:r w:rsidRPr="00817782">
        <w:rPr>
          <w:rFonts w:ascii="Times New Roman" w:hAnsi="Times New Roman"/>
          <w:color w:val="000000"/>
          <w:sz w:val="24"/>
          <w:szCs w:val="24"/>
          <w:lang w:eastAsia="x-none"/>
        </w:rPr>
        <w:t xml:space="preserve">.2. </w:t>
      </w:r>
      <w:r w:rsidRPr="00817782">
        <w:rPr>
          <w:rFonts w:ascii="Times New Roman" w:hAnsi="Times New Roman"/>
          <w:color w:val="000000"/>
          <w:sz w:val="24"/>
          <w:szCs w:val="24"/>
          <w:lang w:val="x-none" w:eastAsia="x-none"/>
        </w:rPr>
        <w:t xml:space="preserve">Показатели доступности </w:t>
      </w:r>
      <w:proofErr w:type="spellStart"/>
      <w:r w:rsidR="009A3E72" w:rsidRPr="00817782">
        <w:rPr>
          <w:rFonts w:ascii="Times New Roman" w:hAnsi="Times New Roman"/>
          <w:color w:val="000000"/>
          <w:sz w:val="24"/>
          <w:szCs w:val="24"/>
          <w:lang w:eastAsia="x-none"/>
        </w:rPr>
        <w:t>муниципаль</w:t>
      </w:r>
      <w:proofErr w:type="spellEnd"/>
      <w:r w:rsidRPr="00817782">
        <w:rPr>
          <w:rFonts w:ascii="Times New Roman" w:hAnsi="Times New Roman"/>
          <w:color w:val="000000"/>
          <w:sz w:val="24"/>
          <w:szCs w:val="24"/>
          <w:lang w:val="x-none" w:eastAsia="x-none"/>
        </w:rPr>
        <w:t>ной услуги</w:t>
      </w:r>
      <w:r w:rsidRPr="00817782">
        <w:rPr>
          <w:rFonts w:ascii="Times New Roman" w:hAnsi="Times New Roman"/>
          <w:color w:val="000000"/>
          <w:sz w:val="24"/>
          <w:szCs w:val="24"/>
          <w:lang w:eastAsia="x-none"/>
        </w:rPr>
        <w:t xml:space="preserve"> (специальные, применимые в отношении инвалидов)</w:t>
      </w:r>
      <w:r w:rsidRPr="00817782">
        <w:rPr>
          <w:rFonts w:ascii="Times New Roman" w:hAnsi="Times New Roman"/>
          <w:color w:val="000000"/>
          <w:sz w:val="24"/>
          <w:szCs w:val="24"/>
          <w:lang w:val="x-none" w:eastAsia="x-none"/>
        </w:rPr>
        <w:t>:</w:t>
      </w:r>
    </w:p>
    <w:p w:rsidR="00432159" w:rsidRPr="00817782" w:rsidRDefault="00432159" w:rsidP="00432159">
      <w:pPr>
        <w:spacing w:after="0"/>
        <w:ind w:firstLine="720"/>
        <w:jc w:val="both"/>
        <w:rPr>
          <w:rFonts w:ascii="Times New Roman" w:hAnsi="Times New Roman"/>
          <w:color w:val="000000"/>
          <w:sz w:val="24"/>
          <w:szCs w:val="24"/>
        </w:rPr>
      </w:pPr>
      <w:r w:rsidRPr="00817782">
        <w:rPr>
          <w:rFonts w:ascii="Times New Roman" w:hAnsi="Times New Roman"/>
          <w:color w:val="000000"/>
          <w:sz w:val="24"/>
          <w:szCs w:val="24"/>
        </w:rPr>
        <w:t>1) наличие инфраструктуры, указанной в пункте 2.14;</w:t>
      </w:r>
    </w:p>
    <w:p w:rsidR="00432159" w:rsidRPr="00817782" w:rsidRDefault="00432159" w:rsidP="00432159">
      <w:pPr>
        <w:spacing w:after="0"/>
        <w:ind w:firstLine="720"/>
        <w:jc w:val="both"/>
        <w:rPr>
          <w:rFonts w:ascii="Times New Roman" w:hAnsi="Times New Roman"/>
          <w:color w:val="000000"/>
          <w:sz w:val="24"/>
          <w:szCs w:val="24"/>
        </w:rPr>
      </w:pPr>
      <w:r w:rsidRPr="00817782">
        <w:rPr>
          <w:rFonts w:ascii="Times New Roman" w:hAnsi="Times New Roman"/>
          <w:color w:val="000000"/>
          <w:sz w:val="24"/>
          <w:szCs w:val="24"/>
        </w:rPr>
        <w:t>2) исполнение требований доступности услуг для инвалидов;</w:t>
      </w:r>
    </w:p>
    <w:p w:rsidR="00432159" w:rsidRPr="00817782" w:rsidRDefault="00432159" w:rsidP="00510772">
      <w:pPr>
        <w:spacing w:after="0"/>
        <w:ind w:firstLine="720"/>
        <w:jc w:val="both"/>
        <w:rPr>
          <w:rFonts w:ascii="Times New Roman" w:hAnsi="Times New Roman"/>
          <w:color w:val="000000"/>
          <w:sz w:val="24"/>
          <w:szCs w:val="24"/>
        </w:rPr>
      </w:pPr>
      <w:r w:rsidRPr="00817782">
        <w:rPr>
          <w:rFonts w:ascii="Times New Roman" w:hAnsi="Times New Roman"/>
          <w:color w:val="000000"/>
          <w:sz w:val="24"/>
          <w:szCs w:val="24"/>
        </w:rPr>
        <w:t>3) обеспечение беспрепятственного доступа инвалидов к помещениям, в которых предоставляется государственная услуга.</w:t>
      </w:r>
    </w:p>
    <w:p w:rsidR="00510772" w:rsidRPr="00817782" w:rsidRDefault="00510772" w:rsidP="00510772">
      <w:pPr>
        <w:spacing w:after="0"/>
        <w:ind w:firstLine="720"/>
        <w:jc w:val="both"/>
        <w:rPr>
          <w:rFonts w:ascii="Times New Roman" w:hAnsi="Times New Roman"/>
          <w:color w:val="000000"/>
          <w:sz w:val="24"/>
          <w:szCs w:val="24"/>
        </w:rPr>
      </w:pPr>
      <w:r w:rsidRPr="00817782">
        <w:rPr>
          <w:rFonts w:ascii="Times New Roman" w:hAnsi="Times New Roman"/>
          <w:color w:val="000000"/>
          <w:sz w:val="24"/>
          <w:szCs w:val="24"/>
        </w:rPr>
        <w:t>2.15.3. Показатели качества государственной услуги:</w:t>
      </w:r>
    </w:p>
    <w:p w:rsidR="00510772" w:rsidRPr="00817782" w:rsidRDefault="00510772" w:rsidP="00510772">
      <w:pPr>
        <w:spacing w:after="0"/>
        <w:ind w:firstLine="720"/>
        <w:jc w:val="both"/>
        <w:rPr>
          <w:rFonts w:ascii="Times New Roman" w:hAnsi="Times New Roman"/>
          <w:color w:val="000000"/>
          <w:sz w:val="24"/>
          <w:szCs w:val="24"/>
        </w:rPr>
      </w:pPr>
      <w:r w:rsidRPr="00817782">
        <w:rPr>
          <w:rFonts w:ascii="Times New Roman" w:hAnsi="Times New Roman"/>
          <w:color w:val="000000"/>
          <w:sz w:val="24"/>
          <w:szCs w:val="24"/>
        </w:rPr>
        <w:t xml:space="preserve">1) соблюдение срока предоставления </w:t>
      </w:r>
      <w:r w:rsidRPr="00817782">
        <w:rPr>
          <w:rFonts w:ascii="Times New Roman" w:hAnsi="Times New Roman"/>
          <w:color w:val="000000"/>
          <w:sz w:val="24"/>
          <w:szCs w:val="24"/>
          <w:lang w:eastAsia="x-none"/>
        </w:rPr>
        <w:t>муниципальной</w:t>
      </w:r>
      <w:r w:rsidRPr="00817782">
        <w:rPr>
          <w:rFonts w:ascii="Times New Roman" w:hAnsi="Times New Roman"/>
          <w:color w:val="000000"/>
          <w:sz w:val="24"/>
          <w:szCs w:val="24"/>
        </w:rPr>
        <w:t xml:space="preserve"> услуги;</w:t>
      </w:r>
    </w:p>
    <w:p w:rsidR="00510772" w:rsidRPr="00817782" w:rsidRDefault="00510772" w:rsidP="00510772">
      <w:pPr>
        <w:spacing w:after="0"/>
        <w:ind w:firstLine="720"/>
        <w:jc w:val="both"/>
        <w:rPr>
          <w:rFonts w:ascii="Times New Roman" w:hAnsi="Times New Roman"/>
          <w:color w:val="000000"/>
          <w:sz w:val="24"/>
          <w:szCs w:val="24"/>
        </w:rPr>
      </w:pPr>
      <w:r w:rsidRPr="00817782">
        <w:rPr>
          <w:rFonts w:ascii="Times New Roman" w:hAnsi="Times New Roman"/>
          <w:color w:val="000000"/>
          <w:sz w:val="24"/>
          <w:szCs w:val="24"/>
        </w:rPr>
        <w:t>2) соблюдение времени ожидания в очереди при подаче запроса и получении результата;</w:t>
      </w:r>
    </w:p>
    <w:p w:rsidR="00510772" w:rsidRPr="00817782" w:rsidRDefault="00510772" w:rsidP="00510772">
      <w:pPr>
        <w:spacing w:after="0"/>
        <w:ind w:firstLine="720"/>
        <w:jc w:val="both"/>
        <w:rPr>
          <w:rFonts w:ascii="Times New Roman" w:hAnsi="Times New Roman"/>
          <w:color w:val="000000"/>
          <w:sz w:val="24"/>
          <w:szCs w:val="24"/>
        </w:rPr>
      </w:pPr>
      <w:r w:rsidRPr="00817782">
        <w:rPr>
          <w:rFonts w:ascii="Times New Roman" w:hAnsi="Times New Roman"/>
          <w:color w:val="000000"/>
          <w:sz w:val="24"/>
          <w:szCs w:val="24"/>
        </w:rPr>
        <w:t xml:space="preserve">3) осуществление не более одного обращения заявителя к должностным лицам ОМСУ/Организации или работникам МФЦ при подаче документов на получение </w:t>
      </w:r>
      <w:r w:rsidRPr="00817782">
        <w:rPr>
          <w:rFonts w:ascii="Times New Roman" w:hAnsi="Times New Roman"/>
          <w:color w:val="000000"/>
          <w:sz w:val="24"/>
          <w:szCs w:val="24"/>
          <w:lang w:eastAsia="x-none"/>
        </w:rPr>
        <w:t>муниципальной</w:t>
      </w:r>
      <w:r w:rsidRPr="00817782">
        <w:rPr>
          <w:rFonts w:ascii="Times New Roman" w:hAnsi="Times New Roman"/>
          <w:color w:val="000000"/>
          <w:sz w:val="24"/>
          <w:szCs w:val="24"/>
        </w:rPr>
        <w:t xml:space="preserve"> услуги и не более одного обращения при получении результата в ОМСУ/Организации или в МФЦ;</w:t>
      </w:r>
    </w:p>
    <w:p w:rsidR="00510772" w:rsidRPr="00817782" w:rsidRDefault="00510772" w:rsidP="00510772">
      <w:pPr>
        <w:spacing w:after="0"/>
        <w:ind w:firstLine="720"/>
        <w:jc w:val="both"/>
        <w:rPr>
          <w:rFonts w:ascii="Times New Roman" w:hAnsi="Times New Roman"/>
          <w:color w:val="000000"/>
          <w:sz w:val="24"/>
          <w:szCs w:val="24"/>
        </w:rPr>
      </w:pPr>
      <w:r w:rsidRPr="00817782">
        <w:rPr>
          <w:rFonts w:ascii="Times New Roman" w:hAnsi="Times New Roman"/>
          <w:color w:val="000000"/>
          <w:sz w:val="24"/>
          <w:szCs w:val="24"/>
        </w:rPr>
        <w:t>4) отсутствие жалоб на действия или бездействие должностных лиц ОМСУ/Организации, поданных в установленном порядке.</w:t>
      </w:r>
    </w:p>
    <w:p w:rsidR="006F6618" w:rsidRPr="00817782" w:rsidRDefault="00195ADC"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sz w:val="24"/>
          <w:szCs w:val="24"/>
        </w:rPr>
        <w:t>2.1</w:t>
      </w:r>
      <w:r w:rsidR="00510772" w:rsidRPr="00817782">
        <w:rPr>
          <w:rFonts w:ascii="Times New Roman" w:hAnsi="Times New Roman"/>
          <w:sz w:val="24"/>
          <w:szCs w:val="24"/>
        </w:rPr>
        <w:t>6</w:t>
      </w:r>
      <w:r w:rsidR="00B5207E" w:rsidRPr="00817782">
        <w:rPr>
          <w:rFonts w:ascii="Times New Roman" w:hAnsi="Times New Roman"/>
          <w:sz w:val="24"/>
          <w:szCs w:val="24"/>
        </w:rPr>
        <w:t>.</w:t>
      </w:r>
      <w:r w:rsidR="00B5207E" w:rsidRPr="00817782">
        <w:rPr>
          <w:rFonts w:ascii="Times New Roman" w:hAnsi="Times New Roman"/>
          <w:color w:val="000000"/>
          <w:sz w:val="24"/>
          <w:szCs w:val="24"/>
        </w:rPr>
        <w:t xml:space="preserve"> </w:t>
      </w:r>
      <w:r w:rsidR="006F6618" w:rsidRPr="00817782">
        <w:rPr>
          <w:rFonts w:ascii="Times New Roman" w:hAnsi="Times New Roman"/>
          <w:color w:val="000000"/>
          <w:sz w:val="24"/>
          <w:szCs w:val="24"/>
        </w:rPr>
        <w:t>Предоставление муниципальной услуги в электронном виде осуществляется при технической реализации услуги на ПГУ ЛО.</w:t>
      </w:r>
    </w:p>
    <w:p w:rsidR="00C90AC7" w:rsidRPr="00817782" w:rsidRDefault="00C90AC7" w:rsidP="00290890">
      <w:pPr>
        <w:widowControl w:val="0"/>
        <w:tabs>
          <w:tab w:val="left" w:pos="142"/>
        </w:tabs>
        <w:autoSpaceDE w:val="0"/>
        <w:autoSpaceDN w:val="0"/>
        <w:adjustRightInd w:val="0"/>
        <w:spacing w:after="0" w:line="240" w:lineRule="auto"/>
        <w:ind w:firstLine="567"/>
        <w:contextualSpacing/>
        <w:jc w:val="center"/>
        <w:rPr>
          <w:rFonts w:ascii="Times New Roman" w:hAnsi="Times New Roman"/>
          <w:b/>
          <w:bCs/>
          <w:color w:val="000000"/>
          <w:sz w:val="24"/>
          <w:szCs w:val="24"/>
        </w:rPr>
      </w:pPr>
    </w:p>
    <w:p w:rsidR="00053DAD" w:rsidRPr="00817782" w:rsidRDefault="00053DAD" w:rsidP="00290890">
      <w:pPr>
        <w:widowControl w:val="0"/>
        <w:tabs>
          <w:tab w:val="left" w:pos="142"/>
        </w:tabs>
        <w:autoSpaceDE w:val="0"/>
        <w:autoSpaceDN w:val="0"/>
        <w:adjustRightInd w:val="0"/>
        <w:spacing w:after="0" w:line="240" w:lineRule="auto"/>
        <w:ind w:firstLine="567"/>
        <w:contextualSpacing/>
        <w:jc w:val="center"/>
        <w:rPr>
          <w:rFonts w:ascii="Times New Roman" w:hAnsi="Times New Roman"/>
          <w:b/>
          <w:bCs/>
          <w:color w:val="0070C0"/>
          <w:sz w:val="24"/>
          <w:szCs w:val="24"/>
        </w:rPr>
      </w:pPr>
    </w:p>
    <w:p w:rsidR="00AA11BE" w:rsidRPr="00817782" w:rsidRDefault="00AA11BE" w:rsidP="00290890">
      <w:pPr>
        <w:widowControl w:val="0"/>
        <w:tabs>
          <w:tab w:val="left" w:pos="142"/>
        </w:tabs>
        <w:autoSpaceDE w:val="0"/>
        <w:autoSpaceDN w:val="0"/>
        <w:adjustRightInd w:val="0"/>
        <w:spacing w:after="0" w:line="240" w:lineRule="auto"/>
        <w:ind w:firstLine="567"/>
        <w:contextualSpacing/>
        <w:jc w:val="center"/>
        <w:rPr>
          <w:rFonts w:ascii="Times New Roman" w:hAnsi="Times New Roman"/>
          <w:b/>
          <w:bCs/>
          <w:sz w:val="24"/>
          <w:szCs w:val="24"/>
        </w:rPr>
      </w:pPr>
      <w:r w:rsidRPr="00817782">
        <w:rPr>
          <w:rFonts w:ascii="Times New Roman" w:hAnsi="Times New Roman"/>
          <w:b/>
          <w:bCs/>
          <w:sz w:val="24"/>
          <w:szCs w:val="24"/>
        </w:rPr>
        <w:t>3</w:t>
      </w:r>
      <w:r w:rsidR="00186AA3" w:rsidRPr="00817782">
        <w:rPr>
          <w:rFonts w:ascii="Times New Roman" w:hAnsi="Times New Roman"/>
          <w:b/>
          <w:bCs/>
          <w:sz w:val="24"/>
          <w:szCs w:val="24"/>
        </w:rPr>
        <w:t xml:space="preserve">. </w:t>
      </w:r>
      <w:r w:rsidR="0060355C" w:rsidRPr="00817782">
        <w:rPr>
          <w:rFonts w:ascii="Times New Roman" w:hAnsi="Times New Roman"/>
          <w:b/>
          <w:sz w:val="24"/>
          <w:szCs w:val="24"/>
        </w:rPr>
        <w:t>Состав, последовательность и сроки выполнения административных процедур</w:t>
      </w:r>
      <w:r w:rsidR="00F06948" w:rsidRPr="00817782">
        <w:rPr>
          <w:rFonts w:ascii="Times New Roman" w:hAnsi="Times New Roman"/>
          <w:b/>
          <w:sz w:val="24"/>
          <w:szCs w:val="24"/>
        </w:rPr>
        <w:t xml:space="preserve"> (действий), требования к порядку их выполнения, в том числе особенности выполнения административных процедур (действий) в электронной форме</w:t>
      </w:r>
      <w:r w:rsidRPr="00817782">
        <w:rPr>
          <w:rFonts w:ascii="Times New Roman" w:hAnsi="Times New Roman"/>
          <w:b/>
          <w:sz w:val="24"/>
          <w:szCs w:val="24"/>
        </w:rPr>
        <w:t>,</w:t>
      </w:r>
      <w:r w:rsidRPr="00817782">
        <w:rPr>
          <w:rFonts w:ascii="Times New Roman" w:hAnsi="Times New Roman"/>
          <w:b/>
          <w:bCs/>
          <w:sz w:val="24"/>
          <w:szCs w:val="24"/>
        </w:rPr>
        <w:t xml:space="preserve"> а также особенности выполнения административных процедур в многофункциональных центрах</w:t>
      </w:r>
    </w:p>
    <w:p w:rsidR="00186AA3" w:rsidRPr="00817782" w:rsidRDefault="00186AA3" w:rsidP="00290890">
      <w:pPr>
        <w:widowControl w:val="0"/>
        <w:tabs>
          <w:tab w:val="left" w:pos="142"/>
        </w:tabs>
        <w:autoSpaceDE w:val="0"/>
        <w:autoSpaceDN w:val="0"/>
        <w:adjustRightInd w:val="0"/>
        <w:spacing w:after="0" w:line="240" w:lineRule="auto"/>
        <w:ind w:firstLine="567"/>
        <w:contextualSpacing/>
        <w:jc w:val="center"/>
        <w:rPr>
          <w:rFonts w:ascii="Times New Roman" w:hAnsi="Times New Roman"/>
          <w:b/>
          <w:bCs/>
          <w:sz w:val="24"/>
          <w:szCs w:val="24"/>
        </w:rPr>
      </w:pPr>
    </w:p>
    <w:p w:rsidR="00186AA3" w:rsidRPr="00817782" w:rsidRDefault="00186AA3"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sz w:val="24"/>
          <w:szCs w:val="24"/>
        </w:rPr>
      </w:pPr>
    </w:p>
    <w:p w:rsidR="00291FEC" w:rsidRPr="00817782" w:rsidRDefault="00AA11BE" w:rsidP="00290890">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3</w:t>
      </w:r>
      <w:r w:rsidR="00291FEC" w:rsidRPr="00817782">
        <w:rPr>
          <w:rFonts w:ascii="Times New Roman" w:hAnsi="Times New Roman"/>
          <w:sz w:val="24"/>
          <w:szCs w:val="24"/>
        </w:rPr>
        <w:t>.1. Предоставление муниципальной услуги включает в себя следующие административные процедуры:</w:t>
      </w:r>
    </w:p>
    <w:p w:rsidR="00291FEC" w:rsidRPr="00817782" w:rsidRDefault="00CD5B32" w:rsidP="00290890">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1) прием заявления о присвоении</w:t>
      </w:r>
      <w:r w:rsidR="007D3545" w:rsidRPr="00817782">
        <w:rPr>
          <w:rFonts w:ascii="Times New Roman" w:hAnsi="Times New Roman"/>
          <w:sz w:val="24"/>
          <w:szCs w:val="24"/>
        </w:rPr>
        <w:t>,</w:t>
      </w:r>
      <w:r w:rsidR="00BE6139" w:rsidRPr="00817782">
        <w:rPr>
          <w:rFonts w:ascii="Times New Roman" w:hAnsi="Times New Roman"/>
          <w:sz w:val="24"/>
          <w:szCs w:val="24"/>
        </w:rPr>
        <w:t xml:space="preserve"> изменении, </w:t>
      </w:r>
      <w:r w:rsidR="007D3545" w:rsidRPr="00817782">
        <w:rPr>
          <w:rFonts w:ascii="Times New Roman" w:hAnsi="Times New Roman"/>
          <w:sz w:val="24"/>
          <w:szCs w:val="24"/>
        </w:rPr>
        <w:t xml:space="preserve"> аннулировании</w:t>
      </w:r>
      <w:r w:rsidR="000F3041" w:rsidRPr="00817782">
        <w:rPr>
          <w:rFonts w:ascii="Times New Roman" w:hAnsi="Times New Roman"/>
          <w:sz w:val="24"/>
          <w:szCs w:val="24"/>
        </w:rPr>
        <w:t xml:space="preserve"> </w:t>
      </w:r>
      <w:r w:rsidR="00291FEC" w:rsidRPr="00817782">
        <w:rPr>
          <w:rFonts w:ascii="Times New Roman" w:hAnsi="Times New Roman"/>
          <w:sz w:val="24"/>
          <w:szCs w:val="24"/>
        </w:rPr>
        <w:t>адреса объекту</w:t>
      </w:r>
      <w:r w:rsidRPr="00817782">
        <w:rPr>
          <w:rFonts w:ascii="Times New Roman" w:hAnsi="Times New Roman"/>
          <w:sz w:val="24"/>
          <w:szCs w:val="24"/>
        </w:rPr>
        <w:t xml:space="preserve"> </w:t>
      </w:r>
      <w:r w:rsidR="007D3545" w:rsidRPr="00817782">
        <w:rPr>
          <w:rFonts w:ascii="Times New Roman" w:hAnsi="Times New Roman"/>
          <w:sz w:val="24"/>
          <w:szCs w:val="24"/>
        </w:rPr>
        <w:t>адресации</w:t>
      </w:r>
      <w:r w:rsidR="00EF7169" w:rsidRPr="00817782">
        <w:rPr>
          <w:rFonts w:ascii="Times New Roman" w:hAnsi="Times New Roman"/>
          <w:sz w:val="24"/>
          <w:szCs w:val="24"/>
        </w:rPr>
        <w:t xml:space="preserve"> </w:t>
      </w:r>
      <w:r w:rsidR="00FF1C51" w:rsidRPr="00817782">
        <w:rPr>
          <w:rFonts w:ascii="Times New Roman" w:hAnsi="Times New Roman"/>
          <w:sz w:val="24"/>
          <w:szCs w:val="24"/>
        </w:rPr>
        <w:t xml:space="preserve">(срок </w:t>
      </w:r>
      <w:r w:rsidR="00EF3C49" w:rsidRPr="00817782">
        <w:rPr>
          <w:rFonts w:ascii="Times New Roman" w:hAnsi="Times New Roman"/>
          <w:sz w:val="24"/>
          <w:szCs w:val="24"/>
        </w:rPr>
        <w:t>–</w:t>
      </w:r>
      <w:r w:rsidR="00FE3E21" w:rsidRPr="00817782">
        <w:rPr>
          <w:rFonts w:ascii="Times New Roman" w:hAnsi="Times New Roman"/>
          <w:sz w:val="24"/>
          <w:szCs w:val="24"/>
        </w:rPr>
        <w:t xml:space="preserve"> </w:t>
      </w:r>
      <w:r w:rsidR="00EF7169" w:rsidRPr="00817782">
        <w:rPr>
          <w:rFonts w:ascii="Times New Roman" w:hAnsi="Times New Roman"/>
          <w:sz w:val="24"/>
          <w:szCs w:val="24"/>
        </w:rPr>
        <w:t xml:space="preserve">1 </w:t>
      </w:r>
      <w:r w:rsidR="005A77CC" w:rsidRPr="00817782">
        <w:rPr>
          <w:rFonts w:ascii="Times New Roman" w:hAnsi="Times New Roman"/>
          <w:sz w:val="24"/>
          <w:szCs w:val="24"/>
        </w:rPr>
        <w:t>рабоч</w:t>
      </w:r>
      <w:r w:rsidR="00AA11BE" w:rsidRPr="00817782">
        <w:rPr>
          <w:rFonts w:ascii="Times New Roman" w:hAnsi="Times New Roman"/>
          <w:sz w:val="24"/>
          <w:szCs w:val="24"/>
        </w:rPr>
        <w:t>и</w:t>
      </w:r>
      <w:r w:rsidR="00EF7169" w:rsidRPr="00817782">
        <w:rPr>
          <w:rFonts w:ascii="Times New Roman" w:hAnsi="Times New Roman"/>
          <w:sz w:val="24"/>
          <w:szCs w:val="24"/>
        </w:rPr>
        <w:t>й</w:t>
      </w:r>
      <w:r w:rsidR="005A77CC" w:rsidRPr="00817782">
        <w:rPr>
          <w:rFonts w:ascii="Times New Roman" w:hAnsi="Times New Roman"/>
          <w:sz w:val="24"/>
          <w:szCs w:val="24"/>
        </w:rPr>
        <w:t xml:space="preserve"> д</w:t>
      </w:r>
      <w:r w:rsidR="00EF7169" w:rsidRPr="00817782">
        <w:rPr>
          <w:rFonts w:ascii="Times New Roman" w:hAnsi="Times New Roman"/>
          <w:sz w:val="24"/>
          <w:szCs w:val="24"/>
        </w:rPr>
        <w:t>ень</w:t>
      </w:r>
      <w:r w:rsidR="00FF1C51" w:rsidRPr="00817782">
        <w:rPr>
          <w:rFonts w:ascii="Times New Roman" w:hAnsi="Times New Roman"/>
          <w:sz w:val="24"/>
          <w:szCs w:val="24"/>
        </w:rPr>
        <w:t>)</w:t>
      </w:r>
      <w:r w:rsidR="00291FEC" w:rsidRPr="00817782">
        <w:rPr>
          <w:rFonts w:ascii="Times New Roman" w:hAnsi="Times New Roman"/>
          <w:sz w:val="24"/>
          <w:szCs w:val="24"/>
        </w:rPr>
        <w:t>;</w:t>
      </w:r>
    </w:p>
    <w:p w:rsidR="00EF7169" w:rsidRPr="00817782" w:rsidRDefault="00EF7169" w:rsidP="00290890">
      <w:pPr>
        <w:tabs>
          <w:tab w:val="left" w:pos="142"/>
        </w:tabs>
        <w:spacing w:before="100" w:beforeAutospacing="1" w:after="100" w:afterAutospacing="1" w:line="240" w:lineRule="auto"/>
        <w:ind w:firstLine="567"/>
        <w:contextualSpacing/>
        <w:jc w:val="both"/>
        <w:rPr>
          <w:rFonts w:ascii="Times New Roman" w:hAnsi="Times New Roman"/>
          <w:sz w:val="24"/>
          <w:szCs w:val="24"/>
        </w:rPr>
      </w:pPr>
      <w:proofErr w:type="gramStart"/>
      <w:r w:rsidRPr="00817782">
        <w:rPr>
          <w:rFonts w:ascii="Times New Roman" w:hAnsi="Times New Roman"/>
          <w:sz w:val="24"/>
          <w:szCs w:val="24"/>
        </w:rPr>
        <w:t xml:space="preserve">2) проверка наличия необходимых документов, прилагаемых к заявлению, и правильности оформления представленных документов, подбор и изучение архивных, проектных и прочих материалов, необходимых для установления и оформления адресных документов </w:t>
      </w:r>
      <w:r w:rsidR="00DF5CA1" w:rsidRPr="00817782">
        <w:rPr>
          <w:rFonts w:ascii="Times New Roman" w:hAnsi="Times New Roman"/>
          <w:sz w:val="24"/>
          <w:szCs w:val="24"/>
        </w:rPr>
        <w:t xml:space="preserve">и изучение </w:t>
      </w:r>
      <w:r w:rsidR="00DF5CA1" w:rsidRPr="00817782">
        <w:rPr>
          <w:rFonts w:ascii="Times New Roman" w:hAnsi="Times New Roman"/>
          <w:sz w:val="24"/>
          <w:szCs w:val="24"/>
        </w:rPr>
        <w:lastRenderedPageBreak/>
        <w:t xml:space="preserve">территории, на которой расположены объекты адресации, для которых устанавливаются адреса, взаимное согласование устанавливаемых и существующих адресов близлежащих объектов недвижимости </w:t>
      </w:r>
      <w:r w:rsidRPr="00817782">
        <w:rPr>
          <w:rFonts w:ascii="Times New Roman" w:hAnsi="Times New Roman"/>
          <w:sz w:val="24"/>
          <w:szCs w:val="24"/>
        </w:rPr>
        <w:t>(срок – 5 рабочих дней);</w:t>
      </w:r>
      <w:proofErr w:type="gramEnd"/>
    </w:p>
    <w:p w:rsidR="003E7BDF" w:rsidRPr="00817782" w:rsidRDefault="00DF5CA1" w:rsidP="00DF5CA1">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3</w:t>
      </w:r>
      <w:r w:rsidR="0071264D" w:rsidRPr="00817782">
        <w:rPr>
          <w:rFonts w:ascii="Times New Roman" w:hAnsi="Times New Roman"/>
          <w:sz w:val="24"/>
          <w:szCs w:val="24"/>
        </w:rPr>
        <w:t xml:space="preserve">) </w:t>
      </w:r>
      <w:r w:rsidR="00017D74" w:rsidRPr="00817782">
        <w:rPr>
          <w:rFonts w:ascii="Times New Roman" w:hAnsi="Times New Roman"/>
          <w:sz w:val="24"/>
          <w:szCs w:val="24"/>
        </w:rPr>
        <w:t xml:space="preserve">принятие решения о присвоении </w:t>
      </w:r>
      <w:r w:rsidR="003E7BDF" w:rsidRPr="00817782">
        <w:rPr>
          <w:rFonts w:ascii="Times New Roman" w:hAnsi="Times New Roman"/>
          <w:sz w:val="24"/>
          <w:szCs w:val="24"/>
        </w:rPr>
        <w:t xml:space="preserve">изменении,  аннулировании адреса </w:t>
      </w:r>
      <w:r w:rsidR="00017D74" w:rsidRPr="00817782">
        <w:rPr>
          <w:rFonts w:ascii="Times New Roman" w:hAnsi="Times New Roman"/>
          <w:sz w:val="24"/>
          <w:szCs w:val="24"/>
        </w:rPr>
        <w:t>объекту адресации,</w:t>
      </w:r>
      <w:r w:rsidR="003E7BDF" w:rsidRPr="00817782">
        <w:rPr>
          <w:rFonts w:ascii="Times New Roman" w:hAnsi="Times New Roman"/>
          <w:sz w:val="24"/>
          <w:szCs w:val="24"/>
        </w:rPr>
        <w:t xml:space="preserve"> или </w:t>
      </w:r>
      <w:r w:rsidR="00017D74" w:rsidRPr="00817782">
        <w:rPr>
          <w:rFonts w:ascii="Times New Roman" w:hAnsi="Times New Roman"/>
          <w:sz w:val="24"/>
          <w:szCs w:val="24"/>
        </w:rPr>
        <w:t xml:space="preserve">решения об отказе в присвоении </w:t>
      </w:r>
      <w:r w:rsidR="003E7BDF" w:rsidRPr="00817782">
        <w:rPr>
          <w:rFonts w:ascii="Times New Roman" w:hAnsi="Times New Roman"/>
          <w:sz w:val="24"/>
          <w:szCs w:val="24"/>
        </w:rPr>
        <w:t xml:space="preserve">изменении,  аннулировании адреса объекту </w:t>
      </w:r>
      <w:r w:rsidR="00017D74" w:rsidRPr="00817782">
        <w:rPr>
          <w:rFonts w:ascii="Times New Roman" w:hAnsi="Times New Roman"/>
          <w:sz w:val="24"/>
          <w:szCs w:val="24"/>
        </w:rPr>
        <w:t>адресации</w:t>
      </w:r>
      <w:r w:rsidR="003E7BDF" w:rsidRPr="00817782">
        <w:rPr>
          <w:rFonts w:ascii="Times New Roman" w:hAnsi="Times New Roman"/>
          <w:sz w:val="24"/>
          <w:szCs w:val="24"/>
        </w:rPr>
        <w:t xml:space="preserve"> </w:t>
      </w:r>
      <w:r w:rsidRPr="00817782">
        <w:rPr>
          <w:rFonts w:ascii="Times New Roman" w:hAnsi="Times New Roman"/>
          <w:sz w:val="24"/>
          <w:szCs w:val="24"/>
        </w:rPr>
        <w:t xml:space="preserve">и выдача результата предоставления муниципальной услуги </w:t>
      </w:r>
      <w:r w:rsidR="00BC0E05" w:rsidRPr="00817782">
        <w:rPr>
          <w:rFonts w:ascii="Times New Roman" w:hAnsi="Times New Roman"/>
          <w:sz w:val="24"/>
          <w:szCs w:val="24"/>
        </w:rPr>
        <w:t>(</w:t>
      </w:r>
      <w:r w:rsidRPr="00817782">
        <w:rPr>
          <w:rFonts w:ascii="Times New Roman" w:hAnsi="Times New Roman"/>
          <w:sz w:val="24"/>
          <w:szCs w:val="24"/>
        </w:rPr>
        <w:t>срок – 1 рабочий день).</w:t>
      </w:r>
    </w:p>
    <w:p w:rsidR="00291FEC" w:rsidRPr="00817782" w:rsidRDefault="005B468F" w:rsidP="00290890">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3</w:t>
      </w:r>
      <w:r w:rsidR="00291FEC" w:rsidRPr="00817782">
        <w:rPr>
          <w:rFonts w:ascii="Times New Roman" w:hAnsi="Times New Roman"/>
          <w:sz w:val="24"/>
          <w:szCs w:val="24"/>
        </w:rPr>
        <w:t>.</w:t>
      </w:r>
      <w:r w:rsidR="00661186" w:rsidRPr="00817782">
        <w:rPr>
          <w:rFonts w:ascii="Times New Roman" w:hAnsi="Times New Roman"/>
          <w:sz w:val="24"/>
          <w:szCs w:val="24"/>
        </w:rPr>
        <w:t>1.1</w:t>
      </w:r>
      <w:r w:rsidR="00291FEC" w:rsidRPr="00817782">
        <w:rPr>
          <w:rFonts w:ascii="Times New Roman" w:hAnsi="Times New Roman"/>
          <w:sz w:val="24"/>
          <w:szCs w:val="24"/>
        </w:rPr>
        <w:t xml:space="preserve">. </w:t>
      </w:r>
      <w:r w:rsidR="005A77CC" w:rsidRPr="00817782">
        <w:rPr>
          <w:rFonts w:ascii="Times New Roman" w:hAnsi="Times New Roman"/>
          <w:sz w:val="24"/>
          <w:szCs w:val="24"/>
        </w:rPr>
        <w:t>Прием заявления о присвоении,</w:t>
      </w:r>
      <w:r w:rsidR="00F5500F" w:rsidRPr="00817782">
        <w:rPr>
          <w:rFonts w:ascii="Times New Roman" w:hAnsi="Times New Roman"/>
          <w:sz w:val="24"/>
          <w:szCs w:val="24"/>
        </w:rPr>
        <w:t xml:space="preserve"> изменении,</w:t>
      </w:r>
      <w:r w:rsidR="005A77CC" w:rsidRPr="00817782">
        <w:rPr>
          <w:rFonts w:ascii="Times New Roman" w:hAnsi="Times New Roman"/>
          <w:sz w:val="24"/>
          <w:szCs w:val="24"/>
        </w:rPr>
        <w:t xml:space="preserve"> аннулировании адреса объекту адресации</w:t>
      </w:r>
      <w:r w:rsidR="00291FEC" w:rsidRPr="00817782">
        <w:rPr>
          <w:rFonts w:ascii="Times New Roman" w:hAnsi="Times New Roman"/>
          <w:sz w:val="24"/>
          <w:szCs w:val="24"/>
        </w:rPr>
        <w:t>.</w:t>
      </w:r>
    </w:p>
    <w:p w:rsidR="00291FEC" w:rsidRPr="00817782" w:rsidRDefault="005B468F" w:rsidP="00290890">
      <w:pPr>
        <w:tabs>
          <w:tab w:val="left" w:pos="142"/>
        </w:tabs>
        <w:spacing w:before="100" w:beforeAutospacing="1" w:after="100" w:afterAutospacing="1" w:line="240" w:lineRule="auto"/>
        <w:ind w:firstLine="567"/>
        <w:contextualSpacing/>
        <w:jc w:val="both"/>
        <w:rPr>
          <w:rFonts w:ascii="Times New Roman" w:hAnsi="Times New Roman"/>
          <w:bCs/>
          <w:sz w:val="24"/>
          <w:szCs w:val="24"/>
        </w:rPr>
      </w:pPr>
      <w:r w:rsidRPr="00817782">
        <w:rPr>
          <w:rFonts w:ascii="Times New Roman" w:hAnsi="Times New Roman"/>
          <w:sz w:val="24"/>
          <w:szCs w:val="24"/>
        </w:rPr>
        <w:t>3</w:t>
      </w:r>
      <w:r w:rsidR="00291FEC" w:rsidRPr="00817782">
        <w:rPr>
          <w:rFonts w:ascii="Times New Roman" w:hAnsi="Times New Roman"/>
          <w:sz w:val="24"/>
          <w:szCs w:val="24"/>
        </w:rPr>
        <w:t>.</w:t>
      </w:r>
      <w:r w:rsidR="00661186" w:rsidRPr="00817782">
        <w:rPr>
          <w:rFonts w:ascii="Times New Roman" w:hAnsi="Times New Roman"/>
          <w:sz w:val="24"/>
          <w:szCs w:val="24"/>
        </w:rPr>
        <w:t>1</w:t>
      </w:r>
      <w:r w:rsidR="00291FEC" w:rsidRPr="00817782">
        <w:rPr>
          <w:rFonts w:ascii="Times New Roman" w:hAnsi="Times New Roman"/>
          <w:sz w:val="24"/>
          <w:szCs w:val="24"/>
        </w:rPr>
        <w:t>.</w:t>
      </w:r>
      <w:r w:rsidR="00661186" w:rsidRPr="00817782">
        <w:rPr>
          <w:rFonts w:ascii="Times New Roman" w:hAnsi="Times New Roman"/>
          <w:sz w:val="24"/>
          <w:szCs w:val="24"/>
        </w:rPr>
        <w:t>1</w:t>
      </w:r>
      <w:r w:rsidR="00291FEC" w:rsidRPr="00817782">
        <w:rPr>
          <w:rFonts w:ascii="Times New Roman" w:hAnsi="Times New Roman"/>
          <w:sz w:val="24"/>
          <w:szCs w:val="24"/>
        </w:rPr>
        <w:t>.</w:t>
      </w:r>
      <w:r w:rsidR="00B17B67" w:rsidRPr="00817782">
        <w:rPr>
          <w:rFonts w:ascii="Times New Roman" w:hAnsi="Times New Roman"/>
          <w:sz w:val="24"/>
          <w:szCs w:val="24"/>
        </w:rPr>
        <w:t>1</w:t>
      </w:r>
      <w:r w:rsidR="00661186" w:rsidRPr="00817782">
        <w:rPr>
          <w:rFonts w:ascii="Times New Roman" w:hAnsi="Times New Roman"/>
          <w:sz w:val="24"/>
          <w:szCs w:val="24"/>
        </w:rPr>
        <w:t>.</w:t>
      </w:r>
      <w:r w:rsidR="00291FEC" w:rsidRPr="00817782">
        <w:rPr>
          <w:rFonts w:ascii="Times New Roman" w:hAnsi="Times New Roman"/>
          <w:sz w:val="24"/>
          <w:szCs w:val="24"/>
        </w:rPr>
        <w:t xml:space="preserve"> Основанием для начала административной процедуры является </w:t>
      </w:r>
      <w:r w:rsidRPr="00817782">
        <w:rPr>
          <w:rFonts w:ascii="Times New Roman" w:hAnsi="Times New Roman"/>
          <w:bCs/>
          <w:sz w:val="24"/>
          <w:szCs w:val="24"/>
        </w:rPr>
        <w:t>поступление в Администрацию непосредственно от заявителя, почтовым отправлением, через МФЦ или с использованием информационно-технологической и коммуникационной инфраструктуры, в том числе ЕПГУ</w:t>
      </w:r>
      <w:r w:rsidR="00290890" w:rsidRPr="00817782">
        <w:rPr>
          <w:rFonts w:ascii="Times New Roman" w:hAnsi="Times New Roman"/>
          <w:bCs/>
          <w:sz w:val="24"/>
          <w:szCs w:val="24"/>
        </w:rPr>
        <w:t xml:space="preserve"> </w:t>
      </w:r>
      <w:r w:rsidRPr="00817782">
        <w:rPr>
          <w:rFonts w:ascii="Times New Roman" w:hAnsi="Times New Roman"/>
          <w:bCs/>
          <w:sz w:val="24"/>
          <w:szCs w:val="24"/>
        </w:rPr>
        <w:t>и ПГУ ЛО, заявления и прилагаемых к нему документов.</w:t>
      </w:r>
    </w:p>
    <w:p w:rsidR="005B468F" w:rsidRPr="00817782" w:rsidRDefault="00661186"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3.1.1.</w:t>
      </w:r>
      <w:r w:rsidR="009248D6" w:rsidRPr="00817782">
        <w:rPr>
          <w:rFonts w:ascii="Times New Roman" w:hAnsi="Times New Roman"/>
          <w:bCs/>
          <w:sz w:val="24"/>
          <w:szCs w:val="24"/>
        </w:rPr>
        <w:t>2</w:t>
      </w:r>
      <w:r w:rsidRPr="00817782">
        <w:rPr>
          <w:rFonts w:ascii="Times New Roman" w:hAnsi="Times New Roman"/>
          <w:bCs/>
          <w:sz w:val="24"/>
          <w:szCs w:val="24"/>
        </w:rPr>
        <w:t>.</w:t>
      </w:r>
      <w:r w:rsidR="009248D6" w:rsidRPr="00817782">
        <w:rPr>
          <w:rFonts w:ascii="Times New Roman" w:hAnsi="Times New Roman"/>
          <w:bCs/>
          <w:sz w:val="24"/>
          <w:szCs w:val="24"/>
        </w:rPr>
        <w:t xml:space="preserve"> </w:t>
      </w:r>
      <w:r w:rsidR="005B468F" w:rsidRPr="00817782">
        <w:rPr>
          <w:rFonts w:ascii="Times New Roman" w:hAnsi="Times New Roman"/>
          <w:bCs/>
          <w:sz w:val="24"/>
          <w:szCs w:val="24"/>
        </w:rPr>
        <w:t>Лиц</w:t>
      </w:r>
      <w:r w:rsidR="00EF7169" w:rsidRPr="00817782">
        <w:rPr>
          <w:rFonts w:ascii="Times New Roman" w:hAnsi="Times New Roman"/>
          <w:bCs/>
          <w:sz w:val="24"/>
          <w:szCs w:val="24"/>
        </w:rPr>
        <w:t>а</w:t>
      </w:r>
      <w:r w:rsidR="005B468F" w:rsidRPr="00817782">
        <w:rPr>
          <w:rFonts w:ascii="Times New Roman" w:hAnsi="Times New Roman"/>
          <w:bCs/>
          <w:sz w:val="24"/>
          <w:szCs w:val="24"/>
        </w:rPr>
        <w:t>, ответственны</w:t>
      </w:r>
      <w:r w:rsidR="00EF7169" w:rsidRPr="00817782">
        <w:rPr>
          <w:rFonts w:ascii="Times New Roman" w:hAnsi="Times New Roman"/>
          <w:bCs/>
          <w:sz w:val="24"/>
          <w:szCs w:val="24"/>
        </w:rPr>
        <w:t>е</w:t>
      </w:r>
      <w:r w:rsidR="005B468F" w:rsidRPr="00817782">
        <w:rPr>
          <w:rFonts w:ascii="Times New Roman" w:hAnsi="Times New Roman"/>
          <w:bCs/>
          <w:sz w:val="24"/>
          <w:szCs w:val="24"/>
        </w:rPr>
        <w:t xml:space="preserve"> за выполнение административн</w:t>
      </w:r>
      <w:r w:rsidR="00EF7169" w:rsidRPr="00817782">
        <w:rPr>
          <w:rFonts w:ascii="Times New Roman" w:hAnsi="Times New Roman"/>
          <w:bCs/>
          <w:sz w:val="24"/>
          <w:szCs w:val="24"/>
        </w:rPr>
        <w:t>ых процедур</w:t>
      </w:r>
      <w:r w:rsidR="005B468F" w:rsidRPr="00817782">
        <w:rPr>
          <w:rFonts w:ascii="Times New Roman" w:hAnsi="Times New Roman"/>
          <w:bCs/>
          <w:sz w:val="24"/>
          <w:szCs w:val="24"/>
        </w:rPr>
        <w:t>, является уполномоченное должностное лицо Администрации (далее - делопроизводитель).</w:t>
      </w:r>
    </w:p>
    <w:p w:rsidR="00671C71" w:rsidRPr="00817782" w:rsidRDefault="00EC2773"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Делопроизводитель</w:t>
      </w:r>
      <w:r w:rsidR="009B2A2F" w:rsidRPr="00817782">
        <w:rPr>
          <w:rFonts w:ascii="Times New Roman" w:hAnsi="Times New Roman"/>
          <w:bCs/>
          <w:sz w:val="24"/>
          <w:szCs w:val="24"/>
        </w:rPr>
        <w:t>:</w:t>
      </w:r>
      <w:r w:rsidRPr="00817782">
        <w:rPr>
          <w:rFonts w:ascii="Times New Roman" w:hAnsi="Times New Roman"/>
          <w:bCs/>
          <w:sz w:val="24"/>
          <w:szCs w:val="24"/>
        </w:rPr>
        <w:t xml:space="preserve"> </w:t>
      </w:r>
    </w:p>
    <w:p w:rsidR="00671C71" w:rsidRPr="00817782" w:rsidRDefault="00671C71" w:rsidP="00671C71">
      <w:pPr>
        <w:widowControl w:val="0"/>
        <w:tabs>
          <w:tab w:val="left" w:pos="142"/>
        </w:tabs>
        <w:autoSpaceDE w:val="0"/>
        <w:autoSpaceDN w:val="0"/>
        <w:adjustRightInd w:val="0"/>
        <w:spacing w:after="0"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 при личном обращении заявителя удостоверяет личность заявителя, принимает заявление и документы, проверяет правильность составления (заполнения) заявления;</w:t>
      </w:r>
    </w:p>
    <w:p w:rsidR="00671C71" w:rsidRPr="00817782" w:rsidRDefault="00671C71" w:rsidP="00671C71">
      <w:pPr>
        <w:widowControl w:val="0"/>
        <w:tabs>
          <w:tab w:val="left" w:pos="142"/>
        </w:tabs>
        <w:autoSpaceDE w:val="0"/>
        <w:autoSpaceDN w:val="0"/>
        <w:adjustRightInd w:val="0"/>
        <w:spacing w:after="0"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 при поступлении заявления и документов по почте вскрывает конверт, проверяет правильность составления (заполнения) заявления;</w:t>
      </w:r>
    </w:p>
    <w:p w:rsidR="00671C71" w:rsidRPr="00817782" w:rsidRDefault="00671C71" w:rsidP="00671C71">
      <w:pPr>
        <w:widowControl w:val="0"/>
        <w:tabs>
          <w:tab w:val="left" w:pos="142"/>
        </w:tabs>
        <w:autoSpaceDE w:val="0"/>
        <w:autoSpaceDN w:val="0"/>
        <w:adjustRightInd w:val="0"/>
        <w:spacing w:after="0"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 в случае отсутствия оснований, предусмотренных пунктом 2.9 данного Административного регламента, вносит в установленном порядке в журнал регистрации запись о приеме заявления (порядковый номер записи, дату приема, данные о заявителе), регистрирует заявление, выдает (направляет) заявителю расписку в получении документов с указанием их перечня и даты получения;</w:t>
      </w:r>
    </w:p>
    <w:p w:rsidR="00671C71" w:rsidRPr="00817782" w:rsidRDefault="00671C71" w:rsidP="00671C71">
      <w:pPr>
        <w:widowControl w:val="0"/>
        <w:tabs>
          <w:tab w:val="left" w:pos="142"/>
        </w:tabs>
        <w:autoSpaceDE w:val="0"/>
        <w:autoSpaceDN w:val="0"/>
        <w:adjustRightInd w:val="0"/>
        <w:spacing w:after="0"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 в порядке делопроизводства передает заявление и документы, представленные заявителем, главе Администрации для рассмотрения и направления в структурное подразделение, ответственное за производство по заявлению.</w:t>
      </w:r>
    </w:p>
    <w:p w:rsidR="00671C71" w:rsidRPr="00817782" w:rsidRDefault="00671C71" w:rsidP="00671C71">
      <w:pPr>
        <w:widowControl w:val="0"/>
        <w:tabs>
          <w:tab w:val="left" w:pos="142"/>
        </w:tabs>
        <w:autoSpaceDE w:val="0"/>
        <w:autoSpaceDN w:val="0"/>
        <w:adjustRightInd w:val="0"/>
        <w:spacing w:after="0"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 в случае выявления несоответствия, указанного в пункте 2.9 данного Административного регламента, возвращает весь комплект документов без регистрации с указанием причины возврата.</w:t>
      </w:r>
    </w:p>
    <w:p w:rsidR="00671C71" w:rsidRPr="00817782" w:rsidRDefault="005B468F" w:rsidP="00F16FA3">
      <w:pPr>
        <w:widowControl w:val="0"/>
        <w:tabs>
          <w:tab w:val="left" w:pos="142"/>
        </w:tabs>
        <w:autoSpaceDE w:val="0"/>
        <w:autoSpaceDN w:val="0"/>
        <w:adjustRightInd w:val="0"/>
        <w:spacing w:after="0"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При поступлении заявления (запроса) заявителя в электронной форме через ЕПГУ и ПГУ ЛО делопроизводитель формирует комплект документов, поступивших в электронном виде, и передает их главе Администрации.</w:t>
      </w:r>
    </w:p>
    <w:p w:rsidR="00BC0E05" w:rsidRPr="00817782" w:rsidRDefault="00F16FA3" w:rsidP="009248D6">
      <w:pPr>
        <w:widowControl w:val="0"/>
        <w:tabs>
          <w:tab w:val="left" w:pos="142"/>
        </w:tabs>
        <w:autoSpaceDE w:val="0"/>
        <w:autoSpaceDN w:val="0"/>
        <w:adjustRightInd w:val="0"/>
        <w:spacing w:after="0"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Срок выполнения административной проце</w:t>
      </w:r>
      <w:r w:rsidR="009248D6" w:rsidRPr="00817782">
        <w:rPr>
          <w:rFonts w:ascii="Times New Roman" w:hAnsi="Times New Roman"/>
          <w:bCs/>
          <w:sz w:val="24"/>
          <w:szCs w:val="24"/>
        </w:rPr>
        <w:t>дуры – в течение 1 рабочего дня</w:t>
      </w:r>
    </w:p>
    <w:p w:rsidR="005B468F" w:rsidRPr="00817782" w:rsidRDefault="00661186" w:rsidP="00EF7169">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bCs/>
          <w:sz w:val="24"/>
          <w:szCs w:val="24"/>
        </w:rPr>
        <w:t>3.1.1.</w:t>
      </w:r>
      <w:r w:rsidR="009248D6" w:rsidRPr="00817782">
        <w:rPr>
          <w:rFonts w:ascii="Times New Roman" w:hAnsi="Times New Roman"/>
          <w:bCs/>
          <w:sz w:val="24"/>
          <w:szCs w:val="24"/>
        </w:rPr>
        <w:t>3.</w:t>
      </w:r>
      <w:r w:rsidRPr="00817782">
        <w:rPr>
          <w:rFonts w:ascii="Times New Roman" w:hAnsi="Times New Roman"/>
          <w:bCs/>
          <w:sz w:val="24"/>
          <w:szCs w:val="24"/>
        </w:rPr>
        <w:t xml:space="preserve"> </w:t>
      </w:r>
      <w:r w:rsidR="005B468F" w:rsidRPr="00817782">
        <w:rPr>
          <w:rFonts w:ascii="Times New Roman" w:hAnsi="Times New Roman"/>
          <w:bCs/>
          <w:sz w:val="24"/>
          <w:szCs w:val="24"/>
        </w:rPr>
        <w:t xml:space="preserve">Результатом выполнения административного действия является передача заявления и прилагаемых к нему документов </w:t>
      </w:r>
      <w:r w:rsidR="00EC2773" w:rsidRPr="00817782">
        <w:rPr>
          <w:rFonts w:ascii="Times New Roman" w:hAnsi="Times New Roman"/>
          <w:bCs/>
          <w:sz w:val="24"/>
          <w:szCs w:val="24"/>
        </w:rPr>
        <w:t>в структурное подразделение администрации,</w:t>
      </w:r>
      <w:r w:rsidR="005B468F" w:rsidRPr="00817782">
        <w:rPr>
          <w:rFonts w:ascii="Times New Roman" w:hAnsi="Times New Roman"/>
          <w:bCs/>
          <w:sz w:val="24"/>
          <w:szCs w:val="24"/>
        </w:rPr>
        <w:t xml:space="preserve"> </w:t>
      </w:r>
      <w:r w:rsidR="00671C71" w:rsidRPr="00817782">
        <w:rPr>
          <w:rFonts w:ascii="Times New Roman" w:hAnsi="Times New Roman"/>
          <w:bCs/>
          <w:sz w:val="24"/>
          <w:szCs w:val="24"/>
        </w:rPr>
        <w:t>ответственное за производство по заявлению</w:t>
      </w:r>
      <w:r w:rsidR="00EF7169" w:rsidRPr="00817782">
        <w:rPr>
          <w:rFonts w:ascii="Times New Roman" w:hAnsi="Times New Roman"/>
          <w:bCs/>
          <w:sz w:val="24"/>
          <w:szCs w:val="24"/>
        </w:rPr>
        <w:t xml:space="preserve"> и </w:t>
      </w:r>
      <w:r w:rsidR="00EF7169" w:rsidRPr="00817782">
        <w:rPr>
          <w:rFonts w:ascii="Times New Roman" w:hAnsi="Times New Roman"/>
          <w:sz w:val="24"/>
          <w:szCs w:val="24"/>
        </w:rPr>
        <w:t>получение документов, представляемых по результатам межведомственных запросов.</w:t>
      </w:r>
    </w:p>
    <w:p w:rsidR="009248D6" w:rsidRPr="00817782" w:rsidRDefault="005B468F" w:rsidP="00DF5CA1">
      <w:pPr>
        <w:widowControl w:val="0"/>
        <w:tabs>
          <w:tab w:val="left" w:pos="142"/>
        </w:tabs>
        <w:autoSpaceDE w:val="0"/>
        <w:autoSpaceDN w:val="0"/>
        <w:adjustRightInd w:val="0"/>
        <w:spacing w:after="0"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Результат выполнения административного действия фиксируется делопроизводителем в порядке, установленном муниципальными правовыми актам</w:t>
      </w:r>
      <w:r w:rsidR="00DF5CA1" w:rsidRPr="00817782">
        <w:rPr>
          <w:rFonts w:ascii="Times New Roman" w:hAnsi="Times New Roman"/>
          <w:bCs/>
          <w:sz w:val="24"/>
          <w:szCs w:val="24"/>
        </w:rPr>
        <w:t>и по вопросам делопроизводства.</w:t>
      </w:r>
    </w:p>
    <w:p w:rsidR="000431DB" w:rsidRPr="00817782" w:rsidRDefault="00EF7169" w:rsidP="009248D6">
      <w:pPr>
        <w:widowControl w:val="0"/>
        <w:tabs>
          <w:tab w:val="left" w:pos="142"/>
        </w:tabs>
        <w:autoSpaceDE w:val="0"/>
        <w:autoSpaceDN w:val="0"/>
        <w:adjustRightInd w:val="0"/>
        <w:spacing w:after="0" w:line="240" w:lineRule="auto"/>
        <w:ind w:firstLine="567"/>
        <w:contextualSpacing/>
        <w:jc w:val="both"/>
        <w:rPr>
          <w:rFonts w:ascii="Times New Roman" w:hAnsi="Times New Roman"/>
          <w:bCs/>
          <w:sz w:val="24"/>
          <w:szCs w:val="24"/>
        </w:rPr>
      </w:pPr>
      <w:r w:rsidRPr="00817782">
        <w:rPr>
          <w:rFonts w:ascii="Times New Roman" w:hAnsi="Times New Roman"/>
          <w:sz w:val="24"/>
          <w:szCs w:val="24"/>
        </w:rPr>
        <w:t xml:space="preserve">3.1.2. </w:t>
      </w:r>
      <w:r w:rsidR="00DF5CA1" w:rsidRPr="00817782">
        <w:rPr>
          <w:rFonts w:ascii="Times New Roman" w:hAnsi="Times New Roman"/>
          <w:sz w:val="24"/>
          <w:szCs w:val="24"/>
        </w:rPr>
        <w:t>Проверка наличия необходимых документов, прилагаемых к заявлению, и правильности оформления представленных документов, подбор и изучение архивных, проектных и прочих материалов, необходимых для установления и оформления адресных документов и изучение территории, на которой расположены объекты адресации, для которых устанавливаются адреса, взаимное согласование устанавливаемых и существующих адресов близлежащих объектов недвижимости</w:t>
      </w:r>
      <w:r w:rsidRPr="00817782">
        <w:rPr>
          <w:rFonts w:ascii="Times New Roman" w:hAnsi="Times New Roman"/>
          <w:sz w:val="24"/>
          <w:szCs w:val="24"/>
        </w:rPr>
        <w:t>.</w:t>
      </w:r>
    </w:p>
    <w:p w:rsidR="00EF7169" w:rsidRPr="00817782" w:rsidRDefault="00EF7169" w:rsidP="000431DB">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 xml:space="preserve">3.1.2.1. </w:t>
      </w:r>
      <w:r w:rsidRPr="00817782">
        <w:rPr>
          <w:rFonts w:ascii="Times New Roman" w:hAnsi="Times New Roman"/>
          <w:bCs/>
          <w:sz w:val="24"/>
          <w:szCs w:val="24"/>
        </w:rPr>
        <w:t>Основанием для начала административной процедуры является получение</w:t>
      </w:r>
      <w:r w:rsidR="001A4CF4" w:rsidRPr="00817782">
        <w:rPr>
          <w:rFonts w:ascii="Times New Roman" w:hAnsi="Times New Roman"/>
          <w:bCs/>
          <w:sz w:val="24"/>
          <w:szCs w:val="24"/>
        </w:rPr>
        <w:t xml:space="preserve"> заявления и прилагаемых к нему документов в структурное подразделение администрации, ответственное за производство по заявлению и </w:t>
      </w:r>
      <w:r w:rsidR="001A4CF4" w:rsidRPr="00817782">
        <w:rPr>
          <w:rFonts w:ascii="Times New Roman" w:hAnsi="Times New Roman"/>
          <w:sz w:val="24"/>
          <w:szCs w:val="24"/>
        </w:rPr>
        <w:t>получение документов.</w:t>
      </w:r>
    </w:p>
    <w:p w:rsidR="001A4CF4" w:rsidRPr="00817782" w:rsidRDefault="001A4CF4" w:rsidP="001A4CF4">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3.1.2.2. Специали</w:t>
      </w:r>
      <w:proofErr w:type="gramStart"/>
      <w:r w:rsidRPr="00817782">
        <w:rPr>
          <w:rFonts w:ascii="Times New Roman" w:hAnsi="Times New Roman"/>
          <w:sz w:val="24"/>
          <w:szCs w:val="24"/>
        </w:rPr>
        <w:t>ст стр</w:t>
      </w:r>
      <w:proofErr w:type="gramEnd"/>
      <w:r w:rsidRPr="00817782">
        <w:rPr>
          <w:rFonts w:ascii="Times New Roman" w:hAnsi="Times New Roman"/>
          <w:sz w:val="24"/>
          <w:szCs w:val="24"/>
        </w:rPr>
        <w:t>уктурного подразделения, ответственный за производство по заявлению, проверяет комплектность  приложенных к заявлению документов, осуществляет подбор и изучение архивных, проектных и прочих материалов, необходимых для установления и оформления адресных документов.</w:t>
      </w:r>
    </w:p>
    <w:p w:rsidR="001A4CF4" w:rsidRPr="00817782" w:rsidRDefault="001A4CF4" w:rsidP="001A4CF4">
      <w:pPr>
        <w:tabs>
          <w:tab w:val="left" w:pos="142"/>
        </w:tabs>
        <w:spacing w:before="100" w:beforeAutospacing="1" w:after="100" w:afterAutospacing="1" w:line="240" w:lineRule="auto"/>
        <w:ind w:firstLine="567"/>
        <w:contextualSpacing/>
        <w:jc w:val="both"/>
        <w:rPr>
          <w:rFonts w:ascii="Times New Roman" w:hAnsi="Times New Roman"/>
          <w:sz w:val="24"/>
          <w:szCs w:val="24"/>
        </w:rPr>
      </w:pPr>
      <w:proofErr w:type="gramStart"/>
      <w:r w:rsidRPr="00817782">
        <w:rPr>
          <w:rFonts w:ascii="Times New Roman" w:hAnsi="Times New Roman"/>
          <w:sz w:val="24"/>
          <w:szCs w:val="24"/>
        </w:rPr>
        <w:lastRenderedPageBreak/>
        <w:t>В ходе выполнения административного действия проверяется наличие документов, указанных в пунктах 2.6, 2.7 настоящего Административного регламента и соответствие представленных документов требованиям, установленным в указанных пунктах, а также направляются межведомственные запросы в государственные органы, органы местного самоуправления или подведомственные им организации в соответствии с пунктом 2.7 настоящего Административного регламента о представлении находящихся в распоряжении этих органов или организаций документов (их копий</w:t>
      </w:r>
      <w:proofErr w:type="gramEnd"/>
      <w:r w:rsidRPr="00817782">
        <w:rPr>
          <w:rFonts w:ascii="Times New Roman" w:hAnsi="Times New Roman"/>
          <w:sz w:val="24"/>
          <w:szCs w:val="24"/>
        </w:rPr>
        <w:t xml:space="preserve"> или содержащихся в них сведений) и получаются запрошенные документы (их копии или содержащиеся в них сведения).</w:t>
      </w:r>
    </w:p>
    <w:p w:rsidR="00DF5CA1" w:rsidRPr="00817782" w:rsidRDefault="00DF5CA1" w:rsidP="00DF5CA1">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 xml:space="preserve">Специалист структурного подразделения, ответственный за производство по заявлению, изучение территории, </w:t>
      </w:r>
      <w:proofErr w:type="gramStart"/>
      <w:r w:rsidRPr="00817782">
        <w:rPr>
          <w:rFonts w:ascii="Times New Roman" w:hAnsi="Times New Roman"/>
          <w:sz w:val="24"/>
          <w:szCs w:val="24"/>
        </w:rPr>
        <w:t>устанавливает</w:t>
      </w:r>
      <w:proofErr w:type="gramEnd"/>
      <w:r w:rsidRPr="00817782">
        <w:rPr>
          <w:rFonts w:ascii="Times New Roman" w:hAnsi="Times New Roman"/>
          <w:sz w:val="24"/>
          <w:szCs w:val="24"/>
        </w:rPr>
        <w:t xml:space="preserve"> где расположен объект адресации, для которого устанавливается адрес (с выходом на местность в случае необходимости), осуществляет взаимное согласование устанавливаемых и существующих адресов близлежащих объектов. </w:t>
      </w:r>
    </w:p>
    <w:p w:rsidR="00DF5CA1" w:rsidRPr="00817782" w:rsidRDefault="00DF5CA1" w:rsidP="00DF5CA1">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В случае установления адреса объекту адресации на территории, где не поименованы элементы улично-дородной сети, в установленном порядке выполняется процедура присвоения наименований элементам улично-дорожной сети.</w:t>
      </w:r>
    </w:p>
    <w:p w:rsidR="001A4CF4" w:rsidRPr="00817782" w:rsidRDefault="001A4CF4" w:rsidP="001A4CF4">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Продолжительность административной процедуры по межведомственному информационному взаимодействию не должна превышать 5 рабочих дней со дня принятия заявления о предоставлении муниципальной услуги.</w:t>
      </w:r>
    </w:p>
    <w:p w:rsidR="00EF7169" w:rsidRPr="00817782" w:rsidRDefault="001A4CF4" w:rsidP="000431DB">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3.1.2.3. Лиц</w:t>
      </w:r>
      <w:r w:rsidR="00DF5CA1" w:rsidRPr="00817782">
        <w:rPr>
          <w:rFonts w:ascii="Times New Roman" w:hAnsi="Times New Roman"/>
          <w:sz w:val="24"/>
          <w:szCs w:val="24"/>
        </w:rPr>
        <w:t>а</w:t>
      </w:r>
      <w:r w:rsidR="009248D6" w:rsidRPr="00817782">
        <w:rPr>
          <w:rFonts w:ascii="Times New Roman" w:hAnsi="Times New Roman"/>
          <w:sz w:val="24"/>
          <w:szCs w:val="24"/>
        </w:rPr>
        <w:t>м</w:t>
      </w:r>
      <w:r w:rsidR="00DF5CA1" w:rsidRPr="00817782">
        <w:rPr>
          <w:rFonts w:ascii="Times New Roman" w:hAnsi="Times New Roman"/>
          <w:sz w:val="24"/>
          <w:szCs w:val="24"/>
        </w:rPr>
        <w:t>и</w:t>
      </w:r>
      <w:r w:rsidRPr="00817782">
        <w:rPr>
          <w:rFonts w:ascii="Times New Roman" w:hAnsi="Times New Roman"/>
          <w:sz w:val="24"/>
          <w:szCs w:val="24"/>
        </w:rPr>
        <w:t>, ответственны</w:t>
      </w:r>
      <w:r w:rsidR="009248D6" w:rsidRPr="00817782">
        <w:rPr>
          <w:rFonts w:ascii="Times New Roman" w:hAnsi="Times New Roman"/>
          <w:sz w:val="24"/>
          <w:szCs w:val="24"/>
        </w:rPr>
        <w:t>м</w:t>
      </w:r>
      <w:r w:rsidR="00DF5CA1" w:rsidRPr="00817782">
        <w:rPr>
          <w:rFonts w:ascii="Times New Roman" w:hAnsi="Times New Roman"/>
          <w:sz w:val="24"/>
          <w:szCs w:val="24"/>
        </w:rPr>
        <w:t>и</w:t>
      </w:r>
      <w:r w:rsidRPr="00817782">
        <w:rPr>
          <w:rFonts w:ascii="Times New Roman" w:hAnsi="Times New Roman"/>
          <w:sz w:val="24"/>
          <w:szCs w:val="24"/>
        </w:rPr>
        <w:t xml:space="preserve"> за выполнение административных процедур, явля</w:t>
      </w:r>
      <w:r w:rsidR="00DF5CA1" w:rsidRPr="00817782">
        <w:rPr>
          <w:rFonts w:ascii="Times New Roman" w:hAnsi="Times New Roman"/>
          <w:sz w:val="24"/>
          <w:szCs w:val="24"/>
        </w:rPr>
        <w:t>ю</w:t>
      </w:r>
      <w:r w:rsidRPr="00817782">
        <w:rPr>
          <w:rFonts w:ascii="Times New Roman" w:hAnsi="Times New Roman"/>
          <w:sz w:val="24"/>
          <w:szCs w:val="24"/>
        </w:rPr>
        <w:t>тся уполномоченное должностное лицо ____ Администрации</w:t>
      </w:r>
      <w:r w:rsidR="009248D6" w:rsidRPr="00817782">
        <w:rPr>
          <w:rFonts w:ascii="Times New Roman" w:hAnsi="Times New Roman"/>
          <w:sz w:val="24"/>
          <w:szCs w:val="24"/>
        </w:rPr>
        <w:t xml:space="preserve"> ответственное за производство по заявлению</w:t>
      </w:r>
      <w:r w:rsidR="00DF5CA1" w:rsidRPr="00817782">
        <w:rPr>
          <w:rFonts w:ascii="Times New Roman" w:hAnsi="Times New Roman"/>
          <w:sz w:val="24"/>
          <w:szCs w:val="24"/>
        </w:rPr>
        <w:t xml:space="preserve"> и специали</w:t>
      </w:r>
      <w:proofErr w:type="gramStart"/>
      <w:r w:rsidR="00DF5CA1" w:rsidRPr="00817782">
        <w:rPr>
          <w:rFonts w:ascii="Times New Roman" w:hAnsi="Times New Roman"/>
          <w:sz w:val="24"/>
          <w:szCs w:val="24"/>
        </w:rPr>
        <w:t>ст стр</w:t>
      </w:r>
      <w:proofErr w:type="gramEnd"/>
      <w:r w:rsidR="00DF5CA1" w:rsidRPr="00817782">
        <w:rPr>
          <w:rFonts w:ascii="Times New Roman" w:hAnsi="Times New Roman"/>
          <w:sz w:val="24"/>
          <w:szCs w:val="24"/>
        </w:rPr>
        <w:t>уктурного подразделения, ответственный за производство по заявлению, изучение территории</w:t>
      </w:r>
      <w:r w:rsidR="009248D6" w:rsidRPr="00817782">
        <w:rPr>
          <w:rFonts w:ascii="Times New Roman" w:hAnsi="Times New Roman"/>
          <w:sz w:val="24"/>
          <w:szCs w:val="24"/>
        </w:rPr>
        <w:t>.</w:t>
      </w:r>
    </w:p>
    <w:p w:rsidR="009248D6" w:rsidRPr="00817782" w:rsidRDefault="009248D6" w:rsidP="009248D6">
      <w:pPr>
        <w:widowControl w:val="0"/>
        <w:tabs>
          <w:tab w:val="left" w:pos="142"/>
        </w:tabs>
        <w:autoSpaceDE w:val="0"/>
        <w:autoSpaceDN w:val="0"/>
        <w:adjustRightInd w:val="0"/>
        <w:spacing w:after="0"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3.1.2.4. Критерием принятия решения о направлении межведомственного запроса в государственные органы, органы местного самоуправления является отсутствие среди документов, представленных (направленных) заявителем, документов, указанных в пункте 2.6, пункта 2.7 настоящего Административного регламента.</w:t>
      </w:r>
    </w:p>
    <w:p w:rsidR="00021557" w:rsidRPr="00817782" w:rsidRDefault="009248D6" w:rsidP="00DF5CA1">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3.1.2.5. Результатом выполнения административного действия является получение документов, представляемых по результатам межведомственных запросов</w:t>
      </w:r>
      <w:r w:rsidR="00DF5CA1" w:rsidRPr="00817782">
        <w:rPr>
          <w:rFonts w:ascii="Times New Roman" w:hAnsi="Times New Roman"/>
          <w:sz w:val="24"/>
          <w:szCs w:val="24"/>
        </w:rPr>
        <w:t xml:space="preserve"> и установление </w:t>
      </w:r>
      <w:proofErr w:type="spellStart"/>
      <w:r w:rsidR="00DF5CA1" w:rsidRPr="00817782">
        <w:rPr>
          <w:rFonts w:ascii="Times New Roman" w:hAnsi="Times New Roman"/>
          <w:sz w:val="24"/>
          <w:szCs w:val="24"/>
        </w:rPr>
        <w:t>адресообразующих</w:t>
      </w:r>
      <w:proofErr w:type="spellEnd"/>
      <w:r w:rsidR="00DF5CA1" w:rsidRPr="00817782">
        <w:rPr>
          <w:rFonts w:ascii="Times New Roman" w:hAnsi="Times New Roman"/>
          <w:sz w:val="24"/>
          <w:szCs w:val="24"/>
        </w:rPr>
        <w:t xml:space="preserve"> элементов объекта адресации, для которого устанавливается адрес.</w:t>
      </w:r>
    </w:p>
    <w:p w:rsidR="00021557" w:rsidRPr="00817782" w:rsidRDefault="00AC3896" w:rsidP="00290890">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3.</w:t>
      </w:r>
      <w:r w:rsidR="00661186" w:rsidRPr="00817782">
        <w:rPr>
          <w:rFonts w:ascii="Times New Roman" w:hAnsi="Times New Roman"/>
          <w:sz w:val="24"/>
          <w:szCs w:val="24"/>
        </w:rPr>
        <w:t>1.</w:t>
      </w:r>
      <w:r w:rsidR="00DF5CA1" w:rsidRPr="00817782">
        <w:rPr>
          <w:rFonts w:ascii="Times New Roman" w:hAnsi="Times New Roman"/>
          <w:sz w:val="24"/>
          <w:szCs w:val="24"/>
        </w:rPr>
        <w:t>3</w:t>
      </w:r>
      <w:r w:rsidR="00291FEC" w:rsidRPr="00817782">
        <w:rPr>
          <w:rFonts w:ascii="Times New Roman" w:hAnsi="Times New Roman"/>
          <w:sz w:val="24"/>
          <w:szCs w:val="24"/>
        </w:rPr>
        <w:t xml:space="preserve">. </w:t>
      </w:r>
      <w:r w:rsidR="00DF5CA1" w:rsidRPr="00817782">
        <w:rPr>
          <w:rFonts w:ascii="Times New Roman" w:hAnsi="Times New Roman"/>
          <w:bCs/>
          <w:sz w:val="24"/>
          <w:szCs w:val="24"/>
        </w:rPr>
        <w:t>Принятие решения о присвоении изменении,  аннулировании адреса объекту адресации, или решения об отказе в присвоении изменении,  аннулировании адреса объекту адресации и выдача результата предоставления муниципальной услуги</w:t>
      </w:r>
      <w:r w:rsidR="00021557" w:rsidRPr="00817782">
        <w:rPr>
          <w:rFonts w:ascii="Times New Roman" w:hAnsi="Times New Roman"/>
          <w:sz w:val="24"/>
          <w:szCs w:val="24"/>
        </w:rPr>
        <w:t>.</w:t>
      </w:r>
    </w:p>
    <w:p w:rsidR="00E627AB" w:rsidRPr="00817782" w:rsidRDefault="00021557" w:rsidP="00290890">
      <w:pPr>
        <w:tabs>
          <w:tab w:val="left" w:pos="142"/>
        </w:tabs>
        <w:spacing w:before="100" w:beforeAutospacing="1" w:after="100" w:afterAutospacing="1"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3.1.</w:t>
      </w:r>
      <w:r w:rsidR="00E2241F" w:rsidRPr="00817782">
        <w:rPr>
          <w:rFonts w:ascii="Times New Roman" w:hAnsi="Times New Roman"/>
          <w:bCs/>
          <w:sz w:val="24"/>
          <w:szCs w:val="24"/>
        </w:rPr>
        <w:t>3</w:t>
      </w:r>
      <w:r w:rsidRPr="00817782">
        <w:rPr>
          <w:rFonts w:ascii="Times New Roman" w:hAnsi="Times New Roman"/>
          <w:bCs/>
          <w:sz w:val="24"/>
          <w:szCs w:val="24"/>
        </w:rPr>
        <w:t xml:space="preserve">.1. </w:t>
      </w:r>
      <w:r w:rsidR="00AC3896" w:rsidRPr="00817782">
        <w:rPr>
          <w:rFonts w:ascii="Times New Roman" w:hAnsi="Times New Roman"/>
          <w:bCs/>
          <w:sz w:val="24"/>
          <w:szCs w:val="24"/>
        </w:rPr>
        <w:t xml:space="preserve">Основанием для начала административной процедуры </w:t>
      </w:r>
      <w:r w:rsidR="00616B6B" w:rsidRPr="00817782">
        <w:rPr>
          <w:rFonts w:ascii="Times New Roman" w:hAnsi="Times New Roman"/>
          <w:bCs/>
          <w:sz w:val="24"/>
          <w:szCs w:val="24"/>
        </w:rPr>
        <w:t>«</w:t>
      </w:r>
      <w:r w:rsidR="000431DB" w:rsidRPr="00817782">
        <w:rPr>
          <w:rFonts w:ascii="Times New Roman" w:hAnsi="Times New Roman"/>
          <w:bCs/>
          <w:sz w:val="24"/>
          <w:szCs w:val="24"/>
        </w:rPr>
        <w:t>П</w:t>
      </w:r>
      <w:r w:rsidR="00616B6B" w:rsidRPr="00817782">
        <w:rPr>
          <w:rFonts w:ascii="Times New Roman" w:hAnsi="Times New Roman"/>
          <w:sz w:val="24"/>
          <w:szCs w:val="24"/>
        </w:rPr>
        <w:t>ринятие решения о присвоении изменении,  аннулировании адреса объекту адресации, или решения об отказе в присвоении изменении,  аннулировании адреса объекту адресации»</w:t>
      </w:r>
      <w:r w:rsidR="00E94290" w:rsidRPr="00817782">
        <w:rPr>
          <w:rFonts w:ascii="Times New Roman" w:hAnsi="Times New Roman"/>
          <w:bCs/>
          <w:sz w:val="24"/>
          <w:szCs w:val="24"/>
        </w:rPr>
        <w:t xml:space="preserve"> </w:t>
      </w:r>
      <w:r w:rsidR="00AC3896" w:rsidRPr="00817782">
        <w:rPr>
          <w:rFonts w:ascii="Times New Roman" w:hAnsi="Times New Roman"/>
          <w:bCs/>
          <w:sz w:val="24"/>
          <w:szCs w:val="24"/>
        </w:rPr>
        <w:t>явля</w:t>
      </w:r>
      <w:r w:rsidR="00E627AB" w:rsidRPr="00817782">
        <w:rPr>
          <w:rFonts w:ascii="Times New Roman" w:hAnsi="Times New Roman"/>
          <w:bCs/>
          <w:sz w:val="24"/>
          <w:szCs w:val="24"/>
        </w:rPr>
        <w:t>ются результаты административных процедур, предусмотренных подпунктами 1 и 2 пункта 1 настоящего раздела.</w:t>
      </w:r>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bCs/>
          <w:sz w:val="24"/>
          <w:szCs w:val="24"/>
        </w:rPr>
      </w:pPr>
      <w:r w:rsidRPr="00817782">
        <w:rPr>
          <w:rFonts w:ascii="Times New Roman" w:hAnsi="Times New Roman"/>
          <w:sz w:val="24"/>
          <w:szCs w:val="24"/>
        </w:rPr>
        <w:t xml:space="preserve">3.1.3.2. </w:t>
      </w:r>
      <w:r w:rsidRPr="00817782">
        <w:rPr>
          <w:rFonts w:ascii="Times New Roman" w:hAnsi="Times New Roman"/>
          <w:bCs/>
          <w:sz w:val="24"/>
          <w:szCs w:val="24"/>
        </w:rPr>
        <w:t>Решение о предоставлении муниципальной услуги принимается в случае наличия документов, указанных в пункте 2.6 настоящего Административного регламента и при отсутствии оснований для отказа, предусмотренных пунктом 2.10 настоящего Административного регламента.</w:t>
      </w:r>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Проект решения о предоставлении муниципальной услуги либо проект решения об отказе в предоставлении муниципальной услуги направляется главе Администрации для подписания.</w:t>
      </w:r>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Глава Администрации не позднее срока предоставления Муниципальной услуги, указанного в пункте 2.4 настоящего Административного регламента, подписывает решение о присвоении, изменении, аннулировании адреса объекту адресации, либо подписывает решение об отказе в присвоении объекту адресации адреса.</w:t>
      </w:r>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Сведения о присвоении адреса в день подписания постановления регистрируются специалистом Отдела, ответственным за производство по заявлению, в адресном реестре поселения.</w:t>
      </w:r>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В случае отсутствия информации об адресуемом объекте в адресном реестре поселения, специалист, ответственный за подготовку акта регистрации адреса объекта адресации, осуществляет регистрацию адреса объекта адресации в адресный реестр поселения.</w:t>
      </w:r>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lastRenderedPageBreak/>
        <w:t>В случае предоставления заявителем документов, из которых усматривается, что объект адресации зарегистрирован в адресном реестре, но имеет адрес, отличающийся от адресов, используемых в представленных документах, специалист, ответственный за подготовку акта регистрации адреса объекта адресации, на основании архивных документов и записей производит идентификацию отношения данного объекта и используемых адресов.</w:t>
      </w:r>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Установленные отношения подтверждаются актом регистрации адреса объектам адресации с обязательным указанием, что данный объект ранее в перечисленных документах был адресован иначе.</w:t>
      </w:r>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sz w:val="24"/>
          <w:szCs w:val="24"/>
        </w:rPr>
      </w:pPr>
      <w:proofErr w:type="gramStart"/>
      <w:r w:rsidRPr="00817782">
        <w:rPr>
          <w:rFonts w:ascii="Times New Roman" w:hAnsi="Times New Roman"/>
          <w:sz w:val="24"/>
          <w:szCs w:val="24"/>
        </w:rPr>
        <w:t>Специалистом, осуществляющим прием заявления (делопроизводителем) производится выдача заявителю решения о присвоении изменении,  аннулировании адреса объекту адресации, или решения об отказе в присвоении изменении,  аннулировании адреса объекту адресации на руки в случае личного обращения (в том числе через филиал МФЦ), в случае подачи заявления через ПГУ ЛО заявителя также уведомляют через функционал личного кабинета либо способом, указанным в заявлении.</w:t>
      </w:r>
      <w:proofErr w:type="gramEnd"/>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Максимальный срок выполнения административной процедуры составляет не более 1 рабочего дня.</w:t>
      </w:r>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3.1.3.4. Лица, ответственные за выполнение административных процедур:</w:t>
      </w:r>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 специалист структурного подразделения, ответственный за работу по заявлению;</w:t>
      </w:r>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sz w:val="24"/>
          <w:szCs w:val="24"/>
        </w:rPr>
      </w:pPr>
      <w:r w:rsidRPr="00817782">
        <w:rPr>
          <w:rFonts w:ascii="Times New Roman" w:hAnsi="Times New Roman"/>
          <w:sz w:val="24"/>
          <w:szCs w:val="24"/>
        </w:rPr>
        <w:t>- специалист, осуществляющи</w:t>
      </w:r>
      <w:proofErr w:type="gramStart"/>
      <w:r w:rsidRPr="00817782">
        <w:rPr>
          <w:rFonts w:ascii="Times New Roman" w:hAnsi="Times New Roman"/>
          <w:sz w:val="24"/>
          <w:szCs w:val="24"/>
        </w:rPr>
        <w:t>1</w:t>
      </w:r>
      <w:proofErr w:type="gramEnd"/>
      <w:r w:rsidRPr="00817782">
        <w:rPr>
          <w:rFonts w:ascii="Times New Roman" w:hAnsi="Times New Roman"/>
          <w:sz w:val="24"/>
          <w:szCs w:val="24"/>
        </w:rPr>
        <w:t xml:space="preserve"> прием заявления (делопроизводитель).</w:t>
      </w:r>
    </w:p>
    <w:p w:rsidR="00E627AB" w:rsidRPr="00817782" w:rsidRDefault="00021557" w:rsidP="00E627AB">
      <w:pPr>
        <w:tabs>
          <w:tab w:val="left" w:pos="142"/>
        </w:tabs>
        <w:spacing w:before="100" w:beforeAutospacing="1" w:after="100" w:afterAutospacing="1"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3.1.</w:t>
      </w:r>
      <w:r w:rsidR="00E2241F" w:rsidRPr="00817782">
        <w:rPr>
          <w:rFonts w:ascii="Times New Roman" w:hAnsi="Times New Roman"/>
          <w:bCs/>
          <w:sz w:val="24"/>
          <w:szCs w:val="24"/>
        </w:rPr>
        <w:t>3</w:t>
      </w:r>
      <w:r w:rsidRPr="00817782">
        <w:rPr>
          <w:rFonts w:ascii="Times New Roman" w:hAnsi="Times New Roman"/>
          <w:bCs/>
          <w:sz w:val="24"/>
          <w:szCs w:val="24"/>
        </w:rPr>
        <w:t>.</w:t>
      </w:r>
      <w:r w:rsidR="00E2241F" w:rsidRPr="00817782">
        <w:rPr>
          <w:rFonts w:ascii="Times New Roman" w:hAnsi="Times New Roman"/>
          <w:bCs/>
          <w:sz w:val="24"/>
          <w:szCs w:val="24"/>
        </w:rPr>
        <w:t>5</w:t>
      </w:r>
      <w:r w:rsidRPr="00817782">
        <w:rPr>
          <w:rFonts w:ascii="Times New Roman" w:hAnsi="Times New Roman"/>
          <w:bCs/>
          <w:sz w:val="24"/>
          <w:szCs w:val="24"/>
        </w:rPr>
        <w:t xml:space="preserve">. </w:t>
      </w:r>
      <w:r w:rsidR="00E627AB" w:rsidRPr="00817782">
        <w:rPr>
          <w:rFonts w:ascii="Times New Roman" w:hAnsi="Times New Roman"/>
          <w:bCs/>
          <w:sz w:val="24"/>
          <w:szCs w:val="24"/>
        </w:rPr>
        <w:t>Результатом административного действия является:</w:t>
      </w:r>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Результатами выполнения административной процедуры являются получение заявителем:</w:t>
      </w:r>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  решения о присвоении, изменении, аннулировании адреса объекту адресации;</w:t>
      </w:r>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 решения об отказе в регистрации адреса объекта адресации (приложение № 2 к административному регламенту).</w:t>
      </w:r>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Решение о присвоении объекту адресации адреса или аннулировании его адреса подлежит обязательному внесению уполномоченным органом в государственный адресный реестр в течение 3 рабочих дней со дня принятия такого решения.</w:t>
      </w:r>
    </w:p>
    <w:p w:rsidR="00E2241F" w:rsidRPr="00817782" w:rsidRDefault="00E2241F" w:rsidP="00E2241F">
      <w:pPr>
        <w:tabs>
          <w:tab w:val="left" w:pos="142"/>
        </w:tabs>
        <w:spacing w:before="100" w:beforeAutospacing="1" w:after="100" w:afterAutospacing="1" w:line="240" w:lineRule="auto"/>
        <w:ind w:firstLine="567"/>
        <w:contextualSpacing/>
        <w:jc w:val="both"/>
        <w:rPr>
          <w:rFonts w:ascii="Times New Roman" w:hAnsi="Times New Roman"/>
          <w:bCs/>
          <w:sz w:val="24"/>
          <w:szCs w:val="24"/>
        </w:rPr>
      </w:pPr>
      <w:r w:rsidRPr="00817782">
        <w:rPr>
          <w:rFonts w:ascii="Times New Roman" w:hAnsi="Times New Roman"/>
          <w:bCs/>
          <w:sz w:val="24"/>
          <w:szCs w:val="24"/>
        </w:rPr>
        <w:t>Датой присвоения объекту адресации адреса, изменения или аннулирования его адреса признается дата внесения сведений об адресе объекта адресации в государственный адресный реестр.</w:t>
      </w:r>
    </w:p>
    <w:p w:rsidR="00447541" w:rsidRPr="00817782" w:rsidRDefault="00447541" w:rsidP="00290890">
      <w:pPr>
        <w:tabs>
          <w:tab w:val="left" w:pos="0"/>
          <w:tab w:val="left" w:pos="142"/>
        </w:tabs>
        <w:spacing w:after="0" w:line="240" w:lineRule="auto"/>
        <w:ind w:firstLine="567"/>
        <w:contextualSpacing/>
        <w:jc w:val="both"/>
        <w:rPr>
          <w:rFonts w:ascii="Times New Roman" w:hAnsi="Times New Roman"/>
          <w:sz w:val="24"/>
          <w:szCs w:val="24"/>
        </w:rPr>
      </w:pPr>
    </w:p>
    <w:p w:rsidR="00AC3896" w:rsidRPr="00817782" w:rsidRDefault="00AC3896" w:rsidP="00290890">
      <w:pPr>
        <w:widowControl w:val="0"/>
        <w:tabs>
          <w:tab w:val="left" w:pos="142"/>
        </w:tabs>
        <w:autoSpaceDE w:val="0"/>
        <w:autoSpaceDN w:val="0"/>
        <w:adjustRightInd w:val="0"/>
        <w:spacing w:after="0" w:line="240" w:lineRule="auto"/>
        <w:ind w:firstLine="567"/>
        <w:contextualSpacing/>
        <w:jc w:val="center"/>
        <w:rPr>
          <w:rFonts w:ascii="Times New Roman" w:hAnsi="Times New Roman"/>
          <w:b/>
          <w:bCs/>
          <w:sz w:val="24"/>
          <w:szCs w:val="24"/>
        </w:rPr>
      </w:pPr>
      <w:r w:rsidRPr="00817782">
        <w:rPr>
          <w:rFonts w:ascii="Times New Roman" w:hAnsi="Times New Roman"/>
          <w:b/>
          <w:bCs/>
          <w:sz w:val="24"/>
          <w:szCs w:val="24"/>
        </w:rPr>
        <w:t>3.</w:t>
      </w:r>
      <w:r w:rsidR="00661186" w:rsidRPr="00817782">
        <w:rPr>
          <w:rFonts w:ascii="Times New Roman" w:hAnsi="Times New Roman"/>
          <w:b/>
          <w:bCs/>
          <w:sz w:val="24"/>
          <w:szCs w:val="24"/>
        </w:rPr>
        <w:t>2</w:t>
      </w:r>
      <w:r w:rsidR="007D5AF0" w:rsidRPr="00817782">
        <w:rPr>
          <w:rFonts w:ascii="Times New Roman" w:hAnsi="Times New Roman"/>
          <w:b/>
          <w:bCs/>
          <w:sz w:val="24"/>
          <w:szCs w:val="24"/>
        </w:rPr>
        <w:t xml:space="preserve">. </w:t>
      </w:r>
      <w:r w:rsidRPr="00817782">
        <w:rPr>
          <w:rFonts w:ascii="Times New Roman" w:hAnsi="Times New Roman"/>
          <w:b/>
          <w:bCs/>
          <w:sz w:val="24"/>
          <w:szCs w:val="24"/>
        </w:rPr>
        <w:t xml:space="preserve"> Особенности выполнения административных процедур </w:t>
      </w:r>
      <w:r w:rsidR="007D5AF0" w:rsidRPr="00817782">
        <w:rPr>
          <w:rFonts w:ascii="Times New Roman" w:hAnsi="Times New Roman"/>
          <w:b/>
          <w:bCs/>
          <w:sz w:val="24"/>
          <w:szCs w:val="24"/>
        </w:rPr>
        <w:t>в электронной форме</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center"/>
        <w:rPr>
          <w:rFonts w:ascii="Times New Roman" w:hAnsi="Times New Roman"/>
          <w:b/>
          <w:bCs/>
          <w:sz w:val="24"/>
          <w:szCs w:val="24"/>
        </w:rPr>
      </w:pPr>
    </w:p>
    <w:p w:rsidR="00E2241F"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E2241F"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817782">
        <w:rPr>
          <w:rFonts w:ascii="Times New Roman" w:hAnsi="Times New Roman"/>
          <w:bCs/>
          <w:color w:val="000000"/>
          <w:sz w:val="24"/>
          <w:szCs w:val="24"/>
        </w:rPr>
        <w:t>ии и ау</w:t>
      </w:r>
      <w:proofErr w:type="gramEnd"/>
      <w:r w:rsidRPr="00817782">
        <w:rPr>
          <w:rFonts w:ascii="Times New Roman" w:hAnsi="Times New Roman"/>
          <w:bCs/>
          <w:color w:val="000000"/>
          <w:sz w:val="24"/>
          <w:szCs w:val="24"/>
        </w:rPr>
        <w:t>тентификации (далее - ЕСИА).</w:t>
      </w:r>
    </w:p>
    <w:p w:rsidR="00E2241F"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3.2.3. Муниципальная услуга может быть получена через ПГУ ЛО либо через ЕПГУ следующими способами:</w:t>
      </w:r>
    </w:p>
    <w:p w:rsidR="00E2241F"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без личной явки на прием в Администрацию.</w:t>
      </w:r>
    </w:p>
    <w:p w:rsidR="00E2241F"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3.2.4. Для подачи заявления через ЕПГУ или через ПГУ ЛО заявитель должен выполнить следующие действия:</w:t>
      </w:r>
    </w:p>
    <w:p w:rsidR="00E2241F"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пройти идентификацию и аутентификацию в ЕСИА;</w:t>
      </w:r>
    </w:p>
    <w:p w:rsidR="00E2241F"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в личном кабинете на ЕПГУ или на ПГУ ЛО заполнить в электронной форме заявление на оказание муниципальной услуги;</w:t>
      </w:r>
    </w:p>
    <w:p w:rsidR="00E2241F"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E2241F"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lastRenderedPageBreak/>
        <w:t>3.2.5. В результате направления пакета электронных документов посредством ПГУ ЛО либо через ЕПГУ, АИС «</w:t>
      </w:r>
      <w:proofErr w:type="spellStart"/>
      <w:r w:rsidRPr="00817782">
        <w:rPr>
          <w:rFonts w:ascii="Times New Roman" w:hAnsi="Times New Roman"/>
          <w:bCs/>
          <w:color w:val="000000"/>
          <w:sz w:val="24"/>
          <w:szCs w:val="24"/>
        </w:rPr>
        <w:t>Межвед</w:t>
      </w:r>
      <w:proofErr w:type="spellEnd"/>
      <w:r w:rsidRPr="00817782">
        <w:rPr>
          <w:rFonts w:ascii="Times New Roman" w:hAnsi="Times New Roman"/>
          <w:bCs/>
          <w:color w:val="000000"/>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817782">
        <w:rPr>
          <w:rFonts w:ascii="Times New Roman" w:hAnsi="Times New Roman"/>
          <w:bCs/>
          <w:color w:val="000000"/>
          <w:sz w:val="24"/>
          <w:szCs w:val="24"/>
        </w:rPr>
        <w:t>и(</w:t>
      </w:r>
      <w:proofErr w:type="gramEnd"/>
      <w:r w:rsidRPr="00817782">
        <w:rPr>
          <w:rFonts w:ascii="Times New Roman" w:hAnsi="Times New Roman"/>
          <w:bCs/>
          <w:color w:val="000000"/>
          <w:sz w:val="24"/>
          <w:szCs w:val="24"/>
        </w:rPr>
        <w:t>или) ЕПГУ.</w:t>
      </w:r>
    </w:p>
    <w:p w:rsidR="00E2241F"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E2241F"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E2241F"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817782">
        <w:rPr>
          <w:rFonts w:ascii="Times New Roman" w:hAnsi="Times New Roman"/>
          <w:bCs/>
          <w:color w:val="000000"/>
          <w:sz w:val="24"/>
          <w:szCs w:val="24"/>
        </w:rPr>
        <w:t>Межвед</w:t>
      </w:r>
      <w:proofErr w:type="spellEnd"/>
      <w:r w:rsidRPr="00817782">
        <w:rPr>
          <w:rFonts w:ascii="Times New Roman" w:hAnsi="Times New Roman"/>
          <w:bCs/>
          <w:color w:val="000000"/>
          <w:sz w:val="24"/>
          <w:szCs w:val="24"/>
        </w:rPr>
        <w:t xml:space="preserve"> ЛО» формы о принятом решении и переводит дело в архив АИС «</w:t>
      </w:r>
      <w:proofErr w:type="spellStart"/>
      <w:r w:rsidRPr="00817782">
        <w:rPr>
          <w:rFonts w:ascii="Times New Roman" w:hAnsi="Times New Roman"/>
          <w:bCs/>
          <w:color w:val="000000"/>
          <w:sz w:val="24"/>
          <w:szCs w:val="24"/>
        </w:rPr>
        <w:t>Межвед</w:t>
      </w:r>
      <w:proofErr w:type="spellEnd"/>
      <w:r w:rsidRPr="00817782">
        <w:rPr>
          <w:rFonts w:ascii="Times New Roman" w:hAnsi="Times New Roman"/>
          <w:bCs/>
          <w:color w:val="000000"/>
          <w:sz w:val="24"/>
          <w:szCs w:val="24"/>
        </w:rPr>
        <w:t xml:space="preserve"> ЛО»;</w:t>
      </w:r>
    </w:p>
    <w:p w:rsidR="00E2241F"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уведомляет заявителя о принятом решении с помощью указанных в заявлении сре</w:t>
      </w:r>
      <w:proofErr w:type="gramStart"/>
      <w:r w:rsidRPr="00817782">
        <w:rPr>
          <w:rFonts w:ascii="Times New Roman" w:hAnsi="Times New Roman"/>
          <w:bCs/>
          <w:color w:val="000000"/>
          <w:sz w:val="24"/>
          <w:szCs w:val="24"/>
        </w:rPr>
        <w:t>дств св</w:t>
      </w:r>
      <w:proofErr w:type="gramEnd"/>
      <w:r w:rsidRPr="00817782">
        <w:rPr>
          <w:rFonts w:ascii="Times New Roman" w:hAnsi="Times New Roman"/>
          <w:bCs/>
          <w:color w:val="000000"/>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E2241F"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E2241F"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E2241F"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593C4B" w:rsidRPr="00817782" w:rsidRDefault="00E2241F" w:rsidP="00E2241F">
      <w:pPr>
        <w:widowControl w:val="0"/>
        <w:tabs>
          <w:tab w:val="left" w:pos="142"/>
        </w:tabs>
        <w:autoSpaceDE w:val="0"/>
        <w:autoSpaceDN w:val="0"/>
        <w:adjustRightInd w:val="0"/>
        <w:spacing w:after="0" w:line="240" w:lineRule="auto"/>
        <w:ind w:firstLine="567"/>
        <w:contextualSpacing/>
        <w:jc w:val="both"/>
        <w:rPr>
          <w:rFonts w:ascii="Times New Roman" w:hAnsi="Times New Roman"/>
          <w:b/>
          <w:bCs/>
          <w:color w:val="000000"/>
          <w:sz w:val="24"/>
          <w:szCs w:val="24"/>
        </w:rPr>
      </w:pPr>
      <w:r w:rsidRPr="00817782">
        <w:rPr>
          <w:rFonts w:ascii="Times New Roman" w:hAnsi="Times New Roman"/>
          <w:bCs/>
          <w:color w:val="000000"/>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290890" w:rsidRPr="00817782" w:rsidRDefault="00290890"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
          <w:bCs/>
          <w:color w:val="000000"/>
          <w:sz w:val="24"/>
          <w:szCs w:val="24"/>
        </w:rPr>
      </w:pPr>
    </w:p>
    <w:p w:rsidR="00AC3896" w:rsidRPr="00817782" w:rsidRDefault="00AC3896" w:rsidP="00290890">
      <w:pPr>
        <w:widowControl w:val="0"/>
        <w:tabs>
          <w:tab w:val="left" w:pos="142"/>
        </w:tabs>
        <w:autoSpaceDE w:val="0"/>
        <w:autoSpaceDN w:val="0"/>
        <w:adjustRightInd w:val="0"/>
        <w:spacing w:after="0" w:line="240" w:lineRule="auto"/>
        <w:contextualSpacing/>
        <w:jc w:val="center"/>
        <w:rPr>
          <w:rFonts w:ascii="Times New Roman" w:hAnsi="Times New Roman"/>
          <w:b/>
          <w:bCs/>
          <w:color w:val="000000"/>
          <w:sz w:val="24"/>
          <w:szCs w:val="24"/>
        </w:rPr>
      </w:pPr>
      <w:r w:rsidRPr="00817782">
        <w:rPr>
          <w:rFonts w:ascii="Times New Roman" w:hAnsi="Times New Roman"/>
          <w:b/>
          <w:bCs/>
          <w:color w:val="000000"/>
          <w:sz w:val="24"/>
          <w:szCs w:val="24"/>
        </w:rPr>
        <w:t>3.</w:t>
      </w:r>
      <w:r w:rsidR="00661186" w:rsidRPr="00817782">
        <w:rPr>
          <w:rFonts w:ascii="Times New Roman" w:hAnsi="Times New Roman"/>
          <w:b/>
          <w:bCs/>
          <w:color w:val="000000"/>
          <w:sz w:val="24"/>
          <w:szCs w:val="24"/>
        </w:rPr>
        <w:t>3</w:t>
      </w:r>
      <w:r w:rsidRPr="00817782">
        <w:rPr>
          <w:rFonts w:ascii="Times New Roman" w:hAnsi="Times New Roman"/>
          <w:b/>
          <w:bCs/>
          <w:color w:val="000000"/>
          <w:sz w:val="24"/>
          <w:szCs w:val="24"/>
        </w:rPr>
        <w:t xml:space="preserve">. Порядок исправления допущенных опечаток и ошибок в выданных в результате предоставления </w:t>
      </w:r>
      <w:r w:rsidR="007D5AF0" w:rsidRPr="00817782">
        <w:rPr>
          <w:rFonts w:ascii="Times New Roman" w:hAnsi="Times New Roman"/>
          <w:b/>
          <w:bCs/>
          <w:color w:val="000000"/>
          <w:sz w:val="24"/>
          <w:szCs w:val="24"/>
        </w:rPr>
        <w:t>муниципальной услуги документах</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
          <w:bCs/>
          <w:color w:val="000000"/>
          <w:sz w:val="24"/>
          <w:szCs w:val="24"/>
        </w:rPr>
      </w:pPr>
    </w:p>
    <w:p w:rsidR="00AC3896" w:rsidRPr="00817782" w:rsidRDefault="00AC3896"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3.</w:t>
      </w:r>
      <w:r w:rsidR="00661186" w:rsidRPr="00817782">
        <w:rPr>
          <w:rFonts w:ascii="Times New Roman" w:hAnsi="Times New Roman"/>
          <w:bCs/>
          <w:color w:val="000000"/>
          <w:sz w:val="24"/>
          <w:szCs w:val="24"/>
        </w:rPr>
        <w:t>3</w:t>
      </w:r>
      <w:r w:rsidRPr="00817782">
        <w:rPr>
          <w:rFonts w:ascii="Times New Roman" w:hAnsi="Times New Roman"/>
          <w:bCs/>
          <w:color w:val="000000"/>
          <w:sz w:val="24"/>
          <w:szCs w:val="24"/>
        </w:rPr>
        <w:t xml:space="preserve">.1. </w:t>
      </w:r>
      <w:proofErr w:type="gramStart"/>
      <w:r w:rsidRPr="00817782">
        <w:rPr>
          <w:rFonts w:ascii="Times New Roman" w:hAnsi="Times New Roman"/>
          <w:bCs/>
          <w:color w:val="000000"/>
          <w:sz w:val="24"/>
          <w:szCs w:val="24"/>
        </w:rPr>
        <w:t>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или МФЦ непосредственно, направить почтовым отправлением, посредством ЕПГУ/ПГУ ЛО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w:t>
      </w:r>
      <w:proofErr w:type="gramEnd"/>
      <w:r w:rsidRPr="00817782">
        <w:rPr>
          <w:rFonts w:ascii="Times New Roman" w:hAnsi="Times New Roman"/>
          <w:bCs/>
          <w:color w:val="000000"/>
          <w:sz w:val="24"/>
          <w:szCs w:val="24"/>
        </w:rPr>
        <w:t xml:space="preserve"> (или) ошибок с изложением сути допущенных опечаток и</w:t>
      </w:r>
      <w:r w:rsidR="007D5AF0" w:rsidRPr="00817782">
        <w:rPr>
          <w:rFonts w:ascii="Times New Roman" w:hAnsi="Times New Roman"/>
          <w:bCs/>
          <w:color w:val="000000"/>
          <w:sz w:val="24"/>
          <w:szCs w:val="24"/>
        </w:rPr>
        <w:t xml:space="preserve"> </w:t>
      </w:r>
      <w:r w:rsidRPr="00817782">
        <w:rPr>
          <w:rFonts w:ascii="Times New Roman" w:hAnsi="Times New Roman"/>
          <w:bCs/>
          <w:color w:val="000000"/>
          <w:sz w:val="24"/>
          <w:szCs w:val="24"/>
        </w:rPr>
        <w:t>(или) ошибок и приложением копии документа, содержащего опечатки и (или) ошибки.</w:t>
      </w:r>
    </w:p>
    <w:p w:rsidR="00AC3896" w:rsidRPr="00817782" w:rsidRDefault="00AC3896"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3.</w:t>
      </w:r>
      <w:r w:rsidR="00661186" w:rsidRPr="00817782">
        <w:rPr>
          <w:rFonts w:ascii="Times New Roman" w:hAnsi="Times New Roman"/>
          <w:bCs/>
          <w:color w:val="000000"/>
          <w:sz w:val="24"/>
          <w:szCs w:val="24"/>
        </w:rPr>
        <w:t>3</w:t>
      </w:r>
      <w:r w:rsidRPr="00817782">
        <w:rPr>
          <w:rFonts w:ascii="Times New Roman" w:hAnsi="Times New Roman"/>
          <w:bCs/>
          <w:color w:val="000000"/>
          <w:sz w:val="24"/>
          <w:szCs w:val="24"/>
        </w:rPr>
        <w:t xml:space="preserve">.2. </w:t>
      </w:r>
      <w:proofErr w:type="gramStart"/>
      <w:r w:rsidRPr="00817782">
        <w:rPr>
          <w:rFonts w:ascii="Times New Roman" w:hAnsi="Times New Roman"/>
          <w:bCs/>
          <w:color w:val="000000"/>
          <w:sz w:val="24"/>
          <w:szCs w:val="24"/>
        </w:rPr>
        <w:t xml:space="preserve">В течение </w:t>
      </w:r>
      <w:r w:rsidR="00841B52" w:rsidRPr="00817782">
        <w:rPr>
          <w:rFonts w:ascii="Times New Roman" w:hAnsi="Times New Roman"/>
          <w:bCs/>
          <w:color w:val="000000"/>
          <w:sz w:val="24"/>
          <w:szCs w:val="24"/>
        </w:rPr>
        <w:t>трех</w:t>
      </w:r>
      <w:r w:rsidRPr="00817782">
        <w:rPr>
          <w:rFonts w:ascii="Times New Roman" w:hAnsi="Times New Roman"/>
          <w:bCs/>
          <w:color w:val="000000"/>
          <w:sz w:val="24"/>
          <w:szCs w:val="24"/>
        </w:rPr>
        <w:t xml:space="preserve"> рабочих дней со дня регистрации заявления об исправлении опечаток и (или) ошибок в выданных в результате предоставления муниципальной услуги документах специалист, ответственный за </w:t>
      </w:r>
      <w:r w:rsidR="007C2D56" w:rsidRPr="00817782">
        <w:rPr>
          <w:rFonts w:ascii="Times New Roman" w:hAnsi="Times New Roman"/>
          <w:bCs/>
          <w:color w:val="000000"/>
          <w:sz w:val="24"/>
          <w:szCs w:val="24"/>
        </w:rPr>
        <w:t>присвоение и аннулирование адресов</w:t>
      </w:r>
      <w:r w:rsidRPr="00817782">
        <w:rPr>
          <w:rFonts w:ascii="Times New Roman" w:hAnsi="Times New Roman"/>
          <w:bCs/>
          <w:color w:val="000000"/>
          <w:sz w:val="24"/>
          <w:szCs w:val="24"/>
        </w:rPr>
        <w:t>, устанавливает наличие опечатки (ошибки) и оформляет результат предоставления муниципальной услуги (</w:t>
      </w:r>
      <w:r w:rsidR="00AC0866" w:rsidRPr="00817782">
        <w:rPr>
          <w:rFonts w:ascii="Times New Roman" w:hAnsi="Times New Roman"/>
          <w:bCs/>
          <w:sz w:val="24"/>
          <w:szCs w:val="24"/>
        </w:rPr>
        <w:t>решение</w:t>
      </w:r>
      <w:r w:rsidRPr="00817782">
        <w:rPr>
          <w:rFonts w:ascii="Times New Roman" w:hAnsi="Times New Roman"/>
          <w:bCs/>
          <w:color w:val="000000"/>
          <w:sz w:val="24"/>
          <w:szCs w:val="24"/>
        </w:rPr>
        <w:t>)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817782">
        <w:rPr>
          <w:rFonts w:ascii="Times New Roman" w:hAnsi="Times New Roman"/>
          <w:bCs/>
          <w:color w:val="000000"/>
          <w:sz w:val="24"/>
          <w:szCs w:val="24"/>
        </w:rPr>
        <w:t xml:space="preserve"> Результат предоставления муниципальной услуги (</w:t>
      </w:r>
      <w:r w:rsidR="00AC0866" w:rsidRPr="00817782">
        <w:rPr>
          <w:rFonts w:ascii="Times New Roman" w:hAnsi="Times New Roman"/>
          <w:bCs/>
          <w:sz w:val="24"/>
          <w:szCs w:val="24"/>
        </w:rPr>
        <w:t>решение</w:t>
      </w:r>
      <w:r w:rsidRPr="00817782">
        <w:rPr>
          <w:rFonts w:ascii="Times New Roman" w:hAnsi="Times New Roman"/>
          <w:bCs/>
          <w:color w:val="000000"/>
          <w:sz w:val="24"/>
          <w:szCs w:val="24"/>
        </w:rPr>
        <w:t>) Администрация направляет способом, указанным в заявлении о необходимости исправления допущенных опечаток и (или) ошибок.</w:t>
      </w:r>
    </w:p>
    <w:p w:rsidR="00AC3896" w:rsidRPr="00817782" w:rsidRDefault="00AC3896" w:rsidP="00290890">
      <w:pPr>
        <w:tabs>
          <w:tab w:val="left" w:pos="0"/>
          <w:tab w:val="left" w:pos="142"/>
        </w:tabs>
        <w:spacing w:after="0" w:line="240" w:lineRule="auto"/>
        <w:ind w:firstLine="567"/>
        <w:contextualSpacing/>
        <w:jc w:val="both"/>
        <w:rPr>
          <w:rFonts w:ascii="Times New Roman" w:hAnsi="Times New Roman"/>
          <w:b/>
          <w:color w:val="000000"/>
          <w:sz w:val="24"/>
          <w:szCs w:val="24"/>
        </w:rPr>
      </w:pPr>
    </w:p>
    <w:p w:rsidR="004A08D5" w:rsidRPr="00817782" w:rsidRDefault="00593C4B" w:rsidP="00290890">
      <w:pPr>
        <w:tabs>
          <w:tab w:val="left" w:pos="142"/>
        </w:tabs>
        <w:spacing w:after="0" w:line="240" w:lineRule="auto"/>
        <w:jc w:val="center"/>
        <w:rPr>
          <w:rFonts w:ascii="Times New Roman" w:hAnsi="Times New Roman"/>
          <w:b/>
          <w:color w:val="000000"/>
          <w:sz w:val="24"/>
          <w:szCs w:val="24"/>
        </w:rPr>
      </w:pPr>
      <w:r w:rsidRPr="00817782">
        <w:rPr>
          <w:rFonts w:ascii="Times New Roman" w:hAnsi="Times New Roman"/>
          <w:b/>
          <w:color w:val="000000"/>
          <w:sz w:val="24"/>
          <w:szCs w:val="24"/>
        </w:rPr>
        <w:lastRenderedPageBreak/>
        <w:t>4</w:t>
      </w:r>
      <w:r w:rsidR="004A08D5" w:rsidRPr="00817782">
        <w:rPr>
          <w:rFonts w:ascii="Times New Roman" w:hAnsi="Times New Roman"/>
          <w:b/>
          <w:color w:val="000000"/>
          <w:sz w:val="24"/>
          <w:szCs w:val="24"/>
        </w:rPr>
        <w:t xml:space="preserve">. </w:t>
      </w:r>
      <w:r w:rsidRPr="00817782">
        <w:rPr>
          <w:rFonts w:ascii="Times New Roman" w:hAnsi="Times New Roman"/>
          <w:b/>
          <w:color w:val="000000"/>
          <w:sz w:val="24"/>
          <w:szCs w:val="24"/>
        </w:rPr>
        <w:t>Ф</w:t>
      </w:r>
      <w:r w:rsidR="004A08D5" w:rsidRPr="00817782">
        <w:rPr>
          <w:rFonts w:ascii="Times New Roman" w:hAnsi="Times New Roman"/>
          <w:b/>
          <w:color w:val="000000"/>
          <w:sz w:val="24"/>
          <w:szCs w:val="24"/>
        </w:rPr>
        <w:t xml:space="preserve">ормы </w:t>
      </w:r>
      <w:proofErr w:type="gramStart"/>
      <w:r w:rsidR="004A08D5" w:rsidRPr="00817782">
        <w:rPr>
          <w:rFonts w:ascii="Times New Roman" w:hAnsi="Times New Roman"/>
          <w:b/>
          <w:color w:val="000000"/>
          <w:sz w:val="24"/>
          <w:szCs w:val="24"/>
        </w:rPr>
        <w:t>контроля за</w:t>
      </w:r>
      <w:proofErr w:type="gramEnd"/>
      <w:r w:rsidR="004A08D5" w:rsidRPr="00817782">
        <w:rPr>
          <w:rFonts w:ascii="Times New Roman" w:hAnsi="Times New Roman"/>
          <w:b/>
          <w:color w:val="000000"/>
          <w:sz w:val="24"/>
          <w:szCs w:val="24"/>
        </w:rPr>
        <w:t xml:space="preserve"> исполнением</w:t>
      </w:r>
      <w:r w:rsidR="0037494F" w:rsidRPr="00817782">
        <w:rPr>
          <w:rFonts w:ascii="Times New Roman" w:hAnsi="Times New Roman"/>
          <w:b/>
          <w:color w:val="000000"/>
          <w:sz w:val="24"/>
          <w:szCs w:val="24"/>
        </w:rPr>
        <w:t xml:space="preserve"> Административного регламента</w:t>
      </w:r>
      <w:r w:rsidR="00290890" w:rsidRPr="00817782">
        <w:rPr>
          <w:rFonts w:ascii="Times New Roman" w:hAnsi="Times New Roman"/>
          <w:b/>
          <w:color w:val="000000"/>
          <w:sz w:val="24"/>
          <w:szCs w:val="24"/>
        </w:rPr>
        <w:t xml:space="preserve"> </w:t>
      </w:r>
    </w:p>
    <w:p w:rsidR="004A08D5" w:rsidRPr="00817782" w:rsidRDefault="004A08D5" w:rsidP="00290890">
      <w:pPr>
        <w:tabs>
          <w:tab w:val="left" w:pos="142"/>
        </w:tabs>
        <w:spacing w:after="0" w:line="240" w:lineRule="auto"/>
        <w:ind w:firstLine="567"/>
        <w:jc w:val="both"/>
        <w:rPr>
          <w:rFonts w:ascii="Times New Roman" w:hAnsi="Times New Roman"/>
          <w:b/>
          <w:color w:val="000000"/>
          <w:sz w:val="24"/>
          <w:szCs w:val="24"/>
        </w:rPr>
      </w:pPr>
    </w:p>
    <w:p w:rsidR="00593C4B" w:rsidRPr="00817782" w:rsidRDefault="00593C4B" w:rsidP="00290890">
      <w:pPr>
        <w:tabs>
          <w:tab w:val="left" w:pos="142"/>
        </w:tabs>
        <w:spacing w:after="0" w:line="240" w:lineRule="auto"/>
        <w:ind w:firstLine="567"/>
        <w:jc w:val="both"/>
        <w:rPr>
          <w:rFonts w:ascii="Times New Roman" w:hAnsi="Times New Roman"/>
          <w:color w:val="000000"/>
          <w:sz w:val="24"/>
          <w:szCs w:val="24"/>
        </w:rPr>
      </w:pPr>
      <w:r w:rsidRPr="00817782">
        <w:rPr>
          <w:rFonts w:ascii="Times New Roman" w:hAnsi="Times New Roman"/>
          <w:color w:val="000000"/>
          <w:sz w:val="24"/>
          <w:szCs w:val="24"/>
        </w:rPr>
        <w:t>4</w:t>
      </w:r>
      <w:r w:rsidR="004A08D5" w:rsidRPr="00817782">
        <w:rPr>
          <w:rFonts w:ascii="Times New Roman" w:hAnsi="Times New Roman"/>
          <w:color w:val="000000"/>
          <w:sz w:val="24"/>
          <w:szCs w:val="24"/>
        </w:rPr>
        <w:t>.1.</w:t>
      </w:r>
      <w:r w:rsidRPr="00817782">
        <w:rPr>
          <w:rFonts w:ascii="Times New Roman" w:hAnsi="Times New Roman"/>
          <w:color w:val="000000"/>
          <w:sz w:val="24"/>
          <w:szCs w:val="24"/>
        </w:rPr>
        <w:t xml:space="preserve"> </w:t>
      </w:r>
      <w:r w:rsidRPr="00817782">
        <w:rPr>
          <w:rFonts w:ascii="Times New Roman" w:hAnsi="Times New Roman"/>
          <w:bCs/>
          <w:color w:val="000000"/>
          <w:sz w:val="24"/>
          <w:szCs w:val="24"/>
        </w:rPr>
        <w:t xml:space="preserve">Порядок осуществления текущего </w:t>
      </w:r>
      <w:proofErr w:type="gramStart"/>
      <w:r w:rsidRPr="00817782">
        <w:rPr>
          <w:rFonts w:ascii="Times New Roman" w:hAnsi="Times New Roman"/>
          <w:bCs/>
          <w:color w:val="000000"/>
          <w:sz w:val="24"/>
          <w:szCs w:val="24"/>
        </w:rPr>
        <w:t>контроля за</w:t>
      </w:r>
      <w:proofErr w:type="gramEnd"/>
      <w:r w:rsidRPr="00817782">
        <w:rPr>
          <w:rFonts w:ascii="Times New Roman" w:hAnsi="Times New Roman"/>
          <w:bCs/>
          <w:color w:val="000000"/>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r w:rsidR="004A08D5" w:rsidRPr="00817782">
        <w:rPr>
          <w:rFonts w:ascii="Times New Roman" w:hAnsi="Times New Roman"/>
          <w:color w:val="000000"/>
          <w:sz w:val="24"/>
          <w:szCs w:val="24"/>
        </w:rPr>
        <w:t xml:space="preserve"> </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proofErr w:type="gramStart"/>
      <w:r w:rsidRPr="00817782">
        <w:rPr>
          <w:rFonts w:ascii="Times New Roman" w:hAnsi="Times New Roman"/>
          <w:bCs/>
          <w:color w:val="000000"/>
          <w:sz w:val="24"/>
          <w:szCs w:val="24"/>
        </w:rPr>
        <w:t>Текущий контроль осуществляется ответственными специалистами Администрации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административного регламента, иных нормативных правовых актов.</w:t>
      </w:r>
      <w:proofErr w:type="gramEnd"/>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xml:space="preserve">В целях осуществления </w:t>
      </w:r>
      <w:proofErr w:type="gramStart"/>
      <w:r w:rsidRPr="00817782">
        <w:rPr>
          <w:rFonts w:ascii="Times New Roman" w:hAnsi="Times New Roman"/>
          <w:bCs/>
          <w:color w:val="000000"/>
          <w:sz w:val="24"/>
          <w:szCs w:val="24"/>
        </w:rPr>
        <w:t>контроля за</w:t>
      </w:r>
      <w:proofErr w:type="gramEnd"/>
      <w:r w:rsidRPr="00817782">
        <w:rPr>
          <w:rFonts w:ascii="Times New Roman" w:hAnsi="Times New Roman"/>
          <w:bCs/>
          <w:color w:val="000000"/>
          <w:sz w:val="24"/>
          <w:szCs w:val="24"/>
        </w:rPr>
        <w:t xml:space="preserve"> полнотой и качеством предоставления муниципальной услуги проводятся плановые и внеплановые проверки. </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xml:space="preserve">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 </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По результатам рассмотрения обращений дается письменный ответ.</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Руководитель Администрации несет персональную ответственность за обеспечение предоставления муниципальной услуги.</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Работники Администрации при предоставлении муниципальной услуги несут персональную ответственность:</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за неисполнение или ненадлежащее исполнение административных процедур при предоставлении муниципальной услуги;</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xml:space="preserve">Должностные лица, виновные в неисполнении или ненадлежащем исполнении требований </w:t>
      </w:r>
      <w:r w:rsidRPr="00817782">
        <w:rPr>
          <w:rFonts w:ascii="Times New Roman" w:hAnsi="Times New Roman"/>
          <w:bCs/>
          <w:color w:val="000000"/>
          <w:sz w:val="24"/>
          <w:szCs w:val="24"/>
        </w:rPr>
        <w:lastRenderedPageBreak/>
        <w:t>настоящего Административного регламента, привлекаются к ответственности в порядке, установленном действующим законодательством РФ.</w:t>
      </w:r>
    </w:p>
    <w:p w:rsidR="00290890" w:rsidRPr="00817782" w:rsidRDefault="00290890"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center"/>
        <w:rPr>
          <w:rFonts w:ascii="Times New Roman" w:hAnsi="Times New Roman"/>
          <w:b/>
          <w:bCs/>
          <w:color w:val="000000"/>
          <w:sz w:val="24"/>
          <w:szCs w:val="24"/>
        </w:rPr>
      </w:pPr>
      <w:r w:rsidRPr="00817782">
        <w:rPr>
          <w:rFonts w:ascii="Times New Roman" w:hAnsi="Times New Roman"/>
          <w:b/>
          <w:bCs/>
          <w:color w:val="000000"/>
          <w:sz w:val="24"/>
          <w:szCs w:val="24"/>
        </w:rPr>
        <w:t>5. Досудебный (внесудебный) порядок обжалования решений и действий (бездействия) органа, предоставляющего государственную услугу,</w:t>
      </w:r>
    </w:p>
    <w:p w:rsidR="00593C4B" w:rsidRPr="00817782" w:rsidRDefault="00593C4B" w:rsidP="00290890">
      <w:pPr>
        <w:widowControl w:val="0"/>
        <w:tabs>
          <w:tab w:val="left" w:pos="142"/>
        </w:tabs>
        <w:autoSpaceDE w:val="0"/>
        <w:autoSpaceDN w:val="0"/>
        <w:adjustRightInd w:val="0"/>
        <w:spacing w:after="0" w:line="240" w:lineRule="auto"/>
        <w:contextualSpacing/>
        <w:jc w:val="center"/>
        <w:rPr>
          <w:rFonts w:ascii="Times New Roman" w:hAnsi="Times New Roman"/>
          <w:b/>
          <w:bCs/>
          <w:color w:val="000000"/>
          <w:sz w:val="24"/>
          <w:szCs w:val="24"/>
        </w:rPr>
      </w:pPr>
      <w:r w:rsidRPr="00817782">
        <w:rPr>
          <w:rFonts w:ascii="Times New Roman" w:hAnsi="Times New Roman"/>
          <w:b/>
          <w:bCs/>
          <w:color w:val="000000"/>
          <w:sz w:val="24"/>
          <w:szCs w:val="24"/>
        </w:rPr>
        <w:t>а также должностных лиц органа, предоставляющего муниципальную услугу, либо государственных или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в том числе являются:</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ab/>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proofErr w:type="gramStart"/>
      <w:r w:rsidRPr="00817782">
        <w:rPr>
          <w:rFonts w:ascii="Times New Roman" w:hAnsi="Times New Roman"/>
          <w:bCs/>
          <w:color w:val="000000"/>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roofErr w:type="gramEnd"/>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proofErr w:type="gramStart"/>
      <w:r w:rsidRPr="00817782">
        <w:rPr>
          <w:rFonts w:ascii="Times New Roman" w:hAnsi="Times New Roman"/>
          <w:bCs/>
          <w:color w:val="000000"/>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817782">
        <w:rPr>
          <w:rFonts w:ascii="Times New Roman" w:hAnsi="Times New Roman"/>
          <w:bCs/>
          <w:color w:val="000000"/>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proofErr w:type="gramStart"/>
      <w:r w:rsidRPr="00817782">
        <w:rPr>
          <w:rFonts w:ascii="Times New Roman" w:hAnsi="Times New Roman"/>
          <w:bCs/>
          <w:color w:val="000000"/>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817782">
        <w:rPr>
          <w:rFonts w:ascii="Times New Roman" w:hAnsi="Times New Roman"/>
          <w:bCs/>
          <w:color w:val="000000"/>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w:t>
      </w:r>
      <w:r w:rsidRPr="00817782">
        <w:rPr>
          <w:rFonts w:ascii="Times New Roman" w:hAnsi="Times New Roman"/>
          <w:bCs/>
          <w:color w:val="000000"/>
          <w:sz w:val="24"/>
          <w:szCs w:val="24"/>
        </w:rPr>
        <w:lastRenderedPageBreak/>
        <w:t>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210-ФЗ;</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8) нарушение срока или порядка выдачи документов по результатам предоставления муниципальной услуги;</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proofErr w:type="gramStart"/>
      <w:r w:rsidRPr="00817782">
        <w:rPr>
          <w:rFonts w:ascii="Times New Roman" w:hAnsi="Times New Roman"/>
          <w:bCs/>
          <w:color w:val="000000"/>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817782">
        <w:rPr>
          <w:rFonts w:ascii="Times New Roman" w:hAnsi="Times New Roman"/>
          <w:bCs/>
          <w:color w:val="000000"/>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государственной,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государственной услуг в полном объеме в порядке, определенном частью 1.3 статьи 16 Федерального закона № 210-ФЗ.</w:t>
      </w:r>
    </w:p>
    <w:p w:rsidR="00593C4B" w:rsidRPr="00817782" w:rsidRDefault="00593C4B" w:rsidP="007D5AF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xml:space="preserve">5.3. Жалоба </w:t>
      </w:r>
      <w:r w:rsidR="007D5AF0" w:rsidRPr="00817782">
        <w:rPr>
          <w:rFonts w:ascii="Times New Roman" w:hAnsi="Times New Roman"/>
          <w:bCs/>
          <w:color w:val="000000"/>
          <w:sz w:val="24"/>
          <w:szCs w:val="24"/>
        </w:rPr>
        <w:t xml:space="preserve">(по форме согласно приложению № 3 к административному регламенту) </w:t>
      </w:r>
      <w:r w:rsidRPr="00817782">
        <w:rPr>
          <w:rFonts w:ascii="Times New Roman" w:hAnsi="Times New Roman"/>
          <w:bCs/>
          <w:color w:val="000000"/>
          <w:sz w:val="24"/>
          <w:szCs w:val="24"/>
        </w:rPr>
        <w:t>подается в письмен</w:t>
      </w:r>
      <w:r w:rsidR="007D5AF0" w:rsidRPr="00817782">
        <w:rPr>
          <w:rFonts w:ascii="Times New Roman" w:hAnsi="Times New Roman"/>
          <w:bCs/>
          <w:color w:val="000000"/>
          <w:sz w:val="24"/>
          <w:szCs w:val="24"/>
        </w:rPr>
        <w:t xml:space="preserve">ной форме на бумажном носителе, </w:t>
      </w:r>
      <w:r w:rsidRPr="00817782">
        <w:rPr>
          <w:rFonts w:ascii="Times New Roman" w:hAnsi="Times New Roman"/>
          <w:bCs/>
          <w:color w:val="000000"/>
          <w:sz w:val="24"/>
          <w:szCs w:val="24"/>
        </w:rPr>
        <w:t xml:space="preserve">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w:t>
      </w:r>
      <w:proofErr w:type="gramStart"/>
      <w:r w:rsidR="007D5AF0" w:rsidRPr="00817782">
        <w:rPr>
          <w:rFonts w:ascii="Times New Roman" w:hAnsi="Times New Roman"/>
          <w:bCs/>
          <w:color w:val="000000"/>
          <w:sz w:val="24"/>
          <w:szCs w:val="24"/>
        </w:rPr>
        <w:t>–</w:t>
      </w:r>
      <w:r w:rsidRPr="00817782">
        <w:rPr>
          <w:rFonts w:ascii="Times New Roman" w:hAnsi="Times New Roman"/>
          <w:bCs/>
          <w:color w:val="000000"/>
          <w:sz w:val="24"/>
          <w:szCs w:val="24"/>
        </w:rPr>
        <w:t>у</w:t>
      </w:r>
      <w:proofErr w:type="gramEnd"/>
      <w:r w:rsidRPr="00817782">
        <w:rPr>
          <w:rFonts w:ascii="Times New Roman" w:hAnsi="Times New Roman"/>
          <w:bCs/>
          <w:color w:val="000000"/>
          <w:sz w:val="24"/>
          <w:szCs w:val="24"/>
        </w:rPr>
        <w:t>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proofErr w:type="gramStart"/>
      <w:r w:rsidRPr="00817782">
        <w:rPr>
          <w:rFonts w:ascii="Times New Roman" w:hAnsi="Times New Roman"/>
          <w:bCs/>
          <w:color w:val="000000"/>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государственного или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817782">
        <w:rPr>
          <w:rFonts w:ascii="Times New Roman" w:hAnsi="Times New Roman"/>
          <w:bCs/>
          <w:color w:val="000000"/>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5.4.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 210-ФЗ.</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В письменной жалобе в обязательном порядке указываются:</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proofErr w:type="gramStart"/>
      <w:r w:rsidRPr="00817782">
        <w:rPr>
          <w:rFonts w:ascii="Times New Roman" w:hAnsi="Times New Roman"/>
          <w:bCs/>
          <w:color w:val="000000"/>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и </w:t>
      </w:r>
      <w:r w:rsidRPr="00817782">
        <w:rPr>
          <w:rFonts w:ascii="Times New Roman" w:hAnsi="Times New Roman"/>
          <w:bCs/>
          <w:color w:val="000000"/>
          <w:sz w:val="24"/>
          <w:szCs w:val="24"/>
        </w:rPr>
        <w:lastRenderedPageBreak/>
        <w:t>(или) работника, решения и действия (бездействие) которых обжалуются;</w:t>
      </w:r>
      <w:proofErr w:type="gramEnd"/>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proofErr w:type="gramStart"/>
      <w:r w:rsidRPr="00817782">
        <w:rPr>
          <w:rFonts w:ascii="Times New Roman" w:hAnsi="Times New Roman"/>
          <w:bCs/>
          <w:color w:val="000000"/>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5.5. Заявитель имеет право на получение информации и документов, необходимых для составления и обоснования жалобы, в случаях, установленных статьей 11.1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xml:space="preserve">5.6. </w:t>
      </w:r>
      <w:proofErr w:type="gramStart"/>
      <w:r w:rsidRPr="00817782">
        <w:rPr>
          <w:rFonts w:ascii="Times New Roman" w:hAnsi="Times New Roman"/>
          <w:bCs/>
          <w:color w:val="000000"/>
          <w:sz w:val="24"/>
          <w:szCs w:val="24"/>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817782">
        <w:rPr>
          <w:rFonts w:ascii="Times New Roman" w:hAnsi="Times New Roman"/>
          <w:bCs/>
          <w:color w:val="000000"/>
          <w:sz w:val="24"/>
          <w:szCs w:val="24"/>
        </w:rPr>
        <w:t xml:space="preserve"> установленного срока таких исправлений - в течение пяти рабочих дней со дня ее регистрации.</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5.7. По результатам рассмотрения жалобы принимается одно из следующих решений:</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proofErr w:type="gramStart"/>
      <w:r w:rsidRPr="00817782">
        <w:rPr>
          <w:rFonts w:ascii="Times New Roman" w:hAnsi="Times New Roman"/>
          <w:bCs/>
          <w:color w:val="000000"/>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2) в удовлетворении жалобы отказывается.</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817782">
        <w:rPr>
          <w:rFonts w:ascii="Times New Roman" w:hAnsi="Times New Roman"/>
          <w:bCs/>
          <w:color w:val="000000"/>
          <w:sz w:val="24"/>
          <w:szCs w:val="24"/>
        </w:rPr>
        <w:t>неудобства</w:t>
      </w:r>
      <w:proofErr w:type="gramEnd"/>
      <w:r w:rsidRPr="00817782">
        <w:rPr>
          <w:rFonts w:ascii="Times New Roman" w:hAnsi="Times New Roman"/>
          <w:bCs/>
          <w:color w:val="000000"/>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xml:space="preserve">В случае признания </w:t>
      </w:r>
      <w:proofErr w:type="gramStart"/>
      <w:r w:rsidRPr="00817782">
        <w:rPr>
          <w:rFonts w:ascii="Times New Roman" w:hAnsi="Times New Roman"/>
          <w:bCs/>
          <w:color w:val="000000"/>
          <w:sz w:val="24"/>
          <w:szCs w:val="24"/>
        </w:rPr>
        <w:t>жалобы</w:t>
      </w:r>
      <w:proofErr w:type="gramEnd"/>
      <w:r w:rsidRPr="00817782">
        <w:rPr>
          <w:rFonts w:ascii="Times New Roman" w:hAnsi="Times New Roman"/>
          <w:bCs/>
          <w:color w:val="000000"/>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xml:space="preserve">В случае установления в ходе или по результатам </w:t>
      </w:r>
      <w:proofErr w:type="gramStart"/>
      <w:r w:rsidRPr="00817782">
        <w:rPr>
          <w:rFonts w:ascii="Times New Roman" w:hAnsi="Times New Roman"/>
          <w:bCs/>
          <w:color w:val="000000"/>
          <w:sz w:val="24"/>
          <w:szCs w:val="24"/>
        </w:rPr>
        <w:t>рассмотрения жалобы признаков состава административного правонарушения</w:t>
      </w:r>
      <w:proofErr w:type="gramEnd"/>
      <w:r w:rsidRPr="00817782">
        <w:rPr>
          <w:rFonts w:ascii="Times New Roman" w:hAnsi="Times New Roman"/>
          <w:bCs/>
          <w:color w:val="000000"/>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p>
    <w:p w:rsidR="00593C4B" w:rsidRPr="00817782" w:rsidRDefault="00593C4B" w:rsidP="00290890">
      <w:pPr>
        <w:widowControl w:val="0"/>
        <w:tabs>
          <w:tab w:val="left" w:pos="142"/>
        </w:tabs>
        <w:autoSpaceDE w:val="0"/>
        <w:autoSpaceDN w:val="0"/>
        <w:adjustRightInd w:val="0"/>
        <w:spacing w:after="0" w:line="240" w:lineRule="auto"/>
        <w:contextualSpacing/>
        <w:jc w:val="center"/>
        <w:rPr>
          <w:rFonts w:ascii="Times New Roman" w:hAnsi="Times New Roman"/>
          <w:b/>
          <w:bCs/>
          <w:color w:val="000000"/>
          <w:sz w:val="24"/>
          <w:szCs w:val="24"/>
        </w:rPr>
      </w:pPr>
      <w:r w:rsidRPr="00817782">
        <w:rPr>
          <w:rFonts w:ascii="Times New Roman" w:hAnsi="Times New Roman"/>
          <w:b/>
          <w:bCs/>
          <w:color w:val="000000"/>
          <w:sz w:val="24"/>
          <w:szCs w:val="24"/>
        </w:rPr>
        <w:t>6. Особенности выполнения административных процедур</w:t>
      </w:r>
    </w:p>
    <w:p w:rsidR="00593C4B" w:rsidRPr="00817782" w:rsidRDefault="00593C4B" w:rsidP="00290890">
      <w:pPr>
        <w:widowControl w:val="0"/>
        <w:tabs>
          <w:tab w:val="left" w:pos="142"/>
        </w:tabs>
        <w:autoSpaceDE w:val="0"/>
        <w:autoSpaceDN w:val="0"/>
        <w:adjustRightInd w:val="0"/>
        <w:spacing w:after="0" w:line="240" w:lineRule="auto"/>
        <w:contextualSpacing/>
        <w:jc w:val="center"/>
        <w:rPr>
          <w:rFonts w:ascii="Times New Roman" w:hAnsi="Times New Roman"/>
          <w:b/>
          <w:bCs/>
          <w:color w:val="000000"/>
          <w:sz w:val="24"/>
          <w:szCs w:val="24"/>
        </w:rPr>
      </w:pPr>
      <w:r w:rsidRPr="00817782">
        <w:rPr>
          <w:rFonts w:ascii="Times New Roman" w:hAnsi="Times New Roman"/>
          <w:b/>
          <w:bCs/>
          <w:color w:val="000000"/>
          <w:sz w:val="24"/>
          <w:szCs w:val="24"/>
        </w:rPr>
        <w:lastRenderedPageBreak/>
        <w:t>в многофункциональных центрах.</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p>
    <w:p w:rsidR="00593C4B" w:rsidRPr="00817782" w:rsidRDefault="00593C4B" w:rsidP="007D5AF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6.1. Предоставление муниципальной услуги посредством МФЦ осуществляется в подразделениях ГБУ Л</w:t>
      </w:r>
      <w:r w:rsidR="007D5AF0" w:rsidRPr="00817782">
        <w:rPr>
          <w:rFonts w:ascii="Times New Roman" w:hAnsi="Times New Roman"/>
          <w:bCs/>
          <w:color w:val="000000"/>
          <w:sz w:val="24"/>
          <w:szCs w:val="24"/>
        </w:rPr>
        <w:t xml:space="preserve">О «МФЦ» при наличии вступившего </w:t>
      </w:r>
      <w:r w:rsidRPr="00817782">
        <w:rPr>
          <w:rFonts w:ascii="Times New Roman" w:hAnsi="Times New Roman"/>
          <w:bCs/>
          <w:color w:val="000000"/>
          <w:sz w:val="24"/>
          <w:szCs w:val="24"/>
        </w:rPr>
        <w:t>в силу соглашения о взаимодействии между ГБУ ЛО «МФЦ» и ОМСУ.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а) удостоверяет личность заявителя или личность и полномочия законного представителя заявителя - в случае обращения физического лица;</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б) определяет предмет обращения;</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в) проводит проверку правильности заполнения обращения;</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г) проводит проверку укомплектованности пакета документов;</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е) заверяет каждый документ дела своей электронной подписью (далее - ЭП);</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ж) направляет копии документов и реестр документов в Администрацию:</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в электронном виде (в составе пакетов электронных дел) в день обращения заявителя в МФЦ;</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По окончании приема документов специалист МФЦ выдает заявителю расписку в приеме документов.</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6.3. При установлении работником МФЦ следующих фактов:</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а) представление заявителем неполного комплекта документов, указанных в пункте 2.6 настоящего регламента, и наличие соответствующего основания для отказа в приеме документов, указанного в пункте 2.9 настоящего административного регламента, специалист МФЦ выполняет в соответствии с настоящим регламентом следующие действия:</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сообщает заявителю, какие необходимые документы им не представлены;</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распечатывает расписку о предоставлении консультации с указанием перечня документов, которые заявителю необходимо представить для получения муниципальной услуги, и вручает ее заявителю.</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6.4.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proofErr w:type="gramStart"/>
      <w:r w:rsidRPr="00817782">
        <w:rPr>
          <w:rFonts w:ascii="Times New Roman" w:hAnsi="Times New Roman"/>
          <w:bCs/>
          <w:color w:val="000000"/>
          <w:sz w:val="24"/>
          <w:szCs w:val="24"/>
        </w:rPr>
        <w:t xml:space="preserve">Специалист МФЦ заверяет результат предоставления услуги, полученный в автоматизированной информационной системе обеспечения деятельности многофункциональных </w:t>
      </w:r>
      <w:r w:rsidRPr="00817782">
        <w:rPr>
          <w:rFonts w:ascii="Times New Roman" w:hAnsi="Times New Roman"/>
          <w:bCs/>
          <w:color w:val="000000"/>
          <w:sz w:val="24"/>
          <w:szCs w:val="24"/>
        </w:rPr>
        <w:lastRenderedPageBreak/>
        <w:t>центров (далее - АИС МФЦ), в соответствии с требованиями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муниципальных услуг, органами, предоставляющими муниципальные услуги, и к выдаче заявителям на основании информации</w:t>
      </w:r>
      <w:proofErr w:type="gramEnd"/>
      <w:r w:rsidRPr="00817782">
        <w:rPr>
          <w:rFonts w:ascii="Times New Roman" w:hAnsi="Times New Roman"/>
          <w:bCs/>
          <w:color w:val="000000"/>
          <w:sz w:val="24"/>
          <w:szCs w:val="24"/>
        </w:rPr>
        <w:t xml:space="preserve"> из информационных систем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w:t>
      </w:r>
      <w:proofErr w:type="gramStart"/>
      <w:r w:rsidRPr="00817782">
        <w:rPr>
          <w:rFonts w:ascii="Times New Roman" w:hAnsi="Times New Roman"/>
          <w:bCs/>
          <w:color w:val="000000"/>
          <w:sz w:val="24"/>
          <w:szCs w:val="24"/>
        </w:rPr>
        <w:t>заверение выписок</w:t>
      </w:r>
      <w:proofErr w:type="gramEnd"/>
      <w:r w:rsidRPr="00817782">
        <w:rPr>
          <w:rFonts w:ascii="Times New Roman" w:hAnsi="Times New Roman"/>
          <w:bCs/>
          <w:color w:val="000000"/>
          <w:sz w:val="24"/>
          <w:szCs w:val="24"/>
        </w:rPr>
        <w:t xml:space="preserve"> из указанных информационных систем, утвержденными постановлением Правительства РФ от 18.03.2015 № 250; </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593C4B" w:rsidRPr="00817782" w:rsidRDefault="00593C4B" w:rsidP="00290890">
      <w:pPr>
        <w:widowControl w:val="0"/>
        <w:tabs>
          <w:tab w:val="left" w:pos="142"/>
        </w:tabs>
        <w:autoSpaceDE w:val="0"/>
        <w:autoSpaceDN w:val="0"/>
        <w:adjustRightInd w:val="0"/>
        <w:spacing w:after="0" w:line="240" w:lineRule="auto"/>
        <w:ind w:firstLine="567"/>
        <w:contextualSpacing/>
        <w:jc w:val="both"/>
        <w:rPr>
          <w:rFonts w:ascii="Times New Roman" w:hAnsi="Times New Roman"/>
          <w:bCs/>
          <w:color w:val="000000"/>
          <w:sz w:val="24"/>
          <w:szCs w:val="24"/>
        </w:rPr>
      </w:pPr>
      <w:r w:rsidRPr="00817782">
        <w:rPr>
          <w:rFonts w:ascii="Times New Roman" w:hAnsi="Times New Roman"/>
          <w:bCs/>
          <w:color w:val="000000"/>
          <w:sz w:val="24"/>
          <w:szCs w:val="24"/>
        </w:rPr>
        <w:t xml:space="preserve">6.5. </w:t>
      </w:r>
      <w:proofErr w:type="gramStart"/>
      <w:r w:rsidRPr="00817782">
        <w:rPr>
          <w:rFonts w:ascii="Times New Roman" w:hAnsi="Times New Roman"/>
          <w:bCs/>
          <w:color w:val="000000"/>
          <w:sz w:val="24"/>
          <w:szCs w:val="24"/>
        </w:rPr>
        <w:t>При вводе безбумажного электронного документооборота административные процедуры регламентируются нормативным правовым актом ОМСУ, устанавливающим порядок электронного (безбумажного) документооборота в сфере муниципальных услуг, принятым с учетом положений Постановления Правительства Ленинградской области от 30.01.2020 № 36 «Об утверждении Порядка электронного документооборота между государственным бюджетным учреждением Ленинградской области «Многофункциональный центр предоставления государственных и муниципальных услуг», органами исполнительной власти Ленинградской области и организациями, участвующими в предоставлении</w:t>
      </w:r>
      <w:proofErr w:type="gramEnd"/>
      <w:r w:rsidRPr="00817782">
        <w:rPr>
          <w:rFonts w:ascii="Times New Roman" w:hAnsi="Times New Roman"/>
          <w:bCs/>
          <w:color w:val="000000"/>
          <w:sz w:val="24"/>
          <w:szCs w:val="24"/>
        </w:rPr>
        <w:t xml:space="preserve"> государственных услуг».</w:t>
      </w:r>
    </w:p>
    <w:p w:rsidR="00FE1427" w:rsidRPr="00182818" w:rsidRDefault="00B5207E" w:rsidP="00FE1427">
      <w:pPr>
        <w:suppressAutoHyphens/>
        <w:autoSpaceDE w:val="0"/>
        <w:spacing w:after="0" w:line="240" w:lineRule="auto"/>
        <w:jc w:val="right"/>
        <w:rPr>
          <w:rFonts w:ascii="Times New Roman" w:eastAsia="Calibri" w:hAnsi="Times New Roman"/>
          <w:sz w:val="24"/>
          <w:szCs w:val="24"/>
          <w:lang w:eastAsia="en-US"/>
        </w:rPr>
      </w:pPr>
      <w:bookmarkStart w:id="0" w:name="_GoBack"/>
      <w:bookmarkEnd w:id="0"/>
      <w:r w:rsidRPr="00182818">
        <w:rPr>
          <w:rFonts w:ascii="Times New Roman" w:hAnsi="Times New Roman"/>
          <w:color w:val="000000"/>
          <w:sz w:val="28"/>
          <w:szCs w:val="28"/>
        </w:rPr>
        <w:br w:type="page"/>
      </w:r>
      <w:r w:rsidR="00FE1427" w:rsidRPr="00182818">
        <w:rPr>
          <w:rFonts w:ascii="Times New Roman" w:eastAsia="Calibri" w:hAnsi="Times New Roman"/>
          <w:sz w:val="24"/>
          <w:szCs w:val="24"/>
          <w:lang w:eastAsia="en-US"/>
        </w:rPr>
        <w:lastRenderedPageBreak/>
        <w:t xml:space="preserve">Приложение № 1 </w:t>
      </w:r>
    </w:p>
    <w:p w:rsidR="00FE1427" w:rsidRPr="00182818" w:rsidRDefault="00FE1427" w:rsidP="00FE1427">
      <w:pPr>
        <w:spacing w:after="0" w:line="240" w:lineRule="auto"/>
        <w:jc w:val="right"/>
        <w:rPr>
          <w:rFonts w:ascii="Times New Roman" w:eastAsia="Calibri" w:hAnsi="Times New Roman"/>
          <w:sz w:val="24"/>
          <w:szCs w:val="24"/>
          <w:lang w:eastAsia="en-US"/>
        </w:rPr>
      </w:pPr>
      <w:r w:rsidRPr="00182818">
        <w:rPr>
          <w:rFonts w:ascii="Times New Roman" w:eastAsia="Calibri" w:hAnsi="Times New Roman"/>
          <w:sz w:val="24"/>
          <w:szCs w:val="24"/>
          <w:lang w:eastAsia="en-US"/>
        </w:rPr>
        <w:t xml:space="preserve"> к административному регламенту</w:t>
      </w:r>
    </w:p>
    <w:p w:rsidR="00FE1427" w:rsidRPr="00182818" w:rsidRDefault="00FE1427" w:rsidP="00FE1427">
      <w:pPr>
        <w:spacing w:after="0" w:line="240" w:lineRule="auto"/>
        <w:jc w:val="right"/>
        <w:rPr>
          <w:rFonts w:ascii="Times New Roman" w:eastAsia="Calibri" w:hAnsi="Times New Roman"/>
          <w:sz w:val="24"/>
          <w:szCs w:val="24"/>
          <w:lang w:eastAsia="en-US"/>
        </w:rPr>
      </w:pPr>
      <w:r w:rsidRPr="00182818">
        <w:rPr>
          <w:rFonts w:ascii="Times New Roman" w:eastAsia="Calibri" w:hAnsi="Times New Roman"/>
          <w:sz w:val="24"/>
          <w:szCs w:val="24"/>
          <w:lang w:eastAsia="en-US"/>
        </w:rPr>
        <w:t xml:space="preserve"> предоставления муниципальной услуги </w:t>
      </w:r>
    </w:p>
    <w:p w:rsidR="00FE1427" w:rsidRPr="00182818" w:rsidRDefault="00FE1427" w:rsidP="00FE1427">
      <w:pPr>
        <w:spacing w:after="0" w:line="240" w:lineRule="auto"/>
        <w:jc w:val="right"/>
        <w:rPr>
          <w:rFonts w:ascii="Times New Roman" w:eastAsia="Calibri" w:hAnsi="Times New Roman"/>
          <w:sz w:val="24"/>
          <w:szCs w:val="24"/>
          <w:lang w:eastAsia="en-US"/>
        </w:rPr>
      </w:pPr>
      <w:r w:rsidRPr="00182818">
        <w:rPr>
          <w:rFonts w:ascii="Times New Roman" w:eastAsia="Calibri" w:hAnsi="Times New Roman"/>
          <w:sz w:val="24"/>
          <w:szCs w:val="24"/>
          <w:lang w:eastAsia="en-US"/>
        </w:rPr>
        <w:t xml:space="preserve"> по присвоению и </w:t>
      </w:r>
    </w:p>
    <w:p w:rsidR="00FE1427" w:rsidRPr="00182818" w:rsidRDefault="00FE1427" w:rsidP="00FE1427">
      <w:pPr>
        <w:spacing w:after="0" w:line="240" w:lineRule="auto"/>
        <w:jc w:val="right"/>
        <w:rPr>
          <w:rFonts w:ascii="Times New Roman" w:eastAsia="Calibri" w:hAnsi="Times New Roman"/>
          <w:strike/>
          <w:sz w:val="24"/>
          <w:szCs w:val="24"/>
          <w:lang w:eastAsia="en-US"/>
        </w:rPr>
      </w:pPr>
      <w:r w:rsidRPr="00182818">
        <w:rPr>
          <w:rFonts w:ascii="Times New Roman" w:eastAsia="Calibri" w:hAnsi="Times New Roman"/>
          <w:sz w:val="24"/>
          <w:szCs w:val="24"/>
          <w:lang w:eastAsia="en-US"/>
        </w:rPr>
        <w:t xml:space="preserve"> аннулированию адресов</w:t>
      </w:r>
      <w:r w:rsidRPr="00182818">
        <w:rPr>
          <w:rFonts w:ascii="Times New Roman" w:eastAsia="Calibri" w:hAnsi="Times New Roman"/>
          <w:strike/>
          <w:sz w:val="24"/>
          <w:szCs w:val="24"/>
          <w:lang w:eastAsia="en-US"/>
        </w:rPr>
        <w:t xml:space="preserve"> </w:t>
      </w:r>
    </w:p>
    <w:p w:rsidR="00FE1427" w:rsidRPr="00182818" w:rsidRDefault="00FE1427" w:rsidP="00FE1427">
      <w:pPr>
        <w:suppressAutoHyphens/>
        <w:autoSpaceDE w:val="0"/>
        <w:spacing w:after="0" w:line="240" w:lineRule="auto"/>
        <w:jc w:val="center"/>
        <w:rPr>
          <w:rFonts w:ascii="Times New Roman" w:hAnsi="Times New Roman"/>
          <w:b/>
          <w:bCs/>
          <w:sz w:val="24"/>
          <w:szCs w:val="24"/>
          <w:lang w:eastAsia="ar-SA"/>
        </w:rPr>
      </w:pPr>
    </w:p>
    <w:p w:rsidR="00FE1427" w:rsidRPr="00182818" w:rsidRDefault="00FE1427" w:rsidP="00FE1427">
      <w:pPr>
        <w:suppressAutoHyphens/>
        <w:autoSpaceDE w:val="0"/>
        <w:spacing w:after="0" w:line="240" w:lineRule="auto"/>
        <w:jc w:val="center"/>
        <w:rPr>
          <w:rFonts w:ascii="Times New Roman" w:hAnsi="Times New Roman"/>
          <w:b/>
          <w:bCs/>
          <w:sz w:val="24"/>
          <w:szCs w:val="24"/>
          <w:lang w:eastAsia="ar-SA"/>
        </w:rPr>
      </w:pPr>
    </w:p>
    <w:p w:rsidR="00FE1427" w:rsidRPr="00182818" w:rsidRDefault="00FE1427" w:rsidP="00FE1427">
      <w:pPr>
        <w:suppressAutoHyphens/>
        <w:autoSpaceDE w:val="0"/>
        <w:spacing w:after="0" w:line="240" w:lineRule="auto"/>
        <w:jc w:val="center"/>
        <w:rPr>
          <w:rFonts w:ascii="Times New Roman" w:hAnsi="Times New Roman"/>
          <w:b/>
          <w:bCs/>
          <w:sz w:val="24"/>
          <w:szCs w:val="24"/>
          <w:lang w:eastAsia="ar-SA"/>
        </w:rPr>
      </w:pPr>
      <w:r w:rsidRPr="00182818">
        <w:rPr>
          <w:rFonts w:ascii="Times New Roman" w:hAnsi="Times New Roman"/>
          <w:b/>
          <w:bCs/>
          <w:sz w:val="24"/>
          <w:szCs w:val="24"/>
          <w:lang w:eastAsia="ar-SA"/>
        </w:rPr>
        <w:t>ФОРМА ЗАЯВЛЕНИЯ</w:t>
      </w:r>
    </w:p>
    <w:p w:rsidR="00FE1427" w:rsidRPr="00182818" w:rsidRDefault="00FE1427" w:rsidP="00FE1427">
      <w:pPr>
        <w:suppressAutoHyphens/>
        <w:autoSpaceDE w:val="0"/>
        <w:spacing w:after="0" w:line="240" w:lineRule="auto"/>
        <w:jc w:val="center"/>
        <w:rPr>
          <w:rFonts w:ascii="Times New Roman" w:hAnsi="Times New Roman"/>
          <w:b/>
          <w:bCs/>
          <w:sz w:val="24"/>
          <w:szCs w:val="24"/>
          <w:lang w:eastAsia="ar-SA"/>
        </w:rPr>
      </w:pPr>
      <w:r w:rsidRPr="00182818">
        <w:rPr>
          <w:rFonts w:ascii="Times New Roman" w:hAnsi="Times New Roman"/>
          <w:b/>
          <w:bCs/>
          <w:sz w:val="24"/>
          <w:szCs w:val="24"/>
          <w:lang w:eastAsia="ar-SA"/>
        </w:rPr>
        <w:t xml:space="preserve">О ПРИСВОЕНИИ ОБЪЕКТУ АДРЕСАЦИИ АДРЕСА ИЛИ АННУЛИРОВАНИИ </w:t>
      </w:r>
    </w:p>
    <w:p w:rsidR="00FE1427" w:rsidRPr="00182818" w:rsidRDefault="00FE1427" w:rsidP="00FE1427">
      <w:pPr>
        <w:suppressAutoHyphens/>
        <w:autoSpaceDE w:val="0"/>
        <w:spacing w:after="0" w:line="240" w:lineRule="auto"/>
        <w:jc w:val="center"/>
        <w:rPr>
          <w:rFonts w:ascii="Times New Roman" w:hAnsi="Times New Roman"/>
          <w:b/>
          <w:bCs/>
          <w:sz w:val="24"/>
          <w:szCs w:val="24"/>
          <w:lang w:eastAsia="ar-SA"/>
        </w:rPr>
      </w:pPr>
      <w:r w:rsidRPr="00182818">
        <w:rPr>
          <w:rFonts w:ascii="Times New Roman" w:hAnsi="Times New Roman"/>
          <w:b/>
          <w:bCs/>
          <w:sz w:val="24"/>
          <w:szCs w:val="24"/>
          <w:lang w:eastAsia="ar-SA"/>
        </w:rPr>
        <w:t>ЕГО АДРЕСА</w:t>
      </w:r>
    </w:p>
    <w:p w:rsidR="00FE1427" w:rsidRPr="00182818" w:rsidRDefault="00FE1427" w:rsidP="00FE1427">
      <w:pPr>
        <w:spacing w:line="330" w:lineRule="atLeast"/>
        <w:textAlignment w:val="baseline"/>
        <w:rPr>
          <w:rFonts w:ascii="Times New Roman" w:hAnsi="Times New Roman"/>
          <w:color w:val="444444"/>
        </w:rPr>
      </w:pPr>
    </w:p>
    <w:tbl>
      <w:tblPr>
        <w:tblW w:w="0" w:type="auto"/>
        <w:tblCellMar>
          <w:left w:w="0" w:type="dxa"/>
          <w:right w:w="0" w:type="dxa"/>
        </w:tblCellMar>
        <w:tblLook w:val="04A0" w:firstRow="1" w:lastRow="0" w:firstColumn="1" w:lastColumn="0" w:noHBand="0" w:noVBand="1"/>
      </w:tblPr>
      <w:tblGrid>
        <w:gridCol w:w="703"/>
        <w:gridCol w:w="526"/>
        <w:gridCol w:w="2036"/>
        <w:gridCol w:w="494"/>
        <w:gridCol w:w="783"/>
        <w:gridCol w:w="667"/>
        <w:gridCol w:w="1462"/>
        <w:gridCol w:w="370"/>
        <w:gridCol w:w="503"/>
        <w:gridCol w:w="638"/>
        <w:gridCol w:w="2024"/>
      </w:tblGrid>
      <w:tr w:rsidR="00FE1427" w:rsidRPr="00182818" w:rsidTr="00FE1427">
        <w:trPr>
          <w:trHeight w:val="15"/>
        </w:trPr>
        <w:tc>
          <w:tcPr>
            <w:tcW w:w="739"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55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2218"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55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92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739"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848"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370"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55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739"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2218"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r>
      <w:tr w:rsidR="00FE1427" w:rsidRPr="00182818" w:rsidTr="00FE1427">
        <w:tc>
          <w:tcPr>
            <w:tcW w:w="7577"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663"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Лист N_____</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Всего листов____</w:t>
            </w:r>
          </w:p>
        </w:tc>
      </w:tr>
      <w:tr w:rsidR="00FE1427" w:rsidRPr="00182818" w:rsidTr="00FE1427">
        <w:tc>
          <w:tcPr>
            <w:tcW w:w="73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1</w:t>
            </w:r>
          </w:p>
        </w:tc>
        <w:tc>
          <w:tcPr>
            <w:tcW w:w="4250" w:type="dxa"/>
            <w:gridSpan w:val="4"/>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rPr>
                <w:b/>
                <w:bCs/>
                <w:bdr w:val="none" w:sz="0" w:space="0" w:color="auto" w:frame="1"/>
              </w:rPr>
              <w:t>Заявление</w:t>
            </w:r>
          </w:p>
        </w:tc>
        <w:tc>
          <w:tcPr>
            <w:tcW w:w="73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2</w:t>
            </w:r>
          </w:p>
        </w:tc>
        <w:tc>
          <w:tcPr>
            <w:tcW w:w="5729" w:type="dxa"/>
            <w:gridSpan w:val="5"/>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Заявление принято</w:t>
            </w:r>
            <w:r w:rsidRPr="00182818">
              <w:br/>
              <w:t>регистрационный номер ___________________</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в</w:t>
            </w:r>
          </w:p>
        </w:tc>
        <w:tc>
          <w:tcPr>
            <w:tcW w:w="3696" w:type="dxa"/>
            <w:gridSpan w:val="3"/>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729" w:type="dxa"/>
            <w:gridSpan w:val="5"/>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количество листов заявления _______________</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4"/>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proofErr w:type="gramStart"/>
            <w:r w:rsidRPr="00182818">
              <w:t>(наименование органа местного самоуправления, органа</w:t>
            </w:r>
            <w:proofErr w:type="gramEnd"/>
          </w:p>
        </w:tc>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729" w:type="dxa"/>
            <w:gridSpan w:val="5"/>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количество прилагаемых документов _________,</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4"/>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729" w:type="dxa"/>
            <w:gridSpan w:val="5"/>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в том числе оригиналов ______, копий _______,</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4"/>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государственной власти субъекта Российской Федерации -</w:t>
            </w:r>
          </w:p>
        </w:tc>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729" w:type="dxa"/>
            <w:gridSpan w:val="5"/>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количество листов в оригиналах ____, копиях ____</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4"/>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городов федерального значения или органа местного</w:t>
            </w:r>
          </w:p>
        </w:tc>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729" w:type="dxa"/>
            <w:gridSpan w:val="5"/>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ФИО должностного лица ___________________</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4"/>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самоуправления внутригородского муниципального образования</w:t>
            </w:r>
          </w:p>
        </w:tc>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729" w:type="dxa"/>
            <w:gridSpan w:val="5"/>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подпись должностного лица ________________</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4"/>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proofErr w:type="gramStart"/>
            <w:r w:rsidRPr="00182818">
              <w:t>города федерального значения, уполномоченного законом субъекта Российской Федерации на присвоение объектам адресации адресов, организации, признаваемой управляющей компанией в соответствии с </w:t>
            </w:r>
            <w:hyperlink r:id="rId13" w:history="1">
              <w:r w:rsidRPr="00182818">
                <w:rPr>
                  <w:rStyle w:val="a3"/>
                  <w:color w:val="3451A0"/>
                </w:rPr>
                <w:t>Федеральным законом от 28 сентября 2010 г. N 244-ФЗ "Об инновационном центре "</w:t>
              </w:r>
              <w:proofErr w:type="spellStart"/>
              <w:r w:rsidRPr="00182818">
                <w:rPr>
                  <w:rStyle w:val="a3"/>
                  <w:color w:val="3451A0"/>
                </w:rPr>
                <w:t>Сколково</w:t>
              </w:r>
              <w:proofErr w:type="spellEnd"/>
              <w:r w:rsidRPr="00182818">
                <w:rPr>
                  <w:rStyle w:val="a3"/>
                  <w:color w:val="3451A0"/>
                </w:rPr>
                <w:t>"</w:t>
              </w:r>
            </w:hyperlink>
            <w:r w:rsidRPr="00182818">
              <w:t> (Собрание законодательства Российской Федерации, 2010, N 40, ст.4970; 2019, N 31, ст.4457) (далее - Федеральный закон "Об инновационном центре "</w:t>
            </w:r>
            <w:proofErr w:type="spellStart"/>
            <w:r w:rsidRPr="00182818">
              <w:t>Сколково</w:t>
            </w:r>
            <w:proofErr w:type="spellEnd"/>
            <w:r w:rsidRPr="00182818">
              <w:t>")</w:t>
            </w:r>
            <w:proofErr w:type="gramEnd"/>
          </w:p>
        </w:tc>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729" w:type="dxa"/>
            <w:gridSpan w:val="5"/>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4"/>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729" w:type="dxa"/>
            <w:gridSpan w:val="5"/>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 xml:space="preserve">дата "___"__________ _____ </w:t>
            </w:r>
            <w:proofErr w:type="gramStart"/>
            <w:r w:rsidRPr="00182818">
              <w:t>г</w:t>
            </w:r>
            <w:proofErr w:type="gramEnd"/>
            <w:r w:rsidRPr="00182818">
              <w:t>.</w:t>
            </w:r>
          </w:p>
        </w:tc>
      </w:tr>
      <w:tr w:rsidR="00FE1427" w:rsidRPr="00182818" w:rsidTr="00FE1427">
        <w:tc>
          <w:tcPr>
            <w:tcW w:w="73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3.1</w:t>
            </w:r>
          </w:p>
        </w:tc>
        <w:tc>
          <w:tcPr>
            <w:tcW w:w="10718"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Прошу в отношении объекта адресации:</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718"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Вид:</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Земельный участок</w:t>
            </w: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Сооружение</w:t>
            </w:r>
          </w:p>
        </w:tc>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957" w:type="dxa"/>
            <w:gridSpan w:val="2"/>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Здание (строение)</w:t>
            </w: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Помещение</w:t>
            </w:r>
          </w:p>
        </w:tc>
        <w:tc>
          <w:tcPr>
            <w:tcW w:w="554"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957" w:type="dxa"/>
            <w:gridSpan w:val="2"/>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Машино-место</w:t>
            </w:r>
          </w:p>
        </w:tc>
      </w:tr>
      <w:tr w:rsidR="00FE1427" w:rsidRPr="00182818" w:rsidTr="00FE1427">
        <w:tc>
          <w:tcPr>
            <w:tcW w:w="73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3.2</w:t>
            </w:r>
          </w:p>
        </w:tc>
        <w:tc>
          <w:tcPr>
            <w:tcW w:w="10718"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Присвоить адрес</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718"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 xml:space="preserve">В связи </w:t>
            </w:r>
            <w:proofErr w:type="gramStart"/>
            <w:r w:rsidRPr="00182818">
              <w:rPr>
                <w:b/>
                <w:bCs/>
                <w:bdr w:val="none" w:sz="0" w:space="0" w:color="auto" w:frame="1"/>
              </w:rPr>
              <w:t>с</w:t>
            </w:r>
            <w:proofErr w:type="gramEnd"/>
            <w:r w:rsidRPr="00182818">
              <w:rPr>
                <w:b/>
                <w:bCs/>
                <w:bdr w:val="none" w:sz="0" w:space="0" w:color="auto" w:frame="1"/>
              </w:rPr>
              <w:t>:</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16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Образованием земельного участк</w:t>
            </w:r>
            <w:proofErr w:type="gramStart"/>
            <w:r w:rsidRPr="00182818">
              <w:rPr>
                <w:b/>
                <w:bCs/>
                <w:bdr w:val="none" w:sz="0" w:space="0" w:color="auto" w:frame="1"/>
              </w:rPr>
              <w:t>а(</w:t>
            </w:r>
            <w:proofErr w:type="spellStart"/>
            <w:proofErr w:type="gramEnd"/>
            <w:r w:rsidRPr="00182818">
              <w:rPr>
                <w:b/>
                <w:bCs/>
                <w:bdr w:val="none" w:sz="0" w:space="0" w:color="auto" w:frame="1"/>
              </w:rPr>
              <w:t>ов</w:t>
            </w:r>
            <w:proofErr w:type="spellEnd"/>
            <w:r w:rsidRPr="00182818">
              <w:rPr>
                <w:b/>
                <w:bCs/>
                <w:bdr w:val="none" w:sz="0" w:space="0" w:color="auto" w:frame="1"/>
              </w:rPr>
              <w:t>) из земель, находящихся в государственной или муниципальной собственности</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Количество образуемых земельных участков</w:t>
            </w:r>
          </w:p>
        </w:tc>
        <w:tc>
          <w:tcPr>
            <w:tcW w:w="6468"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4"/>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Дополнительная информация:</w:t>
            </w:r>
          </w:p>
        </w:tc>
        <w:tc>
          <w:tcPr>
            <w:tcW w:w="739" w:type="dxa"/>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848"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4"/>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848"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tcBorders>
              <w:top w:val="nil"/>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24" w:type="dxa"/>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848"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16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Образованием земельного участк</w:t>
            </w:r>
            <w:proofErr w:type="gramStart"/>
            <w:r w:rsidRPr="00182818">
              <w:rPr>
                <w:b/>
                <w:bCs/>
                <w:bdr w:val="none" w:sz="0" w:space="0" w:color="auto" w:frame="1"/>
              </w:rPr>
              <w:t>а(</w:t>
            </w:r>
            <w:proofErr w:type="spellStart"/>
            <w:proofErr w:type="gramEnd"/>
            <w:r w:rsidRPr="00182818">
              <w:rPr>
                <w:b/>
                <w:bCs/>
                <w:bdr w:val="none" w:sz="0" w:space="0" w:color="auto" w:frame="1"/>
              </w:rPr>
              <w:t>ов</w:t>
            </w:r>
            <w:proofErr w:type="spellEnd"/>
            <w:r w:rsidRPr="00182818">
              <w:rPr>
                <w:b/>
                <w:bCs/>
                <w:bdr w:val="none" w:sz="0" w:space="0" w:color="auto" w:frame="1"/>
              </w:rPr>
              <w:t>) путем раздела земельного участка</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Количество образуемых земельных участков</w:t>
            </w:r>
          </w:p>
        </w:tc>
        <w:tc>
          <w:tcPr>
            <w:tcW w:w="6468"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Кадастровый номер земельного участка, раздел которого осуществляется</w:t>
            </w:r>
          </w:p>
        </w:tc>
        <w:tc>
          <w:tcPr>
            <w:tcW w:w="6468"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Адрес земельного участка, раздел которого осуществляется</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tcBorders>
              <w:top w:val="single" w:sz="6" w:space="0" w:color="000000"/>
              <w:left w:val="nil"/>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nil"/>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24" w:type="dxa"/>
            <w:tcBorders>
              <w:top w:val="single" w:sz="6" w:space="0" w:color="000000"/>
              <w:left w:val="nil"/>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848"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tcBorders>
              <w:top w:val="nil"/>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24" w:type="dxa"/>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848"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16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Образованием земельного участка путем объединения земельных участков</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Количество объединяемых земельных участков</w:t>
            </w:r>
          </w:p>
        </w:tc>
        <w:tc>
          <w:tcPr>
            <w:tcW w:w="6468"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Кадастровый номер объединяемого земельного участка</w:t>
            </w:r>
            <w:r w:rsidR="005C59DA" w:rsidRPr="00182818">
              <w:rPr>
                <w:noProof/>
              </w:rPr>
              <mc:AlternateContent>
                <mc:Choice Requires="wps">
                  <w:drawing>
                    <wp:inline distT="0" distB="0" distL="0" distR="0" wp14:anchorId="49752A0B" wp14:editId="2EDAD013">
                      <wp:extent cx="86360" cy="215900"/>
                      <wp:effectExtent l="0" t="0" r="0" b="0"/>
                      <wp:docPr id="13" name="AutoShape 1" descr="ywAAAAACQAXAAACFYyPqcsHCx5kUtV0UXYwtg+G4kh+BQ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636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ywAAAAACQAXAAACFYyPqcsHCx5kUtV0UXYwtg+G4kh+BQA7" style="width:6.8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" filled="f" stroked="f">
                      <o:lock v:ext="edit" aspectratio="t"/>
                      <w10:anchorlock/>
                    </v:rect>
                  </w:pict>
                </mc:Fallback>
              </mc:AlternateContent>
            </w:r>
          </w:p>
        </w:tc>
        <w:tc>
          <w:tcPr>
            <w:tcW w:w="6468"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Адрес объединяемого земельного участка</w:t>
            </w:r>
            <w:r w:rsidR="005C59DA" w:rsidRPr="00182818">
              <w:rPr>
                <w:noProof/>
              </w:rPr>
              <mc:AlternateContent>
                <mc:Choice Requires="wps">
                  <w:drawing>
                    <wp:inline distT="0" distB="0" distL="0" distR="0" wp14:anchorId="1B6D27D8" wp14:editId="459E5320">
                      <wp:extent cx="86360" cy="215900"/>
                      <wp:effectExtent l="0" t="0" r="0" b="0"/>
                      <wp:docPr id="12" name="AutoShape 2" descr="ywAAAAACQAXAAACFYyPqcsHCx5kUtV0UXYwtg+G4kh+BQ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636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ywAAAAACQAXAAACFYyPqcsHCx5kUtV0UXYwtg+G4kh+BQA7" style="width:6.8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" filled="f" stroked="f">
                      <o:lock v:ext="edit" aspectratio="t"/>
                      <w10:anchorlock/>
                    </v:rect>
                  </w:pict>
                </mc:Fallback>
              </mc:AlternateConten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tcBorders>
              <w:top w:val="single" w:sz="6" w:space="0" w:color="000000"/>
              <w:left w:val="nil"/>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nil"/>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24" w:type="dxa"/>
            <w:tcBorders>
              <w:top w:val="single" w:sz="6" w:space="0" w:color="000000"/>
              <w:left w:val="nil"/>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848"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tcBorders>
              <w:top w:val="nil"/>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24" w:type="dxa"/>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848"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bl>
    <w:p w:rsidR="00FE1427" w:rsidRPr="00182818" w:rsidRDefault="00FE1427" w:rsidP="00FE1427">
      <w:pPr>
        <w:pStyle w:val="formattext"/>
        <w:spacing w:before="0" w:beforeAutospacing="0" w:after="0" w:afterAutospacing="0" w:line="330" w:lineRule="atLeast"/>
        <w:textAlignment w:val="baseline"/>
        <w:rPr>
          <w:color w:val="444444"/>
        </w:rPr>
      </w:pPr>
      <w:r w:rsidRPr="00182818">
        <w:rPr>
          <w:color w:val="444444"/>
        </w:rPr>
        <w:t>________________</w:t>
      </w:r>
    </w:p>
    <w:p w:rsidR="00FE1427" w:rsidRPr="00182818" w:rsidRDefault="005C59DA" w:rsidP="00FE1427">
      <w:pPr>
        <w:pStyle w:val="formattext"/>
        <w:spacing w:before="0" w:beforeAutospacing="0" w:after="0" w:afterAutospacing="0" w:line="330" w:lineRule="atLeast"/>
        <w:ind w:firstLine="480"/>
        <w:textAlignment w:val="baseline"/>
        <w:rPr>
          <w:color w:val="444444"/>
        </w:rPr>
      </w:pPr>
      <w:r w:rsidRPr="00182818">
        <w:rPr>
          <w:noProof/>
          <w:color w:val="444444"/>
        </w:rPr>
        <mc:AlternateContent>
          <mc:Choice Requires="wps">
            <w:drawing>
              <wp:inline distT="0" distB="0" distL="0" distR="0" wp14:anchorId="65E7BB4E" wp14:editId="06098086">
                <wp:extent cx="86360" cy="215900"/>
                <wp:effectExtent l="0" t="0" r="0" b="0"/>
                <wp:docPr id="11" name="AutoShape 3" descr="ywAAAAACQAXAAACFYyPqcsHCx5kUtV0UXYwtg+G4kh+BQ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636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ywAAAAACQAXAAACFYyPqcsHCx5kUtV0UXYwtg+G4kh+BQA7" style="width:6.8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" filled="f" stroked="f">
                <o:lock v:ext="edit" aspectratio="t"/>
                <w10:anchorlock/>
              </v:rect>
            </w:pict>
          </mc:Fallback>
        </mc:AlternateContent>
      </w:r>
      <w:r w:rsidR="00FE1427" w:rsidRPr="00182818">
        <w:rPr>
          <w:color w:val="444444"/>
        </w:rPr>
        <w:t> Строка дублируется для каждого объединенного земельного участка.</w:t>
      </w:r>
      <w:r w:rsidR="00FE1427" w:rsidRPr="00182818">
        <w:rPr>
          <w:color w:val="444444"/>
        </w:rPr>
        <w:br/>
      </w:r>
    </w:p>
    <w:tbl>
      <w:tblPr>
        <w:tblW w:w="0" w:type="auto"/>
        <w:tblCellMar>
          <w:left w:w="0" w:type="dxa"/>
          <w:right w:w="0" w:type="dxa"/>
        </w:tblCellMar>
        <w:tblLook w:val="04A0" w:firstRow="1" w:lastRow="0" w:firstColumn="1" w:lastColumn="0" w:noHBand="0" w:noVBand="1"/>
      </w:tblPr>
      <w:tblGrid>
        <w:gridCol w:w="557"/>
        <w:gridCol w:w="481"/>
        <w:gridCol w:w="2970"/>
        <w:gridCol w:w="2403"/>
        <w:gridCol w:w="1478"/>
        <w:gridCol w:w="185"/>
        <w:gridCol w:w="2132"/>
      </w:tblGrid>
      <w:tr w:rsidR="00FE1427" w:rsidRPr="00182818" w:rsidTr="00FE1427">
        <w:trPr>
          <w:trHeight w:val="15"/>
        </w:trPr>
        <w:tc>
          <w:tcPr>
            <w:tcW w:w="739"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55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3696"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2587"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478"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85"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2218"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r>
      <w:tr w:rsidR="00FE1427" w:rsidRPr="00182818" w:rsidTr="00FE1427">
        <w:tc>
          <w:tcPr>
            <w:tcW w:w="7577"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66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Лист N_____</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Всего листов____</w:t>
            </w:r>
          </w:p>
        </w:tc>
      </w:tr>
      <w:tr w:rsidR="00FE1427" w:rsidRPr="00182818" w:rsidTr="00FE1427">
        <w:tc>
          <w:tcPr>
            <w:tcW w:w="73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164"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Образованием земельного участк</w:t>
            </w:r>
            <w:proofErr w:type="gramStart"/>
            <w:r w:rsidRPr="00182818">
              <w:rPr>
                <w:b/>
                <w:bCs/>
                <w:bdr w:val="none" w:sz="0" w:space="0" w:color="auto" w:frame="1"/>
              </w:rPr>
              <w:t>а(</w:t>
            </w:r>
            <w:proofErr w:type="spellStart"/>
            <w:proofErr w:type="gramEnd"/>
            <w:r w:rsidRPr="00182818">
              <w:rPr>
                <w:b/>
                <w:bCs/>
                <w:bdr w:val="none" w:sz="0" w:space="0" w:color="auto" w:frame="1"/>
              </w:rPr>
              <w:t>ов</w:t>
            </w:r>
            <w:proofErr w:type="spellEnd"/>
            <w:r w:rsidRPr="00182818">
              <w:rPr>
                <w:b/>
                <w:bCs/>
                <w:bdr w:val="none" w:sz="0" w:space="0" w:color="auto" w:frame="1"/>
              </w:rPr>
              <w:t>) путем выдела из земельного участка</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 xml:space="preserve">Количество образуемых земельных участков (за </w:t>
            </w:r>
            <w:r w:rsidRPr="00182818">
              <w:lastRenderedPageBreak/>
              <w:t>исключением земельного участка, из которого осуществляется выдел)</w:t>
            </w: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Кадастровый номер земельного участка, из которого осуществляется выдел</w:t>
            </w: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Адрес земельного участка, из которого осуществляется выдел</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696" w:type="dxa"/>
            <w:tcBorders>
              <w:top w:val="single" w:sz="6" w:space="0" w:color="000000"/>
              <w:left w:val="nil"/>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696" w:type="dxa"/>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164"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Образованием земельного участк</w:t>
            </w:r>
            <w:proofErr w:type="gramStart"/>
            <w:r w:rsidRPr="00182818">
              <w:rPr>
                <w:b/>
                <w:bCs/>
                <w:bdr w:val="none" w:sz="0" w:space="0" w:color="auto" w:frame="1"/>
              </w:rPr>
              <w:t>а(</w:t>
            </w:r>
            <w:proofErr w:type="spellStart"/>
            <w:proofErr w:type="gramEnd"/>
            <w:r w:rsidRPr="00182818">
              <w:rPr>
                <w:b/>
                <w:bCs/>
                <w:bdr w:val="none" w:sz="0" w:space="0" w:color="auto" w:frame="1"/>
              </w:rPr>
              <w:t>ов</w:t>
            </w:r>
            <w:proofErr w:type="spellEnd"/>
            <w:r w:rsidRPr="00182818">
              <w:rPr>
                <w:b/>
                <w:bCs/>
                <w:bdr w:val="none" w:sz="0" w:space="0" w:color="auto" w:frame="1"/>
              </w:rPr>
              <w:t>) путем перераспределения земельных участков</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Количество образуемых земельных участков</w:t>
            </w: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Количество земельных участков, которые перераспределяются</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Кадастровый номер земельного участка, который перераспределяется</w:t>
            </w:r>
            <w:r w:rsidR="005C59DA" w:rsidRPr="00182818">
              <w:rPr>
                <w:noProof/>
              </w:rPr>
              <mc:AlternateContent>
                <mc:Choice Requires="wps">
                  <w:drawing>
                    <wp:inline distT="0" distB="0" distL="0" distR="0" wp14:anchorId="35943859" wp14:editId="1242737E">
                      <wp:extent cx="103505" cy="215900"/>
                      <wp:effectExtent l="0" t="0" r="0" b="0"/>
                      <wp:docPr id="10" name="AutoShape 4" descr="ywAAAAACwAXAAACGoyPqct9ABd4bjbLsNKJI+tBokOW5ommalIAAD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350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 o:spid="_x0000_s1026" alt="ywAAAAACwAXAAACGoyPqct9ABd4bjbLsNKJI+tBokOW5ommalIAADs=" style="width:8.15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" filled="f" stroked="f">
                      <o:lock v:ext="edit" aspectratio="t"/>
                      <w10:anchorlock/>
                    </v:rect>
                  </w:pict>
                </mc:Fallback>
              </mc:AlternateContent>
            </w: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Адрес земельного участка, который перераспределяется</w:t>
            </w:r>
            <w:r w:rsidR="005C59DA" w:rsidRPr="00182818">
              <w:rPr>
                <w:noProof/>
              </w:rPr>
              <mc:AlternateContent>
                <mc:Choice Requires="wps">
                  <w:drawing>
                    <wp:inline distT="0" distB="0" distL="0" distR="0" wp14:anchorId="1A55755A" wp14:editId="5B83C999">
                      <wp:extent cx="103505" cy="215900"/>
                      <wp:effectExtent l="0" t="0" r="0" b="0"/>
                      <wp:docPr id="9" name="AutoShape 5" descr="ywAAAAACwAXAAACGoyPqct9ABd4bjbLsNKJI+tBokOW5ommalIAAD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350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 o:spid="_x0000_s1026" alt="ywAAAAACwAXAAACGoyPqct9ABd4bjbLsNKJI+tBokOW5ommalIAADs=" style="width:8.15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" filled="f" stroked="f">
                      <o:lock v:ext="edit" aspectratio="t"/>
                      <w10:anchorlock/>
                    </v:rect>
                  </w:pict>
                </mc:Fallback>
              </mc:AlternateConten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696" w:type="dxa"/>
            <w:tcBorders>
              <w:top w:val="single" w:sz="6" w:space="0" w:color="000000"/>
              <w:left w:val="nil"/>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696" w:type="dxa"/>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164"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Строительством, реконструкцией здания (строения), сооружения</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Наименование объекта строительства (реконструкции) в соответствии с проектной документацией</w:t>
            </w: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Кадастровый номер земельного участка, на котором осуществляется строительство (реконструкция)</w:t>
            </w: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Адрес земельного участка, на котором осуществляется строительство (реконструкция)</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696" w:type="dxa"/>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164"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Подготовкой в отношении следующего объекта адресации документов, необходимых для осуществления государственного кадастрового учета указанного объекта адресации, в случае, если в соответствии с </w:t>
            </w:r>
            <w:hyperlink r:id="rId14" w:anchor="64U0IK" w:history="1">
              <w:r w:rsidRPr="00182818">
                <w:rPr>
                  <w:rStyle w:val="a3"/>
                  <w:color w:val="3451A0"/>
                </w:rPr>
                <w:t>Градостроительным кодексом Российской Федерации</w:t>
              </w:r>
            </w:hyperlink>
            <w:r w:rsidRPr="00182818">
              <w:rPr>
                <w:b/>
                <w:bCs/>
                <w:bdr w:val="none" w:sz="0" w:space="0" w:color="auto" w:frame="1"/>
              </w:rPr>
              <w:t>, законодательством субъектов Российской Федерации о градостроительной деятельности для его строительства, реконструкции выдача разрешения на строительство не требуется</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Тип здания (строения), сооружения</w:t>
            </w: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 xml:space="preserve">Наименование объекта строительства </w:t>
            </w:r>
            <w:r w:rsidRPr="00182818">
              <w:lastRenderedPageBreak/>
              <w:t>(реконструкции) (при наличии проектной документации указывается в соответствии с проектной документацией)</w:t>
            </w: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Кадастровый номер земельного участка, на котором осуществляется строительство (реконструкция)</w:t>
            </w: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Адрес земельного участка, на котором осуществляется строительство (реконструкция)</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696" w:type="dxa"/>
            <w:tcBorders>
              <w:top w:val="single" w:sz="6" w:space="0" w:color="000000"/>
              <w:left w:val="nil"/>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2"/>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402" w:type="dxa"/>
            <w:gridSpan w:val="2"/>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696" w:type="dxa"/>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2"/>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402" w:type="dxa"/>
            <w:gridSpan w:val="2"/>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164"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Переводом жилого помещения в нежилое помещение и нежилого помещения в жилое помещение</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696" w:type="dxa"/>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Кадастровый номер помещения</w:t>
            </w: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Адрес помещения</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696" w:type="dxa"/>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46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______________________________________________</w:t>
            </w:r>
          </w:p>
        </w:tc>
      </w:tr>
    </w:tbl>
    <w:p w:rsidR="00FE1427" w:rsidRPr="00182818" w:rsidRDefault="00FE1427" w:rsidP="00FE1427">
      <w:pPr>
        <w:pStyle w:val="formattext"/>
        <w:spacing w:before="0" w:beforeAutospacing="0" w:after="0" w:afterAutospacing="0" w:line="330" w:lineRule="atLeast"/>
        <w:textAlignment w:val="baseline"/>
        <w:rPr>
          <w:color w:val="444444"/>
        </w:rPr>
      </w:pPr>
      <w:r w:rsidRPr="00182818">
        <w:rPr>
          <w:color w:val="444444"/>
        </w:rPr>
        <w:t>________________</w:t>
      </w:r>
    </w:p>
    <w:p w:rsidR="00FE1427" w:rsidRPr="00182818" w:rsidRDefault="005C59DA" w:rsidP="00FE1427">
      <w:pPr>
        <w:pStyle w:val="formattext"/>
        <w:spacing w:before="0" w:beforeAutospacing="0" w:after="0" w:afterAutospacing="0" w:line="330" w:lineRule="atLeast"/>
        <w:ind w:firstLine="480"/>
        <w:textAlignment w:val="baseline"/>
        <w:rPr>
          <w:color w:val="444444"/>
        </w:rPr>
      </w:pPr>
      <w:r w:rsidRPr="00182818">
        <w:rPr>
          <w:noProof/>
          <w:color w:val="444444"/>
        </w:rPr>
        <mc:AlternateContent>
          <mc:Choice Requires="wps">
            <w:drawing>
              <wp:inline distT="0" distB="0" distL="0" distR="0" wp14:anchorId="69D9CC7E" wp14:editId="6386FCC6">
                <wp:extent cx="103505" cy="215900"/>
                <wp:effectExtent l="0" t="0" r="0" b="0"/>
                <wp:docPr id="8" name="AutoShape 6" descr="ywAAAAACwAXAAACGoyPqct9ABd4bjbLsNKJI+tBokOW5ommalIAAD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350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 o:spid="_x0000_s1026" alt="ywAAAAACwAXAAACGoyPqct9ABd4bjbLsNKJI+tBokOW5ommalIAADs=" style="width:8.15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" filled="f" stroked="f">
                <o:lock v:ext="edit" aspectratio="t"/>
                <w10:anchorlock/>
              </v:rect>
            </w:pict>
          </mc:Fallback>
        </mc:AlternateContent>
      </w:r>
      <w:r w:rsidR="00FE1427" w:rsidRPr="00182818">
        <w:rPr>
          <w:color w:val="444444"/>
        </w:rPr>
        <w:t> Строка дублируется для каждого перераспределенного земельного участка.</w:t>
      </w:r>
      <w:r w:rsidR="00FE1427" w:rsidRPr="00182818">
        <w:rPr>
          <w:color w:val="444444"/>
        </w:rPr>
        <w:br/>
      </w:r>
    </w:p>
    <w:tbl>
      <w:tblPr>
        <w:tblW w:w="0" w:type="auto"/>
        <w:tblCellMar>
          <w:left w:w="0" w:type="dxa"/>
          <w:right w:w="0" w:type="dxa"/>
        </w:tblCellMar>
        <w:tblLook w:val="04A0" w:firstRow="1" w:lastRow="0" w:firstColumn="1" w:lastColumn="0" w:noHBand="0" w:noVBand="1"/>
      </w:tblPr>
      <w:tblGrid>
        <w:gridCol w:w="496"/>
        <w:gridCol w:w="496"/>
        <w:gridCol w:w="185"/>
        <w:gridCol w:w="176"/>
        <w:gridCol w:w="179"/>
        <w:gridCol w:w="174"/>
        <w:gridCol w:w="1892"/>
        <w:gridCol w:w="165"/>
        <w:gridCol w:w="827"/>
        <w:gridCol w:w="337"/>
        <w:gridCol w:w="181"/>
        <w:gridCol w:w="165"/>
        <w:gridCol w:w="163"/>
        <w:gridCol w:w="311"/>
        <w:gridCol w:w="888"/>
        <w:gridCol w:w="185"/>
        <w:gridCol w:w="1342"/>
        <w:gridCol w:w="676"/>
        <w:gridCol w:w="1368"/>
      </w:tblGrid>
      <w:tr w:rsidR="00FE1427" w:rsidRPr="00182818" w:rsidTr="00FE1427">
        <w:trPr>
          <w:trHeight w:val="15"/>
        </w:trPr>
        <w:tc>
          <w:tcPr>
            <w:tcW w:w="55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55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85"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85"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85"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85"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2218"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85"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92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370"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85"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85"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85"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370"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109"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85"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478"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739"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478"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r>
      <w:tr w:rsidR="00FE1427" w:rsidRPr="00182818" w:rsidTr="00FE1427">
        <w:tc>
          <w:tcPr>
            <w:tcW w:w="7577" w:type="dxa"/>
            <w:gridSpan w:val="1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66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Лист N_____</w:t>
            </w:r>
          </w:p>
        </w:tc>
        <w:tc>
          <w:tcPr>
            <w:tcW w:w="22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Всего листов____</w:t>
            </w:r>
          </w:p>
        </w:tc>
      </w:tr>
      <w:tr w:rsidR="00FE1427" w:rsidRPr="00182818" w:rsidTr="00FE1427">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349" w:type="dxa"/>
            <w:gridSpan w:val="1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Образованием помещени</w:t>
            </w:r>
            <w:proofErr w:type="gramStart"/>
            <w:r w:rsidRPr="00182818">
              <w:rPr>
                <w:b/>
                <w:bCs/>
                <w:bdr w:val="none" w:sz="0" w:space="0" w:color="auto" w:frame="1"/>
              </w:rPr>
              <w:t>я(</w:t>
            </w:r>
            <w:proofErr w:type="spellStart"/>
            <w:proofErr w:type="gramEnd"/>
            <w:r w:rsidRPr="00182818">
              <w:rPr>
                <w:b/>
                <w:bCs/>
                <w:bdr w:val="none" w:sz="0" w:space="0" w:color="auto" w:frame="1"/>
              </w:rPr>
              <w:t>ий</w:t>
            </w:r>
            <w:proofErr w:type="spellEnd"/>
            <w:r w:rsidRPr="00182818">
              <w:rPr>
                <w:b/>
                <w:bCs/>
                <w:bdr w:val="none" w:sz="0" w:space="0" w:color="auto" w:frame="1"/>
              </w:rPr>
              <w:t>) в здании (строении), сооружении путем раздела здания (строения), сооружения</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Образование жилого помещения</w:t>
            </w:r>
          </w:p>
        </w:tc>
        <w:tc>
          <w:tcPr>
            <w:tcW w:w="4250"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Количество образуемых помещений</w:t>
            </w: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Образование нежилого помещения</w:t>
            </w:r>
          </w:p>
        </w:tc>
        <w:tc>
          <w:tcPr>
            <w:tcW w:w="4250"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Количество образуемых помещений</w:t>
            </w: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990"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Кадастровый номер здания, сооружения</w:t>
            </w:r>
          </w:p>
        </w:tc>
        <w:tc>
          <w:tcPr>
            <w:tcW w:w="591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Адрес здания, сооружения</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gridSpan w:val="2"/>
            <w:tcBorders>
              <w:top w:val="single" w:sz="6" w:space="0" w:color="000000"/>
              <w:left w:val="nil"/>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587" w:type="dxa"/>
            <w:gridSpan w:val="3"/>
            <w:tcBorders>
              <w:top w:val="single" w:sz="6" w:space="0" w:color="000000"/>
              <w:left w:val="nil"/>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478" w:type="dxa"/>
            <w:gridSpan w:val="3"/>
            <w:tcBorders>
              <w:top w:val="single" w:sz="6" w:space="0" w:color="000000"/>
              <w:left w:val="nil"/>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91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gridSpan w:val="2"/>
            <w:tcBorders>
              <w:top w:val="nil"/>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587" w:type="dxa"/>
            <w:gridSpan w:val="3"/>
            <w:tcBorders>
              <w:top w:val="nil"/>
              <w:left w:val="nil"/>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478" w:type="dxa"/>
            <w:gridSpan w:val="3"/>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91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990" w:type="dxa"/>
            <w:gridSpan w:val="9"/>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Дополнительная информация:</w:t>
            </w:r>
          </w:p>
        </w:tc>
        <w:tc>
          <w:tcPr>
            <w:tcW w:w="591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990" w:type="dxa"/>
            <w:gridSpan w:val="9"/>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91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990" w:type="dxa"/>
            <w:gridSpan w:val="9"/>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91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164" w:type="dxa"/>
            <w:gridSpan w:val="1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Образованием помещени</w:t>
            </w:r>
            <w:proofErr w:type="gramStart"/>
            <w:r w:rsidRPr="00182818">
              <w:rPr>
                <w:b/>
                <w:bCs/>
                <w:bdr w:val="none" w:sz="0" w:space="0" w:color="auto" w:frame="1"/>
              </w:rPr>
              <w:t>я(</w:t>
            </w:r>
            <w:proofErr w:type="spellStart"/>
            <w:proofErr w:type="gramEnd"/>
            <w:r w:rsidRPr="00182818">
              <w:rPr>
                <w:b/>
                <w:bCs/>
                <w:bdr w:val="none" w:sz="0" w:space="0" w:color="auto" w:frame="1"/>
              </w:rPr>
              <w:t>ий</w:t>
            </w:r>
            <w:proofErr w:type="spellEnd"/>
            <w:r w:rsidRPr="00182818">
              <w:rPr>
                <w:b/>
                <w:bCs/>
                <w:bdr w:val="none" w:sz="0" w:space="0" w:color="auto" w:frame="1"/>
              </w:rPr>
              <w:t>) в здании (строении), сооружении путем раздела помещения</w:t>
            </w:r>
            <w:r w:rsidRPr="00182818">
              <w:t>, </w:t>
            </w:r>
            <w:proofErr w:type="spellStart"/>
            <w:r w:rsidRPr="00182818">
              <w:rPr>
                <w:b/>
                <w:bCs/>
                <w:bdr w:val="none" w:sz="0" w:space="0" w:color="auto" w:frame="1"/>
              </w:rPr>
              <w:t>машино</w:t>
            </w:r>
            <w:proofErr w:type="spellEnd"/>
            <w:r w:rsidRPr="00182818">
              <w:rPr>
                <w:b/>
                <w:bCs/>
                <w:bdr w:val="none" w:sz="0" w:space="0" w:color="auto" w:frame="1"/>
              </w:rPr>
              <w:t>-места</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696"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Назначение помещения (жилое (нежилое) помещение)</w:t>
            </w:r>
            <w:r w:rsidR="005C59DA" w:rsidRPr="00182818">
              <w:rPr>
                <w:noProof/>
              </w:rPr>
              <mc:AlternateContent>
                <mc:Choice Requires="wps">
                  <w:drawing>
                    <wp:inline distT="0" distB="0" distL="0" distR="0" wp14:anchorId="4C9C3390" wp14:editId="1F72E9EA">
                      <wp:extent cx="103505" cy="215900"/>
                      <wp:effectExtent l="0" t="0" r="0" b="0"/>
                      <wp:docPr id="7" name="AutoShape 7" descr="ywAAAAACwAXAAACGYyPqcttABc4s1VpL9OKJw9FzkiW5ommSg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350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 o:spid="_x0000_s1026" alt="ywAAAAACwAXAAACGYyPqcttABc4s1VpL9OKJw9FzkiW5ommSgEAOw==" style="width:8.15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" filled="f" stroked="f">
                      <o:lock v:ext="edit" aspectratio="t"/>
                      <w10:anchorlock/>
                    </v:rect>
                  </w:pict>
                </mc:Fallback>
              </mc:AlternateContent>
            </w:r>
          </w:p>
        </w:tc>
        <w:tc>
          <w:tcPr>
            <w:tcW w:w="3511"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Вид помещения</w:t>
            </w:r>
            <w:r w:rsidR="005C59DA" w:rsidRPr="00182818">
              <w:rPr>
                <w:noProof/>
              </w:rPr>
              <mc:AlternateContent>
                <mc:Choice Requires="wps">
                  <w:drawing>
                    <wp:inline distT="0" distB="0" distL="0" distR="0" wp14:anchorId="16847E3E" wp14:editId="73EBC7E5">
                      <wp:extent cx="103505" cy="215900"/>
                      <wp:effectExtent l="0" t="0" r="0" b="0"/>
                      <wp:docPr id="6" name="AutoShape 8" descr="ywAAAAACwAXAAACGYyPqcttABc4s1VpL9OKJw9FzkiW5ommSg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350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 o:spid="_x0000_s1026" alt="ywAAAAACwAXAAACGYyPqcttABc4s1VpL9OKJw9FzkiW5ommSgEAOw==" style="width:8.15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" filled="f" stroked="f">
                      <o:lock v:ext="edit" aspectratio="t"/>
                      <w10:anchorlock/>
                    </v:rect>
                  </w:pict>
                </mc:Fallback>
              </mc:AlternateContent>
            </w:r>
          </w:p>
        </w:tc>
        <w:tc>
          <w:tcPr>
            <w:tcW w:w="369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Количество помещений</w:t>
            </w:r>
            <w:r w:rsidR="005C59DA" w:rsidRPr="00182818">
              <w:rPr>
                <w:noProof/>
              </w:rPr>
              <mc:AlternateContent>
                <mc:Choice Requires="wps">
                  <w:drawing>
                    <wp:inline distT="0" distB="0" distL="0" distR="0" wp14:anchorId="37607EF3" wp14:editId="0BF2F357">
                      <wp:extent cx="103505" cy="215900"/>
                      <wp:effectExtent l="0" t="0" r="0" b="0"/>
                      <wp:docPr id="5" name="AutoShape 9" descr="ywAAAAACwAXAAACGYyPqcttABc4s1VpL9OKJw9FzkiW5ommSg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350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9" o:spid="_x0000_s1026" alt="ywAAAAACwAXAAACGYyPqcttABc4s1VpL9OKJw9FzkiW5ommSgEAOw==" style="width:8.15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" filled="f" stroked="f">
                      <o:lock v:ext="edit" aspectratio="t"/>
                      <w10:anchorlock/>
                    </v:rect>
                  </w:pict>
                </mc:Fallback>
              </mc:AlternateConten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696"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511"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69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11"/>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 xml:space="preserve">Кадастровый номер помещения, </w:t>
            </w:r>
            <w:proofErr w:type="spellStart"/>
            <w:r w:rsidRPr="00182818">
              <w:t>машино</w:t>
            </w:r>
            <w:proofErr w:type="spellEnd"/>
            <w:r w:rsidRPr="00182818">
              <w:t>-места, раздел которого осуществляется</w:t>
            </w:r>
          </w:p>
        </w:tc>
        <w:tc>
          <w:tcPr>
            <w:tcW w:w="5544"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 xml:space="preserve">Адрес помещения, </w:t>
            </w:r>
            <w:proofErr w:type="spellStart"/>
            <w:r w:rsidRPr="00182818">
              <w:t>машино</w:t>
            </w:r>
            <w:proofErr w:type="spellEnd"/>
            <w:r w:rsidRPr="00182818">
              <w:t>-места, раздел которого осуществляется</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11"/>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4"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11"/>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4"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11"/>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Дополнительная информация:</w:t>
            </w:r>
          </w:p>
        </w:tc>
        <w:tc>
          <w:tcPr>
            <w:tcW w:w="5544"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11"/>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4"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11"/>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4"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164" w:type="dxa"/>
            <w:gridSpan w:val="1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 xml:space="preserve">Образованием помещения в здании (строении), сооружении путем объединения помещений, </w:t>
            </w:r>
            <w:proofErr w:type="spellStart"/>
            <w:r w:rsidRPr="00182818">
              <w:rPr>
                <w:b/>
                <w:bCs/>
                <w:bdr w:val="none" w:sz="0" w:space="0" w:color="auto" w:frame="1"/>
              </w:rPr>
              <w:t>машино</w:t>
            </w:r>
            <w:proofErr w:type="spellEnd"/>
            <w:r w:rsidRPr="00182818">
              <w:rPr>
                <w:b/>
                <w:bCs/>
                <w:bdr w:val="none" w:sz="0" w:space="0" w:color="auto" w:frame="1"/>
              </w:rPr>
              <w:t>-ме</w:t>
            </w:r>
            <w:proofErr w:type="gramStart"/>
            <w:r w:rsidRPr="00182818">
              <w:rPr>
                <w:b/>
                <w:bCs/>
                <w:bdr w:val="none" w:sz="0" w:space="0" w:color="auto" w:frame="1"/>
              </w:rPr>
              <w:t>ст в зд</w:t>
            </w:r>
            <w:proofErr w:type="gramEnd"/>
            <w:r w:rsidRPr="00182818">
              <w:rPr>
                <w:b/>
                <w:bCs/>
                <w:bdr w:val="none" w:sz="0" w:space="0" w:color="auto" w:frame="1"/>
              </w:rPr>
              <w:t>ании (строении), сооружении</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Образование жилого помещения</w:t>
            </w:r>
          </w:p>
        </w:tc>
        <w:tc>
          <w:tcPr>
            <w:tcW w:w="554"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Образование нежилого помещения</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990"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Количество объединяемых помещений</w:t>
            </w:r>
          </w:p>
        </w:tc>
        <w:tc>
          <w:tcPr>
            <w:tcW w:w="591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Кадастровый номер объединяемого помещения</w:t>
            </w:r>
            <w:r w:rsidR="005C59DA" w:rsidRPr="00182818">
              <w:rPr>
                <w:noProof/>
              </w:rPr>
              <mc:AlternateContent>
                <mc:Choice Requires="wps">
                  <w:drawing>
                    <wp:inline distT="0" distB="0" distL="0" distR="0" wp14:anchorId="026E19E4" wp14:editId="54E3E5AA">
                      <wp:extent cx="103505" cy="215900"/>
                      <wp:effectExtent l="0" t="0" r="0" b="0"/>
                      <wp:docPr id="4" name="AutoShape 10" descr="ywAAAAACwAXAAACGoyPqcut0ABccL5g0czGciyFkfM55omm6roWAD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350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0" o:spid="_x0000_s1026" alt="ywAAAAACwAXAAACGoyPqcut0ABccL5g0czGciyFkfM55omm6roWADs=" style="width:8.15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" filled="f" stroked="f">
                      <o:lock v:ext="edit" aspectratio="t"/>
                      <w10:anchorlock/>
                    </v:rect>
                  </w:pict>
                </mc:Fallback>
              </mc:AlternateConten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Адрес объединяемого помещения</w:t>
            </w:r>
            <w:r w:rsidR="005C59DA" w:rsidRPr="00182818">
              <w:rPr>
                <w:noProof/>
              </w:rPr>
              <mc:AlternateContent>
                <mc:Choice Requires="wps">
                  <w:drawing>
                    <wp:inline distT="0" distB="0" distL="0" distR="0" wp14:anchorId="45EEA08C" wp14:editId="6E91FA04">
                      <wp:extent cx="103505" cy="215900"/>
                      <wp:effectExtent l="0" t="0" r="0" b="0"/>
                      <wp:docPr id="3" name="AutoShape 11" descr="ywAAAAACwAXAAACGoyPqcut0ABccL5g0czGciyFkfM55omm6roWAD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350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1" o:spid="_x0000_s1026" alt="ywAAAAACwAXAAACGoyPqcut0ABccL5g0czGciyFkfM55omm6roWADs=" style="width:8.15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" filled="f" stroked="f">
                      <o:lock v:ext="edit" aspectratio="t"/>
                      <w10:anchorlock/>
                    </v:rect>
                  </w:pict>
                </mc:Fallback>
              </mc:AlternateConten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Дополнительная информация:</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164" w:type="dxa"/>
            <w:gridSpan w:val="1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Образованием помещения в здании, сооружении путем переустройства и (или) перепланировки мест общего пользования</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Образование жилого помещения</w:t>
            </w:r>
          </w:p>
        </w:tc>
        <w:tc>
          <w:tcPr>
            <w:tcW w:w="73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99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Образование нежилого помещения</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Количество образуемых помещений</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Кадастровый номер здания, сооружения</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Адрес здания, сооружения</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Дополнительная информация:</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349" w:type="dxa"/>
            <w:gridSpan w:val="1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 xml:space="preserve">Образованием </w:t>
            </w:r>
            <w:proofErr w:type="spellStart"/>
            <w:r w:rsidRPr="00182818">
              <w:t>машино</w:t>
            </w:r>
            <w:proofErr w:type="spellEnd"/>
            <w:r w:rsidRPr="00182818">
              <w:t>-места в здании, сооружении путем раздела здания, сооружения</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 xml:space="preserve">Количество образуемых </w:t>
            </w:r>
            <w:proofErr w:type="spellStart"/>
            <w:r w:rsidRPr="00182818">
              <w:t>машино</w:t>
            </w:r>
            <w:proofErr w:type="spellEnd"/>
            <w:r w:rsidRPr="00182818">
              <w:t>-мест</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Кадастровый номер здания, сооружения</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Адрес здания, сооружения</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7"/>
            <w:tcBorders>
              <w:top w:val="single" w:sz="6" w:space="0" w:color="000000"/>
              <w:left w:val="nil"/>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7"/>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Дополнительная информация:</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7"/>
            <w:tcBorders>
              <w:top w:val="nil"/>
              <w:left w:val="nil"/>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7"/>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349" w:type="dxa"/>
            <w:gridSpan w:val="1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 xml:space="preserve">Образованием </w:t>
            </w:r>
            <w:proofErr w:type="spellStart"/>
            <w:r w:rsidRPr="00182818">
              <w:t>машино</w:t>
            </w:r>
            <w:proofErr w:type="spellEnd"/>
            <w:r w:rsidRPr="00182818">
              <w:t>-места (</w:t>
            </w:r>
            <w:proofErr w:type="spellStart"/>
            <w:r w:rsidRPr="00182818">
              <w:t>машино</w:t>
            </w:r>
            <w:proofErr w:type="spellEnd"/>
            <w:r w:rsidRPr="00182818">
              <w:t xml:space="preserve">-мест) в здании, сооружении путем раздела помещения, </w:t>
            </w:r>
            <w:proofErr w:type="spellStart"/>
            <w:r w:rsidRPr="00182818">
              <w:t>машино</w:t>
            </w:r>
            <w:proofErr w:type="spellEnd"/>
            <w:r w:rsidRPr="00182818">
              <w:t>-места</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 xml:space="preserve">Количество </w:t>
            </w:r>
            <w:proofErr w:type="spellStart"/>
            <w:r w:rsidRPr="00182818">
              <w:t>машино</w:t>
            </w:r>
            <w:proofErr w:type="spellEnd"/>
            <w:r w:rsidRPr="00182818">
              <w:t>-мест</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 xml:space="preserve">Кадастровый номер помещения, </w:t>
            </w:r>
            <w:proofErr w:type="spellStart"/>
            <w:r w:rsidRPr="00182818">
              <w:t>машино</w:t>
            </w:r>
            <w:proofErr w:type="spellEnd"/>
            <w:r w:rsidRPr="00182818">
              <w:t>-места, раздел которого осуществляется</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 xml:space="preserve">Адрес помещения, </w:t>
            </w:r>
            <w:proofErr w:type="spellStart"/>
            <w:proofErr w:type="gramStart"/>
            <w:r w:rsidRPr="00182818">
              <w:t>машино</w:t>
            </w:r>
            <w:proofErr w:type="spellEnd"/>
            <w:r w:rsidRPr="00182818">
              <w:t>-места</w:t>
            </w:r>
            <w:proofErr w:type="gramEnd"/>
            <w:r w:rsidRPr="00182818">
              <w:t xml:space="preserve"> раздел которого осуществляется</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7"/>
            <w:tcBorders>
              <w:top w:val="single" w:sz="6" w:space="0" w:color="000000"/>
              <w:left w:val="nil"/>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7"/>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Дополнительная информация:</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nil"/>
              <w:left w:val="nil"/>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903" w:type="dxa"/>
            <w:gridSpan w:val="1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 xml:space="preserve">Образованием </w:t>
            </w:r>
            <w:proofErr w:type="spellStart"/>
            <w:r w:rsidRPr="00182818">
              <w:t>машино</w:t>
            </w:r>
            <w:proofErr w:type="spellEnd"/>
            <w:r w:rsidRPr="00182818">
              <w:t xml:space="preserve">-места в здании, сооружении путем объединения помещений, </w:t>
            </w:r>
            <w:proofErr w:type="spellStart"/>
            <w:r w:rsidRPr="00182818">
              <w:t>машино</w:t>
            </w:r>
            <w:proofErr w:type="spellEnd"/>
            <w:r w:rsidRPr="00182818">
              <w:t>-ме</w:t>
            </w:r>
            <w:proofErr w:type="gramStart"/>
            <w:r w:rsidRPr="00182818">
              <w:t>ст в зд</w:t>
            </w:r>
            <w:proofErr w:type="gramEnd"/>
            <w:r w:rsidRPr="00182818">
              <w:t>ании, сооружении</w:t>
            </w:r>
          </w:p>
        </w:tc>
      </w:tr>
      <w:tr w:rsidR="00FE1427" w:rsidRPr="00182818" w:rsidTr="00FE1427">
        <w:tc>
          <w:tcPr>
            <w:tcW w:w="517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 xml:space="preserve">Количество объединяемых помещений, </w:t>
            </w:r>
            <w:proofErr w:type="spellStart"/>
            <w:r w:rsidRPr="00182818">
              <w:t>машино</w:t>
            </w:r>
            <w:proofErr w:type="spellEnd"/>
            <w:r w:rsidRPr="00182818">
              <w:t>-мест</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17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Кадастровый номер объединяемого помещения</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Адрес объединяемого помещения</w:t>
            </w:r>
          </w:p>
        </w:tc>
      </w:tr>
      <w:tr w:rsidR="00FE1427" w:rsidRPr="00182818" w:rsidTr="00FE1427">
        <w:tc>
          <w:tcPr>
            <w:tcW w:w="554" w:type="dxa"/>
            <w:tcBorders>
              <w:top w:val="single" w:sz="6" w:space="0" w:color="000000"/>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nil"/>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174" w:type="dxa"/>
            <w:gridSpan w:val="9"/>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Дополнительная информация:</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nil"/>
              <w:left w:val="nil"/>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903" w:type="dxa"/>
            <w:gridSpan w:val="1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 xml:space="preserve">Образованием </w:t>
            </w:r>
            <w:proofErr w:type="spellStart"/>
            <w:r w:rsidRPr="00182818">
              <w:t>машино</w:t>
            </w:r>
            <w:proofErr w:type="spellEnd"/>
            <w:r w:rsidRPr="00182818">
              <w:t>-места в здании, сооружении путем переустройства и (или) перепланировки мест общего пользования</w:t>
            </w:r>
          </w:p>
        </w:tc>
      </w:tr>
      <w:tr w:rsidR="00FE1427" w:rsidRPr="00182818" w:rsidTr="00FE1427">
        <w:tc>
          <w:tcPr>
            <w:tcW w:w="517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 xml:space="preserve">Количество образуемых </w:t>
            </w:r>
            <w:proofErr w:type="spellStart"/>
            <w:r w:rsidRPr="00182818">
              <w:t>машино</w:t>
            </w:r>
            <w:proofErr w:type="spellEnd"/>
            <w:r w:rsidRPr="00182818">
              <w:t>-мест</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17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Кадастровый номер здания, сооружения</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Адрес здания, сооружения</w:t>
            </w:r>
          </w:p>
        </w:tc>
      </w:tr>
      <w:tr w:rsidR="00FE1427" w:rsidRPr="00182818" w:rsidTr="00FE1427">
        <w:tc>
          <w:tcPr>
            <w:tcW w:w="554" w:type="dxa"/>
            <w:tcBorders>
              <w:top w:val="single" w:sz="6" w:space="0" w:color="000000"/>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nil"/>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174" w:type="dxa"/>
            <w:gridSpan w:val="9"/>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Дополнительная информация:</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nil"/>
              <w:left w:val="nil"/>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903" w:type="dxa"/>
            <w:gridSpan w:val="1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 xml:space="preserve">Необходимостью приведения адреса земельного участка, здания (строения), сооружения, помещения, </w:t>
            </w:r>
            <w:proofErr w:type="spellStart"/>
            <w:r w:rsidRPr="00182818">
              <w:t>машино</w:t>
            </w:r>
            <w:proofErr w:type="spellEnd"/>
            <w:r w:rsidRPr="00182818">
              <w:t>-места, государственный кадастровый учет которого осуществлен в соответствии с </w:t>
            </w:r>
            <w:hyperlink r:id="rId15" w:anchor="7D20K3" w:history="1">
              <w:r w:rsidRPr="00182818">
                <w:rPr>
                  <w:rStyle w:val="a3"/>
                  <w:color w:val="3451A0"/>
                </w:rPr>
                <w:t>Федеральным законом от 13 июля 2015 г. N 218-ФЗ "О государственной регистрации недвижимости"</w:t>
              </w:r>
            </w:hyperlink>
            <w:r w:rsidRPr="00182818">
              <w:t xml:space="preserve"> (Собрание законодательства Российской Федерации, 2015, N 29, ст.4344; </w:t>
            </w:r>
            <w:proofErr w:type="gramStart"/>
            <w:r w:rsidRPr="00182818">
              <w:t>2020, N 22, ст.3383) (далее - </w:t>
            </w:r>
            <w:hyperlink r:id="rId16" w:anchor="7D20K3" w:history="1">
              <w:r w:rsidRPr="00182818">
                <w:rPr>
                  <w:rStyle w:val="a3"/>
                  <w:color w:val="3451A0"/>
                </w:rPr>
                <w:t>Федеральный закон "О государственной регистрации недвижимости"</w:t>
              </w:r>
            </w:hyperlink>
            <w:r w:rsidRPr="00182818">
              <w:t xml:space="preserve">) в соответствие с документацией по планировке территории или проектной документацией на здание (строение), сооружение, помещение, </w:t>
            </w:r>
            <w:proofErr w:type="spellStart"/>
            <w:r w:rsidRPr="00182818">
              <w:t>машино</w:t>
            </w:r>
            <w:proofErr w:type="spellEnd"/>
            <w:r w:rsidRPr="00182818">
              <w:t>-место</w:t>
            </w:r>
            <w:proofErr w:type="gramEnd"/>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 xml:space="preserve">Кадастровый номер земельного участка, здания (строения), сооружения, помещения, </w:t>
            </w:r>
            <w:proofErr w:type="spellStart"/>
            <w:r w:rsidRPr="00182818">
              <w:t>машино</w:t>
            </w:r>
            <w:proofErr w:type="spellEnd"/>
            <w:r w:rsidRPr="00182818">
              <w:t>-места</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 xml:space="preserve">Существующий адрес земельного участка, здания (строения), сооружения, помещения, </w:t>
            </w:r>
            <w:proofErr w:type="spellStart"/>
            <w:r w:rsidRPr="00182818">
              <w:t>машино</w:t>
            </w:r>
            <w:proofErr w:type="spellEnd"/>
            <w:r w:rsidRPr="00182818">
              <w:t>-места</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gridSpan w:val="2"/>
            <w:tcBorders>
              <w:top w:val="single" w:sz="6" w:space="0" w:color="000000"/>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6"/>
            <w:tcBorders>
              <w:top w:val="single" w:sz="6" w:space="0" w:color="000000"/>
              <w:left w:val="nil"/>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gridSpan w:val="2"/>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6"/>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Дополнительная информация:</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gridSpan w:val="2"/>
            <w:tcBorders>
              <w:top w:val="nil"/>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6"/>
            <w:tcBorders>
              <w:top w:val="nil"/>
              <w:left w:val="nil"/>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gridSpan w:val="2"/>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6"/>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164" w:type="dxa"/>
            <w:gridSpan w:val="1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 xml:space="preserve">Отсутствием у земельного участка, здания (строения), сооружения, помещения, </w:t>
            </w:r>
            <w:proofErr w:type="spellStart"/>
            <w:r w:rsidRPr="00182818">
              <w:t>машино</w:t>
            </w:r>
            <w:proofErr w:type="spellEnd"/>
            <w:r w:rsidRPr="00182818">
              <w:t>-места, государственный кадастровый учет которого осуществлен в соответствии с </w:t>
            </w:r>
            <w:hyperlink r:id="rId17" w:anchor="7D20K3" w:history="1">
              <w:r w:rsidRPr="00182818">
                <w:rPr>
                  <w:rStyle w:val="a3"/>
                  <w:color w:val="3451A0"/>
                </w:rPr>
                <w:t>Федеральным законом "О государственной регистрации недвижимости"</w:t>
              </w:r>
            </w:hyperlink>
            <w:r w:rsidRPr="00182818">
              <w:t>, адреса</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 xml:space="preserve">Кадастровый номер земельного участка, здания (строения), сооружения, помещения, </w:t>
            </w:r>
            <w:proofErr w:type="spellStart"/>
            <w:r w:rsidRPr="00182818">
              <w:t>машино</w:t>
            </w:r>
            <w:proofErr w:type="spellEnd"/>
            <w:r w:rsidRPr="00182818">
              <w:t>-места</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Адрес земельного участка, на котором расположен объект адресации, либо здания (строения), сооружения, в котором расположен объект адресации (при наличии)</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gridSpan w:val="2"/>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6"/>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gridSpan w:val="2"/>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6"/>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620"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Дополнительная информация:</w:t>
            </w: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gridSpan w:val="2"/>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6"/>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39" w:type="dxa"/>
            <w:gridSpan w:val="2"/>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6"/>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bl>
    <w:p w:rsidR="00FE1427" w:rsidRPr="00182818" w:rsidRDefault="00FE1427" w:rsidP="00FE1427">
      <w:pPr>
        <w:pStyle w:val="formattext"/>
        <w:spacing w:before="0" w:beforeAutospacing="0" w:after="0" w:afterAutospacing="0" w:line="330" w:lineRule="atLeast"/>
        <w:textAlignment w:val="baseline"/>
        <w:rPr>
          <w:color w:val="444444"/>
        </w:rPr>
      </w:pPr>
      <w:r w:rsidRPr="00182818">
        <w:rPr>
          <w:color w:val="444444"/>
        </w:rPr>
        <w:t>________________</w:t>
      </w:r>
    </w:p>
    <w:p w:rsidR="00FE1427" w:rsidRPr="00182818" w:rsidRDefault="005C59DA" w:rsidP="00FE1427">
      <w:pPr>
        <w:pStyle w:val="formattext"/>
        <w:spacing w:before="0" w:beforeAutospacing="0" w:after="0" w:afterAutospacing="0" w:line="330" w:lineRule="atLeast"/>
        <w:ind w:firstLine="480"/>
        <w:textAlignment w:val="baseline"/>
        <w:rPr>
          <w:color w:val="444444"/>
        </w:rPr>
      </w:pPr>
      <w:r w:rsidRPr="00182818">
        <w:rPr>
          <w:noProof/>
          <w:color w:val="444444"/>
        </w:rPr>
        <mc:AlternateContent>
          <mc:Choice Requires="wps">
            <w:drawing>
              <wp:inline distT="0" distB="0" distL="0" distR="0" wp14:anchorId="71315F84" wp14:editId="0E2A32BB">
                <wp:extent cx="103505" cy="215900"/>
                <wp:effectExtent l="0" t="0" r="0" b="0"/>
                <wp:docPr id="2" name="AutoShape 12" descr="ywAAAAACwAXAAACGYyPqcttABc4s1VpL9OKJw9FzkiW5ommSg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350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2" o:spid="_x0000_s1026" alt="ywAAAAACwAXAAACGYyPqcttABc4s1VpL9OKJw9FzkiW5ommSgEAOw==" style="width:8.15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" filled="f" stroked="f">
                <o:lock v:ext="edit" aspectratio="t"/>
                <w10:anchorlock/>
              </v:rect>
            </w:pict>
          </mc:Fallback>
        </mc:AlternateContent>
      </w:r>
      <w:r w:rsidR="00FE1427" w:rsidRPr="00182818">
        <w:rPr>
          <w:color w:val="444444"/>
        </w:rPr>
        <w:t> Строка дублируется для каждого разделенного помещения.</w:t>
      </w:r>
      <w:r w:rsidR="00FE1427" w:rsidRPr="00182818">
        <w:rPr>
          <w:color w:val="444444"/>
        </w:rPr>
        <w:br/>
      </w:r>
    </w:p>
    <w:p w:rsidR="00FE1427" w:rsidRPr="00182818" w:rsidRDefault="005C59DA" w:rsidP="00FE1427">
      <w:pPr>
        <w:pStyle w:val="formattext"/>
        <w:spacing w:before="0" w:beforeAutospacing="0" w:after="0" w:afterAutospacing="0" w:line="330" w:lineRule="atLeast"/>
        <w:ind w:firstLine="480"/>
        <w:textAlignment w:val="baseline"/>
        <w:rPr>
          <w:color w:val="444444"/>
        </w:rPr>
      </w:pPr>
      <w:r w:rsidRPr="00182818">
        <w:rPr>
          <w:noProof/>
          <w:color w:val="444444"/>
        </w:rPr>
        <w:lastRenderedPageBreak/>
        <mc:AlternateContent>
          <mc:Choice Requires="wps">
            <w:drawing>
              <wp:inline distT="0" distB="0" distL="0" distR="0" wp14:anchorId="03E8F971" wp14:editId="1BB61ECC">
                <wp:extent cx="103505" cy="215900"/>
                <wp:effectExtent l="0" t="0" r="0" b="0"/>
                <wp:docPr id="1" name="AutoShape 13" descr="ywAAAAACwAXAAACGoyPqcut0ABccL5g0czGciyFkfM55omm6roWAD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350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3" o:spid="_x0000_s1026" alt="ywAAAAACwAXAAACGoyPqcut0ABccL5g0czGciyFkfM55omm6roWADs=" style="width:8.15pt;height: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" filled="f" stroked="f">
                <o:lock v:ext="edit" aspectratio="t"/>
                <w10:anchorlock/>
              </v:rect>
            </w:pict>
          </mc:Fallback>
        </mc:AlternateContent>
      </w:r>
      <w:r w:rsidR="00FE1427" w:rsidRPr="00182818">
        <w:rPr>
          <w:color w:val="444444"/>
        </w:rPr>
        <w:t> Строка дублируется для каждого объединенного помещения.</w:t>
      </w:r>
      <w:r w:rsidR="00FE1427" w:rsidRPr="00182818">
        <w:rPr>
          <w:color w:val="444444"/>
        </w:rPr>
        <w:br/>
      </w:r>
    </w:p>
    <w:tbl>
      <w:tblPr>
        <w:tblW w:w="0" w:type="auto"/>
        <w:tblCellMar>
          <w:left w:w="0" w:type="dxa"/>
          <w:right w:w="0" w:type="dxa"/>
        </w:tblCellMar>
        <w:tblLook w:val="04A0" w:firstRow="1" w:lastRow="0" w:firstColumn="1" w:lastColumn="0" w:noHBand="0" w:noVBand="1"/>
      </w:tblPr>
      <w:tblGrid>
        <w:gridCol w:w="710"/>
        <w:gridCol w:w="554"/>
        <w:gridCol w:w="3270"/>
        <w:gridCol w:w="2063"/>
        <w:gridCol w:w="1543"/>
        <w:gridCol w:w="2066"/>
      </w:tblGrid>
      <w:tr w:rsidR="00FE1427" w:rsidRPr="00182818" w:rsidTr="00FE1427">
        <w:trPr>
          <w:trHeight w:val="15"/>
        </w:trPr>
        <w:tc>
          <w:tcPr>
            <w:tcW w:w="739"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55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3696"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2587"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663"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2218"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r>
      <w:tr w:rsidR="00FE1427" w:rsidRPr="00182818" w:rsidTr="00FE1427">
        <w:tc>
          <w:tcPr>
            <w:tcW w:w="7577"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Лист N_____</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Всего листов____</w:t>
            </w:r>
          </w:p>
        </w:tc>
      </w:tr>
      <w:tr w:rsidR="00FE1427" w:rsidRPr="00182818" w:rsidTr="00FE1427">
        <w:tc>
          <w:tcPr>
            <w:tcW w:w="73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3.3</w:t>
            </w:r>
          </w:p>
        </w:tc>
        <w:tc>
          <w:tcPr>
            <w:tcW w:w="4250" w:type="dxa"/>
            <w:gridSpan w:val="2"/>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Аннулировать адрес объекта адресации:</w:t>
            </w:r>
          </w:p>
        </w:tc>
        <w:tc>
          <w:tcPr>
            <w:tcW w:w="6468" w:type="dxa"/>
            <w:gridSpan w:val="3"/>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Наименование страны</w:t>
            </w:r>
          </w:p>
        </w:tc>
        <w:tc>
          <w:tcPr>
            <w:tcW w:w="646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Наименование субъекта Российской Федерации</w:t>
            </w:r>
          </w:p>
        </w:tc>
        <w:tc>
          <w:tcPr>
            <w:tcW w:w="646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Наименование муниципального района, городского, муниципального округа или внутригородской территории (для городов федерального значения) в составе субъекта Российской Федерации</w:t>
            </w:r>
          </w:p>
        </w:tc>
        <w:tc>
          <w:tcPr>
            <w:tcW w:w="646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Наименование поселения</w:t>
            </w:r>
          </w:p>
        </w:tc>
        <w:tc>
          <w:tcPr>
            <w:tcW w:w="646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Наименование внутригородского района городского округа</w:t>
            </w:r>
          </w:p>
        </w:tc>
        <w:tc>
          <w:tcPr>
            <w:tcW w:w="646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Наименование населенного пункта</w:t>
            </w:r>
          </w:p>
        </w:tc>
        <w:tc>
          <w:tcPr>
            <w:tcW w:w="646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Наименование элемента планировочной структуры</w:t>
            </w:r>
          </w:p>
        </w:tc>
        <w:tc>
          <w:tcPr>
            <w:tcW w:w="646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Наименование элемента улично-дорожной сети</w:t>
            </w:r>
          </w:p>
        </w:tc>
        <w:tc>
          <w:tcPr>
            <w:tcW w:w="646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Номер земельного участка</w:t>
            </w:r>
          </w:p>
        </w:tc>
        <w:tc>
          <w:tcPr>
            <w:tcW w:w="646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Тип и номер здания, сооружения или объекта незавершенного строительства</w:t>
            </w:r>
          </w:p>
        </w:tc>
        <w:tc>
          <w:tcPr>
            <w:tcW w:w="646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Тип и номер помещения, расположенного в здании или сооружении</w:t>
            </w:r>
          </w:p>
        </w:tc>
        <w:tc>
          <w:tcPr>
            <w:tcW w:w="646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Тип и номер помещения в пределах квартиры (в отношении коммунальных квартир)</w:t>
            </w:r>
          </w:p>
        </w:tc>
        <w:tc>
          <w:tcPr>
            <w:tcW w:w="646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Дополнительная информация:</w:t>
            </w:r>
          </w:p>
        </w:tc>
        <w:tc>
          <w:tcPr>
            <w:tcW w:w="646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46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46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71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 xml:space="preserve">В связи </w:t>
            </w:r>
            <w:proofErr w:type="gramStart"/>
            <w:r w:rsidRPr="00182818">
              <w:rPr>
                <w:b/>
                <w:bCs/>
                <w:bdr w:val="none" w:sz="0" w:space="0" w:color="auto" w:frame="1"/>
              </w:rPr>
              <w:t>с</w:t>
            </w:r>
            <w:proofErr w:type="gramEnd"/>
            <w:r w:rsidRPr="00182818">
              <w:rPr>
                <w:b/>
                <w:bCs/>
                <w:bdr w:val="none" w:sz="0" w:space="0" w:color="auto" w:frame="1"/>
              </w:rPr>
              <w:t>:</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164"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Прекращением существования объекта адресации и (или) снятием с государственного кадастрового учета объекта недвижимости, являющегося объектом адресации</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164"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Исключением из Единого государственного реестра недвижимости указанных в </w:t>
            </w:r>
            <w:hyperlink r:id="rId18" w:anchor="AAC0NS" w:history="1">
              <w:r w:rsidRPr="00182818">
                <w:rPr>
                  <w:rStyle w:val="a3"/>
                  <w:color w:val="3451A0"/>
                </w:rPr>
                <w:t>части 7 статьи 72 Федерального закона "О государственной регистрации недвижимости"</w:t>
              </w:r>
            </w:hyperlink>
            <w:r w:rsidRPr="00182818">
              <w:t> сведений об объекте недвижимости, являющемся объектом адресации</w:t>
            </w:r>
            <w:r w:rsidRPr="00182818">
              <w:br/>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164"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Присвоением объекту адресации нового адреса</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Дополнительная информация:</w:t>
            </w:r>
          </w:p>
        </w:tc>
        <w:tc>
          <w:tcPr>
            <w:tcW w:w="646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46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250" w:type="dxa"/>
            <w:gridSpan w:val="2"/>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46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bl>
    <w:p w:rsidR="00FE1427" w:rsidRPr="00182818" w:rsidRDefault="00FE1427" w:rsidP="00FE1427">
      <w:pPr>
        <w:spacing w:after="0"/>
        <w:rPr>
          <w:rFonts w:ascii="Times New Roman" w:hAnsi="Times New Roman"/>
          <w:vanish/>
        </w:rPr>
      </w:pPr>
    </w:p>
    <w:tbl>
      <w:tblPr>
        <w:tblW w:w="0" w:type="auto"/>
        <w:tblCellMar>
          <w:left w:w="0" w:type="dxa"/>
          <w:right w:w="0" w:type="dxa"/>
        </w:tblCellMar>
        <w:tblLook w:val="04A0" w:firstRow="1" w:lastRow="0" w:firstColumn="1" w:lastColumn="0" w:noHBand="0" w:noVBand="1"/>
      </w:tblPr>
      <w:tblGrid>
        <w:gridCol w:w="507"/>
        <w:gridCol w:w="469"/>
        <w:gridCol w:w="469"/>
        <w:gridCol w:w="554"/>
        <w:gridCol w:w="724"/>
        <w:gridCol w:w="1253"/>
        <w:gridCol w:w="370"/>
        <w:gridCol w:w="353"/>
        <w:gridCol w:w="370"/>
        <w:gridCol w:w="930"/>
        <w:gridCol w:w="681"/>
        <w:gridCol w:w="554"/>
        <w:gridCol w:w="1008"/>
        <w:gridCol w:w="1964"/>
      </w:tblGrid>
      <w:tr w:rsidR="00FE1427" w:rsidRPr="00182818" w:rsidTr="00FE1427">
        <w:trPr>
          <w:trHeight w:val="15"/>
        </w:trPr>
        <w:tc>
          <w:tcPr>
            <w:tcW w:w="55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55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55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55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739"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478"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370"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370"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370"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109"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92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55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109"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2218"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r>
      <w:tr w:rsidR="00FE1427" w:rsidRPr="00182818" w:rsidTr="00FE1427">
        <w:tc>
          <w:tcPr>
            <w:tcW w:w="7577" w:type="dxa"/>
            <w:gridSpan w:val="11"/>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66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Лист N_____</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Всего листов____</w:t>
            </w:r>
          </w:p>
        </w:tc>
      </w:tr>
      <w:tr w:rsidR="00FE1427" w:rsidRPr="00182818" w:rsidTr="00FE1427">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4</w:t>
            </w:r>
          </w:p>
        </w:tc>
        <w:tc>
          <w:tcPr>
            <w:tcW w:w="10903" w:type="dxa"/>
            <w:gridSpan w:val="1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Собственник объекта адресации или лицо, обладающее иным вещным правом на объект адресации</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794" w:type="dxa"/>
            <w:gridSpan w:val="11"/>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физическое лицо:</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фамилия:</w:t>
            </w:r>
          </w:p>
        </w:tc>
        <w:tc>
          <w:tcPr>
            <w:tcW w:w="221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имя (полностью):</w:t>
            </w:r>
          </w:p>
        </w:tc>
        <w:tc>
          <w:tcPr>
            <w:tcW w:w="2587"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отчество (полностью) (при наличии):</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ИНН (при наличии):</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587"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gridSpan w:val="3"/>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документ,</w:t>
            </w:r>
          </w:p>
        </w:tc>
        <w:tc>
          <w:tcPr>
            <w:tcW w:w="221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вид:</w:t>
            </w:r>
          </w:p>
        </w:tc>
        <w:tc>
          <w:tcPr>
            <w:tcW w:w="2587"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серия:</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номер:</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gridSpan w:val="3"/>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удостоверяющий</w:t>
            </w:r>
          </w:p>
        </w:tc>
        <w:tc>
          <w:tcPr>
            <w:tcW w:w="221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587"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gridSpan w:val="3"/>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личность:</w:t>
            </w:r>
          </w:p>
        </w:tc>
        <w:tc>
          <w:tcPr>
            <w:tcW w:w="221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дата выдачи:</w:t>
            </w:r>
          </w:p>
        </w:tc>
        <w:tc>
          <w:tcPr>
            <w:tcW w:w="4805"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 xml:space="preserve">кем </w:t>
            </w:r>
            <w:proofErr w:type="gramStart"/>
            <w:r w:rsidRPr="00182818">
              <w:t>выдан</w:t>
            </w:r>
            <w:proofErr w:type="gramEnd"/>
            <w:r w:rsidRPr="00182818">
              <w:t>:</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gridSpan w:val="3"/>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gridSpan w:val="4"/>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"___"______ ____</w:t>
            </w:r>
            <w:proofErr w:type="gramStart"/>
            <w:r w:rsidRPr="00182818">
              <w:t>г</w:t>
            </w:r>
            <w:proofErr w:type="gramEnd"/>
            <w:r w:rsidRPr="00182818">
              <w:t>.</w:t>
            </w:r>
          </w:p>
        </w:tc>
        <w:tc>
          <w:tcPr>
            <w:tcW w:w="4805"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gridSpan w:val="3"/>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gridSpan w:val="4"/>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805"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почтовый адрес:</w:t>
            </w:r>
          </w:p>
        </w:tc>
        <w:tc>
          <w:tcPr>
            <w:tcW w:w="3142"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телефон для связи:</w:t>
            </w:r>
          </w:p>
        </w:tc>
        <w:tc>
          <w:tcPr>
            <w:tcW w:w="3881"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адрес электронной почты (при наличии):</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5"/>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3"/>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5"/>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3"/>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794" w:type="dxa"/>
            <w:gridSpan w:val="11"/>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юридическое лицо, в том числе орган государственной власти, иной государственный орган, орган местного самоуправления:</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gridSpan w:val="3"/>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полное наименование:</w:t>
            </w:r>
          </w:p>
        </w:tc>
        <w:tc>
          <w:tcPr>
            <w:tcW w:w="7022"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gridSpan w:val="3"/>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7022"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ИНН (для российского юридического лица):</w:t>
            </w:r>
          </w:p>
        </w:tc>
        <w:tc>
          <w:tcPr>
            <w:tcW w:w="5914"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КПП (для российского юридического лица):</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914"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страна регистрации (инкорпорации) (для иностранного юридического лица):</w:t>
            </w:r>
          </w:p>
        </w:tc>
        <w:tc>
          <w:tcPr>
            <w:tcW w:w="3326"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дата регистрации (для иностранного юридического лица):</w:t>
            </w:r>
          </w:p>
        </w:tc>
        <w:tc>
          <w:tcPr>
            <w:tcW w:w="33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номер регистрации (для иностранного юридического лица):</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326" w:type="dxa"/>
            <w:gridSpan w:val="5"/>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"___"_________ ____</w:t>
            </w:r>
            <w:proofErr w:type="gramStart"/>
            <w:r w:rsidRPr="00182818">
              <w:t>г</w:t>
            </w:r>
            <w:proofErr w:type="gramEnd"/>
            <w:r w:rsidRPr="00182818">
              <w:t>.</w:t>
            </w:r>
          </w:p>
        </w:tc>
        <w:tc>
          <w:tcPr>
            <w:tcW w:w="3326" w:type="dxa"/>
            <w:gridSpan w:val="2"/>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4"/>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326" w:type="dxa"/>
            <w:gridSpan w:val="5"/>
            <w:tcBorders>
              <w:top w:val="nil"/>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326" w:type="dxa"/>
            <w:gridSpan w:val="2"/>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почтовый адрес:</w:t>
            </w:r>
          </w:p>
        </w:tc>
        <w:tc>
          <w:tcPr>
            <w:tcW w:w="3326"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телефон для связи:</w:t>
            </w:r>
          </w:p>
        </w:tc>
        <w:tc>
          <w:tcPr>
            <w:tcW w:w="33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адрес электронной почты (при наличии):</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326" w:type="dxa"/>
            <w:gridSpan w:val="5"/>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326" w:type="dxa"/>
            <w:gridSpan w:val="2"/>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326" w:type="dxa"/>
            <w:gridSpan w:val="5"/>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326" w:type="dxa"/>
            <w:gridSpan w:val="2"/>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794" w:type="dxa"/>
            <w:gridSpan w:val="11"/>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Вещное право на объект адресации:</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240"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право собственности</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240"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право хозяйственного ведения имуществом на объект адресации</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240"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право оперативного управления имуществом на объект адресации</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240"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право пожизненно наследуемого владения земельным участком</w:t>
            </w:r>
          </w:p>
        </w:tc>
      </w:tr>
      <w:tr w:rsidR="00FE1427" w:rsidRPr="00182818" w:rsidTr="00FE1427">
        <w:tc>
          <w:tcPr>
            <w:tcW w:w="554"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240"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право постоянного (бессрочного) пользования земельным участком</w:t>
            </w:r>
          </w:p>
        </w:tc>
      </w:tr>
      <w:tr w:rsidR="00FE1427" w:rsidRPr="00182818" w:rsidTr="00FE1427">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5</w:t>
            </w:r>
          </w:p>
        </w:tc>
        <w:tc>
          <w:tcPr>
            <w:tcW w:w="10903" w:type="dxa"/>
            <w:gridSpan w:val="1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Способ получения документов</w:t>
            </w:r>
            <w:r w:rsidRPr="00182818">
              <w:t> (в том числе решения о присвоении объекту адресации адреса или аннулировании его адреса, оригиналов ранее представленных документов, решения об отказе в присвоении (аннулировании) объекту адресации адреса):</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Лично</w:t>
            </w:r>
          </w:p>
        </w:tc>
        <w:tc>
          <w:tcPr>
            <w:tcW w:w="37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914"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В многофункциональном центре</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6"/>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Почтовым отправлением по адресу:</w:t>
            </w:r>
          </w:p>
        </w:tc>
        <w:tc>
          <w:tcPr>
            <w:tcW w:w="6283"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6"/>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283"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349" w:type="dxa"/>
            <w:gridSpan w:val="1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В личном кабинете Единого портала государственных и муниципальных услуг, региональных порталов государственных и муниципальных услуг</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349" w:type="dxa"/>
            <w:gridSpan w:val="1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В личном кабинете федеральной информационной адресной системы</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6"/>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proofErr w:type="gramStart"/>
            <w:r w:rsidRPr="00182818">
              <w:t>На адрес электронной почты (для</w:t>
            </w:r>
            <w:proofErr w:type="gramEnd"/>
          </w:p>
        </w:tc>
        <w:tc>
          <w:tcPr>
            <w:tcW w:w="6283"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6"/>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сообщения о получении заявления и документов)</w:t>
            </w:r>
          </w:p>
        </w:tc>
        <w:tc>
          <w:tcPr>
            <w:tcW w:w="6283"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6</w:t>
            </w:r>
          </w:p>
        </w:tc>
        <w:tc>
          <w:tcPr>
            <w:tcW w:w="10903" w:type="dxa"/>
            <w:gridSpan w:val="1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Расписку в получении документов прошу:</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848" w:type="dxa"/>
            <w:gridSpan w:val="3"/>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Выдать лично</w:t>
            </w:r>
          </w:p>
        </w:tc>
        <w:tc>
          <w:tcPr>
            <w:tcW w:w="2587" w:type="dxa"/>
            <w:gridSpan w:val="4"/>
            <w:tcBorders>
              <w:top w:val="single" w:sz="6" w:space="0" w:color="000000"/>
              <w:left w:val="single" w:sz="6" w:space="0" w:color="000000"/>
              <w:bottom w:val="nil"/>
              <w:right w:val="nil"/>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Расписка получена:</w:t>
            </w:r>
          </w:p>
        </w:tc>
        <w:tc>
          <w:tcPr>
            <w:tcW w:w="5914"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848" w:type="dxa"/>
            <w:gridSpan w:val="3"/>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587" w:type="dxa"/>
            <w:gridSpan w:val="4"/>
            <w:tcBorders>
              <w:top w:val="nil"/>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914"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(подпись заявителя)</w:t>
            </w: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6"/>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Направить почтовым отправлением</w:t>
            </w:r>
          </w:p>
        </w:tc>
        <w:tc>
          <w:tcPr>
            <w:tcW w:w="6283"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6"/>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по адресу:</w:t>
            </w:r>
          </w:p>
        </w:tc>
        <w:tc>
          <w:tcPr>
            <w:tcW w:w="6283"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554"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349" w:type="dxa"/>
            <w:gridSpan w:val="1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Не направлять</w:t>
            </w:r>
          </w:p>
        </w:tc>
      </w:tr>
    </w:tbl>
    <w:p w:rsidR="00FE1427" w:rsidRPr="00182818" w:rsidRDefault="00FE1427" w:rsidP="00FE1427">
      <w:pPr>
        <w:spacing w:line="330" w:lineRule="atLeast"/>
        <w:textAlignment w:val="baseline"/>
        <w:rPr>
          <w:rFonts w:ascii="Times New Roman" w:hAnsi="Times New Roman"/>
          <w:vanish/>
          <w:color w:val="444444"/>
        </w:rPr>
      </w:pPr>
    </w:p>
    <w:tbl>
      <w:tblPr>
        <w:tblW w:w="0" w:type="auto"/>
        <w:tblCellMar>
          <w:left w:w="0" w:type="dxa"/>
          <w:right w:w="0" w:type="dxa"/>
        </w:tblCellMar>
        <w:tblLook w:val="04A0" w:firstRow="1" w:lastRow="0" w:firstColumn="1" w:lastColumn="0" w:noHBand="0" w:noVBand="1"/>
      </w:tblPr>
      <w:tblGrid>
        <w:gridCol w:w="624"/>
        <w:gridCol w:w="464"/>
        <w:gridCol w:w="346"/>
        <w:gridCol w:w="2516"/>
        <w:gridCol w:w="370"/>
        <w:gridCol w:w="876"/>
        <w:gridCol w:w="347"/>
        <w:gridCol w:w="477"/>
        <w:gridCol w:w="679"/>
        <w:gridCol w:w="370"/>
        <w:gridCol w:w="1188"/>
        <w:gridCol w:w="1949"/>
      </w:tblGrid>
      <w:tr w:rsidR="00FE1427" w:rsidRPr="00182818" w:rsidTr="00FE1427">
        <w:trPr>
          <w:trHeight w:val="15"/>
        </w:trPr>
        <w:tc>
          <w:tcPr>
            <w:tcW w:w="739"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55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370"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2772"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370"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92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370"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55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92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370"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1294"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c>
          <w:tcPr>
            <w:tcW w:w="2218" w:type="dxa"/>
            <w:tcBorders>
              <w:top w:val="nil"/>
              <w:left w:val="nil"/>
              <w:bottom w:val="nil"/>
              <w:right w:val="nil"/>
            </w:tcBorders>
            <w:shd w:val="clear" w:color="auto" w:fill="auto"/>
            <w:hideMark/>
          </w:tcPr>
          <w:p w:rsidR="00FE1427" w:rsidRPr="00182818" w:rsidRDefault="00FE1427">
            <w:pPr>
              <w:rPr>
                <w:rFonts w:ascii="Times New Roman" w:hAnsi="Times New Roman"/>
                <w:sz w:val="2"/>
                <w:szCs w:val="24"/>
              </w:rPr>
            </w:pPr>
          </w:p>
        </w:tc>
      </w:tr>
      <w:tr w:rsidR="00FE1427" w:rsidRPr="00182818" w:rsidTr="00FE1427">
        <w:tc>
          <w:tcPr>
            <w:tcW w:w="7577"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66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Лист N_____</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Всего листов____</w:t>
            </w:r>
          </w:p>
        </w:tc>
      </w:tr>
      <w:tr w:rsidR="00FE1427" w:rsidRPr="00182818" w:rsidTr="00FE1427">
        <w:tc>
          <w:tcPr>
            <w:tcW w:w="73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7</w:t>
            </w:r>
          </w:p>
        </w:tc>
        <w:tc>
          <w:tcPr>
            <w:tcW w:w="10718" w:type="dxa"/>
            <w:gridSpan w:val="11"/>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Заявитель:</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164"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Собственник объекта адресации или лицо, обладающее иным вещным правом на объект адресации</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10164" w:type="dxa"/>
            <w:gridSpan w:val="10"/>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Представитель собственника объекта адресации или лица, обладающего иным вещным правом на объект адресации</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79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физическое лицо:</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фамилия:</w:t>
            </w:r>
          </w:p>
        </w:tc>
        <w:tc>
          <w:tcPr>
            <w:tcW w:w="221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имя (полностью):</w:t>
            </w:r>
          </w:p>
        </w:tc>
        <w:tc>
          <w:tcPr>
            <w:tcW w:w="2587"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отчество (полностью) (при наличии):</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ИНН (при наличии):</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587"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документ,</w:t>
            </w:r>
          </w:p>
        </w:tc>
        <w:tc>
          <w:tcPr>
            <w:tcW w:w="221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вид:</w:t>
            </w:r>
          </w:p>
        </w:tc>
        <w:tc>
          <w:tcPr>
            <w:tcW w:w="2587"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серия:</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номер:</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удостоверяющий</w:t>
            </w:r>
          </w:p>
        </w:tc>
        <w:tc>
          <w:tcPr>
            <w:tcW w:w="221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587"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личность:</w:t>
            </w:r>
          </w:p>
        </w:tc>
        <w:tc>
          <w:tcPr>
            <w:tcW w:w="221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дата выдачи:</w:t>
            </w:r>
          </w:p>
        </w:tc>
        <w:tc>
          <w:tcPr>
            <w:tcW w:w="4805"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 xml:space="preserve">кем </w:t>
            </w:r>
            <w:proofErr w:type="gramStart"/>
            <w:r w:rsidRPr="00182818">
              <w:t>выдан</w:t>
            </w:r>
            <w:proofErr w:type="gramEnd"/>
            <w:r w:rsidRPr="00182818">
              <w:t>:</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gridSpan w:val="4"/>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"___"______ ____</w:t>
            </w:r>
            <w:proofErr w:type="gramStart"/>
            <w:r w:rsidRPr="00182818">
              <w:t>г</w:t>
            </w:r>
            <w:proofErr w:type="gramEnd"/>
            <w:r w:rsidRPr="00182818">
              <w:t>.</w:t>
            </w:r>
          </w:p>
        </w:tc>
        <w:tc>
          <w:tcPr>
            <w:tcW w:w="4805"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218" w:type="dxa"/>
            <w:gridSpan w:val="4"/>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805"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почтовый адрес:</w:t>
            </w:r>
          </w:p>
        </w:tc>
        <w:tc>
          <w:tcPr>
            <w:tcW w:w="3142"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телефон для связи:</w:t>
            </w:r>
          </w:p>
        </w:tc>
        <w:tc>
          <w:tcPr>
            <w:tcW w:w="3881"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адрес электронной почты (при наличии):</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5"/>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3"/>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277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5"/>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881" w:type="dxa"/>
            <w:gridSpan w:val="3"/>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79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наименование и реквизиты документа, подтверждающего полномочия представителя:</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79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79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79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юридическое лицо, в том числе орган государственной власти, иной государственный орган, орган местного самоуправления:</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2"/>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полное наименование:</w:t>
            </w:r>
          </w:p>
        </w:tc>
        <w:tc>
          <w:tcPr>
            <w:tcW w:w="6653"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2"/>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6653"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КПП (для российского юридического лица):</w:t>
            </w:r>
          </w:p>
        </w:tc>
        <w:tc>
          <w:tcPr>
            <w:tcW w:w="5729"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ИНН (для российского юридического лица):</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406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729"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страна регистрации (инкорпорации) (для иностранного юридического лица):</w:t>
            </w:r>
          </w:p>
        </w:tc>
        <w:tc>
          <w:tcPr>
            <w:tcW w:w="3142"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дата регистрации (для иностранного юридического лица):</w:t>
            </w:r>
          </w:p>
        </w:tc>
        <w:tc>
          <w:tcPr>
            <w:tcW w:w="351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номер регистрации (для иностранного юридического лица):</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 xml:space="preserve">"___"__________ ____ </w:t>
            </w:r>
            <w:proofErr w:type="gramStart"/>
            <w:r w:rsidRPr="00182818">
              <w:t>г</w:t>
            </w:r>
            <w:proofErr w:type="gramEnd"/>
            <w:r w:rsidRPr="00182818">
              <w:t>.</w:t>
            </w:r>
          </w:p>
        </w:tc>
        <w:tc>
          <w:tcPr>
            <w:tcW w:w="3511" w:type="dxa"/>
            <w:gridSpan w:val="2"/>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511" w:type="dxa"/>
            <w:gridSpan w:val="2"/>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почтовый адрес:</w:t>
            </w:r>
          </w:p>
        </w:tc>
        <w:tc>
          <w:tcPr>
            <w:tcW w:w="3142"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телефон для связи:</w:t>
            </w:r>
          </w:p>
        </w:tc>
        <w:tc>
          <w:tcPr>
            <w:tcW w:w="351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jc w:val="center"/>
              <w:textAlignment w:val="baseline"/>
            </w:pPr>
            <w:r w:rsidRPr="00182818">
              <w:t>адрес электронной почты (при наличии):</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5"/>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511" w:type="dxa"/>
            <w:gridSpan w:val="2"/>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142" w:type="dxa"/>
            <w:gridSpan w:val="5"/>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511" w:type="dxa"/>
            <w:gridSpan w:val="2"/>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79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наименование и реквизиты документа, подтверждающего полномочия представителя:</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79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54"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370"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9794"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8</w:t>
            </w:r>
          </w:p>
        </w:tc>
        <w:tc>
          <w:tcPr>
            <w:tcW w:w="5359" w:type="dxa"/>
            <w:gridSpan w:val="6"/>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Документы, прилагаемые к заявлению:</w:t>
            </w:r>
          </w:p>
        </w:tc>
        <w:tc>
          <w:tcPr>
            <w:tcW w:w="5359"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 xml:space="preserve">Оригинал в количестве _____ экз., </w:t>
            </w:r>
            <w:proofErr w:type="spellStart"/>
            <w:r w:rsidRPr="00182818">
              <w:t>на_____</w:t>
            </w:r>
            <w:proofErr w:type="gramStart"/>
            <w:r w:rsidRPr="00182818">
              <w:t>л</w:t>
            </w:r>
            <w:proofErr w:type="spellEnd"/>
            <w:proofErr w:type="gramEnd"/>
            <w:r w:rsidRPr="00182818">
              <w:t>.</w:t>
            </w:r>
          </w:p>
        </w:tc>
        <w:tc>
          <w:tcPr>
            <w:tcW w:w="5359"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 xml:space="preserve">Копия в количестве _____ экз., </w:t>
            </w:r>
            <w:proofErr w:type="spellStart"/>
            <w:r w:rsidRPr="00182818">
              <w:t>на_____</w:t>
            </w:r>
            <w:proofErr w:type="gramStart"/>
            <w:r w:rsidRPr="00182818">
              <w:t>л</w:t>
            </w:r>
            <w:proofErr w:type="spellEnd"/>
            <w:proofErr w:type="gramEnd"/>
            <w:r w:rsidRPr="00182818">
              <w:t>.</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 xml:space="preserve">Оригинал в количестве _____ экз., </w:t>
            </w:r>
            <w:proofErr w:type="spellStart"/>
            <w:r w:rsidRPr="00182818">
              <w:t>на_____</w:t>
            </w:r>
            <w:proofErr w:type="gramStart"/>
            <w:r w:rsidRPr="00182818">
              <w:t>л</w:t>
            </w:r>
            <w:proofErr w:type="spellEnd"/>
            <w:proofErr w:type="gramEnd"/>
            <w:r w:rsidRPr="00182818">
              <w:t>.</w:t>
            </w:r>
          </w:p>
        </w:tc>
        <w:tc>
          <w:tcPr>
            <w:tcW w:w="5359"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 xml:space="preserve">Копия в количестве _____ экз., </w:t>
            </w:r>
            <w:proofErr w:type="spellStart"/>
            <w:r w:rsidRPr="00182818">
              <w:t>на_____</w:t>
            </w:r>
            <w:proofErr w:type="gramStart"/>
            <w:r w:rsidRPr="00182818">
              <w:t>л</w:t>
            </w:r>
            <w:proofErr w:type="spellEnd"/>
            <w:proofErr w:type="gramEnd"/>
            <w:r w:rsidRPr="00182818">
              <w:t>.</w:t>
            </w: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 xml:space="preserve">Оригинал в количестве _____ экз., </w:t>
            </w:r>
            <w:proofErr w:type="spellStart"/>
            <w:r w:rsidRPr="00182818">
              <w:t>на_____</w:t>
            </w:r>
            <w:proofErr w:type="gramStart"/>
            <w:r w:rsidRPr="00182818">
              <w:t>л</w:t>
            </w:r>
            <w:proofErr w:type="spellEnd"/>
            <w:proofErr w:type="gramEnd"/>
            <w:r w:rsidRPr="00182818">
              <w:t>.</w:t>
            </w:r>
          </w:p>
        </w:tc>
        <w:tc>
          <w:tcPr>
            <w:tcW w:w="5359"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t xml:space="preserve">Копия в количестве _____ экз., </w:t>
            </w:r>
            <w:proofErr w:type="spellStart"/>
            <w:r w:rsidRPr="00182818">
              <w:t>на_____</w:t>
            </w:r>
            <w:proofErr w:type="gramStart"/>
            <w:r w:rsidRPr="00182818">
              <w:t>л</w:t>
            </w:r>
            <w:proofErr w:type="spellEnd"/>
            <w:proofErr w:type="gramEnd"/>
            <w:r w:rsidRPr="00182818">
              <w:t>.</w:t>
            </w:r>
          </w:p>
        </w:tc>
      </w:tr>
      <w:tr w:rsidR="00FE1427" w:rsidRPr="00182818" w:rsidTr="00FE1427">
        <w:tc>
          <w:tcPr>
            <w:tcW w:w="739"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9</w:t>
            </w:r>
          </w:p>
        </w:tc>
        <w:tc>
          <w:tcPr>
            <w:tcW w:w="5359" w:type="dxa"/>
            <w:gridSpan w:val="6"/>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pStyle w:val="formattext"/>
              <w:spacing w:before="0" w:beforeAutospacing="0" w:after="0" w:afterAutospacing="0"/>
              <w:textAlignment w:val="baseline"/>
            </w:pPr>
            <w:r w:rsidRPr="00182818">
              <w:rPr>
                <w:b/>
                <w:bCs/>
                <w:bdr w:val="none" w:sz="0" w:space="0" w:color="auto" w:frame="1"/>
              </w:rPr>
              <w:t>Примечание:</w:t>
            </w:r>
          </w:p>
        </w:tc>
        <w:tc>
          <w:tcPr>
            <w:tcW w:w="5359"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r w:rsidR="00FE1427" w:rsidRPr="00182818" w:rsidTr="00FE1427">
        <w:tc>
          <w:tcPr>
            <w:tcW w:w="739"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6"/>
            <w:tcBorders>
              <w:top w:val="single" w:sz="6" w:space="0" w:color="000000"/>
              <w:left w:val="single" w:sz="6" w:space="0" w:color="000000"/>
              <w:bottom w:val="single" w:sz="6" w:space="0" w:color="000000"/>
              <w:right w:val="nil"/>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c>
          <w:tcPr>
            <w:tcW w:w="5359" w:type="dxa"/>
            <w:gridSpan w:val="5"/>
            <w:tcBorders>
              <w:top w:val="single" w:sz="6" w:space="0" w:color="000000"/>
              <w:left w:val="nil"/>
              <w:bottom w:val="single" w:sz="6" w:space="0" w:color="000000"/>
              <w:right w:val="single" w:sz="6" w:space="0" w:color="000000"/>
            </w:tcBorders>
            <w:shd w:val="clear" w:color="auto" w:fill="auto"/>
            <w:tcMar>
              <w:top w:w="0" w:type="dxa"/>
              <w:left w:w="149" w:type="dxa"/>
              <w:bottom w:w="0" w:type="dxa"/>
              <w:right w:w="149" w:type="dxa"/>
            </w:tcMar>
            <w:hideMark/>
          </w:tcPr>
          <w:p w:rsidR="00FE1427" w:rsidRPr="00182818" w:rsidRDefault="00FE1427">
            <w:pPr>
              <w:rPr>
                <w:rFonts w:ascii="Times New Roman" w:hAnsi="Times New Roman"/>
                <w:sz w:val="24"/>
                <w:szCs w:val="24"/>
              </w:rPr>
            </w:pPr>
          </w:p>
        </w:tc>
      </w:tr>
    </w:tbl>
    <w:p w:rsidR="00057933" w:rsidRPr="00182818" w:rsidRDefault="00290890" w:rsidP="00B5207E">
      <w:pPr>
        <w:spacing w:after="0"/>
        <w:ind w:right="-1"/>
        <w:jc w:val="right"/>
        <w:rPr>
          <w:rFonts w:ascii="Times New Roman" w:eastAsia="Calibri" w:hAnsi="Times New Roman"/>
          <w:color w:val="FF0000"/>
          <w:sz w:val="28"/>
          <w:szCs w:val="28"/>
          <w:lang w:eastAsia="en-US"/>
        </w:rPr>
      </w:pPr>
      <w:r w:rsidRPr="00182818">
        <w:rPr>
          <w:rFonts w:ascii="Times New Roman" w:eastAsia="Calibri" w:hAnsi="Times New Roman"/>
          <w:color w:val="FF0000"/>
          <w:sz w:val="28"/>
          <w:szCs w:val="28"/>
          <w:lang w:eastAsia="en-US"/>
        </w:rPr>
        <w:t xml:space="preserve"> </w:t>
      </w:r>
    </w:p>
    <w:p w:rsidR="00FE225E" w:rsidRPr="00182818" w:rsidRDefault="00FE225E" w:rsidP="000226AE">
      <w:pPr>
        <w:suppressAutoHyphens/>
        <w:autoSpaceDE w:val="0"/>
        <w:spacing w:after="0" w:line="240" w:lineRule="auto"/>
        <w:jc w:val="right"/>
        <w:rPr>
          <w:rFonts w:ascii="Times New Roman" w:hAnsi="Times New Roman"/>
          <w:color w:val="000000"/>
          <w:sz w:val="24"/>
          <w:szCs w:val="24"/>
          <w:lang w:eastAsia="ar-SA"/>
        </w:rPr>
      </w:pPr>
    </w:p>
    <w:p w:rsidR="00E57FEB" w:rsidRPr="00182818" w:rsidRDefault="00B5207E" w:rsidP="00E57FEB">
      <w:pPr>
        <w:suppressAutoHyphens/>
        <w:autoSpaceDE w:val="0"/>
        <w:spacing w:after="0" w:line="240" w:lineRule="auto"/>
        <w:jc w:val="right"/>
        <w:rPr>
          <w:rFonts w:ascii="Times New Roman" w:hAnsi="Times New Roman"/>
          <w:color w:val="000000"/>
          <w:sz w:val="24"/>
          <w:szCs w:val="24"/>
          <w:lang w:eastAsia="ar-SA"/>
        </w:rPr>
      </w:pPr>
      <w:r w:rsidRPr="00182818">
        <w:rPr>
          <w:rFonts w:ascii="Times New Roman" w:hAnsi="Times New Roman"/>
          <w:color w:val="000000"/>
          <w:sz w:val="24"/>
          <w:szCs w:val="24"/>
          <w:lang w:eastAsia="ar-SA"/>
        </w:rPr>
        <w:br w:type="page"/>
      </w:r>
      <w:r w:rsidR="00E57FEB" w:rsidRPr="00182818">
        <w:rPr>
          <w:rFonts w:ascii="Times New Roman" w:hAnsi="Times New Roman"/>
          <w:color w:val="000000"/>
          <w:sz w:val="24"/>
          <w:szCs w:val="24"/>
          <w:lang w:eastAsia="ar-SA"/>
        </w:rPr>
        <w:lastRenderedPageBreak/>
        <w:t>Приложение №2</w:t>
      </w:r>
    </w:p>
    <w:p w:rsidR="00E57FEB" w:rsidRPr="00182818" w:rsidRDefault="00E57FEB" w:rsidP="00E57FEB">
      <w:pPr>
        <w:spacing w:after="0" w:line="240" w:lineRule="auto"/>
        <w:jc w:val="right"/>
        <w:rPr>
          <w:rFonts w:ascii="Times New Roman" w:eastAsia="Calibri" w:hAnsi="Times New Roman"/>
          <w:color w:val="000000"/>
          <w:sz w:val="24"/>
          <w:szCs w:val="24"/>
          <w:lang w:eastAsia="en-US"/>
        </w:rPr>
      </w:pPr>
      <w:r w:rsidRPr="00182818">
        <w:rPr>
          <w:rFonts w:ascii="Times New Roman" w:eastAsia="Calibri" w:hAnsi="Times New Roman"/>
          <w:color w:val="000000"/>
          <w:sz w:val="24"/>
          <w:szCs w:val="24"/>
          <w:lang w:eastAsia="en-US"/>
        </w:rPr>
        <w:t>к административному регламенту</w:t>
      </w:r>
    </w:p>
    <w:p w:rsidR="00E57FEB" w:rsidRPr="00182818" w:rsidRDefault="00E57FEB" w:rsidP="00E57FEB">
      <w:pPr>
        <w:spacing w:after="0" w:line="240" w:lineRule="auto"/>
        <w:jc w:val="right"/>
        <w:rPr>
          <w:rFonts w:ascii="Times New Roman" w:eastAsia="Calibri" w:hAnsi="Times New Roman"/>
          <w:color w:val="000000"/>
          <w:sz w:val="24"/>
          <w:szCs w:val="24"/>
          <w:lang w:eastAsia="en-US"/>
        </w:rPr>
      </w:pPr>
      <w:r w:rsidRPr="00182818">
        <w:rPr>
          <w:rFonts w:ascii="Times New Roman" w:eastAsia="Calibri" w:hAnsi="Times New Roman"/>
          <w:color w:val="000000"/>
          <w:sz w:val="24"/>
          <w:szCs w:val="24"/>
          <w:lang w:eastAsia="en-US"/>
        </w:rPr>
        <w:t xml:space="preserve">предоставления муниципальной услуги </w:t>
      </w:r>
    </w:p>
    <w:p w:rsidR="00E57FEB" w:rsidRPr="00182818" w:rsidRDefault="00E57FEB" w:rsidP="00E57FEB">
      <w:pPr>
        <w:spacing w:after="0" w:line="240" w:lineRule="auto"/>
        <w:jc w:val="right"/>
        <w:rPr>
          <w:rFonts w:ascii="Times New Roman" w:eastAsia="Calibri" w:hAnsi="Times New Roman"/>
          <w:color w:val="000000"/>
          <w:sz w:val="24"/>
          <w:szCs w:val="24"/>
          <w:lang w:eastAsia="en-US"/>
        </w:rPr>
      </w:pPr>
      <w:r w:rsidRPr="00182818">
        <w:rPr>
          <w:rFonts w:ascii="Times New Roman" w:eastAsia="Calibri" w:hAnsi="Times New Roman"/>
          <w:color w:val="000000"/>
          <w:sz w:val="24"/>
          <w:szCs w:val="24"/>
          <w:lang w:eastAsia="en-US"/>
        </w:rPr>
        <w:t xml:space="preserve">по присвоению и </w:t>
      </w:r>
    </w:p>
    <w:p w:rsidR="00E57FEB" w:rsidRPr="00182818" w:rsidRDefault="00E57FEB" w:rsidP="00E57FEB">
      <w:pPr>
        <w:spacing w:after="0" w:line="240" w:lineRule="auto"/>
        <w:jc w:val="right"/>
        <w:rPr>
          <w:rFonts w:ascii="Times New Roman" w:eastAsia="Calibri" w:hAnsi="Times New Roman"/>
          <w:strike/>
          <w:color w:val="000000"/>
          <w:sz w:val="24"/>
          <w:szCs w:val="24"/>
          <w:lang w:eastAsia="en-US"/>
        </w:rPr>
      </w:pPr>
      <w:r w:rsidRPr="00182818">
        <w:rPr>
          <w:rFonts w:ascii="Times New Roman" w:eastAsia="Calibri" w:hAnsi="Times New Roman"/>
          <w:color w:val="000000"/>
          <w:sz w:val="24"/>
          <w:szCs w:val="24"/>
          <w:lang w:eastAsia="en-US"/>
        </w:rPr>
        <w:t>аннулированию адресов</w:t>
      </w:r>
    </w:p>
    <w:p w:rsidR="00FE225E" w:rsidRPr="00182818" w:rsidRDefault="00FE225E" w:rsidP="000226AE">
      <w:pPr>
        <w:suppressAutoHyphens/>
        <w:autoSpaceDE w:val="0"/>
        <w:spacing w:after="0" w:line="240" w:lineRule="auto"/>
        <w:jc w:val="right"/>
        <w:rPr>
          <w:rFonts w:ascii="Times New Roman" w:hAnsi="Times New Roman"/>
          <w:color w:val="000000"/>
          <w:sz w:val="24"/>
          <w:szCs w:val="24"/>
          <w:lang w:eastAsia="ar-SA"/>
        </w:rPr>
      </w:pPr>
    </w:p>
    <w:p w:rsidR="00FE225E" w:rsidRPr="00182818" w:rsidRDefault="00FE225E" w:rsidP="000226AE">
      <w:pPr>
        <w:suppressAutoHyphens/>
        <w:autoSpaceDE w:val="0"/>
        <w:spacing w:after="0" w:line="240" w:lineRule="auto"/>
        <w:jc w:val="right"/>
        <w:rPr>
          <w:rFonts w:ascii="Times New Roman" w:hAnsi="Times New Roman"/>
          <w:color w:val="000000"/>
          <w:sz w:val="24"/>
          <w:szCs w:val="24"/>
          <w:lang w:eastAsia="ar-SA"/>
        </w:rPr>
      </w:pPr>
    </w:p>
    <w:p w:rsidR="00FE225E" w:rsidRPr="00182818" w:rsidRDefault="00FE225E" w:rsidP="00FE225E">
      <w:pPr>
        <w:autoSpaceDE w:val="0"/>
        <w:autoSpaceDN w:val="0"/>
        <w:adjustRightInd w:val="0"/>
        <w:spacing w:after="0" w:line="240" w:lineRule="auto"/>
        <w:jc w:val="center"/>
        <w:rPr>
          <w:rFonts w:ascii="Times New Roman" w:hAnsi="Times New Roman"/>
          <w:b/>
          <w:bCs/>
          <w:color w:val="000000"/>
          <w:sz w:val="24"/>
          <w:szCs w:val="24"/>
        </w:rPr>
      </w:pPr>
      <w:r w:rsidRPr="00182818">
        <w:rPr>
          <w:rFonts w:ascii="Times New Roman" w:hAnsi="Times New Roman"/>
          <w:b/>
          <w:bCs/>
          <w:color w:val="000000"/>
          <w:sz w:val="24"/>
          <w:szCs w:val="24"/>
        </w:rPr>
        <w:t>ФОРМА РЕШЕНИЯ</w:t>
      </w:r>
    </w:p>
    <w:p w:rsidR="00FE225E" w:rsidRPr="00182818" w:rsidRDefault="00FE225E" w:rsidP="00FE225E">
      <w:pPr>
        <w:autoSpaceDE w:val="0"/>
        <w:autoSpaceDN w:val="0"/>
        <w:adjustRightInd w:val="0"/>
        <w:spacing w:after="0" w:line="240" w:lineRule="auto"/>
        <w:jc w:val="center"/>
        <w:rPr>
          <w:rFonts w:ascii="Times New Roman" w:hAnsi="Times New Roman"/>
          <w:b/>
          <w:bCs/>
          <w:color w:val="000000"/>
          <w:sz w:val="24"/>
          <w:szCs w:val="24"/>
        </w:rPr>
      </w:pPr>
      <w:r w:rsidRPr="00182818">
        <w:rPr>
          <w:rFonts w:ascii="Times New Roman" w:hAnsi="Times New Roman"/>
          <w:b/>
          <w:bCs/>
          <w:color w:val="000000"/>
          <w:sz w:val="24"/>
          <w:szCs w:val="24"/>
        </w:rPr>
        <w:t>ОБ ОТКАЗЕ В ПРИСВОЕНИИ ОБЪЕКТУ АДРЕСАЦИИ АДРЕСА</w:t>
      </w:r>
    </w:p>
    <w:p w:rsidR="00FE225E" w:rsidRPr="00182818" w:rsidRDefault="00FE225E" w:rsidP="00FE225E">
      <w:pPr>
        <w:autoSpaceDE w:val="0"/>
        <w:autoSpaceDN w:val="0"/>
        <w:adjustRightInd w:val="0"/>
        <w:spacing w:after="0" w:line="240" w:lineRule="auto"/>
        <w:jc w:val="center"/>
        <w:rPr>
          <w:rFonts w:ascii="Times New Roman" w:hAnsi="Times New Roman"/>
          <w:b/>
          <w:bCs/>
          <w:color w:val="000000"/>
          <w:sz w:val="24"/>
          <w:szCs w:val="24"/>
        </w:rPr>
      </w:pPr>
      <w:r w:rsidRPr="00182818">
        <w:rPr>
          <w:rFonts w:ascii="Times New Roman" w:hAnsi="Times New Roman"/>
          <w:b/>
          <w:bCs/>
          <w:color w:val="000000"/>
          <w:sz w:val="24"/>
          <w:szCs w:val="24"/>
        </w:rPr>
        <w:t xml:space="preserve">ИЛИ </w:t>
      </w:r>
      <w:proofErr w:type="gramStart"/>
      <w:r w:rsidRPr="00182818">
        <w:rPr>
          <w:rFonts w:ascii="Times New Roman" w:hAnsi="Times New Roman"/>
          <w:b/>
          <w:bCs/>
          <w:color w:val="000000"/>
          <w:sz w:val="24"/>
          <w:szCs w:val="24"/>
        </w:rPr>
        <w:t>АННУЛИРОВАНИИ</w:t>
      </w:r>
      <w:proofErr w:type="gramEnd"/>
      <w:r w:rsidRPr="00182818">
        <w:rPr>
          <w:rFonts w:ascii="Times New Roman" w:hAnsi="Times New Roman"/>
          <w:b/>
          <w:bCs/>
          <w:color w:val="000000"/>
          <w:sz w:val="24"/>
          <w:szCs w:val="24"/>
        </w:rPr>
        <w:t xml:space="preserve"> ЕГО АДРЕСА</w:t>
      </w:r>
    </w:p>
    <w:p w:rsidR="00FE225E" w:rsidRPr="00182818" w:rsidRDefault="00FE225E" w:rsidP="00FE225E">
      <w:pPr>
        <w:autoSpaceDE w:val="0"/>
        <w:autoSpaceDN w:val="0"/>
        <w:adjustRightInd w:val="0"/>
        <w:spacing w:after="0" w:line="240" w:lineRule="auto"/>
        <w:jc w:val="both"/>
        <w:outlineLvl w:val="0"/>
        <w:rPr>
          <w:rFonts w:ascii="Times New Roman" w:hAnsi="Times New Roman"/>
          <w:color w:val="000000"/>
          <w:sz w:val="24"/>
          <w:szCs w:val="24"/>
        </w:rPr>
      </w:pPr>
    </w:p>
    <w:p w:rsidR="004435E7" w:rsidRPr="00182818" w:rsidRDefault="004435E7" w:rsidP="004435E7">
      <w:pPr>
        <w:pStyle w:val="headertext"/>
        <w:shd w:val="clear" w:color="auto" w:fill="FFFFFF"/>
        <w:spacing w:before="0" w:beforeAutospacing="0" w:after="240" w:afterAutospacing="0"/>
        <w:jc w:val="center"/>
        <w:textAlignment w:val="baseline"/>
        <w:rPr>
          <w:b/>
          <w:bCs/>
          <w:color w:val="444444"/>
        </w:rPr>
      </w:pPr>
    </w:p>
    <w:p w:rsidR="004435E7" w:rsidRPr="00182818" w:rsidRDefault="004435E7" w:rsidP="004435E7">
      <w:pPr>
        <w:pStyle w:val="headertext"/>
        <w:shd w:val="clear" w:color="auto" w:fill="FFFFFF"/>
        <w:spacing w:before="0" w:beforeAutospacing="0" w:after="240" w:afterAutospacing="0"/>
        <w:jc w:val="center"/>
        <w:textAlignment w:val="baseline"/>
        <w:rPr>
          <w:b/>
          <w:bCs/>
          <w:color w:val="444444"/>
        </w:rPr>
      </w:pPr>
    </w:p>
    <w:tbl>
      <w:tblPr>
        <w:tblW w:w="0" w:type="auto"/>
        <w:tblCellMar>
          <w:left w:w="0" w:type="dxa"/>
          <w:right w:w="0" w:type="dxa"/>
        </w:tblCellMar>
        <w:tblLook w:val="04A0" w:firstRow="1" w:lastRow="0" w:firstColumn="1" w:lastColumn="0" w:noHBand="0" w:noVBand="1"/>
      </w:tblPr>
      <w:tblGrid>
        <w:gridCol w:w="5448"/>
        <w:gridCol w:w="4758"/>
      </w:tblGrid>
      <w:tr w:rsidR="004435E7" w:rsidRPr="00182818" w:rsidTr="004435E7">
        <w:trPr>
          <w:trHeight w:val="15"/>
        </w:trPr>
        <w:tc>
          <w:tcPr>
            <w:tcW w:w="6283" w:type="dxa"/>
            <w:tcBorders>
              <w:top w:val="nil"/>
              <w:left w:val="nil"/>
              <w:bottom w:val="nil"/>
              <w:right w:val="nil"/>
            </w:tcBorders>
            <w:shd w:val="clear" w:color="auto" w:fill="auto"/>
            <w:hideMark/>
          </w:tcPr>
          <w:p w:rsidR="004435E7" w:rsidRPr="00182818" w:rsidRDefault="004435E7">
            <w:pPr>
              <w:rPr>
                <w:rFonts w:ascii="Times New Roman" w:hAnsi="Times New Roman"/>
                <w:sz w:val="2"/>
                <w:szCs w:val="24"/>
              </w:rPr>
            </w:pPr>
          </w:p>
        </w:tc>
        <w:tc>
          <w:tcPr>
            <w:tcW w:w="5174" w:type="dxa"/>
            <w:tcBorders>
              <w:top w:val="nil"/>
              <w:left w:val="nil"/>
              <w:bottom w:val="nil"/>
              <w:right w:val="nil"/>
            </w:tcBorders>
            <w:shd w:val="clear" w:color="auto" w:fill="auto"/>
            <w:hideMark/>
          </w:tcPr>
          <w:p w:rsidR="004435E7" w:rsidRPr="00182818" w:rsidRDefault="004435E7">
            <w:pPr>
              <w:rPr>
                <w:rFonts w:ascii="Times New Roman" w:hAnsi="Times New Roman"/>
                <w:sz w:val="2"/>
                <w:szCs w:val="24"/>
              </w:rPr>
            </w:pPr>
          </w:p>
        </w:tc>
      </w:tr>
      <w:tr w:rsidR="004435E7" w:rsidRPr="00182818" w:rsidTr="004435E7">
        <w:tc>
          <w:tcPr>
            <w:tcW w:w="6283"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5174" w:type="dxa"/>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r w:rsidR="004435E7" w:rsidRPr="00182818" w:rsidTr="004435E7">
        <w:tc>
          <w:tcPr>
            <w:tcW w:w="6283"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5174" w:type="dxa"/>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r w:rsidR="004435E7" w:rsidRPr="00182818" w:rsidTr="004435E7">
        <w:tc>
          <w:tcPr>
            <w:tcW w:w="6283"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5174" w:type="dxa"/>
            <w:tcBorders>
              <w:top w:val="single" w:sz="6" w:space="0" w:color="000000"/>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jc w:val="center"/>
              <w:textAlignment w:val="baseline"/>
            </w:pPr>
            <w:r w:rsidRPr="00182818">
              <w:t>(Ф.И.О., адрес заявителя (представителя) заявителя)</w:t>
            </w:r>
          </w:p>
        </w:tc>
      </w:tr>
      <w:tr w:rsidR="004435E7" w:rsidRPr="00182818" w:rsidTr="004435E7">
        <w:tc>
          <w:tcPr>
            <w:tcW w:w="6283"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5174" w:type="dxa"/>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r w:rsidR="004435E7" w:rsidRPr="00182818" w:rsidTr="004435E7">
        <w:tc>
          <w:tcPr>
            <w:tcW w:w="6283"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5174" w:type="dxa"/>
            <w:tcBorders>
              <w:top w:val="single" w:sz="6" w:space="0" w:color="000000"/>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jc w:val="center"/>
              <w:textAlignment w:val="baseline"/>
            </w:pPr>
            <w:r w:rsidRPr="00182818">
              <w:t>(регистрационный номер заявления о присвоении объекту адресации адреса или аннулировании его адреса)</w:t>
            </w:r>
          </w:p>
        </w:tc>
      </w:tr>
    </w:tbl>
    <w:p w:rsidR="004435E7" w:rsidRPr="00182818" w:rsidRDefault="004435E7" w:rsidP="004435E7">
      <w:pPr>
        <w:pStyle w:val="headertext"/>
        <w:shd w:val="clear" w:color="auto" w:fill="FFFFFF"/>
        <w:spacing w:before="0" w:beforeAutospacing="0" w:after="240" w:afterAutospacing="0"/>
        <w:jc w:val="center"/>
        <w:textAlignment w:val="baseline"/>
        <w:rPr>
          <w:b/>
          <w:bCs/>
          <w:color w:val="444444"/>
        </w:rPr>
      </w:pPr>
      <w:r w:rsidRPr="00182818">
        <w:rPr>
          <w:b/>
          <w:bCs/>
          <w:color w:val="444444"/>
        </w:rPr>
        <w:t>     </w:t>
      </w:r>
      <w:r w:rsidRPr="00182818">
        <w:rPr>
          <w:b/>
          <w:bCs/>
          <w:color w:val="444444"/>
        </w:rPr>
        <w:br/>
      </w:r>
      <w:r w:rsidRPr="00182818">
        <w:rPr>
          <w:b/>
          <w:bCs/>
          <w:color w:val="444444"/>
        </w:rPr>
        <w:br/>
        <w:t>Решение об отказе в присвоении объекту адресации адреса или аннулировании его адреса</w:t>
      </w:r>
    </w:p>
    <w:p w:rsidR="004435E7" w:rsidRPr="00182818" w:rsidRDefault="004435E7" w:rsidP="004435E7">
      <w:pPr>
        <w:pStyle w:val="formattext"/>
        <w:shd w:val="clear" w:color="auto" w:fill="FFFFFF"/>
        <w:spacing w:before="0" w:beforeAutospacing="0" w:after="0" w:afterAutospacing="0"/>
        <w:jc w:val="center"/>
        <w:textAlignment w:val="baseline"/>
        <w:rPr>
          <w:color w:val="444444"/>
        </w:rPr>
      </w:pPr>
      <w:r w:rsidRPr="00182818">
        <w:rPr>
          <w:color w:val="444444"/>
        </w:rPr>
        <w:t>     </w:t>
      </w:r>
      <w:r w:rsidRPr="00182818">
        <w:rPr>
          <w:color w:val="444444"/>
        </w:rPr>
        <w:br/>
        <w:t>от____________ N _________</w:t>
      </w:r>
    </w:p>
    <w:tbl>
      <w:tblPr>
        <w:tblW w:w="0" w:type="auto"/>
        <w:tblCellMar>
          <w:left w:w="0" w:type="dxa"/>
          <w:right w:w="0" w:type="dxa"/>
        </w:tblCellMar>
        <w:tblLook w:val="04A0" w:firstRow="1" w:lastRow="0" w:firstColumn="1" w:lastColumn="0" w:noHBand="0" w:noVBand="1"/>
      </w:tblPr>
      <w:tblGrid>
        <w:gridCol w:w="1437"/>
        <w:gridCol w:w="483"/>
        <w:gridCol w:w="491"/>
        <w:gridCol w:w="172"/>
        <w:gridCol w:w="7090"/>
        <w:gridCol w:w="533"/>
      </w:tblGrid>
      <w:tr w:rsidR="004435E7" w:rsidRPr="00182818" w:rsidTr="004435E7">
        <w:trPr>
          <w:trHeight w:val="15"/>
        </w:trPr>
        <w:tc>
          <w:tcPr>
            <w:tcW w:w="1478" w:type="dxa"/>
            <w:tcBorders>
              <w:top w:val="nil"/>
              <w:left w:val="nil"/>
              <w:bottom w:val="nil"/>
              <w:right w:val="nil"/>
            </w:tcBorders>
            <w:shd w:val="clear" w:color="auto" w:fill="auto"/>
            <w:hideMark/>
          </w:tcPr>
          <w:p w:rsidR="004435E7" w:rsidRPr="00182818" w:rsidRDefault="004435E7">
            <w:pPr>
              <w:rPr>
                <w:rFonts w:ascii="Times New Roman" w:hAnsi="Times New Roman"/>
                <w:sz w:val="2"/>
                <w:szCs w:val="24"/>
              </w:rPr>
            </w:pPr>
          </w:p>
        </w:tc>
        <w:tc>
          <w:tcPr>
            <w:tcW w:w="554" w:type="dxa"/>
            <w:tcBorders>
              <w:top w:val="nil"/>
              <w:left w:val="nil"/>
              <w:bottom w:val="nil"/>
              <w:right w:val="nil"/>
            </w:tcBorders>
            <w:shd w:val="clear" w:color="auto" w:fill="auto"/>
            <w:hideMark/>
          </w:tcPr>
          <w:p w:rsidR="004435E7" w:rsidRPr="00182818" w:rsidRDefault="004435E7">
            <w:pPr>
              <w:rPr>
                <w:rFonts w:ascii="Times New Roman" w:hAnsi="Times New Roman"/>
                <w:sz w:val="2"/>
                <w:szCs w:val="24"/>
              </w:rPr>
            </w:pPr>
          </w:p>
        </w:tc>
        <w:tc>
          <w:tcPr>
            <w:tcW w:w="554" w:type="dxa"/>
            <w:tcBorders>
              <w:top w:val="nil"/>
              <w:left w:val="nil"/>
              <w:bottom w:val="nil"/>
              <w:right w:val="nil"/>
            </w:tcBorders>
            <w:shd w:val="clear" w:color="auto" w:fill="auto"/>
            <w:hideMark/>
          </w:tcPr>
          <w:p w:rsidR="004435E7" w:rsidRPr="00182818" w:rsidRDefault="004435E7">
            <w:pPr>
              <w:rPr>
                <w:rFonts w:ascii="Times New Roman" w:hAnsi="Times New Roman"/>
                <w:sz w:val="2"/>
                <w:szCs w:val="24"/>
              </w:rPr>
            </w:pPr>
          </w:p>
        </w:tc>
        <w:tc>
          <w:tcPr>
            <w:tcW w:w="185" w:type="dxa"/>
            <w:tcBorders>
              <w:top w:val="nil"/>
              <w:left w:val="nil"/>
              <w:bottom w:val="nil"/>
              <w:right w:val="nil"/>
            </w:tcBorders>
            <w:shd w:val="clear" w:color="auto" w:fill="auto"/>
            <w:hideMark/>
          </w:tcPr>
          <w:p w:rsidR="004435E7" w:rsidRPr="00182818" w:rsidRDefault="004435E7">
            <w:pPr>
              <w:rPr>
                <w:rFonts w:ascii="Times New Roman" w:hAnsi="Times New Roman"/>
                <w:sz w:val="2"/>
                <w:szCs w:val="24"/>
              </w:rPr>
            </w:pPr>
          </w:p>
        </w:tc>
        <w:tc>
          <w:tcPr>
            <w:tcW w:w="8131" w:type="dxa"/>
            <w:tcBorders>
              <w:top w:val="nil"/>
              <w:left w:val="nil"/>
              <w:bottom w:val="nil"/>
              <w:right w:val="nil"/>
            </w:tcBorders>
            <w:shd w:val="clear" w:color="auto" w:fill="auto"/>
            <w:hideMark/>
          </w:tcPr>
          <w:p w:rsidR="004435E7" w:rsidRPr="00182818" w:rsidRDefault="004435E7">
            <w:pPr>
              <w:rPr>
                <w:rFonts w:ascii="Times New Roman" w:hAnsi="Times New Roman"/>
                <w:sz w:val="2"/>
                <w:szCs w:val="24"/>
              </w:rPr>
            </w:pPr>
          </w:p>
        </w:tc>
        <w:tc>
          <w:tcPr>
            <w:tcW w:w="554" w:type="dxa"/>
            <w:tcBorders>
              <w:top w:val="nil"/>
              <w:left w:val="nil"/>
              <w:bottom w:val="nil"/>
              <w:right w:val="nil"/>
            </w:tcBorders>
            <w:shd w:val="clear" w:color="auto" w:fill="auto"/>
            <w:hideMark/>
          </w:tcPr>
          <w:p w:rsidR="004435E7" w:rsidRPr="00182818" w:rsidRDefault="004435E7">
            <w:pPr>
              <w:rPr>
                <w:rFonts w:ascii="Times New Roman" w:hAnsi="Times New Roman"/>
                <w:sz w:val="2"/>
                <w:szCs w:val="24"/>
              </w:rPr>
            </w:pPr>
          </w:p>
        </w:tc>
      </w:tr>
      <w:tr w:rsidR="004435E7" w:rsidRPr="00182818" w:rsidTr="004435E7">
        <w:tc>
          <w:tcPr>
            <w:tcW w:w="11458" w:type="dxa"/>
            <w:gridSpan w:val="6"/>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r w:rsidR="004435E7" w:rsidRPr="00182818" w:rsidTr="004435E7">
        <w:tc>
          <w:tcPr>
            <w:tcW w:w="11458" w:type="dxa"/>
            <w:gridSpan w:val="6"/>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r w:rsidR="004435E7" w:rsidRPr="00182818" w:rsidTr="004435E7">
        <w:tc>
          <w:tcPr>
            <w:tcW w:w="11458" w:type="dxa"/>
            <w:gridSpan w:val="6"/>
            <w:tcBorders>
              <w:top w:val="single" w:sz="6" w:space="0" w:color="000000"/>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jc w:val="center"/>
              <w:textAlignment w:val="baseline"/>
            </w:pPr>
            <w:proofErr w:type="gramStart"/>
            <w:r w:rsidRPr="00182818">
              <w:t>(наименование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а также организации, признаваемой управляющей компанией в соответствии с </w:t>
            </w:r>
            <w:hyperlink r:id="rId19" w:history="1">
              <w:r w:rsidRPr="00182818">
                <w:rPr>
                  <w:rStyle w:val="a3"/>
                  <w:color w:val="3451A0"/>
                </w:rPr>
                <w:t>Федеральным законом от 28 сентября 2010 г. N 244-ФЗ "Об инновационном центре "</w:t>
              </w:r>
              <w:proofErr w:type="spellStart"/>
              <w:r w:rsidRPr="00182818">
                <w:rPr>
                  <w:rStyle w:val="a3"/>
                  <w:color w:val="3451A0"/>
                </w:rPr>
                <w:t>Сколково</w:t>
              </w:r>
              <w:proofErr w:type="spellEnd"/>
              <w:r w:rsidRPr="00182818">
                <w:rPr>
                  <w:rStyle w:val="a3"/>
                  <w:color w:val="3451A0"/>
                </w:rPr>
                <w:t>"</w:t>
              </w:r>
            </w:hyperlink>
            <w:r w:rsidRPr="00182818">
              <w:t> (Собрание законодательства Российской Федерации, 2010, N 40, ст.4970;</w:t>
            </w:r>
            <w:proofErr w:type="gramEnd"/>
            <w:r w:rsidRPr="00182818">
              <w:t xml:space="preserve"> </w:t>
            </w:r>
            <w:proofErr w:type="gramStart"/>
            <w:r w:rsidRPr="00182818">
              <w:t>2019, N 31, ст.4457))</w:t>
            </w:r>
            <w:proofErr w:type="gramEnd"/>
          </w:p>
        </w:tc>
      </w:tr>
      <w:tr w:rsidR="004435E7" w:rsidRPr="00182818" w:rsidTr="004435E7">
        <w:tc>
          <w:tcPr>
            <w:tcW w:w="2033" w:type="dxa"/>
            <w:gridSpan w:val="2"/>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textAlignment w:val="baseline"/>
            </w:pPr>
            <w:r w:rsidRPr="00182818">
              <w:t>сообщает, что</w:t>
            </w:r>
          </w:p>
        </w:tc>
        <w:tc>
          <w:tcPr>
            <w:tcW w:w="8870" w:type="dxa"/>
            <w:gridSpan w:val="3"/>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554"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textAlignment w:val="baseline"/>
            </w:pPr>
            <w:r w:rsidRPr="00182818">
              <w:t>,</w:t>
            </w:r>
          </w:p>
        </w:tc>
      </w:tr>
      <w:tr w:rsidR="004435E7" w:rsidRPr="00182818" w:rsidTr="004435E7">
        <w:tc>
          <w:tcPr>
            <w:tcW w:w="2033" w:type="dxa"/>
            <w:gridSpan w:val="2"/>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8870" w:type="dxa"/>
            <w:gridSpan w:val="3"/>
            <w:tcBorders>
              <w:top w:val="single" w:sz="6" w:space="0" w:color="000000"/>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jc w:val="center"/>
              <w:textAlignment w:val="baseline"/>
            </w:pPr>
            <w:proofErr w:type="gramStart"/>
            <w:r w:rsidRPr="00182818">
              <w:t>(Ф.И.О. заявителя в дательном падеже, наименование, номер и дата выдачи документа,</w:t>
            </w:r>
            <w:proofErr w:type="gramEnd"/>
          </w:p>
        </w:tc>
        <w:tc>
          <w:tcPr>
            <w:tcW w:w="554"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r w:rsidR="004435E7" w:rsidRPr="00182818" w:rsidTr="004435E7">
        <w:tc>
          <w:tcPr>
            <w:tcW w:w="11458" w:type="dxa"/>
            <w:gridSpan w:val="6"/>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r w:rsidR="004435E7" w:rsidRPr="00182818" w:rsidTr="004435E7">
        <w:tc>
          <w:tcPr>
            <w:tcW w:w="11458" w:type="dxa"/>
            <w:gridSpan w:val="6"/>
            <w:tcBorders>
              <w:top w:val="single" w:sz="6" w:space="0" w:color="000000"/>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jc w:val="center"/>
              <w:textAlignment w:val="baseline"/>
            </w:pPr>
            <w:proofErr w:type="gramStart"/>
            <w:r w:rsidRPr="00182818">
              <w:t>подтверждающего личность, почтовый адрес - для физического лица; полное наименование, ИНН, КПП</w:t>
            </w:r>
            <w:proofErr w:type="gramEnd"/>
          </w:p>
        </w:tc>
      </w:tr>
      <w:tr w:rsidR="004435E7" w:rsidRPr="00182818" w:rsidTr="004435E7">
        <w:tc>
          <w:tcPr>
            <w:tcW w:w="11458" w:type="dxa"/>
            <w:gridSpan w:val="6"/>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r w:rsidR="004435E7" w:rsidRPr="00182818" w:rsidTr="004435E7">
        <w:tc>
          <w:tcPr>
            <w:tcW w:w="11458" w:type="dxa"/>
            <w:gridSpan w:val="6"/>
            <w:tcBorders>
              <w:top w:val="single" w:sz="6" w:space="0" w:color="000000"/>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jc w:val="center"/>
              <w:textAlignment w:val="baseline"/>
            </w:pPr>
            <w:r w:rsidRPr="00182818">
              <w:t>(для российского юридического лица), страна, дата и номер регистрации (для иностранного юридического лица),</w:t>
            </w:r>
          </w:p>
        </w:tc>
      </w:tr>
      <w:tr w:rsidR="004435E7" w:rsidRPr="00182818" w:rsidTr="004435E7">
        <w:tc>
          <w:tcPr>
            <w:tcW w:w="10903" w:type="dxa"/>
            <w:gridSpan w:val="5"/>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554" w:type="dxa"/>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textAlignment w:val="baseline"/>
            </w:pPr>
            <w:r w:rsidRPr="00182818">
              <w:t>,</w:t>
            </w:r>
          </w:p>
        </w:tc>
      </w:tr>
      <w:tr w:rsidR="004435E7" w:rsidRPr="00182818" w:rsidTr="004435E7">
        <w:tc>
          <w:tcPr>
            <w:tcW w:w="10903" w:type="dxa"/>
            <w:gridSpan w:val="5"/>
            <w:tcBorders>
              <w:top w:val="single" w:sz="6" w:space="0" w:color="000000"/>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jc w:val="center"/>
              <w:textAlignment w:val="baseline"/>
            </w:pPr>
            <w:r w:rsidRPr="00182818">
              <w:t>почтовый адрес - для юридического лица)</w:t>
            </w:r>
          </w:p>
        </w:tc>
        <w:tc>
          <w:tcPr>
            <w:tcW w:w="554" w:type="dxa"/>
            <w:tcBorders>
              <w:top w:val="single" w:sz="6" w:space="0" w:color="000000"/>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r w:rsidR="004435E7" w:rsidRPr="00182818" w:rsidTr="004435E7">
        <w:tc>
          <w:tcPr>
            <w:tcW w:w="11458" w:type="dxa"/>
            <w:gridSpan w:val="6"/>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textAlignment w:val="baseline"/>
            </w:pPr>
            <w:r w:rsidRPr="00182818">
              <w:t>на основании </w:t>
            </w:r>
            <w:hyperlink r:id="rId20" w:anchor="65A0IQ" w:history="1">
              <w:r w:rsidRPr="00182818">
                <w:rPr>
                  <w:rStyle w:val="a3"/>
                  <w:color w:val="3451A0"/>
                </w:rPr>
                <w:t>Правил присвоения, изменения и аннулирования адресов</w:t>
              </w:r>
            </w:hyperlink>
            <w:r w:rsidRPr="00182818">
              <w:t>, утвержденных </w:t>
            </w:r>
            <w:hyperlink r:id="rId21" w:anchor="64U0IK" w:history="1">
              <w:r w:rsidRPr="00182818">
                <w:rPr>
                  <w:rStyle w:val="a3"/>
                  <w:color w:val="3451A0"/>
                </w:rPr>
                <w:t>постановлением Правительства Российской Федерации от 19 ноября 2014 года N 1221</w:t>
              </w:r>
            </w:hyperlink>
            <w:r w:rsidRPr="00182818">
              <w:t>, отказано в присвоении (аннулировании) адреса следующему</w:t>
            </w:r>
            <w:r w:rsidRPr="00182818">
              <w:br/>
            </w:r>
          </w:p>
        </w:tc>
      </w:tr>
      <w:tr w:rsidR="004435E7" w:rsidRPr="00182818" w:rsidTr="004435E7">
        <w:tc>
          <w:tcPr>
            <w:tcW w:w="11458" w:type="dxa"/>
            <w:gridSpan w:val="6"/>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jc w:val="center"/>
              <w:textAlignment w:val="baseline"/>
            </w:pPr>
            <w:r w:rsidRPr="00182818">
              <w:t>(нужное подчеркнуть)</w:t>
            </w:r>
          </w:p>
        </w:tc>
      </w:tr>
      <w:tr w:rsidR="004435E7" w:rsidRPr="00182818" w:rsidTr="004435E7">
        <w:tc>
          <w:tcPr>
            <w:tcW w:w="2587" w:type="dxa"/>
            <w:gridSpan w:val="3"/>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textAlignment w:val="baseline"/>
            </w:pPr>
            <w:r w:rsidRPr="00182818">
              <w:t>объекту адресации</w:t>
            </w:r>
          </w:p>
        </w:tc>
        <w:tc>
          <w:tcPr>
            <w:tcW w:w="8316" w:type="dxa"/>
            <w:gridSpan w:val="2"/>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554"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textAlignment w:val="baseline"/>
            </w:pPr>
            <w:r w:rsidRPr="00182818">
              <w:t>,</w:t>
            </w:r>
          </w:p>
        </w:tc>
      </w:tr>
      <w:tr w:rsidR="004435E7" w:rsidRPr="00182818" w:rsidTr="004435E7">
        <w:tc>
          <w:tcPr>
            <w:tcW w:w="2587" w:type="dxa"/>
            <w:gridSpan w:val="3"/>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8316" w:type="dxa"/>
            <w:gridSpan w:val="2"/>
            <w:tcBorders>
              <w:top w:val="single" w:sz="6" w:space="0" w:color="000000"/>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jc w:val="center"/>
              <w:textAlignment w:val="baseline"/>
            </w:pPr>
            <w:proofErr w:type="gramStart"/>
            <w:r w:rsidRPr="00182818">
              <w:t>(вид и наименование объекта адресации, описание</w:t>
            </w:r>
            <w:proofErr w:type="gramEnd"/>
          </w:p>
        </w:tc>
        <w:tc>
          <w:tcPr>
            <w:tcW w:w="554"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r w:rsidR="004435E7" w:rsidRPr="00182818" w:rsidTr="004435E7">
        <w:tc>
          <w:tcPr>
            <w:tcW w:w="2772" w:type="dxa"/>
            <w:gridSpan w:val="4"/>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8131" w:type="dxa"/>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554"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r w:rsidR="004435E7" w:rsidRPr="00182818" w:rsidTr="004435E7">
        <w:tc>
          <w:tcPr>
            <w:tcW w:w="11458" w:type="dxa"/>
            <w:gridSpan w:val="6"/>
            <w:tcBorders>
              <w:top w:val="single" w:sz="6" w:space="0" w:color="000000"/>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jc w:val="center"/>
              <w:textAlignment w:val="baseline"/>
            </w:pPr>
            <w:r w:rsidRPr="00182818">
              <w:t>местонахождения объекта адресации в случае обращения заявителя о присвоении объекту адресации адреса,</w:t>
            </w:r>
          </w:p>
        </w:tc>
      </w:tr>
      <w:tr w:rsidR="004435E7" w:rsidRPr="00182818" w:rsidTr="004435E7">
        <w:tc>
          <w:tcPr>
            <w:tcW w:w="11458" w:type="dxa"/>
            <w:gridSpan w:val="6"/>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r w:rsidR="004435E7" w:rsidRPr="00182818" w:rsidTr="004435E7">
        <w:tc>
          <w:tcPr>
            <w:tcW w:w="11458" w:type="dxa"/>
            <w:gridSpan w:val="6"/>
            <w:tcBorders>
              <w:top w:val="single" w:sz="6" w:space="0" w:color="000000"/>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jc w:val="center"/>
              <w:textAlignment w:val="baseline"/>
            </w:pPr>
            <w:r w:rsidRPr="00182818">
              <w:t>адрес объекта адресации в случае обращения заявителя об аннулировании его адреса)</w:t>
            </w:r>
          </w:p>
        </w:tc>
      </w:tr>
      <w:tr w:rsidR="004435E7" w:rsidRPr="00182818" w:rsidTr="004435E7">
        <w:tc>
          <w:tcPr>
            <w:tcW w:w="11458" w:type="dxa"/>
            <w:gridSpan w:val="6"/>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r w:rsidR="004435E7" w:rsidRPr="00182818" w:rsidTr="004435E7">
        <w:tc>
          <w:tcPr>
            <w:tcW w:w="11458" w:type="dxa"/>
            <w:gridSpan w:val="6"/>
            <w:tcBorders>
              <w:top w:val="single" w:sz="6" w:space="0" w:color="000000"/>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r w:rsidR="004435E7" w:rsidRPr="00182818" w:rsidTr="004435E7">
        <w:tc>
          <w:tcPr>
            <w:tcW w:w="1478"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textAlignment w:val="baseline"/>
            </w:pPr>
            <w:r w:rsidRPr="00182818">
              <w:t xml:space="preserve">в связи </w:t>
            </w:r>
            <w:proofErr w:type="gramStart"/>
            <w:r w:rsidRPr="00182818">
              <w:t>с</w:t>
            </w:r>
            <w:proofErr w:type="gramEnd"/>
          </w:p>
        </w:tc>
        <w:tc>
          <w:tcPr>
            <w:tcW w:w="9425" w:type="dxa"/>
            <w:gridSpan w:val="4"/>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554"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r w:rsidR="004435E7" w:rsidRPr="00182818" w:rsidTr="004435E7">
        <w:tc>
          <w:tcPr>
            <w:tcW w:w="1478" w:type="dxa"/>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9425" w:type="dxa"/>
            <w:gridSpan w:val="4"/>
            <w:tcBorders>
              <w:top w:val="single" w:sz="6" w:space="0" w:color="000000"/>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554"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textAlignment w:val="baseline"/>
            </w:pPr>
            <w:r w:rsidRPr="00182818">
              <w:t>.</w:t>
            </w:r>
          </w:p>
        </w:tc>
      </w:tr>
      <w:tr w:rsidR="004435E7" w:rsidRPr="00182818" w:rsidTr="004435E7">
        <w:tc>
          <w:tcPr>
            <w:tcW w:w="10903" w:type="dxa"/>
            <w:gridSpan w:val="5"/>
            <w:tcBorders>
              <w:top w:val="single" w:sz="6" w:space="0" w:color="000000"/>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jc w:val="center"/>
              <w:textAlignment w:val="baseline"/>
            </w:pPr>
            <w:r w:rsidRPr="00182818">
              <w:t>(основание отказа)</w:t>
            </w:r>
          </w:p>
        </w:tc>
        <w:tc>
          <w:tcPr>
            <w:tcW w:w="554"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bl>
    <w:p w:rsidR="004435E7" w:rsidRPr="00182818" w:rsidRDefault="004435E7" w:rsidP="004435E7">
      <w:pPr>
        <w:pStyle w:val="formattext"/>
        <w:shd w:val="clear" w:color="auto" w:fill="FFFFFF"/>
        <w:spacing w:before="0" w:beforeAutospacing="0" w:after="0" w:afterAutospacing="0"/>
        <w:ind w:firstLine="480"/>
        <w:textAlignment w:val="baseline"/>
        <w:rPr>
          <w:color w:val="444444"/>
        </w:rPr>
      </w:pPr>
    </w:p>
    <w:p w:rsidR="004435E7" w:rsidRPr="00182818" w:rsidRDefault="004435E7" w:rsidP="004435E7">
      <w:pPr>
        <w:pStyle w:val="formattext"/>
        <w:shd w:val="clear" w:color="auto" w:fill="FFFFFF"/>
        <w:spacing w:before="0" w:beforeAutospacing="0" w:after="0" w:afterAutospacing="0"/>
        <w:ind w:firstLine="480"/>
        <w:textAlignment w:val="baseline"/>
        <w:rPr>
          <w:color w:val="444444"/>
        </w:rPr>
      </w:pPr>
      <w:proofErr w:type="gramStart"/>
      <w:r w:rsidRPr="00182818">
        <w:rPr>
          <w:color w:val="444444"/>
        </w:rPr>
        <w:t>Уполномоченное лицо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а также организации, признаваемой управляющей компанией в соответствии с </w:t>
      </w:r>
      <w:hyperlink r:id="rId22" w:history="1">
        <w:r w:rsidRPr="00182818">
          <w:rPr>
            <w:rStyle w:val="a3"/>
            <w:color w:val="3451A0"/>
          </w:rPr>
          <w:t>Федеральным законом от 28 сентября 2010 г. N 244-ФЗ "Об инновационном центре "</w:t>
        </w:r>
        <w:proofErr w:type="spellStart"/>
        <w:r w:rsidRPr="00182818">
          <w:rPr>
            <w:rStyle w:val="a3"/>
            <w:color w:val="3451A0"/>
          </w:rPr>
          <w:t>Сколково</w:t>
        </w:r>
        <w:proofErr w:type="spellEnd"/>
        <w:r w:rsidRPr="00182818">
          <w:rPr>
            <w:rStyle w:val="a3"/>
            <w:color w:val="3451A0"/>
          </w:rPr>
          <w:t>"</w:t>
        </w:r>
      </w:hyperlink>
      <w:r w:rsidRPr="00182818">
        <w:rPr>
          <w:color w:val="444444"/>
        </w:rPr>
        <w:t> (Собрание законодательства Российской Федерации, 2010, N 40, ст.4970</w:t>
      </w:r>
      <w:proofErr w:type="gramEnd"/>
      <w:r w:rsidRPr="00182818">
        <w:rPr>
          <w:color w:val="444444"/>
        </w:rPr>
        <w:t xml:space="preserve">; </w:t>
      </w:r>
      <w:proofErr w:type="gramStart"/>
      <w:r w:rsidRPr="00182818">
        <w:rPr>
          <w:color w:val="444444"/>
        </w:rPr>
        <w:t>2019, N 31, ст.4457)</w:t>
      </w:r>
      <w:r w:rsidRPr="00182818">
        <w:rPr>
          <w:color w:val="444444"/>
        </w:rPr>
        <w:br/>
      </w:r>
      <w:proofErr w:type="gramEnd"/>
    </w:p>
    <w:tbl>
      <w:tblPr>
        <w:tblW w:w="0" w:type="auto"/>
        <w:tblCellMar>
          <w:left w:w="0" w:type="dxa"/>
          <w:right w:w="0" w:type="dxa"/>
        </w:tblCellMar>
        <w:tblLook w:val="04A0" w:firstRow="1" w:lastRow="0" w:firstColumn="1" w:lastColumn="0" w:noHBand="0" w:noVBand="1"/>
      </w:tblPr>
      <w:tblGrid>
        <w:gridCol w:w="5883"/>
        <w:gridCol w:w="516"/>
        <w:gridCol w:w="3807"/>
      </w:tblGrid>
      <w:tr w:rsidR="004435E7" w:rsidRPr="00182818" w:rsidTr="004435E7">
        <w:trPr>
          <w:trHeight w:val="15"/>
        </w:trPr>
        <w:tc>
          <w:tcPr>
            <w:tcW w:w="6653" w:type="dxa"/>
            <w:tcBorders>
              <w:top w:val="nil"/>
              <w:left w:val="nil"/>
              <w:bottom w:val="nil"/>
              <w:right w:val="nil"/>
            </w:tcBorders>
            <w:shd w:val="clear" w:color="auto" w:fill="auto"/>
            <w:hideMark/>
          </w:tcPr>
          <w:p w:rsidR="004435E7" w:rsidRPr="00182818" w:rsidRDefault="004435E7">
            <w:pPr>
              <w:rPr>
                <w:rFonts w:ascii="Times New Roman" w:hAnsi="Times New Roman"/>
                <w:sz w:val="2"/>
                <w:szCs w:val="24"/>
              </w:rPr>
            </w:pPr>
          </w:p>
        </w:tc>
        <w:tc>
          <w:tcPr>
            <w:tcW w:w="554" w:type="dxa"/>
            <w:tcBorders>
              <w:top w:val="nil"/>
              <w:left w:val="nil"/>
              <w:bottom w:val="nil"/>
              <w:right w:val="nil"/>
            </w:tcBorders>
            <w:shd w:val="clear" w:color="auto" w:fill="auto"/>
            <w:hideMark/>
          </w:tcPr>
          <w:p w:rsidR="004435E7" w:rsidRPr="00182818" w:rsidRDefault="004435E7">
            <w:pPr>
              <w:rPr>
                <w:rFonts w:ascii="Times New Roman" w:hAnsi="Times New Roman"/>
                <w:sz w:val="2"/>
                <w:szCs w:val="24"/>
              </w:rPr>
            </w:pPr>
          </w:p>
        </w:tc>
        <w:tc>
          <w:tcPr>
            <w:tcW w:w="4250" w:type="dxa"/>
            <w:tcBorders>
              <w:top w:val="nil"/>
              <w:left w:val="nil"/>
              <w:bottom w:val="nil"/>
              <w:right w:val="nil"/>
            </w:tcBorders>
            <w:shd w:val="clear" w:color="auto" w:fill="auto"/>
            <w:hideMark/>
          </w:tcPr>
          <w:p w:rsidR="004435E7" w:rsidRPr="00182818" w:rsidRDefault="004435E7">
            <w:pPr>
              <w:rPr>
                <w:rFonts w:ascii="Times New Roman" w:hAnsi="Times New Roman"/>
                <w:sz w:val="2"/>
                <w:szCs w:val="24"/>
              </w:rPr>
            </w:pPr>
          </w:p>
        </w:tc>
      </w:tr>
      <w:tr w:rsidR="004435E7" w:rsidRPr="00182818" w:rsidTr="004435E7">
        <w:tc>
          <w:tcPr>
            <w:tcW w:w="6653" w:type="dxa"/>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554"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4250" w:type="dxa"/>
            <w:tcBorders>
              <w:top w:val="nil"/>
              <w:left w:val="nil"/>
              <w:bottom w:val="single" w:sz="6" w:space="0" w:color="000000"/>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r>
      <w:tr w:rsidR="004435E7" w:rsidRPr="00182818" w:rsidTr="004435E7">
        <w:tc>
          <w:tcPr>
            <w:tcW w:w="6653" w:type="dxa"/>
            <w:tcBorders>
              <w:top w:val="single" w:sz="6" w:space="0" w:color="000000"/>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jc w:val="center"/>
              <w:textAlignment w:val="baseline"/>
            </w:pPr>
            <w:r w:rsidRPr="00182818">
              <w:t>(должность, Ф.И.О.)</w:t>
            </w:r>
          </w:p>
        </w:tc>
        <w:tc>
          <w:tcPr>
            <w:tcW w:w="554"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4250" w:type="dxa"/>
            <w:tcBorders>
              <w:top w:val="single" w:sz="6" w:space="0" w:color="000000"/>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jc w:val="center"/>
              <w:textAlignment w:val="baseline"/>
            </w:pPr>
            <w:r w:rsidRPr="00182818">
              <w:t>(подпись)</w:t>
            </w:r>
          </w:p>
        </w:tc>
      </w:tr>
      <w:tr w:rsidR="004435E7" w:rsidRPr="00182818" w:rsidTr="004435E7">
        <w:tc>
          <w:tcPr>
            <w:tcW w:w="6653"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554"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rPr>
                <w:rFonts w:ascii="Times New Roman" w:hAnsi="Times New Roman"/>
                <w:sz w:val="24"/>
                <w:szCs w:val="24"/>
              </w:rPr>
            </w:pPr>
          </w:p>
        </w:tc>
        <w:tc>
          <w:tcPr>
            <w:tcW w:w="4250" w:type="dxa"/>
            <w:tcBorders>
              <w:top w:val="nil"/>
              <w:left w:val="nil"/>
              <w:bottom w:val="nil"/>
              <w:right w:val="nil"/>
            </w:tcBorders>
            <w:shd w:val="clear" w:color="auto" w:fill="auto"/>
            <w:tcMar>
              <w:top w:w="0" w:type="dxa"/>
              <w:left w:w="149" w:type="dxa"/>
              <w:bottom w:w="0" w:type="dxa"/>
              <w:right w:w="149" w:type="dxa"/>
            </w:tcMar>
            <w:hideMark/>
          </w:tcPr>
          <w:p w:rsidR="004435E7" w:rsidRPr="00182818" w:rsidRDefault="004435E7">
            <w:pPr>
              <w:pStyle w:val="formattext"/>
              <w:spacing w:before="0" w:beforeAutospacing="0" w:after="0" w:afterAutospacing="0"/>
              <w:jc w:val="right"/>
              <w:textAlignment w:val="baseline"/>
            </w:pPr>
            <w:r w:rsidRPr="00182818">
              <w:t>М.П.</w:t>
            </w:r>
          </w:p>
        </w:tc>
      </w:tr>
    </w:tbl>
    <w:p w:rsidR="00CB62E7" w:rsidRPr="00182818" w:rsidRDefault="00CB62E7" w:rsidP="00510772">
      <w:pPr>
        <w:autoSpaceDE w:val="0"/>
        <w:autoSpaceDN w:val="0"/>
        <w:adjustRightInd w:val="0"/>
        <w:spacing w:after="0" w:line="240" w:lineRule="auto"/>
        <w:jc w:val="both"/>
        <w:rPr>
          <w:rFonts w:ascii="Times New Roman" w:hAnsi="Times New Roman"/>
          <w:color w:val="000000"/>
          <w:sz w:val="20"/>
          <w:szCs w:val="20"/>
        </w:rPr>
      </w:pPr>
    </w:p>
    <w:sectPr w:rsidR="00CB62E7" w:rsidRPr="00182818" w:rsidSect="00CB62E7">
      <w:headerReference w:type="even" r:id="rId23"/>
      <w:footerReference w:type="default" r:id="rId24"/>
      <w:pgSz w:w="11907" w:h="16840" w:code="9"/>
      <w:pgMar w:top="1134" w:right="567" w:bottom="851" w:left="1134" w:header="720" w:footer="720" w:gutter="0"/>
      <w:pgNumType w:start="1"/>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31F" w:rsidRDefault="006F531F" w:rsidP="00CA4C57">
      <w:pPr>
        <w:spacing w:after="0" w:line="240" w:lineRule="auto"/>
      </w:pPr>
      <w:r>
        <w:separator/>
      </w:r>
    </w:p>
  </w:endnote>
  <w:endnote w:type="continuationSeparator" w:id="0">
    <w:p w:rsidR="006F531F" w:rsidRDefault="006F531F" w:rsidP="00CA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ladimir Script">
    <w:panose1 w:val="03050402040407070305"/>
    <w:charset w:val="00"/>
    <w:family w:val="script"/>
    <w:pitch w:val="variable"/>
    <w:sig w:usb0="00000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9326029"/>
      <w:docPartObj>
        <w:docPartGallery w:val="Page Numbers (Bottom of Page)"/>
        <w:docPartUnique/>
      </w:docPartObj>
    </w:sdtPr>
    <w:sdtContent>
      <w:p w:rsidR="00182818" w:rsidRDefault="00182818">
        <w:pPr>
          <w:pStyle w:val="a7"/>
          <w:jc w:val="right"/>
        </w:pPr>
        <w:r>
          <w:fldChar w:fldCharType="begin"/>
        </w:r>
        <w:r>
          <w:instrText>PAGE   \* MERGEFORMAT</w:instrText>
        </w:r>
        <w:r>
          <w:fldChar w:fldCharType="separate"/>
        </w:r>
        <w:r w:rsidR="00817782" w:rsidRPr="00817782">
          <w:rPr>
            <w:noProof/>
            <w:lang w:val="ru-RU"/>
          </w:rPr>
          <w:t>32</w:t>
        </w:r>
        <w:r>
          <w:fldChar w:fldCharType="end"/>
        </w:r>
      </w:p>
    </w:sdtContent>
  </w:sdt>
  <w:p w:rsidR="00BA5E17" w:rsidRDefault="00BA5E17" w:rsidP="001C532C">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31F" w:rsidRDefault="006F531F" w:rsidP="00CA4C57">
      <w:pPr>
        <w:spacing w:after="0" w:line="240" w:lineRule="auto"/>
      </w:pPr>
      <w:r>
        <w:separator/>
      </w:r>
    </w:p>
  </w:footnote>
  <w:footnote w:type="continuationSeparator" w:id="0">
    <w:p w:rsidR="006F531F" w:rsidRDefault="006F531F" w:rsidP="00CA4C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E17" w:rsidRDefault="00BA5E17" w:rsidP="001C532C">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BA5E17" w:rsidRDefault="00BA5E1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86D94"/>
    <w:multiLevelType w:val="hybridMultilevel"/>
    <w:tmpl w:val="3FFCF340"/>
    <w:lvl w:ilvl="0" w:tplc="A28EBF40">
      <w:start w:val="1"/>
      <w:numFmt w:val="bullet"/>
      <w:lvlText w:val="-"/>
      <w:lvlJc w:val="left"/>
      <w:pPr>
        <w:tabs>
          <w:tab w:val="num" w:pos="0"/>
        </w:tabs>
      </w:pPr>
      <w:rPr>
        <w:rFonts w:ascii="Vladimir Script" w:hAnsi="Vladimir Script"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7E917B2"/>
    <w:multiLevelType w:val="hybridMultilevel"/>
    <w:tmpl w:val="80BAE5DA"/>
    <w:lvl w:ilvl="0" w:tplc="B4908E42">
      <w:start w:val="1"/>
      <w:numFmt w:val="bullet"/>
      <w:lvlText w:val="-"/>
      <w:lvlJc w:val="left"/>
      <w:pPr>
        <w:tabs>
          <w:tab w:val="num" w:pos="1066"/>
        </w:tabs>
        <w:ind w:left="1066" w:hanging="215"/>
      </w:pPr>
      <w:rPr>
        <w:rFonts w:ascii="Vladimir Script" w:hAnsi="Vladimir Script"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0B5B5E48"/>
    <w:multiLevelType w:val="hybridMultilevel"/>
    <w:tmpl w:val="4F142694"/>
    <w:lvl w:ilvl="0" w:tplc="0419000F">
      <w:start w:val="1"/>
      <w:numFmt w:val="decimal"/>
      <w:lvlText w:val="%1."/>
      <w:lvlJc w:val="left"/>
      <w:pPr>
        <w:ind w:left="1290" w:hanging="360"/>
      </w:pPr>
      <w:rPr>
        <w:rFonts w:cs="Times New Roman"/>
      </w:rPr>
    </w:lvl>
    <w:lvl w:ilvl="1" w:tplc="04190019" w:tentative="1">
      <w:start w:val="1"/>
      <w:numFmt w:val="lowerLetter"/>
      <w:lvlText w:val="%2."/>
      <w:lvlJc w:val="left"/>
      <w:pPr>
        <w:ind w:left="2010" w:hanging="360"/>
      </w:pPr>
      <w:rPr>
        <w:rFonts w:cs="Times New Roman"/>
      </w:rPr>
    </w:lvl>
    <w:lvl w:ilvl="2" w:tplc="0419001B" w:tentative="1">
      <w:start w:val="1"/>
      <w:numFmt w:val="lowerRoman"/>
      <w:lvlText w:val="%3."/>
      <w:lvlJc w:val="right"/>
      <w:pPr>
        <w:ind w:left="2730" w:hanging="180"/>
      </w:pPr>
      <w:rPr>
        <w:rFonts w:cs="Times New Roman"/>
      </w:rPr>
    </w:lvl>
    <w:lvl w:ilvl="3" w:tplc="0419000F" w:tentative="1">
      <w:start w:val="1"/>
      <w:numFmt w:val="decimal"/>
      <w:lvlText w:val="%4."/>
      <w:lvlJc w:val="left"/>
      <w:pPr>
        <w:ind w:left="3450" w:hanging="360"/>
      </w:pPr>
      <w:rPr>
        <w:rFonts w:cs="Times New Roman"/>
      </w:rPr>
    </w:lvl>
    <w:lvl w:ilvl="4" w:tplc="04190019" w:tentative="1">
      <w:start w:val="1"/>
      <w:numFmt w:val="lowerLetter"/>
      <w:lvlText w:val="%5."/>
      <w:lvlJc w:val="left"/>
      <w:pPr>
        <w:ind w:left="4170" w:hanging="360"/>
      </w:pPr>
      <w:rPr>
        <w:rFonts w:cs="Times New Roman"/>
      </w:rPr>
    </w:lvl>
    <w:lvl w:ilvl="5" w:tplc="0419001B" w:tentative="1">
      <w:start w:val="1"/>
      <w:numFmt w:val="lowerRoman"/>
      <w:lvlText w:val="%6."/>
      <w:lvlJc w:val="right"/>
      <w:pPr>
        <w:ind w:left="4890" w:hanging="180"/>
      </w:pPr>
      <w:rPr>
        <w:rFonts w:cs="Times New Roman"/>
      </w:rPr>
    </w:lvl>
    <w:lvl w:ilvl="6" w:tplc="0419000F" w:tentative="1">
      <w:start w:val="1"/>
      <w:numFmt w:val="decimal"/>
      <w:lvlText w:val="%7."/>
      <w:lvlJc w:val="left"/>
      <w:pPr>
        <w:ind w:left="5610" w:hanging="360"/>
      </w:pPr>
      <w:rPr>
        <w:rFonts w:cs="Times New Roman"/>
      </w:rPr>
    </w:lvl>
    <w:lvl w:ilvl="7" w:tplc="04190019" w:tentative="1">
      <w:start w:val="1"/>
      <w:numFmt w:val="lowerLetter"/>
      <w:lvlText w:val="%8."/>
      <w:lvlJc w:val="left"/>
      <w:pPr>
        <w:ind w:left="6330" w:hanging="360"/>
      </w:pPr>
      <w:rPr>
        <w:rFonts w:cs="Times New Roman"/>
      </w:rPr>
    </w:lvl>
    <w:lvl w:ilvl="8" w:tplc="0419001B" w:tentative="1">
      <w:start w:val="1"/>
      <w:numFmt w:val="lowerRoman"/>
      <w:lvlText w:val="%9."/>
      <w:lvlJc w:val="right"/>
      <w:pPr>
        <w:ind w:left="7050" w:hanging="180"/>
      </w:pPr>
      <w:rPr>
        <w:rFonts w:cs="Times New Roman"/>
      </w:rPr>
    </w:lvl>
  </w:abstractNum>
  <w:abstractNum w:abstractNumId="3">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153A21"/>
    <w:multiLevelType w:val="multilevel"/>
    <w:tmpl w:val="994A2328"/>
    <w:lvl w:ilvl="0">
      <w:start w:val="2"/>
      <w:numFmt w:val="decimal"/>
      <w:lvlText w:val="%1."/>
      <w:lvlJc w:val="left"/>
      <w:pPr>
        <w:tabs>
          <w:tab w:val="num" w:pos="570"/>
        </w:tabs>
        <w:ind w:left="570" w:hanging="570"/>
      </w:pPr>
      <w:rPr>
        <w:rFonts w:cs="Times New Roman" w:hint="default"/>
      </w:rPr>
    </w:lvl>
    <w:lvl w:ilvl="1">
      <w:start w:val="15"/>
      <w:numFmt w:val="decimal"/>
      <w:lvlText w:val="%1.%2."/>
      <w:lvlJc w:val="left"/>
      <w:pPr>
        <w:tabs>
          <w:tab w:val="num" w:pos="1428"/>
        </w:tabs>
        <w:ind w:left="1428" w:hanging="720"/>
      </w:pPr>
      <w:rPr>
        <w:rFonts w:cs="Times New Roman" w:hint="default"/>
        <w:b w:val="0"/>
        <w:bCs w:val="0"/>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5">
    <w:nsid w:val="13B717F7"/>
    <w:multiLevelType w:val="hybridMultilevel"/>
    <w:tmpl w:val="DC60D468"/>
    <w:lvl w:ilvl="0" w:tplc="4080C228">
      <w:start w:val="1"/>
      <w:numFmt w:val="decimal"/>
      <w:lvlText w:val="%1."/>
      <w:lvlJc w:val="left"/>
      <w:pPr>
        <w:tabs>
          <w:tab w:val="num" w:pos="840"/>
        </w:tabs>
        <w:ind w:left="840" w:hanging="840"/>
      </w:pPr>
      <w:rPr>
        <w:rFonts w:cs="Times New Roman" w:hint="default"/>
        <w:i w:val="0"/>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
    <w:nsid w:val="151203F3"/>
    <w:multiLevelType w:val="multilevel"/>
    <w:tmpl w:val="5D98E61C"/>
    <w:lvl w:ilvl="0">
      <w:start w:val="3"/>
      <w:numFmt w:val="decimal"/>
      <w:lvlText w:val="%1."/>
      <w:lvlJc w:val="left"/>
      <w:pPr>
        <w:ind w:left="540" w:hanging="540"/>
      </w:pPr>
      <w:rPr>
        <w:rFonts w:cs="Times New Roman" w:hint="default"/>
        <w:i w:val="0"/>
      </w:rPr>
    </w:lvl>
    <w:lvl w:ilvl="1">
      <w:start w:val="2"/>
      <w:numFmt w:val="decimal"/>
      <w:lvlText w:val="%1.%2."/>
      <w:lvlJc w:val="left"/>
      <w:pPr>
        <w:ind w:left="540" w:hanging="540"/>
      </w:pPr>
      <w:rPr>
        <w:rFonts w:cs="Times New Roman" w:hint="default"/>
        <w:i w:val="0"/>
      </w:rPr>
    </w:lvl>
    <w:lvl w:ilvl="2">
      <w:start w:val="3"/>
      <w:numFmt w:val="decimal"/>
      <w:lvlText w:val="%1.%2.%3."/>
      <w:lvlJc w:val="left"/>
      <w:pPr>
        <w:ind w:left="720" w:hanging="720"/>
      </w:pPr>
      <w:rPr>
        <w:rFonts w:cs="Times New Roman" w:hint="default"/>
        <w:i w:val="0"/>
      </w:rPr>
    </w:lvl>
    <w:lvl w:ilvl="3">
      <w:start w:val="1"/>
      <w:numFmt w:val="decimal"/>
      <w:lvlText w:val="%1.%2.%3.%4."/>
      <w:lvlJc w:val="left"/>
      <w:pPr>
        <w:ind w:left="720" w:hanging="720"/>
      </w:pPr>
      <w:rPr>
        <w:rFonts w:cs="Times New Roman" w:hint="default"/>
        <w:i w:val="0"/>
      </w:rPr>
    </w:lvl>
    <w:lvl w:ilvl="4">
      <w:start w:val="1"/>
      <w:numFmt w:val="decimal"/>
      <w:lvlText w:val="%1.%2.%3.%4.%5."/>
      <w:lvlJc w:val="left"/>
      <w:pPr>
        <w:ind w:left="1080" w:hanging="1080"/>
      </w:pPr>
      <w:rPr>
        <w:rFonts w:cs="Times New Roman" w:hint="default"/>
        <w:i w:val="0"/>
      </w:rPr>
    </w:lvl>
    <w:lvl w:ilvl="5">
      <w:start w:val="1"/>
      <w:numFmt w:val="decimal"/>
      <w:lvlText w:val="%1.%2.%3.%4.%5.%6."/>
      <w:lvlJc w:val="left"/>
      <w:pPr>
        <w:ind w:left="1080" w:hanging="1080"/>
      </w:pPr>
      <w:rPr>
        <w:rFonts w:cs="Times New Roman" w:hint="default"/>
        <w:i w:val="0"/>
      </w:rPr>
    </w:lvl>
    <w:lvl w:ilvl="6">
      <w:start w:val="1"/>
      <w:numFmt w:val="decimal"/>
      <w:lvlText w:val="%1.%2.%3.%4.%5.%6.%7."/>
      <w:lvlJc w:val="left"/>
      <w:pPr>
        <w:ind w:left="1440" w:hanging="1440"/>
      </w:pPr>
      <w:rPr>
        <w:rFonts w:cs="Times New Roman" w:hint="default"/>
        <w:i w:val="0"/>
      </w:rPr>
    </w:lvl>
    <w:lvl w:ilvl="7">
      <w:start w:val="1"/>
      <w:numFmt w:val="decimal"/>
      <w:lvlText w:val="%1.%2.%3.%4.%5.%6.%7.%8."/>
      <w:lvlJc w:val="left"/>
      <w:pPr>
        <w:ind w:left="1440" w:hanging="1440"/>
      </w:pPr>
      <w:rPr>
        <w:rFonts w:cs="Times New Roman" w:hint="default"/>
        <w:i w:val="0"/>
      </w:rPr>
    </w:lvl>
    <w:lvl w:ilvl="8">
      <w:start w:val="1"/>
      <w:numFmt w:val="decimal"/>
      <w:lvlText w:val="%1.%2.%3.%4.%5.%6.%7.%8.%9."/>
      <w:lvlJc w:val="left"/>
      <w:pPr>
        <w:ind w:left="1800" w:hanging="1800"/>
      </w:pPr>
      <w:rPr>
        <w:rFonts w:cs="Times New Roman" w:hint="default"/>
        <w:i w:val="0"/>
      </w:rPr>
    </w:lvl>
  </w:abstractNum>
  <w:abstractNum w:abstractNumId="7">
    <w:nsid w:val="155B05BB"/>
    <w:multiLevelType w:val="hybridMultilevel"/>
    <w:tmpl w:val="A9967516"/>
    <w:lvl w:ilvl="0" w:tplc="87820622">
      <w:start w:val="2"/>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8">
    <w:nsid w:val="18E07AEC"/>
    <w:multiLevelType w:val="hybridMultilevel"/>
    <w:tmpl w:val="1B38B55E"/>
    <w:lvl w:ilvl="0" w:tplc="8A38EB7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19F33C2C"/>
    <w:multiLevelType w:val="hybridMultilevel"/>
    <w:tmpl w:val="61823950"/>
    <w:lvl w:ilvl="0" w:tplc="B4908E42">
      <w:start w:val="1"/>
      <w:numFmt w:val="bullet"/>
      <w:lvlText w:val="-"/>
      <w:lvlJc w:val="left"/>
      <w:pPr>
        <w:tabs>
          <w:tab w:val="num" w:pos="1066"/>
        </w:tabs>
        <w:ind w:left="1066" w:hanging="215"/>
      </w:pPr>
      <w:rPr>
        <w:rFonts w:ascii="Vladimir Script" w:hAnsi="Vladimir Script"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1A167151"/>
    <w:multiLevelType w:val="hybridMultilevel"/>
    <w:tmpl w:val="3E8C0646"/>
    <w:lvl w:ilvl="0" w:tplc="8F5426A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1">
    <w:nsid w:val="1D9066D6"/>
    <w:multiLevelType w:val="hybridMultilevel"/>
    <w:tmpl w:val="D7B8562C"/>
    <w:lvl w:ilvl="0" w:tplc="A28EBF40">
      <w:start w:val="1"/>
      <w:numFmt w:val="bullet"/>
      <w:lvlText w:val="-"/>
      <w:lvlJc w:val="left"/>
      <w:pPr>
        <w:tabs>
          <w:tab w:val="num" w:pos="0"/>
        </w:tabs>
      </w:pPr>
      <w:rPr>
        <w:rFonts w:ascii="Vladimir Script" w:hAnsi="Vladimir Script"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2AA36DC8"/>
    <w:multiLevelType w:val="hybridMultilevel"/>
    <w:tmpl w:val="C8AAAD12"/>
    <w:lvl w:ilvl="0" w:tplc="04190011">
      <w:start w:val="1"/>
      <w:numFmt w:val="decimal"/>
      <w:lvlText w:val="%1)"/>
      <w:lvlJc w:val="left"/>
      <w:pPr>
        <w:ind w:left="4330" w:hanging="360"/>
      </w:pPr>
      <w:rPr>
        <w:rFonts w:cs="Times New Roman"/>
      </w:rPr>
    </w:lvl>
    <w:lvl w:ilvl="1" w:tplc="04190019" w:tentative="1">
      <w:start w:val="1"/>
      <w:numFmt w:val="lowerLetter"/>
      <w:lvlText w:val="%2."/>
      <w:lvlJc w:val="left"/>
      <w:pPr>
        <w:ind w:left="5050" w:hanging="360"/>
      </w:pPr>
      <w:rPr>
        <w:rFonts w:cs="Times New Roman"/>
      </w:rPr>
    </w:lvl>
    <w:lvl w:ilvl="2" w:tplc="0419001B" w:tentative="1">
      <w:start w:val="1"/>
      <w:numFmt w:val="lowerRoman"/>
      <w:lvlText w:val="%3."/>
      <w:lvlJc w:val="right"/>
      <w:pPr>
        <w:ind w:left="5770" w:hanging="180"/>
      </w:pPr>
      <w:rPr>
        <w:rFonts w:cs="Times New Roman"/>
      </w:rPr>
    </w:lvl>
    <w:lvl w:ilvl="3" w:tplc="0419000F" w:tentative="1">
      <w:start w:val="1"/>
      <w:numFmt w:val="decimal"/>
      <w:lvlText w:val="%4."/>
      <w:lvlJc w:val="left"/>
      <w:pPr>
        <w:ind w:left="6490" w:hanging="360"/>
      </w:pPr>
      <w:rPr>
        <w:rFonts w:cs="Times New Roman"/>
      </w:rPr>
    </w:lvl>
    <w:lvl w:ilvl="4" w:tplc="04190019" w:tentative="1">
      <w:start w:val="1"/>
      <w:numFmt w:val="lowerLetter"/>
      <w:lvlText w:val="%5."/>
      <w:lvlJc w:val="left"/>
      <w:pPr>
        <w:ind w:left="7210" w:hanging="360"/>
      </w:pPr>
      <w:rPr>
        <w:rFonts w:cs="Times New Roman"/>
      </w:rPr>
    </w:lvl>
    <w:lvl w:ilvl="5" w:tplc="0419001B" w:tentative="1">
      <w:start w:val="1"/>
      <w:numFmt w:val="lowerRoman"/>
      <w:lvlText w:val="%6."/>
      <w:lvlJc w:val="right"/>
      <w:pPr>
        <w:ind w:left="7930" w:hanging="180"/>
      </w:pPr>
      <w:rPr>
        <w:rFonts w:cs="Times New Roman"/>
      </w:rPr>
    </w:lvl>
    <w:lvl w:ilvl="6" w:tplc="0419000F" w:tentative="1">
      <w:start w:val="1"/>
      <w:numFmt w:val="decimal"/>
      <w:lvlText w:val="%7."/>
      <w:lvlJc w:val="left"/>
      <w:pPr>
        <w:ind w:left="8650" w:hanging="360"/>
      </w:pPr>
      <w:rPr>
        <w:rFonts w:cs="Times New Roman"/>
      </w:rPr>
    </w:lvl>
    <w:lvl w:ilvl="7" w:tplc="04190019" w:tentative="1">
      <w:start w:val="1"/>
      <w:numFmt w:val="lowerLetter"/>
      <w:lvlText w:val="%8."/>
      <w:lvlJc w:val="left"/>
      <w:pPr>
        <w:ind w:left="9370" w:hanging="360"/>
      </w:pPr>
      <w:rPr>
        <w:rFonts w:cs="Times New Roman"/>
      </w:rPr>
    </w:lvl>
    <w:lvl w:ilvl="8" w:tplc="0419001B" w:tentative="1">
      <w:start w:val="1"/>
      <w:numFmt w:val="lowerRoman"/>
      <w:lvlText w:val="%9."/>
      <w:lvlJc w:val="right"/>
      <w:pPr>
        <w:ind w:left="10090" w:hanging="180"/>
      </w:pPr>
      <w:rPr>
        <w:rFonts w:cs="Times New Roman"/>
      </w:rPr>
    </w:lvl>
  </w:abstractNum>
  <w:abstractNum w:abstractNumId="13">
    <w:nsid w:val="356C3E01"/>
    <w:multiLevelType w:val="hybridMultilevel"/>
    <w:tmpl w:val="6194F45C"/>
    <w:lvl w:ilvl="0" w:tplc="DAFA390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4">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00774B"/>
    <w:multiLevelType w:val="hybridMultilevel"/>
    <w:tmpl w:val="E1DC63FA"/>
    <w:lvl w:ilvl="0" w:tplc="01C42D36">
      <w:start w:val="1"/>
      <w:numFmt w:val="decimal"/>
      <w:lvlText w:val="%1."/>
      <w:lvlJc w:val="left"/>
      <w:pPr>
        <w:tabs>
          <w:tab w:val="num" w:pos="1066"/>
        </w:tabs>
        <w:ind w:left="1066" w:hanging="215"/>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3EB3205D"/>
    <w:multiLevelType w:val="multilevel"/>
    <w:tmpl w:val="86725CC8"/>
    <w:lvl w:ilvl="0">
      <w:start w:val="3"/>
      <w:numFmt w:val="decimal"/>
      <w:lvlText w:val="%1."/>
      <w:lvlJc w:val="left"/>
      <w:pPr>
        <w:ind w:left="360" w:hanging="360"/>
      </w:pPr>
      <w:rPr>
        <w:rFonts w:cs="Times New Roman" w:hint="default"/>
        <w:b w:val="0"/>
      </w:rPr>
    </w:lvl>
    <w:lvl w:ilvl="1">
      <w:start w:val="2"/>
      <w:numFmt w:val="decimal"/>
      <w:lvlText w:val="%1.%2."/>
      <w:lvlJc w:val="left"/>
      <w:pPr>
        <w:ind w:left="900" w:hanging="360"/>
      </w:pPr>
      <w:rPr>
        <w:rFonts w:cs="Times New Roman" w:hint="default"/>
        <w:b w:val="0"/>
      </w:rPr>
    </w:lvl>
    <w:lvl w:ilvl="2">
      <w:start w:val="1"/>
      <w:numFmt w:val="decimal"/>
      <w:lvlText w:val="%1.%2.%3."/>
      <w:lvlJc w:val="left"/>
      <w:pPr>
        <w:ind w:left="1800" w:hanging="720"/>
      </w:pPr>
      <w:rPr>
        <w:rFonts w:cs="Times New Roman" w:hint="default"/>
        <w:b w:val="0"/>
      </w:rPr>
    </w:lvl>
    <w:lvl w:ilvl="3">
      <w:start w:val="1"/>
      <w:numFmt w:val="decimal"/>
      <w:lvlText w:val="%1.%2.%3.%4."/>
      <w:lvlJc w:val="left"/>
      <w:pPr>
        <w:ind w:left="2340" w:hanging="720"/>
      </w:pPr>
      <w:rPr>
        <w:rFonts w:cs="Times New Roman" w:hint="default"/>
        <w:b w:val="0"/>
      </w:rPr>
    </w:lvl>
    <w:lvl w:ilvl="4">
      <w:start w:val="1"/>
      <w:numFmt w:val="decimal"/>
      <w:lvlText w:val="%1.%2.%3.%4.%5."/>
      <w:lvlJc w:val="left"/>
      <w:pPr>
        <w:ind w:left="3240" w:hanging="1080"/>
      </w:pPr>
      <w:rPr>
        <w:rFonts w:cs="Times New Roman" w:hint="default"/>
        <w:b w:val="0"/>
      </w:rPr>
    </w:lvl>
    <w:lvl w:ilvl="5">
      <w:start w:val="1"/>
      <w:numFmt w:val="decimal"/>
      <w:lvlText w:val="%1.%2.%3.%4.%5.%6."/>
      <w:lvlJc w:val="left"/>
      <w:pPr>
        <w:ind w:left="3780" w:hanging="1080"/>
      </w:pPr>
      <w:rPr>
        <w:rFonts w:cs="Times New Roman" w:hint="default"/>
        <w:b w:val="0"/>
      </w:rPr>
    </w:lvl>
    <w:lvl w:ilvl="6">
      <w:start w:val="1"/>
      <w:numFmt w:val="decimal"/>
      <w:lvlText w:val="%1.%2.%3.%4.%5.%6.%7."/>
      <w:lvlJc w:val="left"/>
      <w:pPr>
        <w:ind w:left="4680" w:hanging="1440"/>
      </w:pPr>
      <w:rPr>
        <w:rFonts w:cs="Times New Roman" w:hint="default"/>
        <w:b w:val="0"/>
      </w:rPr>
    </w:lvl>
    <w:lvl w:ilvl="7">
      <w:start w:val="1"/>
      <w:numFmt w:val="decimal"/>
      <w:lvlText w:val="%1.%2.%3.%4.%5.%6.%7.%8."/>
      <w:lvlJc w:val="left"/>
      <w:pPr>
        <w:ind w:left="5220" w:hanging="1440"/>
      </w:pPr>
      <w:rPr>
        <w:rFonts w:cs="Times New Roman" w:hint="default"/>
        <w:b w:val="0"/>
      </w:rPr>
    </w:lvl>
    <w:lvl w:ilvl="8">
      <w:start w:val="1"/>
      <w:numFmt w:val="decimal"/>
      <w:lvlText w:val="%1.%2.%3.%4.%5.%6.%7.%8.%9."/>
      <w:lvlJc w:val="left"/>
      <w:pPr>
        <w:ind w:left="6120" w:hanging="1800"/>
      </w:pPr>
      <w:rPr>
        <w:rFonts w:cs="Times New Roman" w:hint="default"/>
        <w:b w:val="0"/>
      </w:rPr>
    </w:lvl>
  </w:abstractNum>
  <w:abstractNum w:abstractNumId="18">
    <w:nsid w:val="434E55D9"/>
    <w:multiLevelType w:val="multilevel"/>
    <w:tmpl w:val="622ED95E"/>
    <w:lvl w:ilvl="0">
      <w:start w:val="6"/>
      <w:numFmt w:val="decimal"/>
      <w:lvlText w:val="%1."/>
      <w:lvlJc w:val="left"/>
      <w:pPr>
        <w:ind w:left="720" w:hanging="360"/>
      </w:pPr>
      <w:rPr>
        <w:rFonts w:cs="Times New Roman" w:hint="default"/>
      </w:rPr>
    </w:lvl>
    <w:lvl w:ilvl="1">
      <w:start w:val="8"/>
      <w:numFmt w:val="decimal"/>
      <w:isLgl/>
      <w:lvlText w:val="%1.%2."/>
      <w:lvlJc w:val="left"/>
      <w:pPr>
        <w:ind w:left="1211"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9">
    <w:nsid w:val="44BD4523"/>
    <w:multiLevelType w:val="hybridMultilevel"/>
    <w:tmpl w:val="10C6C390"/>
    <w:lvl w:ilvl="0" w:tplc="A28EBF40">
      <w:start w:val="1"/>
      <w:numFmt w:val="bullet"/>
      <w:lvlText w:val="-"/>
      <w:lvlJc w:val="left"/>
      <w:pPr>
        <w:tabs>
          <w:tab w:val="num" w:pos="0"/>
        </w:tabs>
      </w:pPr>
      <w:rPr>
        <w:rFonts w:ascii="Vladimir Script" w:hAnsi="Vladimir Script"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4BB23121"/>
    <w:multiLevelType w:val="hybridMultilevel"/>
    <w:tmpl w:val="93DCDE7C"/>
    <w:lvl w:ilvl="0" w:tplc="0419000F">
      <w:start w:val="1"/>
      <w:numFmt w:val="decimal"/>
      <w:lvlText w:val="%1."/>
      <w:lvlJc w:val="left"/>
      <w:pPr>
        <w:tabs>
          <w:tab w:val="num" w:pos="720"/>
        </w:tabs>
        <w:ind w:left="720" w:hanging="360"/>
      </w:pPr>
      <w:rPr>
        <w:rFonts w:cs="Times New Roman"/>
      </w:rPr>
    </w:lvl>
    <w:lvl w:ilvl="1" w:tplc="B4908E42">
      <w:start w:val="1"/>
      <w:numFmt w:val="bullet"/>
      <w:lvlText w:val="-"/>
      <w:lvlJc w:val="left"/>
      <w:pPr>
        <w:tabs>
          <w:tab w:val="num" w:pos="1295"/>
        </w:tabs>
        <w:ind w:left="1295" w:hanging="215"/>
      </w:pPr>
      <w:rPr>
        <w:rFonts w:ascii="Vladimir Script" w:hAnsi="Vladimir Script"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
    <w:nsid w:val="4F293040"/>
    <w:multiLevelType w:val="hybridMultilevel"/>
    <w:tmpl w:val="7000288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nsid w:val="4FE66442"/>
    <w:multiLevelType w:val="hybridMultilevel"/>
    <w:tmpl w:val="23107C60"/>
    <w:lvl w:ilvl="0" w:tplc="0419000F">
      <w:start w:val="1"/>
      <w:numFmt w:val="decimal"/>
      <w:lvlText w:val="%1."/>
      <w:lvlJc w:val="left"/>
      <w:pPr>
        <w:ind w:left="1290" w:hanging="360"/>
      </w:pPr>
      <w:rPr>
        <w:rFonts w:cs="Times New Roman"/>
      </w:rPr>
    </w:lvl>
    <w:lvl w:ilvl="1" w:tplc="04190019" w:tentative="1">
      <w:start w:val="1"/>
      <w:numFmt w:val="lowerLetter"/>
      <w:lvlText w:val="%2."/>
      <w:lvlJc w:val="left"/>
      <w:pPr>
        <w:ind w:left="2010" w:hanging="360"/>
      </w:pPr>
      <w:rPr>
        <w:rFonts w:cs="Times New Roman"/>
      </w:rPr>
    </w:lvl>
    <w:lvl w:ilvl="2" w:tplc="0419001B" w:tentative="1">
      <w:start w:val="1"/>
      <w:numFmt w:val="lowerRoman"/>
      <w:lvlText w:val="%3."/>
      <w:lvlJc w:val="right"/>
      <w:pPr>
        <w:ind w:left="2730" w:hanging="180"/>
      </w:pPr>
      <w:rPr>
        <w:rFonts w:cs="Times New Roman"/>
      </w:rPr>
    </w:lvl>
    <w:lvl w:ilvl="3" w:tplc="0419000F" w:tentative="1">
      <w:start w:val="1"/>
      <w:numFmt w:val="decimal"/>
      <w:lvlText w:val="%4."/>
      <w:lvlJc w:val="left"/>
      <w:pPr>
        <w:ind w:left="3450" w:hanging="360"/>
      </w:pPr>
      <w:rPr>
        <w:rFonts w:cs="Times New Roman"/>
      </w:rPr>
    </w:lvl>
    <w:lvl w:ilvl="4" w:tplc="04190019" w:tentative="1">
      <w:start w:val="1"/>
      <w:numFmt w:val="lowerLetter"/>
      <w:lvlText w:val="%5."/>
      <w:lvlJc w:val="left"/>
      <w:pPr>
        <w:ind w:left="4170" w:hanging="360"/>
      </w:pPr>
      <w:rPr>
        <w:rFonts w:cs="Times New Roman"/>
      </w:rPr>
    </w:lvl>
    <w:lvl w:ilvl="5" w:tplc="0419001B" w:tentative="1">
      <w:start w:val="1"/>
      <w:numFmt w:val="lowerRoman"/>
      <w:lvlText w:val="%6."/>
      <w:lvlJc w:val="right"/>
      <w:pPr>
        <w:ind w:left="4890" w:hanging="180"/>
      </w:pPr>
      <w:rPr>
        <w:rFonts w:cs="Times New Roman"/>
      </w:rPr>
    </w:lvl>
    <w:lvl w:ilvl="6" w:tplc="0419000F" w:tentative="1">
      <w:start w:val="1"/>
      <w:numFmt w:val="decimal"/>
      <w:lvlText w:val="%7."/>
      <w:lvlJc w:val="left"/>
      <w:pPr>
        <w:ind w:left="5610" w:hanging="360"/>
      </w:pPr>
      <w:rPr>
        <w:rFonts w:cs="Times New Roman"/>
      </w:rPr>
    </w:lvl>
    <w:lvl w:ilvl="7" w:tplc="04190019" w:tentative="1">
      <w:start w:val="1"/>
      <w:numFmt w:val="lowerLetter"/>
      <w:lvlText w:val="%8."/>
      <w:lvlJc w:val="left"/>
      <w:pPr>
        <w:ind w:left="6330" w:hanging="360"/>
      </w:pPr>
      <w:rPr>
        <w:rFonts w:cs="Times New Roman"/>
      </w:rPr>
    </w:lvl>
    <w:lvl w:ilvl="8" w:tplc="0419001B" w:tentative="1">
      <w:start w:val="1"/>
      <w:numFmt w:val="lowerRoman"/>
      <w:lvlText w:val="%9."/>
      <w:lvlJc w:val="right"/>
      <w:pPr>
        <w:ind w:left="7050" w:hanging="180"/>
      </w:pPr>
      <w:rPr>
        <w:rFonts w:cs="Times New Roman"/>
      </w:rPr>
    </w:lvl>
  </w:abstractNum>
  <w:abstractNum w:abstractNumId="23">
    <w:nsid w:val="52F251FE"/>
    <w:multiLevelType w:val="multilevel"/>
    <w:tmpl w:val="6FDCE5AC"/>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52FE12C7"/>
    <w:multiLevelType w:val="multilevel"/>
    <w:tmpl w:val="1B329EA4"/>
    <w:lvl w:ilvl="0">
      <w:start w:val="2"/>
      <w:numFmt w:val="decimal"/>
      <w:lvlText w:val="%1."/>
      <w:lvlJc w:val="left"/>
      <w:pPr>
        <w:tabs>
          <w:tab w:val="num" w:pos="420"/>
        </w:tabs>
        <w:ind w:left="420" w:hanging="420"/>
      </w:pPr>
      <w:rPr>
        <w:rFonts w:cs="Times New Roman" w:hint="default"/>
        <w:b w:val="0"/>
        <w:bCs w:val="0"/>
      </w:rPr>
    </w:lvl>
    <w:lvl w:ilvl="1">
      <w:start w:val="9"/>
      <w:numFmt w:val="decimal"/>
      <w:lvlText w:val="%1.%2."/>
      <w:lvlJc w:val="left"/>
      <w:pPr>
        <w:tabs>
          <w:tab w:val="num" w:pos="2280"/>
        </w:tabs>
        <w:ind w:left="2280" w:hanging="720"/>
      </w:pPr>
      <w:rPr>
        <w:rFonts w:cs="Times New Roman" w:hint="default"/>
        <w:b w:val="0"/>
        <w:bCs w:val="0"/>
      </w:rPr>
    </w:lvl>
    <w:lvl w:ilvl="2">
      <w:start w:val="1"/>
      <w:numFmt w:val="decimal"/>
      <w:lvlText w:val="%1.%2.%3."/>
      <w:lvlJc w:val="left"/>
      <w:pPr>
        <w:tabs>
          <w:tab w:val="num" w:pos="3840"/>
        </w:tabs>
        <w:ind w:left="3840" w:hanging="720"/>
      </w:pPr>
      <w:rPr>
        <w:rFonts w:cs="Times New Roman" w:hint="default"/>
        <w:b w:val="0"/>
        <w:bCs w:val="0"/>
      </w:rPr>
    </w:lvl>
    <w:lvl w:ilvl="3">
      <w:start w:val="1"/>
      <w:numFmt w:val="decimal"/>
      <w:lvlText w:val="%1.%2.%3.%4."/>
      <w:lvlJc w:val="left"/>
      <w:pPr>
        <w:tabs>
          <w:tab w:val="num" w:pos="5760"/>
        </w:tabs>
        <w:ind w:left="5760" w:hanging="1080"/>
      </w:pPr>
      <w:rPr>
        <w:rFonts w:cs="Times New Roman" w:hint="default"/>
        <w:b w:val="0"/>
        <w:bCs w:val="0"/>
      </w:rPr>
    </w:lvl>
    <w:lvl w:ilvl="4">
      <w:start w:val="1"/>
      <w:numFmt w:val="decimal"/>
      <w:lvlText w:val="%1.%2.%3.%4.%5."/>
      <w:lvlJc w:val="left"/>
      <w:pPr>
        <w:tabs>
          <w:tab w:val="num" w:pos="7320"/>
        </w:tabs>
        <w:ind w:left="7320" w:hanging="1080"/>
      </w:pPr>
      <w:rPr>
        <w:rFonts w:cs="Times New Roman" w:hint="default"/>
        <w:b w:val="0"/>
        <w:bCs w:val="0"/>
      </w:rPr>
    </w:lvl>
    <w:lvl w:ilvl="5">
      <w:start w:val="1"/>
      <w:numFmt w:val="decimal"/>
      <w:lvlText w:val="%1.%2.%3.%4.%5.%6."/>
      <w:lvlJc w:val="left"/>
      <w:pPr>
        <w:tabs>
          <w:tab w:val="num" w:pos="9240"/>
        </w:tabs>
        <w:ind w:left="9240" w:hanging="1440"/>
      </w:pPr>
      <w:rPr>
        <w:rFonts w:cs="Times New Roman" w:hint="default"/>
        <w:b w:val="0"/>
        <w:bCs w:val="0"/>
      </w:rPr>
    </w:lvl>
    <w:lvl w:ilvl="6">
      <w:start w:val="1"/>
      <w:numFmt w:val="decimal"/>
      <w:lvlText w:val="%1.%2.%3.%4.%5.%6.%7."/>
      <w:lvlJc w:val="left"/>
      <w:pPr>
        <w:tabs>
          <w:tab w:val="num" w:pos="11160"/>
        </w:tabs>
        <w:ind w:left="11160" w:hanging="1800"/>
      </w:pPr>
      <w:rPr>
        <w:rFonts w:cs="Times New Roman" w:hint="default"/>
        <w:b w:val="0"/>
        <w:bCs w:val="0"/>
      </w:rPr>
    </w:lvl>
    <w:lvl w:ilvl="7">
      <w:start w:val="1"/>
      <w:numFmt w:val="decimal"/>
      <w:lvlText w:val="%1.%2.%3.%4.%5.%6.%7.%8."/>
      <w:lvlJc w:val="left"/>
      <w:pPr>
        <w:tabs>
          <w:tab w:val="num" w:pos="12720"/>
        </w:tabs>
        <w:ind w:left="12720" w:hanging="1800"/>
      </w:pPr>
      <w:rPr>
        <w:rFonts w:cs="Times New Roman" w:hint="default"/>
        <w:b w:val="0"/>
        <w:bCs w:val="0"/>
      </w:rPr>
    </w:lvl>
    <w:lvl w:ilvl="8">
      <w:start w:val="1"/>
      <w:numFmt w:val="decimal"/>
      <w:lvlText w:val="%1.%2.%3.%4.%5.%6.%7.%8.%9."/>
      <w:lvlJc w:val="left"/>
      <w:pPr>
        <w:tabs>
          <w:tab w:val="num" w:pos="14640"/>
        </w:tabs>
        <w:ind w:left="14640" w:hanging="2160"/>
      </w:pPr>
      <w:rPr>
        <w:rFonts w:cs="Times New Roman" w:hint="default"/>
        <w:b w:val="0"/>
        <w:bCs w:val="0"/>
      </w:rPr>
    </w:lvl>
  </w:abstractNum>
  <w:abstractNum w:abstractNumId="25">
    <w:nsid w:val="564F5809"/>
    <w:multiLevelType w:val="hybridMultilevel"/>
    <w:tmpl w:val="2E2CDA0A"/>
    <w:lvl w:ilvl="0" w:tplc="A28EBF40">
      <w:start w:val="1"/>
      <w:numFmt w:val="bullet"/>
      <w:lvlText w:val="-"/>
      <w:lvlJc w:val="left"/>
      <w:pPr>
        <w:tabs>
          <w:tab w:val="num" w:pos="0"/>
        </w:tabs>
      </w:pPr>
      <w:rPr>
        <w:rFonts w:ascii="Vladimir Script" w:hAnsi="Vladimir Script" w:hint="default"/>
      </w:rPr>
    </w:lvl>
    <w:lvl w:ilvl="1" w:tplc="AA448628">
      <w:start w:val="1"/>
      <w:numFmt w:val="russianLower"/>
      <w:lvlText w:val="%2."/>
      <w:lvlJc w:val="left"/>
      <w:pPr>
        <w:tabs>
          <w:tab w:val="num" w:pos="1477"/>
        </w:tabs>
        <w:ind w:left="1080"/>
      </w:pPr>
      <w:rPr>
        <w:rFonts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nsid w:val="58673934"/>
    <w:multiLevelType w:val="multilevel"/>
    <w:tmpl w:val="2F0EA026"/>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840"/>
        </w:tabs>
        <w:ind w:left="840" w:hanging="48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27">
    <w:nsid w:val="5CD949CB"/>
    <w:multiLevelType w:val="multilevel"/>
    <w:tmpl w:val="C28CFF3E"/>
    <w:lvl w:ilvl="0">
      <w:start w:val="2"/>
      <w:numFmt w:val="decimal"/>
      <w:lvlText w:val="%1."/>
      <w:lvlJc w:val="left"/>
      <w:pPr>
        <w:tabs>
          <w:tab w:val="num" w:pos="570"/>
        </w:tabs>
        <w:ind w:left="570" w:hanging="570"/>
      </w:pPr>
      <w:rPr>
        <w:rFonts w:cs="Times New Roman" w:hint="default"/>
      </w:rPr>
    </w:lvl>
    <w:lvl w:ilvl="1">
      <w:start w:val="14"/>
      <w:numFmt w:val="decimal"/>
      <w:lvlText w:val="%1.%2."/>
      <w:lvlJc w:val="left"/>
      <w:pPr>
        <w:tabs>
          <w:tab w:val="num" w:pos="2280"/>
        </w:tabs>
        <w:ind w:left="2280" w:hanging="720"/>
      </w:pPr>
      <w:rPr>
        <w:rFonts w:cs="Times New Roman" w:hint="default"/>
        <w:b w:val="0"/>
        <w:bCs w:val="0"/>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8">
    <w:nsid w:val="5FF45613"/>
    <w:multiLevelType w:val="hybridMultilevel"/>
    <w:tmpl w:val="AEF8FB08"/>
    <w:lvl w:ilvl="0" w:tplc="04190011">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29">
    <w:nsid w:val="60491F58"/>
    <w:multiLevelType w:val="multilevel"/>
    <w:tmpl w:val="50948DE0"/>
    <w:lvl w:ilvl="0">
      <w:start w:val="1"/>
      <w:numFmt w:val="decimal"/>
      <w:lvlText w:val="%1."/>
      <w:lvlJc w:val="left"/>
      <w:pPr>
        <w:tabs>
          <w:tab w:val="num" w:pos="660"/>
        </w:tabs>
        <w:ind w:left="660" w:hanging="660"/>
      </w:pPr>
      <w:rPr>
        <w:rFonts w:cs="Times New Roman" w:hint="default"/>
      </w:rPr>
    </w:lvl>
    <w:lvl w:ilvl="1">
      <w:start w:val="2"/>
      <w:numFmt w:val="decimal"/>
      <w:lvlText w:val="%1.%2."/>
      <w:lvlJc w:val="left"/>
      <w:pPr>
        <w:tabs>
          <w:tab w:val="num" w:pos="945"/>
        </w:tabs>
        <w:ind w:left="945" w:hanging="660"/>
      </w:pPr>
      <w:rPr>
        <w:rFonts w:cs="Times New Roman" w:hint="default"/>
      </w:rPr>
    </w:lvl>
    <w:lvl w:ilvl="2">
      <w:start w:val="1"/>
      <w:numFmt w:val="decimal"/>
      <w:lvlText w:val="%1.%2.%3."/>
      <w:lvlJc w:val="left"/>
      <w:pPr>
        <w:tabs>
          <w:tab w:val="num" w:pos="1290"/>
        </w:tabs>
        <w:ind w:left="1290" w:hanging="720"/>
      </w:pPr>
      <w:rPr>
        <w:rFonts w:cs="Times New Roman" w:hint="default"/>
      </w:rPr>
    </w:lvl>
    <w:lvl w:ilvl="3">
      <w:start w:val="1"/>
      <w:numFmt w:val="decimal"/>
      <w:lvlText w:val="%1.%2.%3.%4."/>
      <w:lvlJc w:val="left"/>
      <w:pPr>
        <w:tabs>
          <w:tab w:val="num" w:pos="1575"/>
        </w:tabs>
        <w:ind w:left="1575" w:hanging="720"/>
      </w:pPr>
      <w:rPr>
        <w:rFonts w:cs="Times New Roman" w:hint="default"/>
      </w:rPr>
    </w:lvl>
    <w:lvl w:ilvl="4">
      <w:start w:val="1"/>
      <w:numFmt w:val="decimal"/>
      <w:lvlText w:val="%1.%2.%3.%4.%5."/>
      <w:lvlJc w:val="left"/>
      <w:pPr>
        <w:tabs>
          <w:tab w:val="num" w:pos="2220"/>
        </w:tabs>
        <w:ind w:left="2220" w:hanging="1080"/>
      </w:pPr>
      <w:rPr>
        <w:rFonts w:cs="Times New Roman" w:hint="default"/>
      </w:rPr>
    </w:lvl>
    <w:lvl w:ilvl="5">
      <w:start w:val="1"/>
      <w:numFmt w:val="decimal"/>
      <w:lvlText w:val="%1.%2.%3.%4.%5.%6."/>
      <w:lvlJc w:val="left"/>
      <w:pPr>
        <w:tabs>
          <w:tab w:val="num" w:pos="2505"/>
        </w:tabs>
        <w:ind w:left="2505" w:hanging="1080"/>
      </w:pPr>
      <w:rPr>
        <w:rFonts w:cs="Times New Roman" w:hint="default"/>
      </w:rPr>
    </w:lvl>
    <w:lvl w:ilvl="6">
      <w:start w:val="1"/>
      <w:numFmt w:val="decimal"/>
      <w:lvlText w:val="%1.%2.%3.%4.%5.%6.%7."/>
      <w:lvlJc w:val="left"/>
      <w:pPr>
        <w:tabs>
          <w:tab w:val="num" w:pos="3150"/>
        </w:tabs>
        <w:ind w:left="3150" w:hanging="1440"/>
      </w:pPr>
      <w:rPr>
        <w:rFonts w:cs="Times New Roman" w:hint="default"/>
      </w:rPr>
    </w:lvl>
    <w:lvl w:ilvl="7">
      <w:start w:val="1"/>
      <w:numFmt w:val="decimal"/>
      <w:lvlText w:val="%1.%2.%3.%4.%5.%6.%7.%8."/>
      <w:lvlJc w:val="left"/>
      <w:pPr>
        <w:tabs>
          <w:tab w:val="num" w:pos="3435"/>
        </w:tabs>
        <w:ind w:left="3435" w:hanging="1440"/>
      </w:pPr>
      <w:rPr>
        <w:rFonts w:cs="Times New Roman" w:hint="default"/>
      </w:rPr>
    </w:lvl>
    <w:lvl w:ilvl="8">
      <w:start w:val="1"/>
      <w:numFmt w:val="decimal"/>
      <w:lvlText w:val="%1.%2.%3.%4.%5.%6.%7.%8.%9."/>
      <w:lvlJc w:val="left"/>
      <w:pPr>
        <w:tabs>
          <w:tab w:val="num" w:pos="4080"/>
        </w:tabs>
        <w:ind w:left="4080" w:hanging="1800"/>
      </w:pPr>
      <w:rPr>
        <w:rFonts w:cs="Times New Roman" w:hint="default"/>
      </w:rPr>
    </w:lvl>
  </w:abstractNum>
  <w:abstractNum w:abstractNumId="30">
    <w:nsid w:val="62286986"/>
    <w:multiLevelType w:val="hybridMultilevel"/>
    <w:tmpl w:val="07E089AE"/>
    <w:lvl w:ilvl="0" w:tplc="A28EBF40">
      <w:start w:val="1"/>
      <w:numFmt w:val="bullet"/>
      <w:lvlText w:val="-"/>
      <w:lvlJc w:val="left"/>
      <w:pPr>
        <w:ind w:left="1287" w:hanging="360"/>
      </w:pPr>
      <w:rPr>
        <w:rFonts w:ascii="Vladimir Script" w:hAnsi="Vladimir Script"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6D772B2E"/>
    <w:multiLevelType w:val="multilevel"/>
    <w:tmpl w:val="C8586276"/>
    <w:lvl w:ilvl="0">
      <w:start w:val="1"/>
      <w:numFmt w:val="decimal"/>
      <w:lvlText w:val="%1."/>
      <w:lvlJc w:val="left"/>
      <w:pPr>
        <w:ind w:left="1215" w:hanging="1215"/>
      </w:pPr>
      <w:rPr>
        <w:rFonts w:cs="Times New Roman" w:hint="default"/>
      </w:rPr>
    </w:lvl>
    <w:lvl w:ilvl="1">
      <w:start w:val="1"/>
      <w:numFmt w:val="decimal"/>
      <w:lvlText w:val="%1.%2."/>
      <w:lvlJc w:val="left"/>
      <w:pPr>
        <w:ind w:left="1924" w:hanging="1215"/>
      </w:pPr>
      <w:rPr>
        <w:rFonts w:cs="Times New Roman" w:hint="default"/>
      </w:rPr>
    </w:lvl>
    <w:lvl w:ilvl="2">
      <w:start w:val="1"/>
      <w:numFmt w:val="decimal"/>
      <w:lvlText w:val="%1.%2.%3."/>
      <w:lvlJc w:val="left"/>
      <w:pPr>
        <w:ind w:left="2633" w:hanging="1215"/>
      </w:pPr>
      <w:rPr>
        <w:rFonts w:cs="Times New Roman" w:hint="default"/>
      </w:rPr>
    </w:lvl>
    <w:lvl w:ilvl="3">
      <w:start w:val="1"/>
      <w:numFmt w:val="decimal"/>
      <w:lvlText w:val="%1.%2.%3.%4."/>
      <w:lvlJc w:val="left"/>
      <w:pPr>
        <w:ind w:left="3342" w:hanging="1215"/>
      </w:pPr>
      <w:rPr>
        <w:rFonts w:cs="Times New Roman" w:hint="default"/>
      </w:rPr>
    </w:lvl>
    <w:lvl w:ilvl="4">
      <w:start w:val="1"/>
      <w:numFmt w:val="decimal"/>
      <w:lvlText w:val="%1.%2.%3.%4.%5."/>
      <w:lvlJc w:val="left"/>
      <w:pPr>
        <w:ind w:left="4051" w:hanging="1215"/>
      </w:pPr>
      <w:rPr>
        <w:rFonts w:cs="Times New Roman" w:hint="default"/>
      </w:rPr>
    </w:lvl>
    <w:lvl w:ilvl="5">
      <w:start w:val="1"/>
      <w:numFmt w:val="decimal"/>
      <w:lvlText w:val="%1.%2.%3.%4.%5.%6."/>
      <w:lvlJc w:val="left"/>
      <w:pPr>
        <w:ind w:left="4760" w:hanging="1215"/>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nsid w:val="739D269E"/>
    <w:multiLevelType w:val="hybridMultilevel"/>
    <w:tmpl w:val="729EB098"/>
    <w:lvl w:ilvl="0" w:tplc="A28EBF40">
      <w:start w:val="1"/>
      <w:numFmt w:val="bullet"/>
      <w:lvlText w:val="-"/>
      <w:lvlJc w:val="left"/>
      <w:pPr>
        <w:tabs>
          <w:tab w:val="num" w:pos="0"/>
        </w:tabs>
      </w:pPr>
      <w:rPr>
        <w:rFonts w:ascii="Vladimir Script" w:hAnsi="Vladimir Script"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nsid w:val="74C207E3"/>
    <w:multiLevelType w:val="hybridMultilevel"/>
    <w:tmpl w:val="97D0A8D4"/>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34">
    <w:nsid w:val="791E574C"/>
    <w:multiLevelType w:val="multilevel"/>
    <w:tmpl w:val="78B2D276"/>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894"/>
        </w:tabs>
        <w:ind w:left="894" w:hanging="540"/>
      </w:pPr>
      <w:rPr>
        <w:rFonts w:cs="Times New Roman" w:hint="default"/>
      </w:rPr>
    </w:lvl>
    <w:lvl w:ilvl="2">
      <w:start w:val="1"/>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1782"/>
        </w:tabs>
        <w:ind w:left="1782" w:hanging="72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2850"/>
        </w:tabs>
        <w:ind w:left="2850" w:hanging="1080"/>
      </w:pPr>
      <w:rPr>
        <w:rFonts w:cs="Times New Roman" w:hint="default"/>
      </w:rPr>
    </w:lvl>
    <w:lvl w:ilvl="6">
      <w:start w:val="1"/>
      <w:numFmt w:val="decimal"/>
      <w:lvlText w:val="%1.%2.%3.%4.%5.%6.%7."/>
      <w:lvlJc w:val="left"/>
      <w:pPr>
        <w:tabs>
          <w:tab w:val="num" w:pos="3564"/>
        </w:tabs>
        <w:ind w:left="3564" w:hanging="144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632"/>
        </w:tabs>
        <w:ind w:left="4632" w:hanging="1800"/>
      </w:pPr>
      <w:rPr>
        <w:rFonts w:cs="Times New Roman" w:hint="default"/>
      </w:rPr>
    </w:lvl>
  </w:abstractNum>
  <w:abstractNum w:abstractNumId="35">
    <w:nsid w:val="7C1169E1"/>
    <w:multiLevelType w:val="hybridMultilevel"/>
    <w:tmpl w:val="AC1EA29A"/>
    <w:lvl w:ilvl="0" w:tplc="023AB49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6">
    <w:nsid w:val="7D3A6123"/>
    <w:multiLevelType w:val="hybridMultilevel"/>
    <w:tmpl w:val="7B783E3C"/>
    <w:lvl w:ilvl="0" w:tplc="A28EBF40">
      <w:start w:val="1"/>
      <w:numFmt w:val="bullet"/>
      <w:lvlText w:val="-"/>
      <w:lvlJc w:val="left"/>
      <w:pPr>
        <w:tabs>
          <w:tab w:val="num" w:pos="851"/>
        </w:tabs>
        <w:ind w:left="851"/>
      </w:pPr>
      <w:rPr>
        <w:rFonts w:ascii="Vladimir Script" w:hAnsi="Vladimir Script" w:hint="default"/>
      </w:rPr>
    </w:lvl>
    <w:lvl w:ilvl="1" w:tplc="04190003">
      <w:start w:val="1"/>
      <w:numFmt w:val="bullet"/>
      <w:lvlText w:val="o"/>
      <w:lvlJc w:val="left"/>
      <w:pPr>
        <w:tabs>
          <w:tab w:val="num" w:pos="2291"/>
        </w:tabs>
        <w:ind w:left="2291" w:hanging="360"/>
      </w:pPr>
      <w:rPr>
        <w:rFonts w:ascii="Courier New" w:hAnsi="Courier New"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hint="default"/>
      </w:rPr>
    </w:lvl>
    <w:lvl w:ilvl="8" w:tplc="04190005">
      <w:start w:val="1"/>
      <w:numFmt w:val="bullet"/>
      <w:lvlText w:val=""/>
      <w:lvlJc w:val="left"/>
      <w:pPr>
        <w:tabs>
          <w:tab w:val="num" w:pos="7331"/>
        </w:tabs>
        <w:ind w:left="7331" w:hanging="360"/>
      </w:pPr>
      <w:rPr>
        <w:rFonts w:ascii="Wingdings" w:hAnsi="Wingdings" w:hint="default"/>
      </w:rPr>
    </w:lvl>
  </w:abstractNum>
  <w:num w:numId="1">
    <w:abstractNumId w:val="4"/>
  </w:num>
  <w:num w:numId="2">
    <w:abstractNumId w:val="27"/>
  </w:num>
  <w:num w:numId="3">
    <w:abstractNumId w:val="24"/>
  </w:num>
  <w:num w:numId="4">
    <w:abstractNumId w:val="11"/>
  </w:num>
  <w:num w:numId="5">
    <w:abstractNumId w:val="26"/>
  </w:num>
  <w:num w:numId="6">
    <w:abstractNumId w:val="32"/>
  </w:num>
  <w:num w:numId="7">
    <w:abstractNumId w:val="0"/>
  </w:num>
  <w:num w:numId="8">
    <w:abstractNumId w:val="19"/>
  </w:num>
  <w:num w:numId="9">
    <w:abstractNumId w:val="20"/>
  </w:num>
  <w:num w:numId="10">
    <w:abstractNumId w:val="15"/>
  </w:num>
  <w:num w:numId="11">
    <w:abstractNumId w:val="21"/>
  </w:num>
  <w:num w:numId="12">
    <w:abstractNumId w:val="25"/>
  </w:num>
  <w:num w:numId="13">
    <w:abstractNumId w:val="36"/>
  </w:num>
  <w:num w:numId="14">
    <w:abstractNumId w:val="9"/>
  </w:num>
  <w:num w:numId="15">
    <w:abstractNumId w:val="29"/>
  </w:num>
  <w:num w:numId="16">
    <w:abstractNumId w:val="2"/>
  </w:num>
  <w:num w:numId="17">
    <w:abstractNumId w:val="22"/>
  </w:num>
  <w:num w:numId="18">
    <w:abstractNumId w:val="34"/>
  </w:num>
  <w:num w:numId="19">
    <w:abstractNumId w:val="33"/>
  </w:num>
  <w:num w:numId="20">
    <w:abstractNumId w:val="1"/>
  </w:num>
  <w:num w:numId="21">
    <w:abstractNumId w:val="31"/>
  </w:num>
  <w:num w:numId="22">
    <w:abstractNumId w:val="18"/>
  </w:num>
  <w:num w:numId="23">
    <w:abstractNumId w:val="23"/>
  </w:num>
  <w:num w:numId="24">
    <w:abstractNumId w:val="5"/>
  </w:num>
  <w:num w:numId="25">
    <w:abstractNumId w:val="17"/>
  </w:num>
  <w:num w:numId="26">
    <w:abstractNumId w:val="6"/>
  </w:num>
  <w:num w:numId="27">
    <w:abstractNumId w:val="12"/>
  </w:num>
  <w:num w:numId="28">
    <w:abstractNumId w:val="7"/>
  </w:num>
  <w:num w:numId="29">
    <w:abstractNumId w:val="10"/>
  </w:num>
  <w:num w:numId="30">
    <w:abstractNumId w:val="35"/>
  </w:num>
  <w:num w:numId="31">
    <w:abstractNumId w:val="13"/>
  </w:num>
  <w:num w:numId="32">
    <w:abstractNumId w:val="28"/>
  </w:num>
  <w:num w:numId="33">
    <w:abstractNumId w:val="30"/>
  </w:num>
  <w:num w:numId="34">
    <w:abstractNumId w:val="8"/>
  </w:num>
  <w:num w:numId="35">
    <w:abstractNumId w:val="14"/>
  </w:num>
  <w:num w:numId="36">
    <w:abstractNumId w:val="3"/>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AA3"/>
    <w:rsid w:val="00003D5E"/>
    <w:rsid w:val="00012D36"/>
    <w:rsid w:val="00014C2C"/>
    <w:rsid w:val="000174F8"/>
    <w:rsid w:val="00017554"/>
    <w:rsid w:val="00017D74"/>
    <w:rsid w:val="00021557"/>
    <w:rsid w:val="000226AE"/>
    <w:rsid w:val="00030CC0"/>
    <w:rsid w:val="00036151"/>
    <w:rsid w:val="00040139"/>
    <w:rsid w:val="000431DB"/>
    <w:rsid w:val="00043915"/>
    <w:rsid w:val="0004614E"/>
    <w:rsid w:val="00053DAD"/>
    <w:rsid w:val="00054FA7"/>
    <w:rsid w:val="00057933"/>
    <w:rsid w:val="00084523"/>
    <w:rsid w:val="0008520D"/>
    <w:rsid w:val="00086602"/>
    <w:rsid w:val="00086A45"/>
    <w:rsid w:val="00090796"/>
    <w:rsid w:val="00090BDC"/>
    <w:rsid w:val="00092889"/>
    <w:rsid w:val="00097E18"/>
    <w:rsid w:val="000A0580"/>
    <w:rsid w:val="000A2AAB"/>
    <w:rsid w:val="000A355B"/>
    <w:rsid w:val="000A3662"/>
    <w:rsid w:val="000A634D"/>
    <w:rsid w:val="000B36DD"/>
    <w:rsid w:val="000B78D2"/>
    <w:rsid w:val="000C06DD"/>
    <w:rsid w:val="000C72A0"/>
    <w:rsid w:val="000D337B"/>
    <w:rsid w:val="000D6B92"/>
    <w:rsid w:val="000E083B"/>
    <w:rsid w:val="000E25E2"/>
    <w:rsid w:val="000E534C"/>
    <w:rsid w:val="000E66C0"/>
    <w:rsid w:val="000F2F20"/>
    <w:rsid w:val="000F3041"/>
    <w:rsid w:val="000F6560"/>
    <w:rsid w:val="000F7FF7"/>
    <w:rsid w:val="001016AE"/>
    <w:rsid w:val="001019B6"/>
    <w:rsid w:val="001069C2"/>
    <w:rsid w:val="001137DA"/>
    <w:rsid w:val="001159AC"/>
    <w:rsid w:val="00120ED0"/>
    <w:rsid w:val="0012209F"/>
    <w:rsid w:val="001227EA"/>
    <w:rsid w:val="00126E69"/>
    <w:rsid w:val="00126F39"/>
    <w:rsid w:val="001305A6"/>
    <w:rsid w:val="0013322E"/>
    <w:rsid w:val="00133B83"/>
    <w:rsid w:val="00133FC4"/>
    <w:rsid w:val="00136C3B"/>
    <w:rsid w:val="001427A2"/>
    <w:rsid w:val="001431B6"/>
    <w:rsid w:val="001452DE"/>
    <w:rsid w:val="00150262"/>
    <w:rsid w:val="0015164D"/>
    <w:rsid w:val="00153DCC"/>
    <w:rsid w:val="00154EA9"/>
    <w:rsid w:val="001553AE"/>
    <w:rsid w:val="001608A7"/>
    <w:rsid w:val="001703E1"/>
    <w:rsid w:val="00170584"/>
    <w:rsid w:val="00173D89"/>
    <w:rsid w:val="00182818"/>
    <w:rsid w:val="001829EB"/>
    <w:rsid w:val="0018418F"/>
    <w:rsid w:val="00186AA3"/>
    <w:rsid w:val="00191C47"/>
    <w:rsid w:val="00192335"/>
    <w:rsid w:val="00193B31"/>
    <w:rsid w:val="001952B8"/>
    <w:rsid w:val="00195ADC"/>
    <w:rsid w:val="001A06E0"/>
    <w:rsid w:val="001A07B9"/>
    <w:rsid w:val="001A4A69"/>
    <w:rsid w:val="001A4CF4"/>
    <w:rsid w:val="001A6888"/>
    <w:rsid w:val="001B03E6"/>
    <w:rsid w:val="001C532C"/>
    <w:rsid w:val="001C631C"/>
    <w:rsid w:val="001D5933"/>
    <w:rsid w:val="001E06C2"/>
    <w:rsid w:val="001E1F72"/>
    <w:rsid w:val="001E6B4C"/>
    <w:rsid w:val="001F5E76"/>
    <w:rsid w:val="00207A61"/>
    <w:rsid w:val="00210614"/>
    <w:rsid w:val="0021642B"/>
    <w:rsid w:val="00222716"/>
    <w:rsid w:val="00225729"/>
    <w:rsid w:val="002261D4"/>
    <w:rsid w:val="00232846"/>
    <w:rsid w:val="00232EE9"/>
    <w:rsid w:val="00235389"/>
    <w:rsid w:val="00235D81"/>
    <w:rsid w:val="00236A23"/>
    <w:rsid w:val="00237220"/>
    <w:rsid w:val="00247C21"/>
    <w:rsid w:val="002523BD"/>
    <w:rsid w:val="00256DB2"/>
    <w:rsid w:val="00257066"/>
    <w:rsid w:val="00262776"/>
    <w:rsid w:val="00263817"/>
    <w:rsid w:val="002644A4"/>
    <w:rsid w:val="00264AC9"/>
    <w:rsid w:val="0026567E"/>
    <w:rsid w:val="00266010"/>
    <w:rsid w:val="00275159"/>
    <w:rsid w:val="002765F1"/>
    <w:rsid w:val="00280BDE"/>
    <w:rsid w:val="00285A53"/>
    <w:rsid w:val="00286197"/>
    <w:rsid w:val="002867EF"/>
    <w:rsid w:val="00290890"/>
    <w:rsid w:val="00291FEC"/>
    <w:rsid w:val="00296ABB"/>
    <w:rsid w:val="002A0DCB"/>
    <w:rsid w:val="002A158E"/>
    <w:rsid w:val="002A507D"/>
    <w:rsid w:val="002A5F5D"/>
    <w:rsid w:val="002A60E5"/>
    <w:rsid w:val="002A6416"/>
    <w:rsid w:val="002A7CB3"/>
    <w:rsid w:val="002B6883"/>
    <w:rsid w:val="002C1F74"/>
    <w:rsid w:val="002C1FA0"/>
    <w:rsid w:val="002C2871"/>
    <w:rsid w:val="002C32F5"/>
    <w:rsid w:val="002D3042"/>
    <w:rsid w:val="002D364E"/>
    <w:rsid w:val="002D6042"/>
    <w:rsid w:val="002D66BF"/>
    <w:rsid w:val="002E3E3D"/>
    <w:rsid w:val="002E5E45"/>
    <w:rsid w:val="002F25B5"/>
    <w:rsid w:val="002F5622"/>
    <w:rsid w:val="002F700A"/>
    <w:rsid w:val="002F71D8"/>
    <w:rsid w:val="002F7293"/>
    <w:rsid w:val="002F7D34"/>
    <w:rsid w:val="0030131E"/>
    <w:rsid w:val="00301597"/>
    <w:rsid w:val="003028E6"/>
    <w:rsid w:val="00303F74"/>
    <w:rsid w:val="00306EE8"/>
    <w:rsid w:val="0031226C"/>
    <w:rsid w:val="00312B57"/>
    <w:rsid w:val="0031492F"/>
    <w:rsid w:val="00315BD9"/>
    <w:rsid w:val="0032517A"/>
    <w:rsid w:val="00325BD0"/>
    <w:rsid w:val="00326C80"/>
    <w:rsid w:val="003277A4"/>
    <w:rsid w:val="00330796"/>
    <w:rsid w:val="003366AA"/>
    <w:rsid w:val="0034387A"/>
    <w:rsid w:val="00343B2B"/>
    <w:rsid w:val="00347159"/>
    <w:rsid w:val="0035093F"/>
    <w:rsid w:val="00353CAF"/>
    <w:rsid w:val="0035575D"/>
    <w:rsid w:val="003613E2"/>
    <w:rsid w:val="00364A0A"/>
    <w:rsid w:val="0036535B"/>
    <w:rsid w:val="0037061C"/>
    <w:rsid w:val="0037389B"/>
    <w:rsid w:val="0037494F"/>
    <w:rsid w:val="00383DAB"/>
    <w:rsid w:val="00390130"/>
    <w:rsid w:val="00392D6D"/>
    <w:rsid w:val="0039454C"/>
    <w:rsid w:val="00395574"/>
    <w:rsid w:val="003A1C39"/>
    <w:rsid w:val="003A2BEA"/>
    <w:rsid w:val="003B3A89"/>
    <w:rsid w:val="003B53BB"/>
    <w:rsid w:val="003B633D"/>
    <w:rsid w:val="003C00D3"/>
    <w:rsid w:val="003C06C4"/>
    <w:rsid w:val="003C2037"/>
    <w:rsid w:val="003C36F6"/>
    <w:rsid w:val="003D3FC0"/>
    <w:rsid w:val="003D476A"/>
    <w:rsid w:val="003D58A1"/>
    <w:rsid w:val="003D7F09"/>
    <w:rsid w:val="003E0423"/>
    <w:rsid w:val="003E0762"/>
    <w:rsid w:val="003E3BFD"/>
    <w:rsid w:val="003E6FC4"/>
    <w:rsid w:val="003E7BDF"/>
    <w:rsid w:val="003F54C9"/>
    <w:rsid w:val="003F63B8"/>
    <w:rsid w:val="00401936"/>
    <w:rsid w:val="00403F43"/>
    <w:rsid w:val="004054B0"/>
    <w:rsid w:val="00412035"/>
    <w:rsid w:val="00417A94"/>
    <w:rsid w:val="004218F9"/>
    <w:rsid w:val="0043051A"/>
    <w:rsid w:val="00432159"/>
    <w:rsid w:val="0043659E"/>
    <w:rsid w:val="00441437"/>
    <w:rsid w:val="004435E7"/>
    <w:rsid w:val="00447541"/>
    <w:rsid w:val="00451902"/>
    <w:rsid w:val="004550C0"/>
    <w:rsid w:val="00455CC1"/>
    <w:rsid w:val="00461A32"/>
    <w:rsid w:val="004700A0"/>
    <w:rsid w:val="0047470B"/>
    <w:rsid w:val="00477D1C"/>
    <w:rsid w:val="00482634"/>
    <w:rsid w:val="00487D54"/>
    <w:rsid w:val="004914BE"/>
    <w:rsid w:val="00494550"/>
    <w:rsid w:val="00495B6C"/>
    <w:rsid w:val="004971E2"/>
    <w:rsid w:val="00497A8D"/>
    <w:rsid w:val="00497D73"/>
    <w:rsid w:val="004A08D5"/>
    <w:rsid w:val="004A08ED"/>
    <w:rsid w:val="004A3C82"/>
    <w:rsid w:val="004B0A8B"/>
    <w:rsid w:val="004B273A"/>
    <w:rsid w:val="004B733C"/>
    <w:rsid w:val="004C7C5B"/>
    <w:rsid w:val="004D01D4"/>
    <w:rsid w:val="004D3205"/>
    <w:rsid w:val="004D4511"/>
    <w:rsid w:val="004D4881"/>
    <w:rsid w:val="004E0A31"/>
    <w:rsid w:val="004E5CF0"/>
    <w:rsid w:val="004F37CF"/>
    <w:rsid w:val="004F5751"/>
    <w:rsid w:val="004F755B"/>
    <w:rsid w:val="00505499"/>
    <w:rsid w:val="00507CEB"/>
    <w:rsid w:val="00510772"/>
    <w:rsid w:val="00511EC3"/>
    <w:rsid w:val="00514C56"/>
    <w:rsid w:val="005215A5"/>
    <w:rsid w:val="00523E85"/>
    <w:rsid w:val="005246E2"/>
    <w:rsid w:val="005314ED"/>
    <w:rsid w:val="0053195D"/>
    <w:rsid w:val="00534B09"/>
    <w:rsid w:val="00536F75"/>
    <w:rsid w:val="00543727"/>
    <w:rsid w:val="00543C82"/>
    <w:rsid w:val="005444F2"/>
    <w:rsid w:val="00551611"/>
    <w:rsid w:val="005562F4"/>
    <w:rsid w:val="0055723B"/>
    <w:rsid w:val="00560AA9"/>
    <w:rsid w:val="00566A4E"/>
    <w:rsid w:val="00566FB5"/>
    <w:rsid w:val="005725CF"/>
    <w:rsid w:val="00573ED6"/>
    <w:rsid w:val="00573FA9"/>
    <w:rsid w:val="005745CB"/>
    <w:rsid w:val="0057735D"/>
    <w:rsid w:val="0058035A"/>
    <w:rsid w:val="00585877"/>
    <w:rsid w:val="00590423"/>
    <w:rsid w:val="00591532"/>
    <w:rsid w:val="00593C4B"/>
    <w:rsid w:val="005A376B"/>
    <w:rsid w:val="005A39C4"/>
    <w:rsid w:val="005A3E90"/>
    <w:rsid w:val="005A5E02"/>
    <w:rsid w:val="005A77CC"/>
    <w:rsid w:val="005B06E4"/>
    <w:rsid w:val="005B468F"/>
    <w:rsid w:val="005B6525"/>
    <w:rsid w:val="005C0A76"/>
    <w:rsid w:val="005C3C80"/>
    <w:rsid w:val="005C3EED"/>
    <w:rsid w:val="005C408E"/>
    <w:rsid w:val="005C59DA"/>
    <w:rsid w:val="005C662E"/>
    <w:rsid w:val="005D24C1"/>
    <w:rsid w:val="005F0444"/>
    <w:rsid w:val="005F371A"/>
    <w:rsid w:val="0060355C"/>
    <w:rsid w:val="00606B48"/>
    <w:rsid w:val="00606C46"/>
    <w:rsid w:val="00606E64"/>
    <w:rsid w:val="006116EA"/>
    <w:rsid w:val="00616B6B"/>
    <w:rsid w:val="0062357E"/>
    <w:rsid w:val="006270A5"/>
    <w:rsid w:val="0062717E"/>
    <w:rsid w:val="00630E94"/>
    <w:rsid w:val="006348C8"/>
    <w:rsid w:val="006504D5"/>
    <w:rsid w:val="00652947"/>
    <w:rsid w:val="00656169"/>
    <w:rsid w:val="00661186"/>
    <w:rsid w:val="006617D5"/>
    <w:rsid w:val="00662825"/>
    <w:rsid w:val="00664D21"/>
    <w:rsid w:val="00667159"/>
    <w:rsid w:val="00670AEB"/>
    <w:rsid w:val="00671C71"/>
    <w:rsid w:val="00672736"/>
    <w:rsid w:val="00674496"/>
    <w:rsid w:val="00675B25"/>
    <w:rsid w:val="006773C5"/>
    <w:rsid w:val="006807EF"/>
    <w:rsid w:val="0068570F"/>
    <w:rsid w:val="00694365"/>
    <w:rsid w:val="00695810"/>
    <w:rsid w:val="00695816"/>
    <w:rsid w:val="006967FF"/>
    <w:rsid w:val="006A0041"/>
    <w:rsid w:val="006A0FC3"/>
    <w:rsid w:val="006A2653"/>
    <w:rsid w:val="006A3A08"/>
    <w:rsid w:val="006A608D"/>
    <w:rsid w:val="006B14E2"/>
    <w:rsid w:val="006B5C5A"/>
    <w:rsid w:val="006C2393"/>
    <w:rsid w:val="006C3469"/>
    <w:rsid w:val="006C4139"/>
    <w:rsid w:val="006C74EE"/>
    <w:rsid w:val="006E6EFC"/>
    <w:rsid w:val="006F09EE"/>
    <w:rsid w:val="006F1CB7"/>
    <w:rsid w:val="006F3B9A"/>
    <w:rsid w:val="006F531F"/>
    <w:rsid w:val="006F6618"/>
    <w:rsid w:val="006F6D63"/>
    <w:rsid w:val="00704FF1"/>
    <w:rsid w:val="0071264D"/>
    <w:rsid w:val="0072281F"/>
    <w:rsid w:val="007327F7"/>
    <w:rsid w:val="007334BE"/>
    <w:rsid w:val="00734846"/>
    <w:rsid w:val="00742419"/>
    <w:rsid w:val="00743D4C"/>
    <w:rsid w:val="00744CC4"/>
    <w:rsid w:val="007472B6"/>
    <w:rsid w:val="00753309"/>
    <w:rsid w:val="00762116"/>
    <w:rsid w:val="00764A82"/>
    <w:rsid w:val="00764C3D"/>
    <w:rsid w:val="00766237"/>
    <w:rsid w:val="00773AE2"/>
    <w:rsid w:val="007813D6"/>
    <w:rsid w:val="00782092"/>
    <w:rsid w:val="00783750"/>
    <w:rsid w:val="00796FC7"/>
    <w:rsid w:val="007A4A67"/>
    <w:rsid w:val="007B4E1F"/>
    <w:rsid w:val="007B5747"/>
    <w:rsid w:val="007C1D13"/>
    <w:rsid w:val="007C2D56"/>
    <w:rsid w:val="007C325B"/>
    <w:rsid w:val="007C5FBB"/>
    <w:rsid w:val="007D3545"/>
    <w:rsid w:val="007D5AF0"/>
    <w:rsid w:val="007D7058"/>
    <w:rsid w:val="007E0B0B"/>
    <w:rsid w:val="007E77F1"/>
    <w:rsid w:val="007F13CC"/>
    <w:rsid w:val="007F2437"/>
    <w:rsid w:val="007F7211"/>
    <w:rsid w:val="00801D59"/>
    <w:rsid w:val="00817782"/>
    <w:rsid w:val="00817D52"/>
    <w:rsid w:val="00825A9E"/>
    <w:rsid w:val="00826C3F"/>
    <w:rsid w:val="00834D7C"/>
    <w:rsid w:val="00841B52"/>
    <w:rsid w:val="00843797"/>
    <w:rsid w:val="00855989"/>
    <w:rsid w:val="008600F5"/>
    <w:rsid w:val="008644DA"/>
    <w:rsid w:val="00866C51"/>
    <w:rsid w:val="00867252"/>
    <w:rsid w:val="00867A26"/>
    <w:rsid w:val="00870DE6"/>
    <w:rsid w:val="0088017C"/>
    <w:rsid w:val="00885724"/>
    <w:rsid w:val="008970E6"/>
    <w:rsid w:val="00897A75"/>
    <w:rsid w:val="008A2D45"/>
    <w:rsid w:val="008B1847"/>
    <w:rsid w:val="008B2440"/>
    <w:rsid w:val="008B70B2"/>
    <w:rsid w:val="008B7239"/>
    <w:rsid w:val="008C157F"/>
    <w:rsid w:val="008C2346"/>
    <w:rsid w:val="008C45EB"/>
    <w:rsid w:val="008C4F5E"/>
    <w:rsid w:val="008C5978"/>
    <w:rsid w:val="008C603F"/>
    <w:rsid w:val="008C65E4"/>
    <w:rsid w:val="008C6C7E"/>
    <w:rsid w:val="008D05CF"/>
    <w:rsid w:val="008D1866"/>
    <w:rsid w:val="008D201D"/>
    <w:rsid w:val="008D37AA"/>
    <w:rsid w:val="008D3ECC"/>
    <w:rsid w:val="008D671E"/>
    <w:rsid w:val="008E19AD"/>
    <w:rsid w:val="008E1A93"/>
    <w:rsid w:val="008F1389"/>
    <w:rsid w:val="008F22EC"/>
    <w:rsid w:val="008F32B1"/>
    <w:rsid w:val="008F3482"/>
    <w:rsid w:val="008F4704"/>
    <w:rsid w:val="008F48FE"/>
    <w:rsid w:val="008F4C40"/>
    <w:rsid w:val="009044C3"/>
    <w:rsid w:val="00905FB8"/>
    <w:rsid w:val="009107E2"/>
    <w:rsid w:val="00912018"/>
    <w:rsid w:val="00912205"/>
    <w:rsid w:val="00917BDB"/>
    <w:rsid w:val="0092300D"/>
    <w:rsid w:val="009248D6"/>
    <w:rsid w:val="0093044D"/>
    <w:rsid w:val="00933AEC"/>
    <w:rsid w:val="00940283"/>
    <w:rsid w:val="00940E74"/>
    <w:rsid w:val="00944FE8"/>
    <w:rsid w:val="00946634"/>
    <w:rsid w:val="00950763"/>
    <w:rsid w:val="00954080"/>
    <w:rsid w:val="00954892"/>
    <w:rsid w:val="00955381"/>
    <w:rsid w:val="00956367"/>
    <w:rsid w:val="009569D9"/>
    <w:rsid w:val="00956AB7"/>
    <w:rsid w:val="0096328A"/>
    <w:rsid w:val="0096486D"/>
    <w:rsid w:val="0097118C"/>
    <w:rsid w:val="00971A8A"/>
    <w:rsid w:val="00971E5A"/>
    <w:rsid w:val="00984FF5"/>
    <w:rsid w:val="00992A16"/>
    <w:rsid w:val="00996753"/>
    <w:rsid w:val="009A3753"/>
    <w:rsid w:val="009A3E72"/>
    <w:rsid w:val="009A42AE"/>
    <w:rsid w:val="009A70C7"/>
    <w:rsid w:val="009B0320"/>
    <w:rsid w:val="009B1BB6"/>
    <w:rsid w:val="009B25C7"/>
    <w:rsid w:val="009B2A2F"/>
    <w:rsid w:val="009B2FE3"/>
    <w:rsid w:val="009B4884"/>
    <w:rsid w:val="009B6EFD"/>
    <w:rsid w:val="009B7D25"/>
    <w:rsid w:val="009B7E41"/>
    <w:rsid w:val="009C06A6"/>
    <w:rsid w:val="009C0DAD"/>
    <w:rsid w:val="009D11C5"/>
    <w:rsid w:val="009D67B9"/>
    <w:rsid w:val="009E0BC3"/>
    <w:rsid w:val="009F00AB"/>
    <w:rsid w:val="009F0C03"/>
    <w:rsid w:val="009F339C"/>
    <w:rsid w:val="009F68FA"/>
    <w:rsid w:val="00A0339A"/>
    <w:rsid w:val="00A05C0B"/>
    <w:rsid w:val="00A05D8D"/>
    <w:rsid w:val="00A074F1"/>
    <w:rsid w:val="00A1484F"/>
    <w:rsid w:val="00A16B60"/>
    <w:rsid w:val="00A22EA5"/>
    <w:rsid w:val="00A234BA"/>
    <w:rsid w:val="00A24193"/>
    <w:rsid w:val="00A25136"/>
    <w:rsid w:val="00A33E17"/>
    <w:rsid w:val="00A35243"/>
    <w:rsid w:val="00A446D7"/>
    <w:rsid w:val="00A45555"/>
    <w:rsid w:val="00A67F90"/>
    <w:rsid w:val="00A713FF"/>
    <w:rsid w:val="00A71EF9"/>
    <w:rsid w:val="00A72BD6"/>
    <w:rsid w:val="00A74662"/>
    <w:rsid w:val="00A7596B"/>
    <w:rsid w:val="00A859AA"/>
    <w:rsid w:val="00A940AD"/>
    <w:rsid w:val="00A94789"/>
    <w:rsid w:val="00A9487F"/>
    <w:rsid w:val="00A978E6"/>
    <w:rsid w:val="00AA11BE"/>
    <w:rsid w:val="00AA128D"/>
    <w:rsid w:val="00AA1A6F"/>
    <w:rsid w:val="00AA38C1"/>
    <w:rsid w:val="00AA3974"/>
    <w:rsid w:val="00AB1DFF"/>
    <w:rsid w:val="00AC0866"/>
    <w:rsid w:val="00AC3896"/>
    <w:rsid w:val="00AC65F3"/>
    <w:rsid w:val="00AD274D"/>
    <w:rsid w:val="00AD2D4A"/>
    <w:rsid w:val="00AD7007"/>
    <w:rsid w:val="00AE0B73"/>
    <w:rsid w:val="00AE3CB6"/>
    <w:rsid w:val="00AE702C"/>
    <w:rsid w:val="00AF693D"/>
    <w:rsid w:val="00B07C57"/>
    <w:rsid w:val="00B106F5"/>
    <w:rsid w:val="00B10D77"/>
    <w:rsid w:val="00B115BB"/>
    <w:rsid w:val="00B127C4"/>
    <w:rsid w:val="00B132D6"/>
    <w:rsid w:val="00B17AB1"/>
    <w:rsid w:val="00B17B67"/>
    <w:rsid w:val="00B243FC"/>
    <w:rsid w:val="00B26904"/>
    <w:rsid w:val="00B27C0F"/>
    <w:rsid w:val="00B364DE"/>
    <w:rsid w:val="00B37287"/>
    <w:rsid w:val="00B3769F"/>
    <w:rsid w:val="00B4097D"/>
    <w:rsid w:val="00B4418F"/>
    <w:rsid w:val="00B459C3"/>
    <w:rsid w:val="00B5207E"/>
    <w:rsid w:val="00B53BD1"/>
    <w:rsid w:val="00B570AB"/>
    <w:rsid w:val="00B7477D"/>
    <w:rsid w:val="00B8302D"/>
    <w:rsid w:val="00B872AF"/>
    <w:rsid w:val="00B92759"/>
    <w:rsid w:val="00B932B5"/>
    <w:rsid w:val="00B945CF"/>
    <w:rsid w:val="00B9797E"/>
    <w:rsid w:val="00BA0339"/>
    <w:rsid w:val="00BA3E69"/>
    <w:rsid w:val="00BA5E17"/>
    <w:rsid w:val="00BA6EE6"/>
    <w:rsid w:val="00BB4701"/>
    <w:rsid w:val="00BB4BFF"/>
    <w:rsid w:val="00BB57C3"/>
    <w:rsid w:val="00BC0E05"/>
    <w:rsid w:val="00BC14B6"/>
    <w:rsid w:val="00BD0CE1"/>
    <w:rsid w:val="00BD1995"/>
    <w:rsid w:val="00BD4A20"/>
    <w:rsid w:val="00BE0EA0"/>
    <w:rsid w:val="00BE1D57"/>
    <w:rsid w:val="00BE3185"/>
    <w:rsid w:val="00BE4FAD"/>
    <w:rsid w:val="00BE6139"/>
    <w:rsid w:val="00BE6F46"/>
    <w:rsid w:val="00BE7029"/>
    <w:rsid w:val="00C03579"/>
    <w:rsid w:val="00C0437A"/>
    <w:rsid w:val="00C070C0"/>
    <w:rsid w:val="00C11ED5"/>
    <w:rsid w:val="00C134F7"/>
    <w:rsid w:val="00C16D5A"/>
    <w:rsid w:val="00C1731E"/>
    <w:rsid w:val="00C2657E"/>
    <w:rsid w:val="00C26E29"/>
    <w:rsid w:val="00C33660"/>
    <w:rsid w:val="00C40FF0"/>
    <w:rsid w:val="00C46B75"/>
    <w:rsid w:val="00C50572"/>
    <w:rsid w:val="00C50D92"/>
    <w:rsid w:val="00C511B2"/>
    <w:rsid w:val="00C537B6"/>
    <w:rsid w:val="00C61328"/>
    <w:rsid w:val="00C6155C"/>
    <w:rsid w:val="00C64295"/>
    <w:rsid w:val="00C665AC"/>
    <w:rsid w:val="00C6730D"/>
    <w:rsid w:val="00C74E8E"/>
    <w:rsid w:val="00C77AAF"/>
    <w:rsid w:val="00C8100F"/>
    <w:rsid w:val="00C816E5"/>
    <w:rsid w:val="00C81E89"/>
    <w:rsid w:val="00C909F6"/>
    <w:rsid w:val="00C90AC7"/>
    <w:rsid w:val="00C964EE"/>
    <w:rsid w:val="00C9723E"/>
    <w:rsid w:val="00CA2124"/>
    <w:rsid w:val="00CA2B05"/>
    <w:rsid w:val="00CA2B8A"/>
    <w:rsid w:val="00CA4C57"/>
    <w:rsid w:val="00CA6C5D"/>
    <w:rsid w:val="00CB0C9E"/>
    <w:rsid w:val="00CB62E7"/>
    <w:rsid w:val="00CC0A68"/>
    <w:rsid w:val="00CC7907"/>
    <w:rsid w:val="00CD5B32"/>
    <w:rsid w:val="00CD7184"/>
    <w:rsid w:val="00CE6F85"/>
    <w:rsid w:val="00CF5F77"/>
    <w:rsid w:val="00CF7226"/>
    <w:rsid w:val="00CF7AB9"/>
    <w:rsid w:val="00D070B1"/>
    <w:rsid w:val="00D1021D"/>
    <w:rsid w:val="00D120A5"/>
    <w:rsid w:val="00D21102"/>
    <w:rsid w:val="00D27E65"/>
    <w:rsid w:val="00D31B33"/>
    <w:rsid w:val="00D31D68"/>
    <w:rsid w:val="00D3636A"/>
    <w:rsid w:val="00D4453D"/>
    <w:rsid w:val="00D44FE0"/>
    <w:rsid w:val="00D5540B"/>
    <w:rsid w:val="00D63C59"/>
    <w:rsid w:val="00D66758"/>
    <w:rsid w:val="00D67E1A"/>
    <w:rsid w:val="00D72FE5"/>
    <w:rsid w:val="00D76CC4"/>
    <w:rsid w:val="00D80C55"/>
    <w:rsid w:val="00D813AF"/>
    <w:rsid w:val="00D850B7"/>
    <w:rsid w:val="00D85B38"/>
    <w:rsid w:val="00D9237D"/>
    <w:rsid w:val="00D92AE6"/>
    <w:rsid w:val="00D93CAB"/>
    <w:rsid w:val="00D93FCB"/>
    <w:rsid w:val="00D946D7"/>
    <w:rsid w:val="00D96146"/>
    <w:rsid w:val="00D969D3"/>
    <w:rsid w:val="00D977F5"/>
    <w:rsid w:val="00DA1A0A"/>
    <w:rsid w:val="00DB2E7C"/>
    <w:rsid w:val="00DB4F42"/>
    <w:rsid w:val="00DB56A3"/>
    <w:rsid w:val="00DB7012"/>
    <w:rsid w:val="00DC062B"/>
    <w:rsid w:val="00DC33DE"/>
    <w:rsid w:val="00DC3552"/>
    <w:rsid w:val="00DC71B4"/>
    <w:rsid w:val="00DC76DD"/>
    <w:rsid w:val="00DF5CA1"/>
    <w:rsid w:val="00E15504"/>
    <w:rsid w:val="00E16905"/>
    <w:rsid w:val="00E215EB"/>
    <w:rsid w:val="00E2241F"/>
    <w:rsid w:val="00E2265A"/>
    <w:rsid w:val="00E3398A"/>
    <w:rsid w:val="00E343B9"/>
    <w:rsid w:val="00E34619"/>
    <w:rsid w:val="00E357F6"/>
    <w:rsid w:val="00E42AFF"/>
    <w:rsid w:val="00E504B2"/>
    <w:rsid w:val="00E529BE"/>
    <w:rsid w:val="00E52AFF"/>
    <w:rsid w:val="00E5520B"/>
    <w:rsid w:val="00E57FEB"/>
    <w:rsid w:val="00E61B6C"/>
    <w:rsid w:val="00E627AB"/>
    <w:rsid w:val="00E63F78"/>
    <w:rsid w:val="00E6434B"/>
    <w:rsid w:val="00E66AF5"/>
    <w:rsid w:val="00E81686"/>
    <w:rsid w:val="00E81BCE"/>
    <w:rsid w:val="00E82D62"/>
    <w:rsid w:val="00E84F45"/>
    <w:rsid w:val="00E93735"/>
    <w:rsid w:val="00E94290"/>
    <w:rsid w:val="00E946C6"/>
    <w:rsid w:val="00EA1747"/>
    <w:rsid w:val="00EA1865"/>
    <w:rsid w:val="00EA2E03"/>
    <w:rsid w:val="00EA7B63"/>
    <w:rsid w:val="00EB0621"/>
    <w:rsid w:val="00EB2061"/>
    <w:rsid w:val="00EB69E1"/>
    <w:rsid w:val="00EC2773"/>
    <w:rsid w:val="00EC3B56"/>
    <w:rsid w:val="00ED36CC"/>
    <w:rsid w:val="00ED6DCD"/>
    <w:rsid w:val="00EE3099"/>
    <w:rsid w:val="00EE74F1"/>
    <w:rsid w:val="00EF3C49"/>
    <w:rsid w:val="00EF50D1"/>
    <w:rsid w:val="00EF5449"/>
    <w:rsid w:val="00EF7169"/>
    <w:rsid w:val="00F06948"/>
    <w:rsid w:val="00F07ADF"/>
    <w:rsid w:val="00F1653A"/>
    <w:rsid w:val="00F16FA3"/>
    <w:rsid w:val="00F17BC1"/>
    <w:rsid w:val="00F2082D"/>
    <w:rsid w:val="00F214C8"/>
    <w:rsid w:val="00F22303"/>
    <w:rsid w:val="00F24259"/>
    <w:rsid w:val="00F30663"/>
    <w:rsid w:val="00F32105"/>
    <w:rsid w:val="00F355E6"/>
    <w:rsid w:val="00F36863"/>
    <w:rsid w:val="00F370F9"/>
    <w:rsid w:val="00F405F5"/>
    <w:rsid w:val="00F4079F"/>
    <w:rsid w:val="00F40B51"/>
    <w:rsid w:val="00F45419"/>
    <w:rsid w:val="00F458E8"/>
    <w:rsid w:val="00F45DD8"/>
    <w:rsid w:val="00F52226"/>
    <w:rsid w:val="00F52431"/>
    <w:rsid w:val="00F5500F"/>
    <w:rsid w:val="00F61D4C"/>
    <w:rsid w:val="00F717D9"/>
    <w:rsid w:val="00F7301F"/>
    <w:rsid w:val="00F73B19"/>
    <w:rsid w:val="00F80C2E"/>
    <w:rsid w:val="00F86AEC"/>
    <w:rsid w:val="00F86E2A"/>
    <w:rsid w:val="00F87C79"/>
    <w:rsid w:val="00F87F00"/>
    <w:rsid w:val="00F9243F"/>
    <w:rsid w:val="00F95746"/>
    <w:rsid w:val="00F971EC"/>
    <w:rsid w:val="00F976B2"/>
    <w:rsid w:val="00FA1A68"/>
    <w:rsid w:val="00FA3020"/>
    <w:rsid w:val="00FA46D9"/>
    <w:rsid w:val="00FB0C75"/>
    <w:rsid w:val="00FB7CAE"/>
    <w:rsid w:val="00FC6EBD"/>
    <w:rsid w:val="00FD4C10"/>
    <w:rsid w:val="00FD6E85"/>
    <w:rsid w:val="00FD71B2"/>
    <w:rsid w:val="00FE0B3D"/>
    <w:rsid w:val="00FE1427"/>
    <w:rsid w:val="00FE225E"/>
    <w:rsid w:val="00FE3E21"/>
    <w:rsid w:val="00FE7B51"/>
    <w:rsid w:val="00FF073B"/>
    <w:rsid w:val="00FF16EA"/>
    <w:rsid w:val="00FF1C51"/>
    <w:rsid w:val="00FF690B"/>
    <w:rsid w:val="00FF75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C57"/>
    <w:pPr>
      <w:spacing w:after="200" w:line="276" w:lineRule="auto"/>
    </w:pPr>
    <w:rPr>
      <w:rFonts w:cs="Times New Roman"/>
      <w:sz w:val="22"/>
      <w:szCs w:val="22"/>
    </w:rPr>
  </w:style>
  <w:style w:type="paragraph" w:styleId="1">
    <w:name w:val="heading 1"/>
    <w:basedOn w:val="a"/>
    <w:next w:val="a"/>
    <w:link w:val="10"/>
    <w:uiPriority w:val="99"/>
    <w:qFormat/>
    <w:rsid w:val="00186AA3"/>
    <w:pPr>
      <w:keepNext/>
      <w:spacing w:before="240" w:after="60" w:line="240" w:lineRule="auto"/>
      <w:outlineLvl w:val="0"/>
    </w:pPr>
    <w:rPr>
      <w:rFonts w:ascii="Arial" w:hAnsi="Arial"/>
      <w:b/>
      <w:kern w:val="32"/>
      <w:sz w:val="32"/>
      <w:szCs w:val="20"/>
      <w:lang w:val="x-none" w:eastAsia="x-none"/>
    </w:rPr>
  </w:style>
  <w:style w:type="paragraph" w:styleId="2">
    <w:name w:val="heading 2"/>
    <w:basedOn w:val="a"/>
    <w:next w:val="a"/>
    <w:link w:val="20"/>
    <w:uiPriority w:val="9"/>
    <w:qFormat/>
    <w:rsid w:val="00D66758"/>
    <w:pPr>
      <w:keepNext/>
      <w:keepLines/>
      <w:spacing w:before="200" w:after="0"/>
      <w:outlineLvl w:val="1"/>
    </w:pPr>
    <w:rPr>
      <w:rFonts w:ascii="Cambria" w:hAnsi="Cambria"/>
      <w:b/>
      <w:color w:val="4F81BD"/>
      <w:sz w:val="26"/>
      <w:szCs w:val="20"/>
      <w:lang w:val="x-none" w:eastAsia="x-none"/>
    </w:rPr>
  </w:style>
  <w:style w:type="paragraph" w:styleId="3">
    <w:name w:val="heading 3"/>
    <w:basedOn w:val="a"/>
    <w:link w:val="30"/>
    <w:uiPriority w:val="99"/>
    <w:qFormat/>
    <w:rsid w:val="00186AA3"/>
    <w:pPr>
      <w:spacing w:before="90" w:after="15" w:line="240" w:lineRule="auto"/>
      <w:outlineLvl w:val="2"/>
    </w:pPr>
    <w:rPr>
      <w:rFonts w:ascii="Arial" w:hAnsi="Arial"/>
      <w:b/>
      <w:smallCaps/>
      <w:color w:val="00009A"/>
      <w:sz w:val="27"/>
      <w:szCs w:val="20"/>
      <w:lang w:val="x-none" w:eastAsia="x-none"/>
    </w:rPr>
  </w:style>
  <w:style w:type="paragraph" w:styleId="4">
    <w:name w:val="heading 4"/>
    <w:basedOn w:val="a"/>
    <w:next w:val="a"/>
    <w:link w:val="40"/>
    <w:uiPriority w:val="99"/>
    <w:qFormat/>
    <w:rsid w:val="00186AA3"/>
    <w:pPr>
      <w:keepNext/>
      <w:spacing w:before="240" w:after="60" w:line="240" w:lineRule="auto"/>
      <w:outlineLvl w:val="3"/>
    </w:pPr>
    <w:rPr>
      <w:rFonts w:ascii="Times New Roman" w:hAnsi="Times New Roman"/>
      <w:b/>
      <w:sz w:val="28"/>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86AA3"/>
    <w:rPr>
      <w:rFonts w:ascii="Arial" w:hAnsi="Arial"/>
      <w:b/>
      <w:kern w:val="32"/>
      <w:sz w:val="32"/>
    </w:rPr>
  </w:style>
  <w:style w:type="character" w:customStyle="1" w:styleId="20">
    <w:name w:val="Заголовок 2 Знак"/>
    <w:link w:val="2"/>
    <w:uiPriority w:val="9"/>
    <w:semiHidden/>
    <w:locked/>
    <w:rsid w:val="00D66758"/>
    <w:rPr>
      <w:rFonts w:ascii="Cambria" w:hAnsi="Cambria"/>
      <w:b/>
      <w:color w:val="4F81BD"/>
      <w:sz w:val="26"/>
    </w:rPr>
  </w:style>
  <w:style w:type="character" w:customStyle="1" w:styleId="30">
    <w:name w:val="Заголовок 3 Знак"/>
    <w:link w:val="3"/>
    <w:uiPriority w:val="99"/>
    <w:locked/>
    <w:rsid w:val="00186AA3"/>
    <w:rPr>
      <w:rFonts w:ascii="Arial" w:hAnsi="Arial"/>
      <w:b/>
      <w:smallCaps/>
      <w:color w:val="00009A"/>
      <w:sz w:val="27"/>
    </w:rPr>
  </w:style>
  <w:style w:type="character" w:customStyle="1" w:styleId="40">
    <w:name w:val="Заголовок 4 Знак"/>
    <w:link w:val="4"/>
    <w:uiPriority w:val="99"/>
    <w:locked/>
    <w:rsid w:val="00186AA3"/>
    <w:rPr>
      <w:rFonts w:ascii="Times New Roman" w:hAnsi="Times New Roman"/>
      <w:b/>
      <w:sz w:val="28"/>
    </w:rPr>
  </w:style>
  <w:style w:type="character" w:styleId="a3">
    <w:name w:val="Hyperlink"/>
    <w:uiPriority w:val="99"/>
    <w:rsid w:val="00186AA3"/>
    <w:rPr>
      <w:color w:val="0000FF"/>
      <w:u w:val="single"/>
    </w:rPr>
  </w:style>
  <w:style w:type="table" w:styleId="a4">
    <w:name w:val="Table Grid"/>
    <w:basedOn w:val="a1"/>
    <w:uiPriority w:val="59"/>
    <w:rsid w:val="00186AA3"/>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186AA3"/>
    <w:pPr>
      <w:widowControl w:val="0"/>
      <w:autoSpaceDE w:val="0"/>
      <w:autoSpaceDN w:val="0"/>
      <w:adjustRightInd w:val="0"/>
      <w:ind w:firstLine="720"/>
    </w:pPr>
    <w:rPr>
      <w:rFonts w:ascii="Arial" w:hAnsi="Arial" w:cs="Arial"/>
    </w:rPr>
  </w:style>
  <w:style w:type="paragraph" w:styleId="a5">
    <w:name w:val="header"/>
    <w:basedOn w:val="a"/>
    <w:link w:val="a6"/>
    <w:uiPriority w:val="99"/>
    <w:rsid w:val="00186AA3"/>
    <w:pPr>
      <w:tabs>
        <w:tab w:val="center" w:pos="4677"/>
        <w:tab w:val="right" w:pos="9355"/>
      </w:tabs>
      <w:spacing w:after="0" w:line="240" w:lineRule="auto"/>
    </w:pPr>
    <w:rPr>
      <w:rFonts w:ascii="Times New Roman" w:hAnsi="Times New Roman"/>
      <w:sz w:val="24"/>
      <w:szCs w:val="20"/>
      <w:lang w:val="x-none" w:eastAsia="x-none"/>
    </w:rPr>
  </w:style>
  <w:style w:type="character" w:customStyle="1" w:styleId="a6">
    <w:name w:val="Верхний колонтитул Знак"/>
    <w:link w:val="a5"/>
    <w:uiPriority w:val="99"/>
    <w:locked/>
    <w:rsid w:val="00186AA3"/>
    <w:rPr>
      <w:rFonts w:ascii="Times New Roman" w:hAnsi="Times New Roman"/>
      <w:sz w:val="24"/>
    </w:rPr>
  </w:style>
  <w:style w:type="paragraph" w:styleId="a7">
    <w:name w:val="footer"/>
    <w:basedOn w:val="a"/>
    <w:link w:val="a8"/>
    <w:uiPriority w:val="99"/>
    <w:rsid w:val="00186AA3"/>
    <w:pPr>
      <w:tabs>
        <w:tab w:val="center" w:pos="4677"/>
        <w:tab w:val="right" w:pos="9355"/>
      </w:tabs>
      <w:spacing w:after="0" w:line="240" w:lineRule="auto"/>
    </w:pPr>
    <w:rPr>
      <w:rFonts w:ascii="Times New Roman" w:hAnsi="Times New Roman"/>
      <w:sz w:val="24"/>
      <w:szCs w:val="20"/>
      <w:lang w:val="x-none" w:eastAsia="x-none"/>
    </w:rPr>
  </w:style>
  <w:style w:type="character" w:customStyle="1" w:styleId="a8">
    <w:name w:val="Нижний колонтитул Знак"/>
    <w:link w:val="a7"/>
    <w:uiPriority w:val="99"/>
    <w:locked/>
    <w:rsid w:val="00186AA3"/>
    <w:rPr>
      <w:rFonts w:ascii="Times New Roman" w:hAnsi="Times New Roman"/>
      <w:sz w:val="24"/>
    </w:rPr>
  </w:style>
  <w:style w:type="character" w:styleId="a9">
    <w:name w:val="page number"/>
    <w:uiPriority w:val="99"/>
    <w:rsid w:val="00186AA3"/>
  </w:style>
  <w:style w:type="paragraph" w:styleId="aa">
    <w:name w:val="List"/>
    <w:basedOn w:val="a"/>
    <w:uiPriority w:val="99"/>
    <w:rsid w:val="00186AA3"/>
    <w:pPr>
      <w:spacing w:after="0" w:line="240" w:lineRule="auto"/>
      <w:ind w:left="283" w:hanging="283"/>
    </w:pPr>
    <w:rPr>
      <w:rFonts w:ascii="Times New Roman" w:hAnsi="Times New Roman"/>
      <w:sz w:val="24"/>
      <w:szCs w:val="24"/>
    </w:rPr>
  </w:style>
  <w:style w:type="paragraph" w:customStyle="1" w:styleId="ConsPlusNonformat">
    <w:name w:val="ConsPlusNonformat"/>
    <w:uiPriority w:val="99"/>
    <w:rsid w:val="00186AA3"/>
    <w:pPr>
      <w:widowControl w:val="0"/>
      <w:autoSpaceDE w:val="0"/>
      <w:autoSpaceDN w:val="0"/>
      <w:adjustRightInd w:val="0"/>
    </w:pPr>
    <w:rPr>
      <w:rFonts w:ascii="Courier New" w:hAnsi="Courier New" w:cs="Courier New"/>
    </w:rPr>
  </w:style>
  <w:style w:type="paragraph" w:styleId="HTML">
    <w:name w:val="HTML Preformatted"/>
    <w:basedOn w:val="a"/>
    <w:link w:val="HTML0"/>
    <w:uiPriority w:val="99"/>
    <w:rsid w:val="00186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ourier New" w:hAnsi="Courier New"/>
      <w:sz w:val="20"/>
      <w:szCs w:val="20"/>
      <w:lang w:val="x-none" w:eastAsia="x-none"/>
    </w:rPr>
  </w:style>
  <w:style w:type="character" w:customStyle="1" w:styleId="HTML0">
    <w:name w:val="Стандартный HTML Знак"/>
    <w:link w:val="HTML"/>
    <w:uiPriority w:val="99"/>
    <w:locked/>
    <w:rsid w:val="00186AA3"/>
    <w:rPr>
      <w:rFonts w:ascii="Courier New" w:hAnsi="Courier New"/>
      <w:sz w:val="20"/>
    </w:rPr>
  </w:style>
  <w:style w:type="paragraph" w:styleId="ab">
    <w:name w:val="Normal (Web)"/>
    <w:basedOn w:val="a"/>
    <w:uiPriority w:val="99"/>
    <w:rsid w:val="00186AA3"/>
    <w:pPr>
      <w:spacing w:before="120" w:after="120" w:line="240" w:lineRule="auto"/>
    </w:pPr>
    <w:rPr>
      <w:rFonts w:ascii="Times New Roman" w:hAnsi="Times New Roman"/>
      <w:sz w:val="24"/>
      <w:szCs w:val="24"/>
    </w:rPr>
  </w:style>
  <w:style w:type="paragraph" w:styleId="ac">
    <w:name w:val="Balloon Text"/>
    <w:basedOn w:val="a"/>
    <w:link w:val="ad"/>
    <w:uiPriority w:val="99"/>
    <w:semiHidden/>
    <w:rsid w:val="00186AA3"/>
    <w:pPr>
      <w:spacing w:after="0" w:line="240" w:lineRule="auto"/>
    </w:pPr>
    <w:rPr>
      <w:rFonts w:ascii="Tahoma" w:hAnsi="Tahoma"/>
      <w:sz w:val="16"/>
      <w:szCs w:val="20"/>
      <w:lang w:val="x-none" w:eastAsia="x-none"/>
    </w:rPr>
  </w:style>
  <w:style w:type="character" w:customStyle="1" w:styleId="ad">
    <w:name w:val="Текст выноски Знак"/>
    <w:link w:val="ac"/>
    <w:uiPriority w:val="99"/>
    <w:semiHidden/>
    <w:locked/>
    <w:rsid w:val="00186AA3"/>
    <w:rPr>
      <w:rFonts w:ascii="Tahoma" w:hAnsi="Tahoma"/>
      <w:sz w:val="16"/>
    </w:rPr>
  </w:style>
  <w:style w:type="paragraph" w:customStyle="1" w:styleId="ConsPlusCell">
    <w:name w:val="ConsPlusCell"/>
    <w:uiPriority w:val="99"/>
    <w:rsid w:val="00186AA3"/>
    <w:pPr>
      <w:widowControl w:val="0"/>
      <w:autoSpaceDE w:val="0"/>
      <w:autoSpaceDN w:val="0"/>
      <w:adjustRightInd w:val="0"/>
    </w:pPr>
    <w:rPr>
      <w:rFonts w:ascii="Arial" w:hAnsi="Arial" w:cs="Arial"/>
    </w:rPr>
  </w:style>
  <w:style w:type="paragraph" w:customStyle="1" w:styleId="ConsPlusTitle">
    <w:name w:val="ConsPlusTitle"/>
    <w:rsid w:val="00186AA3"/>
    <w:pPr>
      <w:autoSpaceDE w:val="0"/>
      <w:autoSpaceDN w:val="0"/>
      <w:adjustRightInd w:val="0"/>
      <w:jc w:val="both"/>
    </w:pPr>
    <w:rPr>
      <w:rFonts w:ascii="Times New Roman" w:hAnsi="Times New Roman" w:cs="Times New Roman"/>
      <w:b/>
      <w:bCs/>
      <w:sz w:val="28"/>
      <w:szCs w:val="28"/>
    </w:rPr>
  </w:style>
  <w:style w:type="paragraph" w:styleId="ae">
    <w:name w:val="Document Map"/>
    <w:basedOn w:val="a"/>
    <w:link w:val="af"/>
    <w:uiPriority w:val="99"/>
    <w:semiHidden/>
    <w:rsid w:val="00186AA3"/>
    <w:pPr>
      <w:shd w:val="clear" w:color="auto" w:fill="000080"/>
      <w:spacing w:after="0" w:line="240" w:lineRule="auto"/>
    </w:pPr>
    <w:rPr>
      <w:rFonts w:ascii="Tahoma" w:hAnsi="Tahoma"/>
      <w:sz w:val="20"/>
      <w:szCs w:val="20"/>
      <w:lang w:val="x-none" w:eastAsia="x-none"/>
    </w:rPr>
  </w:style>
  <w:style w:type="character" w:customStyle="1" w:styleId="af">
    <w:name w:val="Схема документа Знак"/>
    <w:link w:val="ae"/>
    <w:uiPriority w:val="99"/>
    <w:semiHidden/>
    <w:locked/>
    <w:rsid w:val="00186AA3"/>
    <w:rPr>
      <w:rFonts w:ascii="Tahoma" w:hAnsi="Tahoma"/>
      <w:sz w:val="20"/>
      <w:shd w:val="clear" w:color="auto" w:fill="000080"/>
    </w:rPr>
  </w:style>
  <w:style w:type="paragraph" w:styleId="21">
    <w:name w:val="Body Text 2"/>
    <w:basedOn w:val="a"/>
    <w:link w:val="22"/>
    <w:uiPriority w:val="99"/>
    <w:rsid w:val="00186AA3"/>
    <w:pPr>
      <w:spacing w:after="0" w:line="240" w:lineRule="auto"/>
    </w:pPr>
    <w:rPr>
      <w:rFonts w:ascii="Arial" w:hAnsi="Arial"/>
      <w:b/>
      <w:sz w:val="24"/>
      <w:szCs w:val="20"/>
      <w:lang w:val="x-none" w:eastAsia="x-none"/>
    </w:rPr>
  </w:style>
  <w:style w:type="character" w:customStyle="1" w:styleId="22">
    <w:name w:val="Основной текст 2 Знак"/>
    <w:link w:val="21"/>
    <w:uiPriority w:val="99"/>
    <w:locked/>
    <w:rsid w:val="00186AA3"/>
    <w:rPr>
      <w:rFonts w:ascii="Arial" w:hAnsi="Arial"/>
      <w:b/>
      <w:sz w:val="24"/>
    </w:rPr>
  </w:style>
  <w:style w:type="paragraph" w:customStyle="1" w:styleId="11">
    <w:name w:val="Знак1 Знак Знак Знак"/>
    <w:basedOn w:val="a"/>
    <w:rsid w:val="00186AA3"/>
    <w:pPr>
      <w:spacing w:after="160" w:line="240" w:lineRule="exact"/>
    </w:pPr>
    <w:rPr>
      <w:rFonts w:ascii="Verdana" w:hAnsi="Verdana" w:cs="Verdana"/>
      <w:sz w:val="20"/>
      <w:szCs w:val="20"/>
      <w:lang w:val="en-US" w:eastAsia="en-US"/>
    </w:rPr>
  </w:style>
  <w:style w:type="paragraph" w:styleId="af0">
    <w:name w:val="Title"/>
    <w:basedOn w:val="a"/>
    <w:link w:val="af1"/>
    <w:uiPriority w:val="99"/>
    <w:qFormat/>
    <w:rsid w:val="00186AA3"/>
    <w:pPr>
      <w:spacing w:after="0" w:line="240" w:lineRule="auto"/>
      <w:ind w:firstLine="567"/>
      <w:jc w:val="center"/>
    </w:pPr>
    <w:rPr>
      <w:rFonts w:ascii="Times New Roman" w:hAnsi="Times New Roman"/>
      <w:b/>
      <w:spacing w:val="20"/>
      <w:sz w:val="28"/>
      <w:szCs w:val="20"/>
      <w:lang w:val="x-none" w:eastAsia="x-none"/>
    </w:rPr>
  </w:style>
  <w:style w:type="character" w:customStyle="1" w:styleId="af1">
    <w:name w:val="Название Знак"/>
    <w:link w:val="af0"/>
    <w:uiPriority w:val="99"/>
    <w:locked/>
    <w:rsid w:val="00186AA3"/>
    <w:rPr>
      <w:rFonts w:ascii="Times New Roman" w:hAnsi="Times New Roman"/>
      <w:b/>
      <w:spacing w:val="20"/>
      <w:sz w:val="28"/>
    </w:rPr>
  </w:style>
  <w:style w:type="paragraph" w:styleId="af2">
    <w:name w:val="Body Text Indent"/>
    <w:basedOn w:val="a"/>
    <w:link w:val="af3"/>
    <w:uiPriority w:val="99"/>
    <w:rsid w:val="00186AA3"/>
    <w:pPr>
      <w:spacing w:after="120" w:line="240" w:lineRule="auto"/>
      <w:ind w:left="283"/>
    </w:pPr>
    <w:rPr>
      <w:rFonts w:ascii="Times New Roman" w:hAnsi="Times New Roman"/>
      <w:sz w:val="24"/>
      <w:szCs w:val="20"/>
      <w:lang w:val="x-none" w:eastAsia="x-none"/>
    </w:rPr>
  </w:style>
  <w:style w:type="character" w:customStyle="1" w:styleId="af3">
    <w:name w:val="Основной текст с отступом Знак"/>
    <w:link w:val="af2"/>
    <w:uiPriority w:val="99"/>
    <w:locked/>
    <w:rsid w:val="00186AA3"/>
    <w:rPr>
      <w:rFonts w:ascii="Times New Roman" w:hAnsi="Times New Roman"/>
      <w:sz w:val="24"/>
    </w:rPr>
  </w:style>
  <w:style w:type="paragraph" w:styleId="af4">
    <w:name w:val="List Paragraph"/>
    <w:basedOn w:val="a"/>
    <w:uiPriority w:val="34"/>
    <w:qFormat/>
    <w:rsid w:val="00C50D92"/>
    <w:pPr>
      <w:ind w:left="720"/>
      <w:contextualSpacing/>
    </w:pPr>
  </w:style>
  <w:style w:type="paragraph" w:styleId="31">
    <w:name w:val="Body Text 3"/>
    <w:basedOn w:val="a"/>
    <w:link w:val="32"/>
    <w:uiPriority w:val="99"/>
    <w:semiHidden/>
    <w:unhideWhenUsed/>
    <w:rsid w:val="009569D9"/>
    <w:pPr>
      <w:spacing w:after="120"/>
    </w:pPr>
    <w:rPr>
      <w:sz w:val="16"/>
      <w:szCs w:val="20"/>
      <w:lang w:val="x-none" w:eastAsia="x-none"/>
    </w:rPr>
  </w:style>
  <w:style w:type="character" w:customStyle="1" w:styleId="32">
    <w:name w:val="Основной текст 3 Знак"/>
    <w:link w:val="31"/>
    <w:uiPriority w:val="99"/>
    <w:semiHidden/>
    <w:locked/>
    <w:rsid w:val="009569D9"/>
    <w:rPr>
      <w:sz w:val="16"/>
    </w:rPr>
  </w:style>
  <w:style w:type="paragraph" w:customStyle="1" w:styleId="ConsNormal">
    <w:name w:val="ConsNormal"/>
    <w:rsid w:val="009B6EFD"/>
    <w:pPr>
      <w:widowControl w:val="0"/>
      <w:autoSpaceDE w:val="0"/>
      <w:autoSpaceDN w:val="0"/>
      <w:adjustRightInd w:val="0"/>
      <w:ind w:right="19772" w:firstLine="720"/>
    </w:pPr>
    <w:rPr>
      <w:rFonts w:ascii="Arial" w:hAnsi="Arial" w:cs="Arial"/>
    </w:rPr>
  </w:style>
  <w:style w:type="paragraph" w:customStyle="1" w:styleId="af5">
    <w:name w:val="Знак Знак Знак Знак Знак Знак Знак"/>
    <w:basedOn w:val="a"/>
    <w:rsid w:val="00BE1D57"/>
    <w:pPr>
      <w:spacing w:after="0" w:line="240" w:lineRule="auto"/>
    </w:pPr>
    <w:rPr>
      <w:rFonts w:ascii="Verdana" w:hAnsi="Verdana" w:cs="Verdana"/>
      <w:sz w:val="24"/>
      <w:szCs w:val="24"/>
      <w:lang w:eastAsia="en-US"/>
    </w:rPr>
  </w:style>
  <w:style w:type="paragraph" w:styleId="af6">
    <w:name w:val="No Spacing"/>
    <w:uiPriority w:val="1"/>
    <w:qFormat/>
    <w:rsid w:val="00EE74F1"/>
    <w:rPr>
      <w:rFonts w:ascii="Times New Roman" w:hAnsi="Times New Roman" w:cs="Times New Roman"/>
      <w:sz w:val="24"/>
      <w:szCs w:val="24"/>
    </w:rPr>
  </w:style>
  <w:style w:type="paragraph" w:styleId="af7">
    <w:name w:val="Body Text"/>
    <w:basedOn w:val="a"/>
    <w:link w:val="af8"/>
    <w:uiPriority w:val="99"/>
    <w:rsid w:val="00F52431"/>
    <w:pPr>
      <w:spacing w:after="120" w:line="240" w:lineRule="auto"/>
    </w:pPr>
    <w:rPr>
      <w:rFonts w:ascii="Times New Roman" w:hAnsi="Times New Roman"/>
      <w:sz w:val="24"/>
      <w:szCs w:val="20"/>
      <w:lang w:val="x-none" w:eastAsia="x-none"/>
    </w:rPr>
  </w:style>
  <w:style w:type="character" w:customStyle="1" w:styleId="af8">
    <w:name w:val="Основной текст Знак"/>
    <w:link w:val="af7"/>
    <w:uiPriority w:val="99"/>
    <w:locked/>
    <w:rsid w:val="00F52431"/>
    <w:rPr>
      <w:rFonts w:ascii="Times New Roman" w:hAnsi="Times New Roman"/>
      <w:sz w:val="24"/>
    </w:rPr>
  </w:style>
  <w:style w:type="paragraph" w:styleId="af9">
    <w:name w:val="caption"/>
    <w:basedOn w:val="a"/>
    <w:next w:val="a"/>
    <w:uiPriority w:val="35"/>
    <w:qFormat/>
    <w:rsid w:val="00237220"/>
    <w:pPr>
      <w:spacing w:after="0" w:line="240" w:lineRule="auto"/>
      <w:jc w:val="center"/>
    </w:pPr>
    <w:rPr>
      <w:rFonts w:ascii="Times New Roman" w:hAnsi="Times New Roman"/>
      <w:b/>
      <w:bCs/>
      <w:sz w:val="24"/>
      <w:szCs w:val="24"/>
    </w:rPr>
  </w:style>
  <w:style w:type="character" w:customStyle="1" w:styleId="apple-converted-space">
    <w:name w:val="apple-converted-space"/>
    <w:rsid w:val="003D3FC0"/>
  </w:style>
  <w:style w:type="character" w:styleId="afa">
    <w:name w:val="annotation reference"/>
    <w:uiPriority w:val="99"/>
    <w:semiHidden/>
    <w:unhideWhenUsed/>
    <w:rsid w:val="008F1389"/>
    <w:rPr>
      <w:sz w:val="16"/>
      <w:szCs w:val="16"/>
    </w:rPr>
  </w:style>
  <w:style w:type="paragraph" w:styleId="afb">
    <w:name w:val="annotation text"/>
    <w:basedOn w:val="a"/>
    <w:link w:val="afc"/>
    <w:uiPriority w:val="99"/>
    <w:semiHidden/>
    <w:unhideWhenUsed/>
    <w:rsid w:val="008F1389"/>
    <w:rPr>
      <w:sz w:val="20"/>
      <w:szCs w:val="20"/>
      <w:lang w:val="x-none" w:eastAsia="x-none"/>
    </w:rPr>
  </w:style>
  <w:style w:type="character" w:customStyle="1" w:styleId="afc">
    <w:name w:val="Текст примечания Знак"/>
    <w:link w:val="afb"/>
    <w:uiPriority w:val="99"/>
    <w:semiHidden/>
    <w:rsid w:val="008F1389"/>
    <w:rPr>
      <w:rFonts w:cs="Times New Roman"/>
    </w:rPr>
  </w:style>
  <w:style w:type="paragraph" w:styleId="afd">
    <w:name w:val="annotation subject"/>
    <w:basedOn w:val="afb"/>
    <w:next w:val="afb"/>
    <w:link w:val="afe"/>
    <w:uiPriority w:val="99"/>
    <w:semiHidden/>
    <w:unhideWhenUsed/>
    <w:rsid w:val="008F1389"/>
    <w:rPr>
      <w:b/>
      <w:bCs/>
    </w:rPr>
  </w:style>
  <w:style w:type="character" w:customStyle="1" w:styleId="afe">
    <w:name w:val="Тема примечания Знак"/>
    <w:link w:val="afd"/>
    <w:uiPriority w:val="99"/>
    <w:semiHidden/>
    <w:rsid w:val="008F1389"/>
    <w:rPr>
      <w:rFonts w:cs="Times New Roman"/>
      <w:b/>
      <w:bCs/>
    </w:rPr>
  </w:style>
  <w:style w:type="paragraph" w:customStyle="1" w:styleId="s1">
    <w:name w:val="s_1"/>
    <w:basedOn w:val="a"/>
    <w:rsid w:val="00EE3099"/>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FE1427"/>
    <w:pPr>
      <w:spacing w:before="100" w:beforeAutospacing="1" w:after="100" w:afterAutospacing="1" w:line="240" w:lineRule="auto"/>
    </w:pPr>
    <w:rPr>
      <w:rFonts w:ascii="Times New Roman" w:hAnsi="Times New Roman"/>
      <w:sz w:val="24"/>
      <w:szCs w:val="24"/>
    </w:rPr>
  </w:style>
  <w:style w:type="paragraph" w:customStyle="1" w:styleId="headertext">
    <w:name w:val="headertext"/>
    <w:basedOn w:val="a"/>
    <w:rsid w:val="004435E7"/>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C57"/>
    <w:pPr>
      <w:spacing w:after="200" w:line="276" w:lineRule="auto"/>
    </w:pPr>
    <w:rPr>
      <w:rFonts w:cs="Times New Roman"/>
      <w:sz w:val="22"/>
      <w:szCs w:val="22"/>
    </w:rPr>
  </w:style>
  <w:style w:type="paragraph" w:styleId="1">
    <w:name w:val="heading 1"/>
    <w:basedOn w:val="a"/>
    <w:next w:val="a"/>
    <w:link w:val="10"/>
    <w:uiPriority w:val="99"/>
    <w:qFormat/>
    <w:rsid w:val="00186AA3"/>
    <w:pPr>
      <w:keepNext/>
      <w:spacing w:before="240" w:after="60" w:line="240" w:lineRule="auto"/>
      <w:outlineLvl w:val="0"/>
    </w:pPr>
    <w:rPr>
      <w:rFonts w:ascii="Arial" w:hAnsi="Arial"/>
      <w:b/>
      <w:kern w:val="32"/>
      <w:sz w:val="32"/>
      <w:szCs w:val="20"/>
      <w:lang w:val="x-none" w:eastAsia="x-none"/>
    </w:rPr>
  </w:style>
  <w:style w:type="paragraph" w:styleId="2">
    <w:name w:val="heading 2"/>
    <w:basedOn w:val="a"/>
    <w:next w:val="a"/>
    <w:link w:val="20"/>
    <w:uiPriority w:val="9"/>
    <w:qFormat/>
    <w:rsid w:val="00D66758"/>
    <w:pPr>
      <w:keepNext/>
      <w:keepLines/>
      <w:spacing w:before="200" w:after="0"/>
      <w:outlineLvl w:val="1"/>
    </w:pPr>
    <w:rPr>
      <w:rFonts w:ascii="Cambria" w:hAnsi="Cambria"/>
      <w:b/>
      <w:color w:val="4F81BD"/>
      <w:sz w:val="26"/>
      <w:szCs w:val="20"/>
      <w:lang w:val="x-none" w:eastAsia="x-none"/>
    </w:rPr>
  </w:style>
  <w:style w:type="paragraph" w:styleId="3">
    <w:name w:val="heading 3"/>
    <w:basedOn w:val="a"/>
    <w:link w:val="30"/>
    <w:uiPriority w:val="99"/>
    <w:qFormat/>
    <w:rsid w:val="00186AA3"/>
    <w:pPr>
      <w:spacing w:before="90" w:after="15" w:line="240" w:lineRule="auto"/>
      <w:outlineLvl w:val="2"/>
    </w:pPr>
    <w:rPr>
      <w:rFonts w:ascii="Arial" w:hAnsi="Arial"/>
      <w:b/>
      <w:smallCaps/>
      <w:color w:val="00009A"/>
      <w:sz w:val="27"/>
      <w:szCs w:val="20"/>
      <w:lang w:val="x-none" w:eastAsia="x-none"/>
    </w:rPr>
  </w:style>
  <w:style w:type="paragraph" w:styleId="4">
    <w:name w:val="heading 4"/>
    <w:basedOn w:val="a"/>
    <w:next w:val="a"/>
    <w:link w:val="40"/>
    <w:uiPriority w:val="99"/>
    <w:qFormat/>
    <w:rsid w:val="00186AA3"/>
    <w:pPr>
      <w:keepNext/>
      <w:spacing w:before="240" w:after="60" w:line="240" w:lineRule="auto"/>
      <w:outlineLvl w:val="3"/>
    </w:pPr>
    <w:rPr>
      <w:rFonts w:ascii="Times New Roman" w:hAnsi="Times New Roman"/>
      <w:b/>
      <w:sz w:val="28"/>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86AA3"/>
    <w:rPr>
      <w:rFonts w:ascii="Arial" w:hAnsi="Arial"/>
      <w:b/>
      <w:kern w:val="32"/>
      <w:sz w:val="32"/>
    </w:rPr>
  </w:style>
  <w:style w:type="character" w:customStyle="1" w:styleId="20">
    <w:name w:val="Заголовок 2 Знак"/>
    <w:link w:val="2"/>
    <w:uiPriority w:val="9"/>
    <w:semiHidden/>
    <w:locked/>
    <w:rsid w:val="00D66758"/>
    <w:rPr>
      <w:rFonts w:ascii="Cambria" w:hAnsi="Cambria"/>
      <w:b/>
      <w:color w:val="4F81BD"/>
      <w:sz w:val="26"/>
    </w:rPr>
  </w:style>
  <w:style w:type="character" w:customStyle="1" w:styleId="30">
    <w:name w:val="Заголовок 3 Знак"/>
    <w:link w:val="3"/>
    <w:uiPriority w:val="99"/>
    <w:locked/>
    <w:rsid w:val="00186AA3"/>
    <w:rPr>
      <w:rFonts w:ascii="Arial" w:hAnsi="Arial"/>
      <w:b/>
      <w:smallCaps/>
      <w:color w:val="00009A"/>
      <w:sz w:val="27"/>
    </w:rPr>
  </w:style>
  <w:style w:type="character" w:customStyle="1" w:styleId="40">
    <w:name w:val="Заголовок 4 Знак"/>
    <w:link w:val="4"/>
    <w:uiPriority w:val="99"/>
    <w:locked/>
    <w:rsid w:val="00186AA3"/>
    <w:rPr>
      <w:rFonts w:ascii="Times New Roman" w:hAnsi="Times New Roman"/>
      <w:b/>
      <w:sz w:val="28"/>
    </w:rPr>
  </w:style>
  <w:style w:type="character" w:styleId="a3">
    <w:name w:val="Hyperlink"/>
    <w:uiPriority w:val="99"/>
    <w:rsid w:val="00186AA3"/>
    <w:rPr>
      <w:color w:val="0000FF"/>
      <w:u w:val="single"/>
    </w:rPr>
  </w:style>
  <w:style w:type="table" w:styleId="a4">
    <w:name w:val="Table Grid"/>
    <w:basedOn w:val="a1"/>
    <w:uiPriority w:val="59"/>
    <w:rsid w:val="00186AA3"/>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186AA3"/>
    <w:pPr>
      <w:widowControl w:val="0"/>
      <w:autoSpaceDE w:val="0"/>
      <w:autoSpaceDN w:val="0"/>
      <w:adjustRightInd w:val="0"/>
      <w:ind w:firstLine="720"/>
    </w:pPr>
    <w:rPr>
      <w:rFonts w:ascii="Arial" w:hAnsi="Arial" w:cs="Arial"/>
    </w:rPr>
  </w:style>
  <w:style w:type="paragraph" w:styleId="a5">
    <w:name w:val="header"/>
    <w:basedOn w:val="a"/>
    <w:link w:val="a6"/>
    <w:uiPriority w:val="99"/>
    <w:rsid w:val="00186AA3"/>
    <w:pPr>
      <w:tabs>
        <w:tab w:val="center" w:pos="4677"/>
        <w:tab w:val="right" w:pos="9355"/>
      </w:tabs>
      <w:spacing w:after="0" w:line="240" w:lineRule="auto"/>
    </w:pPr>
    <w:rPr>
      <w:rFonts w:ascii="Times New Roman" w:hAnsi="Times New Roman"/>
      <w:sz w:val="24"/>
      <w:szCs w:val="20"/>
      <w:lang w:val="x-none" w:eastAsia="x-none"/>
    </w:rPr>
  </w:style>
  <w:style w:type="character" w:customStyle="1" w:styleId="a6">
    <w:name w:val="Верхний колонтитул Знак"/>
    <w:link w:val="a5"/>
    <w:uiPriority w:val="99"/>
    <w:locked/>
    <w:rsid w:val="00186AA3"/>
    <w:rPr>
      <w:rFonts w:ascii="Times New Roman" w:hAnsi="Times New Roman"/>
      <w:sz w:val="24"/>
    </w:rPr>
  </w:style>
  <w:style w:type="paragraph" w:styleId="a7">
    <w:name w:val="footer"/>
    <w:basedOn w:val="a"/>
    <w:link w:val="a8"/>
    <w:uiPriority w:val="99"/>
    <w:rsid w:val="00186AA3"/>
    <w:pPr>
      <w:tabs>
        <w:tab w:val="center" w:pos="4677"/>
        <w:tab w:val="right" w:pos="9355"/>
      </w:tabs>
      <w:spacing w:after="0" w:line="240" w:lineRule="auto"/>
    </w:pPr>
    <w:rPr>
      <w:rFonts w:ascii="Times New Roman" w:hAnsi="Times New Roman"/>
      <w:sz w:val="24"/>
      <w:szCs w:val="20"/>
      <w:lang w:val="x-none" w:eastAsia="x-none"/>
    </w:rPr>
  </w:style>
  <w:style w:type="character" w:customStyle="1" w:styleId="a8">
    <w:name w:val="Нижний колонтитул Знак"/>
    <w:link w:val="a7"/>
    <w:uiPriority w:val="99"/>
    <w:locked/>
    <w:rsid w:val="00186AA3"/>
    <w:rPr>
      <w:rFonts w:ascii="Times New Roman" w:hAnsi="Times New Roman"/>
      <w:sz w:val="24"/>
    </w:rPr>
  </w:style>
  <w:style w:type="character" w:styleId="a9">
    <w:name w:val="page number"/>
    <w:uiPriority w:val="99"/>
    <w:rsid w:val="00186AA3"/>
  </w:style>
  <w:style w:type="paragraph" w:styleId="aa">
    <w:name w:val="List"/>
    <w:basedOn w:val="a"/>
    <w:uiPriority w:val="99"/>
    <w:rsid w:val="00186AA3"/>
    <w:pPr>
      <w:spacing w:after="0" w:line="240" w:lineRule="auto"/>
      <w:ind w:left="283" w:hanging="283"/>
    </w:pPr>
    <w:rPr>
      <w:rFonts w:ascii="Times New Roman" w:hAnsi="Times New Roman"/>
      <w:sz w:val="24"/>
      <w:szCs w:val="24"/>
    </w:rPr>
  </w:style>
  <w:style w:type="paragraph" w:customStyle="1" w:styleId="ConsPlusNonformat">
    <w:name w:val="ConsPlusNonformat"/>
    <w:uiPriority w:val="99"/>
    <w:rsid w:val="00186AA3"/>
    <w:pPr>
      <w:widowControl w:val="0"/>
      <w:autoSpaceDE w:val="0"/>
      <w:autoSpaceDN w:val="0"/>
      <w:adjustRightInd w:val="0"/>
    </w:pPr>
    <w:rPr>
      <w:rFonts w:ascii="Courier New" w:hAnsi="Courier New" w:cs="Courier New"/>
    </w:rPr>
  </w:style>
  <w:style w:type="paragraph" w:styleId="HTML">
    <w:name w:val="HTML Preformatted"/>
    <w:basedOn w:val="a"/>
    <w:link w:val="HTML0"/>
    <w:uiPriority w:val="99"/>
    <w:rsid w:val="00186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ourier New" w:hAnsi="Courier New"/>
      <w:sz w:val="20"/>
      <w:szCs w:val="20"/>
      <w:lang w:val="x-none" w:eastAsia="x-none"/>
    </w:rPr>
  </w:style>
  <w:style w:type="character" w:customStyle="1" w:styleId="HTML0">
    <w:name w:val="Стандартный HTML Знак"/>
    <w:link w:val="HTML"/>
    <w:uiPriority w:val="99"/>
    <w:locked/>
    <w:rsid w:val="00186AA3"/>
    <w:rPr>
      <w:rFonts w:ascii="Courier New" w:hAnsi="Courier New"/>
      <w:sz w:val="20"/>
    </w:rPr>
  </w:style>
  <w:style w:type="paragraph" w:styleId="ab">
    <w:name w:val="Normal (Web)"/>
    <w:basedOn w:val="a"/>
    <w:uiPriority w:val="99"/>
    <w:rsid w:val="00186AA3"/>
    <w:pPr>
      <w:spacing w:before="120" w:after="120" w:line="240" w:lineRule="auto"/>
    </w:pPr>
    <w:rPr>
      <w:rFonts w:ascii="Times New Roman" w:hAnsi="Times New Roman"/>
      <w:sz w:val="24"/>
      <w:szCs w:val="24"/>
    </w:rPr>
  </w:style>
  <w:style w:type="paragraph" w:styleId="ac">
    <w:name w:val="Balloon Text"/>
    <w:basedOn w:val="a"/>
    <w:link w:val="ad"/>
    <w:uiPriority w:val="99"/>
    <w:semiHidden/>
    <w:rsid w:val="00186AA3"/>
    <w:pPr>
      <w:spacing w:after="0" w:line="240" w:lineRule="auto"/>
    </w:pPr>
    <w:rPr>
      <w:rFonts w:ascii="Tahoma" w:hAnsi="Tahoma"/>
      <w:sz w:val="16"/>
      <w:szCs w:val="20"/>
      <w:lang w:val="x-none" w:eastAsia="x-none"/>
    </w:rPr>
  </w:style>
  <w:style w:type="character" w:customStyle="1" w:styleId="ad">
    <w:name w:val="Текст выноски Знак"/>
    <w:link w:val="ac"/>
    <w:uiPriority w:val="99"/>
    <w:semiHidden/>
    <w:locked/>
    <w:rsid w:val="00186AA3"/>
    <w:rPr>
      <w:rFonts w:ascii="Tahoma" w:hAnsi="Tahoma"/>
      <w:sz w:val="16"/>
    </w:rPr>
  </w:style>
  <w:style w:type="paragraph" w:customStyle="1" w:styleId="ConsPlusCell">
    <w:name w:val="ConsPlusCell"/>
    <w:uiPriority w:val="99"/>
    <w:rsid w:val="00186AA3"/>
    <w:pPr>
      <w:widowControl w:val="0"/>
      <w:autoSpaceDE w:val="0"/>
      <w:autoSpaceDN w:val="0"/>
      <w:adjustRightInd w:val="0"/>
    </w:pPr>
    <w:rPr>
      <w:rFonts w:ascii="Arial" w:hAnsi="Arial" w:cs="Arial"/>
    </w:rPr>
  </w:style>
  <w:style w:type="paragraph" w:customStyle="1" w:styleId="ConsPlusTitle">
    <w:name w:val="ConsPlusTitle"/>
    <w:rsid w:val="00186AA3"/>
    <w:pPr>
      <w:autoSpaceDE w:val="0"/>
      <w:autoSpaceDN w:val="0"/>
      <w:adjustRightInd w:val="0"/>
      <w:jc w:val="both"/>
    </w:pPr>
    <w:rPr>
      <w:rFonts w:ascii="Times New Roman" w:hAnsi="Times New Roman" w:cs="Times New Roman"/>
      <w:b/>
      <w:bCs/>
      <w:sz w:val="28"/>
      <w:szCs w:val="28"/>
    </w:rPr>
  </w:style>
  <w:style w:type="paragraph" w:styleId="ae">
    <w:name w:val="Document Map"/>
    <w:basedOn w:val="a"/>
    <w:link w:val="af"/>
    <w:uiPriority w:val="99"/>
    <w:semiHidden/>
    <w:rsid w:val="00186AA3"/>
    <w:pPr>
      <w:shd w:val="clear" w:color="auto" w:fill="000080"/>
      <w:spacing w:after="0" w:line="240" w:lineRule="auto"/>
    </w:pPr>
    <w:rPr>
      <w:rFonts w:ascii="Tahoma" w:hAnsi="Tahoma"/>
      <w:sz w:val="20"/>
      <w:szCs w:val="20"/>
      <w:lang w:val="x-none" w:eastAsia="x-none"/>
    </w:rPr>
  </w:style>
  <w:style w:type="character" w:customStyle="1" w:styleId="af">
    <w:name w:val="Схема документа Знак"/>
    <w:link w:val="ae"/>
    <w:uiPriority w:val="99"/>
    <w:semiHidden/>
    <w:locked/>
    <w:rsid w:val="00186AA3"/>
    <w:rPr>
      <w:rFonts w:ascii="Tahoma" w:hAnsi="Tahoma"/>
      <w:sz w:val="20"/>
      <w:shd w:val="clear" w:color="auto" w:fill="000080"/>
    </w:rPr>
  </w:style>
  <w:style w:type="paragraph" w:styleId="21">
    <w:name w:val="Body Text 2"/>
    <w:basedOn w:val="a"/>
    <w:link w:val="22"/>
    <w:uiPriority w:val="99"/>
    <w:rsid w:val="00186AA3"/>
    <w:pPr>
      <w:spacing w:after="0" w:line="240" w:lineRule="auto"/>
    </w:pPr>
    <w:rPr>
      <w:rFonts w:ascii="Arial" w:hAnsi="Arial"/>
      <w:b/>
      <w:sz w:val="24"/>
      <w:szCs w:val="20"/>
      <w:lang w:val="x-none" w:eastAsia="x-none"/>
    </w:rPr>
  </w:style>
  <w:style w:type="character" w:customStyle="1" w:styleId="22">
    <w:name w:val="Основной текст 2 Знак"/>
    <w:link w:val="21"/>
    <w:uiPriority w:val="99"/>
    <w:locked/>
    <w:rsid w:val="00186AA3"/>
    <w:rPr>
      <w:rFonts w:ascii="Arial" w:hAnsi="Arial"/>
      <w:b/>
      <w:sz w:val="24"/>
    </w:rPr>
  </w:style>
  <w:style w:type="paragraph" w:customStyle="1" w:styleId="11">
    <w:name w:val="Знак1 Знак Знак Знак"/>
    <w:basedOn w:val="a"/>
    <w:rsid w:val="00186AA3"/>
    <w:pPr>
      <w:spacing w:after="160" w:line="240" w:lineRule="exact"/>
    </w:pPr>
    <w:rPr>
      <w:rFonts w:ascii="Verdana" w:hAnsi="Verdana" w:cs="Verdana"/>
      <w:sz w:val="20"/>
      <w:szCs w:val="20"/>
      <w:lang w:val="en-US" w:eastAsia="en-US"/>
    </w:rPr>
  </w:style>
  <w:style w:type="paragraph" w:styleId="af0">
    <w:name w:val="Title"/>
    <w:basedOn w:val="a"/>
    <w:link w:val="af1"/>
    <w:uiPriority w:val="99"/>
    <w:qFormat/>
    <w:rsid w:val="00186AA3"/>
    <w:pPr>
      <w:spacing w:after="0" w:line="240" w:lineRule="auto"/>
      <w:ind w:firstLine="567"/>
      <w:jc w:val="center"/>
    </w:pPr>
    <w:rPr>
      <w:rFonts w:ascii="Times New Roman" w:hAnsi="Times New Roman"/>
      <w:b/>
      <w:spacing w:val="20"/>
      <w:sz w:val="28"/>
      <w:szCs w:val="20"/>
      <w:lang w:val="x-none" w:eastAsia="x-none"/>
    </w:rPr>
  </w:style>
  <w:style w:type="character" w:customStyle="1" w:styleId="af1">
    <w:name w:val="Название Знак"/>
    <w:link w:val="af0"/>
    <w:uiPriority w:val="99"/>
    <w:locked/>
    <w:rsid w:val="00186AA3"/>
    <w:rPr>
      <w:rFonts w:ascii="Times New Roman" w:hAnsi="Times New Roman"/>
      <w:b/>
      <w:spacing w:val="20"/>
      <w:sz w:val="28"/>
    </w:rPr>
  </w:style>
  <w:style w:type="paragraph" w:styleId="af2">
    <w:name w:val="Body Text Indent"/>
    <w:basedOn w:val="a"/>
    <w:link w:val="af3"/>
    <w:uiPriority w:val="99"/>
    <w:rsid w:val="00186AA3"/>
    <w:pPr>
      <w:spacing w:after="120" w:line="240" w:lineRule="auto"/>
      <w:ind w:left="283"/>
    </w:pPr>
    <w:rPr>
      <w:rFonts w:ascii="Times New Roman" w:hAnsi="Times New Roman"/>
      <w:sz w:val="24"/>
      <w:szCs w:val="20"/>
      <w:lang w:val="x-none" w:eastAsia="x-none"/>
    </w:rPr>
  </w:style>
  <w:style w:type="character" w:customStyle="1" w:styleId="af3">
    <w:name w:val="Основной текст с отступом Знак"/>
    <w:link w:val="af2"/>
    <w:uiPriority w:val="99"/>
    <w:locked/>
    <w:rsid w:val="00186AA3"/>
    <w:rPr>
      <w:rFonts w:ascii="Times New Roman" w:hAnsi="Times New Roman"/>
      <w:sz w:val="24"/>
    </w:rPr>
  </w:style>
  <w:style w:type="paragraph" w:styleId="af4">
    <w:name w:val="List Paragraph"/>
    <w:basedOn w:val="a"/>
    <w:uiPriority w:val="34"/>
    <w:qFormat/>
    <w:rsid w:val="00C50D92"/>
    <w:pPr>
      <w:ind w:left="720"/>
      <w:contextualSpacing/>
    </w:pPr>
  </w:style>
  <w:style w:type="paragraph" w:styleId="31">
    <w:name w:val="Body Text 3"/>
    <w:basedOn w:val="a"/>
    <w:link w:val="32"/>
    <w:uiPriority w:val="99"/>
    <w:semiHidden/>
    <w:unhideWhenUsed/>
    <w:rsid w:val="009569D9"/>
    <w:pPr>
      <w:spacing w:after="120"/>
    </w:pPr>
    <w:rPr>
      <w:sz w:val="16"/>
      <w:szCs w:val="20"/>
      <w:lang w:val="x-none" w:eastAsia="x-none"/>
    </w:rPr>
  </w:style>
  <w:style w:type="character" w:customStyle="1" w:styleId="32">
    <w:name w:val="Основной текст 3 Знак"/>
    <w:link w:val="31"/>
    <w:uiPriority w:val="99"/>
    <w:semiHidden/>
    <w:locked/>
    <w:rsid w:val="009569D9"/>
    <w:rPr>
      <w:sz w:val="16"/>
    </w:rPr>
  </w:style>
  <w:style w:type="paragraph" w:customStyle="1" w:styleId="ConsNormal">
    <w:name w:val="ConsNormal"/>
    <w:rsid w:val="009B6EFD"/>
    <w:pPr>
      <w:widowControl w:val="0"/>
      <w:autoSpaceDE w:val="0"/>
      <w:autoSpaceDN w:val="0"/>
      <w:adjustRightInd w:val="0"/>
      <w:ind w:right="19772" w:firstLine="720"/>
    </w:pPr>
    <w:rPr>
      <w:rFonts w:ascii="Arial" w:hAnsi="Arial" w:cs="Arial"/>
    </w:rPr>
  </w:style>
  <w:style w:type="paragraph" w:customStyle="1" w:styleId="af5">
    <w:name w:val="Знак Знак Знак Знак Знак Знак Знак"/>
    <w:basedOn w:val="a"/>
    <w:rsid w:val="00BE1D57"/>
    <w:pPr>
      <w:spacing w:after="0" w:line="240" w:lineRule="auto"/>
    </w:pPr>
    <w:rPr>
      <w:rFonts w:ascii="Verdana" w:hAnsi="Verdana" w:cs="Verdana"/>
      <w:sz w:val="24"/>
      <w:szCs w:val="24"/>
      <w:lang w:eastAsia="en-US"/>
    </w:rPr>
  </w:style>
  <w:style w:type="paragraph" w:styleId="af6">
    <w:name w:val="No Spacing"/>
    <w:uiPriority w:val="1"/>
    <w:qFormat/>
    <w:rsid w:val="00EE74F1"/>
    <w:rPr>
      <w:rFonts w:ascii="Times New Roman" w:hAnsi="Times New Roman" w:cs="Times New Roman"/>
      <w:sz w:val="24"/>
      <w:szCs w:val="24"/>
    </w:rPr>
  </w:style>
  <w:style w:type="paragraph" w:styleId="af7">
    <w:name w:val="Body Text"/>
    <w:basedOn w:val="a"/>
    <w:link w:val="af8"/>
    <w:uiPriority w:val="99"/>
    <w:rsid w:val="00F52431"/>
    <w:pPr>
      <w:spacing w:after="120" w:line="240" w:lineRule="auto"/>
    </w:pPr>
    <w:rPr>
      <w:rFonts w:ascii="Times New Roman" w:hAnsi="Times New Roman"/>
      <w:sz w:val="24"/>
      <w:szCs w:val="20"/>
      <w:lang w:val="x-none" w:eastAsia="x-none"/>
    </w:rPr>
  </w:style>
  <w:style w:type="character" w:customStyle="1" w:styleId="af8">
    <w:name w:val="Основной текст Знак"/>
    <w:link w:val="af7"/>
    <w:uiPriority w:val="99"/>
    <w:locked/>
    <w:rsid w:val="00F52431"/>
    <w:rPr>
      <w:rFonts w:ascii="Times New Roman" w:hAnsi="Times New Roman"/>
      <w:sz w:val="24"/>
    </w:rPr>
  </w:style>
  <w:style w:type="paragraph" w:styleId="af9">
    <w:name w:val="caption"/>
    <w:basedOn w:val="a"/>
    <w:next w:val="a"/>
    <w:uiPriority w:val="35"/>
    <w:qFormat/>
    <w:rsid w:val="00237220"/>
    <w:pPr>
      <w:spacing w:after="0" w:line="240" w:lineRule="auto"/>
      <w:jc w:val="center"/>
    </w:pPr>
    <w:rPr>
      <w:rFonts w:ascii="Times New Roman" w:hAnsi="Times New Roman"/>
      <w:b/>
      <w:bCs/>
      <w:sz w:val="24"/>
      <w:szCs w:val="24"/>
    </w:rPr>
  </w:style>
  <w:style w:type="character" w:customStyle="1" w:styleId="apple-converted-space">
    <w:name w:val="apple-converted-space"/>
    <w:rsid w:val="003D3FC0"/>
  </w:style>
  <w:style w:type="character" w:styleId="afa">
    <w:name w:val="annotation reference"/>
    <w:uiPriority w:val="99"/>
    <w:semiHidden/>
    <w:unhideWhenUsed/>
    <w:rsid w:val="008F1389"/>
    <w:rPr>
      <w:sz w:val="16"/>
      <w:szCs w:val="16"/>
    </w:rPr>
  </w:style>
  <w:style w:type="paragraph" w:styleId="afb">
    <w:name w:val="annotation text"/>
    <w:basedOn w:val="a"/>
    <w:link w:val="afc"/>
    <w:uiPriority w:val="99"/>
    <w:semiHidden/>
    <w:unhideWhenUsed/>
    <w:rsid w:val="008F1389"/>
    <w:rPr>
      <w:sz w:val="20"/>
      <w:szCs w:val="20"/>
      <w:lang w:val="x-none" w:eastAsia="x-none"/>
    </w:rPr>
  </w:style>
  <w:style w:type="character" w:customStyle="1" w:styleId="afc">
    <w:name w:val="Текст примечания Знак"/>
    <w:link w:val="afb"/>
    <w:uiPriority w:val="99"/>
    <w:semiHidden/>
    <w:rsid w:val="008F1389"/>
    <w:rPr>
      <w:rFonts w:cs="Times New Roman"/>
    </w:rPr>
  </w:style>
  <w:style w:type="paragraph" w:styleId="afd">
    <w:name w:val="annotation subject"/>
    <w:basedOn w:val="afb"/>
    <w:next w:val="afb"/>
    <w:link w:val="afe"/>
    <w:uiPriority w:val="99"/>
    <w:semiHidden/>
    <w:unhideWhenUsed/>
    <w:rsid w:val="008F1389"/>
    <w:rPr>
      <w:b/>
      <w:bCs/>
    </w:rPr>
  </w:style>
  <w:style w:type="character" w:customStyle="1" w:styleId="afe">
    <w:name w:val="Тема примечания Знак"/>
    <w:link w:val="afd"/>
    <w:uiPriority w:val="99"/>
    <w:semiHidden/>
    <w:rsid w:val="008F1389"/>
    <w:rPr>
      <w:rFonts w:cs="Times New Roman"/>
      <w:b/>
      <w:bCs/>
    </w:rPr>
  </w:style>
  <w:style w:type="paragraph" w:customStyle="1" w:styleId="s1">
    <w:name w:val="s_1"/>
    <w:basedOn w:val="a"/>
    <w:rsid w:val="00EE3099"/>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FE1427"/>
    <w:pPr>
      <w:spacing w:before="100" w:beforeAutospacing="1" w:after="100" w:afterAutospacing="1" w:line="240" w:lineRule="auto"/>
    </w:pPr>
    <w:rPr>
      <w:rFonts w:ascii="Times New Roman" w:hAnsi="Times New Roman"/>
      <w:sz w:val="24"/>
      <w:szCs w:val="24"/>
    </w:rPr>
  </w:style>
  <w:style w:type="paragraph" w:customStyle="1" w:styleId="headertext">
    <w:name w:val="headertext"/>
    <w:basedOn w:val="a"/>
    <w:rsid w:val="004435E7"/>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74365">
      <w:bodyDiv w:val="1"/>
      <w:marLeft w:val="0"/>
      <w:marRight w:val="0"/>
      <w:marTop w:val="0"/>
      <w:marBottom w:val="0"/>
      <w:divBdr>
        <w:top w:val="none" w:sz="0" w:space="0" w:color="auto"/>
        <w:left w:val="none" w:sz="0" w:space="0" w:color="auto"/>
        <w:bottom w:val="none" w:sz="0" w:space="0" w:color="auto"/>
        <w:right w:val="none" w:sz="0" w:space="0" w:color="auto"/>
      </w:divBdr>
    </w:div>
    <w:div w:id="196236568">
      <w:bodyDiv w:val="1"/>
      <w:marLeft w:val="0"/>
      <w:marRight w:val="0"/>
      <w:marTop w:val="0"/>
      <w:marBottom w:val="0"/>
      <w:divBdr>
        <w:top w:val="none" w:sz="0" w:space="0" w:color="auto"/>
        <w:left w:val="none" w:sz="0" w:space="0" w:color="auto"/>
        <w:bottom w:val="none" w:sz="0" w:space="0" w:color="auto"/>
        <w:right w:val="none" w:sz="0" w:space="0" w:color="auto"/>
      </w:divBdr>
    </w:div>
    <w:div w:id="236673890">
      <w:bodyDiv w:val="1"/>
      <w:marLeft w:val="0"/>
      <w:marRight w:val="0"/>
      <w:marTop w:val="0"/>
      <w:marBottom w:val="0"/>
      <w:divBdr>
        <w:top w:val="none" w:sz="0" w:space="0" w:color="auto"/>
        <w:left w:val="none" w:sz="0" w:space="0" w:color="auto"/>
        <w:bottom w:val="none" w:sz="0" w:space="0" w:color="auto"/>
        <w:right w:val="none" w:sz="0" w:space="0" w:color="auto"/>
      </w:divBdr>
    </w:div>
    <w:div w:id="553276155">
      <w:bodyDiv w:val="1"/>
      <w:marLeft w:val="0"/>
      <w:marRight w:val="0"/>
      <w:marTop w:val="0"/>
      <w:marBottom w:val="0"/>
      <w:divBdr>
        <w:top w:val="none" w:sz="0" w:space="0" w:color="auto"/>
        <w:left w:val="none" w:sz="0" w:space="0" w:color="auto"/>
        <w:bottom w:val="none" w:sz="0" w:space="0" w:color="auto"/>
        <w:right w:val="none" w:sz="0" w:space="0" w:color="auto"/>
      </w:divBdr>
    </w:div>
    <w:div w:id="610166366">
      <w:bodyDiv w:val="1"/>
      <w:marLeft w:val="0"/>
      <w:marRight w:val="0"/>
      <w:marTop w:val="0"/>
      <w:marBottom w:val="0"/>
      <w:divBdr>
        <w:top w:val="none" w:sz="0" w:space="0" w:color="auto"/>
        <w:left w:val="none" w:sz="0" w:space="0" w:color="auto"/>
        <w:bottom w:val="none" w:sz="0" w:space="0" w:color="auto"/>
        <w:right w:val="none" w:sz="0" w:space="0" w:color="auto"/>
      </w:divBdr>
    </w:div>
    <w:div w:id="671185232">
      <w:bodyDiv w:val="1"/>
      <w:marLeft w:val="0"/>
      <w:marRight w:val="0"/>
      <w:marTop w:val="0"/>
      <w:marBottom w:val="0"/>
      <w:divBdr>
        <w:top w:val="none" w:sz="0" w:space="0" w:color="auto"/>
        <w:left w:val="none" w:sz="0" w:space="0" w:color="auto"/>
        <w:bottom w:val="none" w:sz="0" w:space="0" w:color="auto"/>
        <w:right w:val="none" w:sz="0" w:space="0" w:color="auto"/>
      </w:divBdr>
    </w:div>
    <w:div w:id="723800622">
      <w:bodyDiv w:val="1"/>
      <w:marLeft w:val="0"/>
      <w:marRight w:val="0"/>
      <w:marTop w:val="0"/>
      <w:marBottom w:val="0"/>
      <w:divBdr>
        <w:top w:val="none" w:sz="0" w:space="0" w:color="auto"/>
        <w:left w:val="none" w:sz="0" w:space="0" w:color="auto"/>
        <w:bottom w:val="none" w:sz="0" w:space="0" w:color="auto"/>
        <w:right w:val="none" w:sz="0" w:space="0" w:color="auto"/>
      </w:divBdr>
    </w:div>
    <w:div w:id="945769692">
      <w:bodyDiv w:val="1"/>
      <w:marLeft w:val="0"/>
      <w:marRight w:val="0"/>
      <w:marTop w:val="0"/>
      <w:marBottom w:val="0"/>
      <w:divBdr>
        <w:top w:val="none" w:sz="0" w:space="0" w:color="auto"/>
        <w:left w:val="none" w:sz="0" w:space="0" w:color="auto"/>
        <w:bottom w:val="none" w:sz="0" w:space="0" w:color="auto"/>
        <w:right w:val="none" w:sz="0" w:space="0" w:color="auto"/>
      </w:divBdr>
    </w:div>
    <w:div w:id="1037387262">
      <w:bodyDiv w:val="1"/>
      <w:marLeft w:val="0"/>
      <w:marRight w:val="0"/>
      <w:marTop w:val="0"/>
      <w:marBottom w:val="0"/>
      <w:divBdr>
        <w:top w:val="none" w:sz="0" w:space="0" w:color="auto"/>
        <w:left w:val="none" w:sz="0" w:space="0" w:color="auto"/>
        <w:bottom w:val="none" w:sz="0" w:space="0" w:color="auto"/>
        <w:right w:val="none" w:sz="0" w:space="0" w:color="auto"/>
      </w:divBdr>
    </w:div>
    <w:div w:id="1078215884">
      <w:marLeft w:val="0"/>
      <w:marRight w:val="0"/>
      <w:marTop w:val="0"/>
      <w:marBottom w:val="0"/>
      <w:divBdr>
        <w:top w:val="none" w:sz="0" w:space="0" w:color="auto"/>
        <w:left w:val="none" w:sz="0" w:space="0" w:color="auto"/>
        <w:bottom w:val="none" w:sz="0" w:space="0" w:color="auto"/>
        <w:right w:val="none" w:sz="0" w:space="0" w:color="auto"/>
      </w:divBdr>
    </w:div>
    <w:div w:id="1078215885">
      <w:marLeft w:val="0"/>
      <w:marRight w:val="0"/>
      <w:marTop w:val="0"/>
      <w:marBottom w:val="0"/>
      <w:divBdr>
        <w:top w:val="none" w:sz="0" w:space="0" w:color="auto"/>
        <w:left w:val="none" w:sz="0" w:space="0" w:color="auto"/>
        <w:bottom w:val="none" w:sz="0" w:space="0" w:color="auto"/>
        <w:right w:val="none" w:sz="0" w:space="0" w:color="auto"/>
      </w:divBdr>
    </w:div>
    <w:div w:id="1220164565">
      <w:bodyDiv w:val="1"/>
      <w:marLeft w:val="0"/>
      <w:marRight w:val="0"/>
      <w:marTop w:val="0"/>
      <w:marBottom w:val="0"/>
      <w:divBdr>
        <w:top w:val="none" w:sz="0" w:space="0" w:color="auto"/>
        <w:left w:val="none" w:sz="0" w:space="0" w:color="auto"/>
        <w:bottom w:val="none" w:sz="0" w:space="0" w:color="auto"/>
        <w:right w:val="none" w:sz="0" w:space="0" w:color="auto"/>
      </w:divBdr>
    </w:div>
    <w:div w:id="1291474324">
      <w:bodyDiv w:val="1"/>
      <w:marLeft w:val="0"/>
      <w:marRight w:val="0"/>
      <w:marTop w:val="0"/>
      <w:marBottom w:val="0"/>
      <w:divBdr>
        <w:top w:val="none" w:sz="0" w:space="0" w:color="auto"/>
        <w:left w:val="none" w:sz="0" w:space="0" w:color="auto"/>
        <w:bottom w:val="none" w:sz="0" w:space="0" w:color="auto"/>
        <w:right w:val="none" w:sz="0" w:space="0" w:color="auto"/>
      </w:divBdr>
    </w:div>
    <w:div w:id="1292904755">
      <w:bodyDiv w:val="1"/>
      <w:marLeft w:val="0"/>
      <w:marRight w:val="0"/>
      <w:marTop w:val="0"/>
      <w:marBottom w:val="0"/>
      <w:divBdr>
        <w:top w:val="none" w:sz="0" w:space="0" w:color="auto"/>
        <w:left w:val="none" w:sz="0" w:space="0" w:color="auto"/>
        <w:bottom w:val="none" w:sz="0" w:space="0" w:color="auto"/>
        <w:right w:val="none" w:sz="0" w:space="0" w:color="auto"/>
      </w:divBdr>
    </w:div>
    <w:div w:id="1357463920">
      <w:bodyDiv w:val="1"/>
      <w:marLeft w:val="0"/>
      <w:marRight w:val="0"/>
      <w:marTop w:val="0"/>
      <w:marBottom w:val="0"/>
      <w:divBdr>
        <w:top w:val="none" w:sz="0" w:space="0" w:color="auto"/>
        <w:left w:val="none" w:sz="0" w:space="0" w:color="auto"/>
        <w:bottom w:val="none" w:sz="0" w:space="0" w:color="auto"/>
        <w:right w:val="none" w:sz="0" w:space="0" w:color="auto"/>
      </w:divBdr>
    </w:div>
    <w:div w:id="1390766911">
      <w:bodyDiv w:val="1"/>
      <w:marLeft w:val="0"/>
      <w:marRight w:val="0"/>
      <w:marTop w:val="0"/>
      <w:marBottom w:val="0"/>
      <w:divBdr>
        <w:top w:val="none" w:sz="0" w:space="0" w:color="auto"/>
        <w:left w:val="none" w:sz="0" w:space="0" w:color="auto"/>
        <w:bottom w:val="none" w:sz="0" w:space="0" w:color="auto"/>
        <w:right w:val="none" w:sz="0" w:space="0" w:color="auto"/>
      </w:divBdr>
      <w:divsChild>
        <w:div w:id="246887203">
          <w:marLeft w:val="0"/>
          <w:marRight w:val="0"/>
          <w:marTop w:val="0"/>
          <w:marBottom w:val="0"/>
          <w:divBdr>
            <w:top w:val="none" w:sz="0" w:space="0" w:color="auto"/>
            <w:left w:val="none" w:sz="0" w:space="0" w:color="auto"/>
            <w:bottom w:val="none" w:sz="0" w:space="0" w:color="auto"/>
            <w:right w:val="none" w:sz="0" w:space="0" w:color="auto"/>
          </w:divBdr>
        </w:div>
        <w:div w:id="1152604647">
          <w:marLeft w:val="0"/>
          <w:marRight w:val="0"/>
          <w:marTop w:val="0"/>
          <w:marBottom w:val="0"/>
          <w:divBdr>
            <w:top w:val="none" w:sz="0" w:space="0" w:color="auto"/>
            <w:left w:val="none" w:sz="0" w:space="0" w:color="auto"/>
            <w:bottom w:val="none" w:sz="0" w:space="0" w:color="auto"/>
            <w:right w:val="none" w:sz="0" w:space="0" w:color="auto"/>
          </w:divBdr>
        </w:div>
        <w:div w:id="1211190587">
          <w:marLeft w:val="0"/>
          <w:marRight w:val="0"/>
          <w:marTop w:val="0"/>
          <w:marBottom w:val="0"/>
          <w:divBdr>
            <w:top w:val="none" w:sz="0" w:space="0" w:color="auto"/>
            <w:left w:val="none" w:sz="0" w:space="0" w:color="auto"/>
            <w:bottom w:val="none" w:sz="0" w:space="0" w:color="auto"/>
            <w:right w:val="none" w:sz="0" w:space="0" w:color="auto"/>
          </w:divBdr>
        </w:div>
      </w:divsChild>
    </w:div>
    <w:div w:id="1439177850">
      <w:bodyDiv w:val="1"/>
      <w:marLeft w:val="0"/>
      <w:marRight w:val="0"/>
      <w:marTop w:val="0"/>
      <w:marBottom w:val="0"/>
      <w:divBdr>
        <w:top w:val="none" w:sz="0" w:space="0" w:color="auto"/>
        <w:left w:val="none" w:sz="0" w:space="0" w:color="auto"/>
        <w:bottom w:val="none" w:sz="0" w:space="0" w:color="auto"/>
        <w:right w:val="none" w:sz="0" w:space="0" w:color="auto"/>
      </w:divBdr>
    </w:div>
    <w:div w:id="1518616659">
      <w:bodyDiv w:val="1"/>
      <w:marLeft w:val="0"/>
      <w:marRight w:val="0"/>
      <w:marTop w:val="0"/>
      <w:marBottom w:val="0"/>
      <w:divBdr>
        <w:top w:val="none" w:sz="0" w:space="0" w:color="auto"/>
        <w:left w:val="none" w:sz="0" w:space="0" w:color="auto"/>
        <w:bottom w:val="none" w:sz="0" w:space="0" w:color="auto"/>
        <w:right w:val="none" w:sz="0" w:space="0" w:color="auto"/>
      </w:divBdr>
    </w:div>
    <w:div w:id="1597397705">
      <w:bodyDiv w:val="1"/>
      <w:marLeft w:val="0"/>
      <w:marRight w:val="0"/>
      <w:marTop w:val="0"/>
      <w:marBottom w:val="0"/>
      <w:divBdr>
        <w:top w:val="none" w:sz="0" w:space="0" w:color="auto"/>
        <w:left w:val="none" w:sz="0" w:space="0" w:color="auto"/>
        <w:bottom w:val="none" w:sz="0" w:space="0" w:color="auto"/>
        <w:right w:val="none" w:sz="0" w:space="0" w:color="auto"/>
      </w:divBdr>
    </w:div>
    <w:div w:id="1624655284">
      <w:bodyDiv w:val="1"/>
      <w:marLeft w:val="0"/>
      <w:marRight w:val="0"/>
      <w:marTop w:val="0"/>
      <w:marBottom w:val="0"/>
      <w:divBdr>
        <w:top w:val="none" w:sz="0" w:space="0" w:color="auto"/>
        <w:left w:val="none" w:sz="0" w:space="0" w:color="auto"/>
        <w:bottom w:val="none" w:sz="0" w:space="0" w:color="auto"/>
        <w:right w:val="none" w:sz="0" w:space="0" w:color="auto"/>
      </w:divBdr>
    </w:div>
    <w:div w:id="1651205693">
      <w:bodyDiv w:val="1"/>
      <w:marLeft w:val="0"/>
      <w:marRight w:val="0"/>
      <w:marTop w:val="0"/>
      <w:marBottom w:val="0"/>
      <w:divBdr>
        <w:top w:val="none" w:sz="0" w:space="0" w:color="auto"/>
        <w:left w:val="none" w:sz="0" w:space="0" w:color="auto"/>
        <w:bottom w:val="none" w:sz="0" w:space="0" w:color="auto"/>
        <w:right w:val="none" w:sz="0" w:space="0" w:color="auto"/>
      </w:divBdr>
    </w:div>
    <w:div w:id="1654750489">
      <w:bodyDiv w:val="1"/>
      <w:marLeft w:val="0"/>
      <w:marRight w:val="0"/>
      <w:marTop w:val="0"/>
      <w:marBottom w:val="0"/>
      <w:divBdr>
        <w:top w:val="none" w:sz="0" w:space="0" w:color="auto"/>
        <w:left w:val="none" w:sz="0" w:space="0" w:color="auto"/>
        <w:bottom w:val="none" w:sz="0" w:space="0" w:color="auto"/>
        <w:right w:val="none" w:sz="0" w:space="0" w:color="auto"/>
      </w:divBdr>
    </w:div>
    <w:div w:id="1755200505">
      <w:bodyDiv w:val="1"/>
      <w:marLeft w:val="0"/>
      <w:marRight w:val="0"/>
      <w:marTop w:val="0"/>
      <w:marBottom w:val="0"/>
      <w:divBdr>
        <w:top w:val="none" w:sz="0" w:space="0" w:color="auto"/>
        <w:left w:val="none" w:sz="0" w:space="0" w:color="auto"/>
        <w:bottom w:val="none" w:sz="0" w:space="0" w:color="auto"/>
        <w:right w:val="none" w:sz="0" w:space="0" w:color="auto"/>
      </w:divBdr>
    </w:div>
    <w:div w:id="1755592840">
      <w:bodyDiv w:val="1"/>
      <w:marLeft w:val="0"/>
      <w:marRight w:val="0"/>
      <w:marTop w:val="0"/>
      <w:marBottom w:val="0"/>
      <w:divBdr>
        <w:top w:val="none" w:sz="0" w:space="0" w:color="auto"/>
        <w:left w:val="none" w:sz="0" w:space="0" w:color="auto"/>
        <w:bottom w:val="none" w:sz="0" w:space="0" w:color="auto"/>
        <w:right w:val="none" w:sz="0" w:space="0" w:color="auto"/>
      </w:divBdr>
    </w:div>
    <w:div w:id="1806924012">
      <w:bodyDiv w:val="1"/>
      <w:marLeft w:val="0"/>
      <w:marRight w:val="0"/>
      <w:marTop w:val="0"/>
      <w:marBottom w:val="0"/>
      <w:divBdr>
        <w:top w:val="none" w:sz="0" w:space="0" w:color="auto"/>
        <w:left w:val="none" w:sz="0" w:space="0" w:color="auto"/>
        <w:bottom w:val="none" w:sz="0" w:space="0" w:color="auto"/>
        <w:right w:val="none" w:sz="0" w:space="0" w:color="auto"/>
      </w:divBdr>
      <w:divsChild>
        <w:div w:id="968821099">
          <w:marLeft w:val="0"/>
          <w:marRight w:val="0"/>
          <w:marTop w:val="0"/>
          <w:marBottom w:val="0"/>
          <w:divBdr>
            <w:top w:val="none" w:sz="0" w:space="0" w:color="auto"/>
            <w:left w:val="none" w:sz="0" w:space="0" w:color="auto"/>
            <w:bottom w:val="none" w:sz="0" w:space="0" w:color="auto"/>
            <w:right w:val="none" w:sz="0" w:space="0" w:color="auto"/>
          </w:divBdr>
          <w:divsChild>
            <w:div w:id="218713125">
              <w:marLeft w:val="0"/>
              <w:marRight w:val="0"/>
              <w:marTop w:val="0"/>
              <w:marBottom w:val="0"/>
              <w:divBdr>
                <w:top w:val="none" w:sz="0" w:space="0" w:color="auto"/>
                <w:left w:val="none" w:sz="0" w:space="0" w:color="auto"/>
                <w:bottom w:val="none" w:sz="0" w:space="0" w:color="auto"/>
                <w:right w:val="none" w:sz="0" w:space="0" w:color="auto"/>
              </w:divBdr>
              <w:divsChild>
                <w:div w:id="176845345">
                  <w:marLeft w:val="0"/>
                  <w:marRight w:val="0"/>
                  <w:marTop w:val="0"/>
                  <w:marBottom w:val="0"/>
                  <w:divBdr>
                    <w:top w:val="none" w:sz="0" w:space="0" w:color="auto"/>
                    <w:left w:val="none" w:sz="0" w:space="0" w:color="auto"/>
                    <w:bottom w:val="none" w:sz="0" w:space="0" w:color="auto"/>
                    <w:right w:val="none" w:sz="0" w:space="0" w:color="auto"/>
                  </w:divBdr>
                  <w:divsChild>
                    <w:div w:id="339624828">
                      <w:marLeft w:val="0"/>
                      <w:marRight w:val="0"/>
                      <w:marTop w:val="0"/>
                      <w:marBottom w:val="0"/>
                      <w:divBdr>
                        <w:top w:val="none" w:sz="0" w:space="0" w:color="auto"/>
                        <w:left w:val="none" w:sz="0" w:space="0" w:color="auto"/>
                        <w:bottom w:val="none" w:sz="0" w:space="0" w:color="auto"/>
                        <w:right w:val="none" w:sz="0" w:space="0" w:color="auto"/>
                      </w:divBdr>
                      <w:divsChild>
                        <w:div w:id="309410000">
                          <w:marLeft w:val="0"/>
                          <w:marRight w:val="0"/>
                          <w:marTop w:val="0"/>
                          <w:marBottom w:val="0"/>
                          <w:divBdr>
                            <w:top w:val="none" w:sz="0" w:space="0" w:color="auto"/>
                            <w:left w:val="none" w:sz="0" w:space="0" w:color="auto"/>
                            <w:bottom w:val="none" w:sz="0" w:space="0" w:color="auto"/>
                            <w:right w:val="none" w:sz="0" w:space="0" w:color="auto"/>
                          </w:divBdr>
                          <w:divsChild>
                            <w:div w:id="1125199188">
                              <w:marLeft w:val="0"/>
                              <w:marRight w:val="0"/>
                              <w:marTop w:val="0"/>
                              <w:marBottom w:val="0"/>
                              <w:divBdr>
                                <w:top w:val="none" w:sz="0" w:space="0" w:color="auto"/>
                                <w:left w:val="none" w:sz="0" w:space="0" w:color="auto"/>
                                <w:bottom w:val="none" w:sz="0" w:space="0" w:color="auto"/>
                                <w:right w:val="none" w:sz="0" w:space="0" w:color="auto"/>
                              </w:divBdr>
                              <w:divsChild>
                                <w:div w:id="678701851">
                                  <w:marLeft w:val="0"/>
                                  <w:marRight w:val="0"/>
                                  <w:marTop w:val="0"/>
                                  <w:marBottom w:val="0"/>
                                  <w:divBdr>
                                    <w:top w:val="none" w:sz="0" w:space="0" w:color="auto"/>
                                    <w:left w:val="none" w:sz="0" w:space="0" w:color="auto"/>
                                    <w:bottom w:val="none" w:sz="0" w:space="0" w:color="auto"/>
                                    <w:right w:val="none" w:sz="0" w:space="0" w:color="auto"/>
                                  </w:divBdr>
                                  <w:divsChild>
                                    <w:div w:id="429550327">
                                      <w:marLeft w:val="0"/>
                                      <w:marRight w:val="0"/>
                                      <w:marTop w:val="0"/>
                                      <w:marBottom w:val="0"/>
                                      <w:divBdr>
                                        <w:top w:val="none" w:sz="0" w:space="0" w:color="auto"/>
                                        <w:left w:val="none" w:sz="0" w:space="0" w:color="auto"/>
                                        <w:bottom w:val="none" w:sz="0" w:space="0" w:color="auto"/>
                                        <w:right w:val="none" w:sz="0" w:space="0" w:color="auto"/>
                                      </w:divBdr>
                                      <w:divsChild>
                                        <w:div w:id="4093704">
                                          <w:marLeft w:val="0"/>
                                          <w:marRight w:val="0"/>
                                          <w:marTop w:val="0"/>
                                          <w:marBottom w:val="0"/>
                                          <w:divBdr>
                                            <w:top w:val="none" w:sz="0" w:space="0" w:color="auto"/>
                                            <w:left w:val="none" w:sz="0" w:space="0" w:color="auto"/>
                                            <w:bottom w:val="none" w:sz="0" w:space="0" w:color="auto"/>
                                            <w:right w:val="none" w:sz="0" w:space="0" w:color="auto"/>
                                          </w:divBdr>
                                          <w:divsChild>
                                            <w:div w:id="983122011">
                                              <w:marLeft w:val="0"/>
                                              <w:marRight w:val="0"/>
                                              <w:marTop w:val="0"/>
                                              <w:marBottom w:val="0"/>
                                              <w:divBdr>
                                                <w:top w:val="none" w:sz="0" w:space="0" w:color="auto"/>
                                                <w:left w:val="none" w:sz="0" w:space="0" w:color="auto"/>
                                                <w:bottom w:val="none" w:sz="0" w:space="0" w:color="auto"/>
                                                <w:right w:val="none" w:sz="0" w:space="0" w:color="auto"/>
                                              </w:divBdr>
                                              <w:divsChild>
                                                <w:div w:id="749274071">
                                                  <w:marLeft w:val="0"/>
                                                  <w:marRight w:val="0"/>
                                                  <w:marTop w:val="0"/>
                                                  <w:marBottom w:val="0"/>
                                                  <w:divBdr>
                                                    <w:top w:val="none" w:sz="0" w:space="0" w:color="auto"/>
                                                    <w:left w:val="none" w:sz="0" w:space="0" w:color="auto"/>
                                                    <w:bottom w:val="none" w:sz="0" w:space="0" w:color="auto"/>
                                                    <w:right w:val="none" w:sz="0" w:space="0" w:color="auto"/>
                                                  </w:divBdr>
                                                </w:div>
                                                <w:div w:id="101176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164757">
                                      <w:marLeft w:val="0"/>
                                      <w:marRight w:val="0"/>
                                      <w:marTop w:val="0"/>
                                      <w:marBottom w:val="0"/>
                                      <w:divBdr>
                                        <w:top w:val="none" w:sz="0" w:space="0" w:color="auto"/>
                                        <w:left w:val="none" w:sz="0" w:space="0" w:color="auto"/>
                                        <w:bottom w:val="none" w:sz="0" w:space="0" w:color="auto"/>
                                        <w:right w:val="none" w:sz="0" w:space="0" w:color="auto"/>
                                      </w:divBdr>
                                      <w:divsChild>
                                        <w:div w:id="1284725065">
                                          <w:marLeft w:val="0"/>
                                          <w:marRight w:val="0"/>
                                          <w:marTop w:val="0"/>
                                          <w:marBottom w:val="0"/>
                                          <w:divBdr>
                                            <w:top w:val="none" w:sz="0" w:space="0" w:color="auto"/>
                                            <w:left w:val="none" w:sz="0" w:space="0" w:color="auto"/>
                                            <w:bottom w:val="none" w:sz="0" w:space="0" w:color="auto"/>
                                            <w:right w:val="none" w:sz="0" w:space="0" w:color="auto"/>
                                          </w:divBdr>
                                          <w:divsChild>
                                            <w:div w:id="921254424">
                                              <w:marLeft w:val="0"/>
                                              <w:marRight w:val="0"/>
                                              <w:marTop w:val="0"/>
                                              <w:marBottom w:val="0"/>
                                              <w:divBdr>
                                                <w:top w:val="none" w:sz="0" w:space="0" w:color="auto"/>
                                                <w:left w:val="none" w:sz="0" w:space="0" w:color="auto"/>
                                                <w:bottom w:val="none" w:sz="0" w:space="0" w:color="auto"/>
                                                <w:right w:val="none" w:sz="0" w:space="0" w:color="auto"/>
                                              </w:divBdr>
                                              <w:divsChild>
                                                <w:div w:id="404686066">
                                                  <w:marLeft w:val="0"/>
                                                  <w:marRight w:val="0"/>
                                                  <w:marTop w:val="0"/>
                                                  <w:marBottom w:val="0"/>
                                                  <w:divBdr>
                                                    <w:top w:val="none" w:sz="0" w:space="0" w:color="auto"/>
                                                    <w:left w:val="none" w:sz="0" w:space="0" w:color="auto"/>
                                                    <w:bottom w:val="none" w:sz="0" w:space="0" w:color="auto"/>
                                                    <w:right w:val="none" w:sz="0" w:space="0" w:color="auto"/>
                                                  </w:divBdr>
                                                </w:div>
                                                <w:div w:id="1045761313">
                                                  <w:marLeft w:val="0"/>
                                                  <w:marRight w:val="0"/>
                                                  <w:marTop w:val="0"/>
                                                  <w:marBottom w:val="0"/>
                                                  <w:divBdr>
                                                    <w:top w:val="none" w:sz="0" w:space="0" w:color="auto"/>
                                                    <w:left w:val="none" w:sz="0" w:space="0" w:color="auto"/>
                                                    <w:bottom w:val="none" w:sz="0" w:space="0" w:color="auto"/>
                                                    <w:right w:val="none" w:sz="0" w:space="0" w:color="auto"/>
                                                  </w:divBdr>
                                                </w:div>
                                                <w:div w:id="173850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54568199">
      <w:bodyDiv w:val="1"/>
      <w:marLeft w:val="0"/>
      <w:marRight w:val="0"/>
      <w:marTop w:val="0"/>
      <w:marBottom w:val="0"/>
      <w:divBdr>
        <w:top w:val="none" w:sz="0" w:space="0" w:color="auto"/>
        <w:left w:val="none" w:sz="0" w:space="0" w:color="auto"/>
        <w:bottom w:val="none" w:sz="0" w:space="0" w:color="auto"/>
        <w:right w:val="none" w:sz="0" w:space="0" w:color="auto"/>
      </w:divBdr>
    </w:div>
    <w:div w:id="1876387755">
      <w:bodyDiv w:val="1"/>
      <w:marLeft w:val="0"/>
      <w:marRight w:val="0"/>
      <w:marTop w:val="0"/>
      <w:marBottom w:val="0"/>
      <w:divBdr>
        <w:top w:val="none" w:sz="0" w:space="0" w:color="auto"/>
        <w:left w:val="none" w:sz="0" w:space="0" w:color="auto"/>
        <w:bottom w:val="none" w:sz="0" w:space="0" w:color="auto"/>
        <w:right w:val="none" w:sz="0" w:space="0" w:color="auto"/>
      </w:divBdr>
    </w:div>
    <w:div w:id="1970431782">
      <w:bodyDiv w:val="1"/>
      <w:marLeft w:val="0"/>
      <w:marRight w:val="0"/>
      <w:marTop w:val="0"/>
      <w:marBottom w:val="0"/>
      <w:divBdr>
        <w:top w:val="none" w:sz="0" w:space="0" w:color="auto"/>
        <w:left w:val="none" w:sz="0" w:space="0" w:color="auto"/>
        <w:bottom w:val="none" w:sz="0" w:space="0" w:color="auto"/>
        <w:right w:val="none" w:sz="0" w:space="0" w:color="auto"/>
      </w:divBdr>
    </w:div>
    <w:div w:id="212619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cs.cntd.ru/document/902237250" TargetMode="External"/><Relationship Id="rId18" Type="http://schemas.openxmlformats.org/officeDocument/2006/relationships/hyperlink" Target="https://docs.cntd.ru/document/420287404"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docs.cntd.ru/document/420234837" TargetMode="External"/><Relationship Id="rId7" Type="http://schemas.openxmlformats.org/officeDocument/2006/relationships/footnotes" Target="footnotes.xml"/><Relationship Id="rId12" Type="http://schemas.openxmlformats.org/officeDocument/2006/relationships/hyperlink" Target="consultantplus://offline/ref=31519E953DAB4FD1816CDFD51198319B7A8ECD6F9550ACC10664843CEAF40CF09E91A2D6D2776552dAOEH" TargetMode="External"/><Relationship Id="rId17" Type="http://schemas.openxmlformats.org/officeDocument/2006/relationships/hyperlink" Target="https://docs.cntd.ru/document/420287404"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ocs.cntd.ru/document/420287404" TargetMode="External"/><Relationship Id="rId20" Type="http://schemas.openxmlformats.org/officeDocument/2006/relationships/hyperlink" Target="https://docs.cntd.ru/document/420234837"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1519E953DAB4FD1816CDFD51198319B7A8ECD6F9550ACC10664843CEAF40CF09E91A2D6D2776553dAO7H"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docs.cntd.ru/document/420287404" TargetMode="External"/><Relationship Id="rId23" Type="http://schemas.openxmlformats.org/officeDocument/2006/relationships/header" Target="header1.xml"/><Relationship Id="rId10" Type="http://schemas.openxmlformats.org/officeDocument/2006/relationships/hyperlink" Target="consultantplus://offline/main?base=LAW;n=105201;fld=134" TargetMode="External"/><Relationship Id="rId19" Type="http://schemas.openxmlformats.org/officeDocument/2006/relationships/hyperlink" Target="https://docs.cntd.ru/document/90223725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docs.cntd.ru/document/901919338" TargetMode="External"/><Relationship Id="rId22" Type="http://schemas.openxmlformats.org/officeDocument/2006/relationships/hyperlink" Target="https://docs.cntd.ru/document/9022372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1681B-1AD2-4ED3-A543-9AB560CB7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13374</Words>
  <Characters>76234</Characters>
  <Application>Microsoft Office Word</Application>
  <DocSecurity>0</DocSecurity>
  <Lines>635</Lines>
  <Paragraphs>178</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Grizli777</Company>
  <LinksUpToDate>false</LinksUpToDate>
  <CharactersWithSpaces>89430</CharactersWithSpaces>
  <SharedDoc>false</SharedDoc>
  <HLinks>
    <vt:vector size="72" baseType="variant">
      <vt:variant>
        <vt:i4>6946879</vt:i4>
      </vt:variant>
      <vt:variant>
        <vt:i4>72</vt:i4>
      </vt:variant>
      <vt:variant>
        <vt:i4>0</vt:i4>
      </vt:variant>
      <vt:variant>
        <vt:i4>5</vt:i4>
      </vt:variant>
      <vt:variant>
        <vt:lpwstr>https://docs.cntd.ru/document/902237250</vt:lpwstr>
      </vt:variant>
      <vt:variant>
        <vt:lpwstr/>
      </vt:variant>
      <vt:variant>
        <vt:i4>131088</vt:i4>
      </vt:variant>
      <vt:variant>
        <vt:i4>69</vt:i4>
      </vt:variant>
      <vt:variant>
        <vt:i4>0</vt:i4>
      </vt:variant>
      <vt:variant>
        <vt:i4>5</vt:i4>
      </vt:variant>
      <vt:variant>
        <vt:lpwstr>https://docs.cntd.ru/document/420234837</vt:lpwstr>
      </vt:variant>
      <vt:variant>
        <vt:lpwstr>64U0IK</vt:lpwstr>
      </vt:variant>
      <vt:variant>
        <vt:i4>1638404</vt:i4>
      </vt:variant>
      <vt:variant>
        <vt:i4>66</vt:i4>
      </vt:variant>
      <vt:variant>
        <vt:i4>0</vt:i4>
      </vt:variant>
      <vt:variant>
        <vt:i4>5</vt:i4>
      </vt:variant>
      <vt:variant>
        <vt:lpwstr>https://docs.cntd.ru/document/420234837</vt:lpwstr>
      </vt:variant>
      <vt:variant>
        <vt:lpwstr>65A0IQ</vt:lpwstr>
      </vt:variant>
      <vt:variant>
        <vt:i4>6946879</vt:i4>
      </vt:variant>
      <vt:variant>
        <vt:i4>63</vt:i4>
      </vt:variant>
      <vt:variant>
        <vt:i4>0</vt:i4>
      </vt:variant>
      <vt:variant>
        <vt:i4>5</vt:i4>
      </vt:variant>
      <vt:variant>
        <vt:lpwstr>https://docs.cntd.ru/document/902237250</vt:lpwstr>
      </vt:variant>
      <vt:variant>
        <vt:lpwstr/>
      </vt:variant>
      <vt:variant>
        <vt:i4>5177425</vt:i4>
      </vt:variant>
      <vt:variant>
        <vt:i4>60</vt:i4>
      </vt:variant>
      <vt:variant>
        <vt:i4>0</vt:i4>
      </vt:variant>
      <vt:variant>
        <vt:i4>5</vt:i4>
      </vt:variant>
      <vt:variant>
        <vt:lpwstr>https://docs.cntd.ru/document/420287404</vt:lpwstr>
      </vt:variant>
      <vt:variant>
        <vt:lpwstr>AAC0NS</vt:lpwstr>
      </vt:variant>
      <vt:variant>
        <vt:i4>655443</vt:i4>
      </vt:variant>
      <vt:variant>
        <vt:i4>51</vt:i4>
      </vt:variant>
      <vt:variant>
        <vt:i4>0</vt:i4>
      </vt:variant>
      <vt:variant>
        <vt:i4>5</vt:i4>
      </vt:variant>
      <vt:variant>
        <vt:lpwstr>https://docs.cntd.ru/document/420287404</vt:lpwstr>
      </vt:variant>
      <vt:variant>
        <vt:lpwstr>7D20K3</vt:lpwstr>
      </vt:variant>
      <vt:variant>
        <vt:i4>655443</vt:i4>
      </vt:variant>
      <vt:variant>
        <vt:i4>48</vt:i4>
      </vt:variant>
      <vt:variant>
        <vt:i4>0</vt:i4>
      </vt:variant>
      <vt:variant>
        <vt:i4>5</vt:i4>
      </vt:variant>
      <vt:variant>
        <vt:lpwstr>https://docs.cntd.ru/document/420287404</vt:lpwstr>
      </vt:variant>
      <vt:variant>
        <vt:lpwstr>7D20K3</vt:lpwstr>
      </vt:variant>
      <vt:variant>
        <vt:i4>655443</vt:i4>
      </vt:variant>
      <vt:variant>
        <vt:i4>45</vt:i4>
      </vt:variant>
      <vt:variant>
        <vt:i4>0</vt:i4>
      </vt:variant>
      <vt:variant>
        <vt:i4>5</vt:i4>
      </vt:variant>
      <vt:variant>
        <vt:lpwstr>https://docs.cntd.ru/document/420287404</vt:lpwstr>
      </vt:variant>
      <vt:variant>
        <vt:lpwstr>7D20K3</vt:lpwstr>
      </vt:variant>
      <vt:variant>
        <vt:i4>393237</vt:i4>
      </vt:variant>
      <vt:variant>
        <vt:i4>24</vt:i4>
      </vt:variant>
      <vt:variant>
        <vt:i4>0</vt:i4>
      </vt:variant>
      <vt:variant>
        <vt:i4>5</vt:i4>
      </vt:variant>
      <vt:variant>
        <vt:lpwstr>https://docs.cntd.ru/document/901919338</vt:lpwstr>
      </vt:variant>
      <vt:variant>
        <vt:lpwstr>64U0IK</vt:lpwstr>
      </vt:variant>
      <vt:variant>
        <vt:i4>6946879</vt:i4>
      </vt:variant>
      <vt:variant>
        <vt:i4>6</vt:i4>
      </vt:variant>
      <vt:variant>
        <vt:i4>0</vt:i4>
      </vt:variant>
      <vt:variant>
        <vt:i4>5</vt:i4>
      </vt:variant>
      <vt:variant>
        <vt:lpwstr>https://docs.cntd.ru/document/902237250</vt:lpwstr>
      </vt:variant>
      <vt:variant>
        <vt:lpwstr/>
      </vt:variant>
      <vt:variant>
        <vt:i4>7733359</vt:i4>
      </vt:variant>
      <vt:variant>
        <vt:i4>3</vt:i4>
      </vt:variant>
      <vt:variant>
        <vt:i4>0</vt:i4>
      </vt:variant>
      <vt:variant>
        <vt:i4>5</vt:i4>
      </vt:variant>
      <vt:variant>
        <vt:lpwstr>consultantplus://offline/ref=31519E953DAB4FD1816CDFD51198319B7A8ECD6F9550ACC10664843CEAF40CF09E91A2D6D2776552dAOEH</vt:lpwstr>
      </vt:variant>
      <vt:variant>
        <vt:lpwstr/>
      </vt:variant>
      <vt:variant>
        <vt:i4>7733308</vt:i4>
      </vt:variant>
      <vt:variant>
        <vt:i4>0</vt:i4>
      </vt:variant>
      <vt:variant>
        <vt:i4>0</vt:i4>
      </vt:variant>
      <vt:variant>
        <vt:i4>5</vt:i4>
      </vt:variant>
      <vt:variant>
        <vt:lpwstr>consultantplus://offline/ref=31519E953DAB4FD1816CDFD51198319B7A8ECD6F9550ACC10664843CEAF40CF09E91A2D6D2776553dAO7H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Трунина</dc:creator>
  <cp:lastModifiedBy>Елена</cp:lastModifiedBy>
  <cp:revision>8</cp:revision>
  <cp:lastPrinted>2021-12-28T06:23:00Z</cp:lastPrinted>
  <dcterms:created xsi:type="dcterms:W3CDTF">2021-12-27T13:27:00Z</dcterms:created>
  <dcterms:modified xsi:type="dcterms:W3CDTF">2021-12-28T06:24:00Z</dcterms:modified>
</cp:coreProperties>
</file>