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1FC3" w:rsidRPr="00C9509D" w:rsidRDefault="002D1FC3" w:rsidP="002D1FC3">
      <w:pPr>
        <w:jc w:val="center"/>
      </w:pPr>
      <w:r w:rsidRPr="00C9509D">
        <w:rPr>
          <w:noProof/>
        </w:rPr>
        <w:drawing>
          <wp:inline distT="0" distB="0" distL="0" distR="0" wp14:anchorId="282737C9" wp14:editId="0393D119">
            <wp:extent cx="553085" cy="6699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085" cy="669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1FC3" w:rsidRPr="00C9509D" w:rsidRDefault="002D1FC3" w:rsidP="002D1FC3">
      <w:pPr>
        <w:keepNext/>
        <w:jc w:val="center"/>
        <w:outlineLvl w:val="1"/>
        <w:rPr>
          <w:b/>
        </w:rPr>
      </w:pPr>
      <w:r w:rsidRPr="00C9509D">
        <w:rPr>
          <w:b/>
        </w:rPr>
        <w:t xml:space="preserve">Администрация </w:t>
      </w:r>
    </w:p>
    <w:p w:rsidR="002D1FC3" w:rsidRPr="00C9509D" w:rsidRDefault="002D1FC3" w:rsidP="002D1FC3">
      <w:pPr>
        <w:jc w:val="center"/>
        <w:rPr>
          <w:b/>
          <w:bCs/>
        </w:rPr>
      </w:pPr>
      <w:proofErr w:type="spellStart"/>
      <w:r w:rsidRPr="00C9509D">
        <w:rPr>
          <w:b/>
          <w:bCs/>
        </w:rPr>
        <w:t>Котельского</w:t>
      </w:r>
      <w:proofErr w:type="spellEnd"/>
      <w:r w:rsidRPr="00C9509D">
        <w:rPr>
          <w:b/>
          <w:bCs/>
        </w:rPr>
        <w:t xml:space="preserve"> сельского поселения</w:t>
      </w:r>
    </w:p>
    <w:p w:rsidR="002D1FC3" w:rsidRPr="00C9509D" w:rsidRDefault="002D1FC3" w:rsidP="002D1FC3">
      <w:pPr>
        <w:jc w:val="center"/>
        <w:rPr>
          <w:b/>
        </w:rPr>
      </w:pPr>
      <w:proofErr w:type="spellStart"/>
      <w:r w:rsidRPr="00C9509D">
        <w:rPr>
          <w:b/>
        </w:rPr>
        <w:t>Кингисеппского</w:t>
      </w:r>
      <w:proofErr w:type="spellEnd"/>
      <w:r w:rsidRPr="00C9509D">
        <w:rPr>
          <w:b/>
        </w:rPr>
        <w:t xml:space="preserve"> муниципального района</w:t>
      </w:r>
    </w:p>
    <w:p w:rsidR="002D1FC3" w:rsidRPr="00C9509D" w:rsidRDefault="002D1FC3" w:rsidP="002D1FC3">
      <w:pPr>
        <w:jc w:val="center"/>
        <w:rPr>
          <w:b/>
        </w:rPr>
      </w:pPr>
      <w:r w:rsidRPr="00C9509D">
        <w:rPr>
          <w:b/>
        </w:rPr>
        <w:t>Ленинградской области</w:t>
      </w:r>
    </w:p>
    <w:p w:rsidR="002D1FC3" w:rsidRPr="00C9509D" w:rsidRDefault="002D1FC3" w:rsidP="002D1FC3">
      <w:pPr>
        <w:jc w:val="center"/>
        <w:rPr>
          <w:b/>
        </w:rPr>
      </w:pPr>
    </w:p>
    <w:p w:rsidR="002D1FC3" w:rsidRPr="00C9509D" w:rsidRDefault="002D1FC3" w:rsidP="002D1FC3">
      <w:pPr>
        <w:jc w:val="center"/>
        <w:rPr>
          <w:b/>
        </w:rPr>
      </w:pPr>
      <w:r w:rsidRPr="00C9509D">
        <w:rPr>
          <w:b/>
        </w:rPr>
        <w:t>ПОСТАНОВЛЕНИЕ</w:t>
      </w:r>
      <w:r w:rsidR="00325DDC" w:rsidRPr="00C9509D">
        <w:rPr>
          <w:b/>
        </w:rPr>
        <w:t>-ПРОЕКТ</w:t>
      </w:r>
    </w:p>
    <w:p w:rsidR="00D94652" w:rsidRPr="00C9509D" w:rsidRDefault="00D94652" w:rsidP="002D1FC3">
      <w:pPr>
        <w:jc w:val="center"/>
        <w:rPr>
          <w:b/>
        </w:rPr>
      </w:pPr>
    </w:p>
    <w:p w:rsidR="00CA0215" w:rsidRPr="00C9509D" w:rsidRDefault="00CA0215" w:rsidP="002D1FC3">
      <w:pPr>
        <w:jc w:val="center"/>
        <w:rPr>
          <w:b/>
        </w:rPr>
      </w:pPr>
    </w:p>
    <w:p w:rsidR="002D1FC3" w:rsidRPr="00C9509D" w:rsidRDefault="00D94652" w:rsidP="002D1FC3">
      <w:pPr>
        <w:rPr>
          <w:b/>
        </w:rPr>
      </w:pPr>
      <w:r w:rsidRPr="00C9509D">
        <w:rPr>
          <w:b/>
        </w:rPr>
        <w:t xml:space="preserve">от </w:t>
      </w:r>
      <w:r w:rsidR="004B41AA" w:rsidRPr="00C9509D">
        <w:rPr>
          <w:b/>
        </w:rPr>
        <w:t xml:space="preserve">  года № </w:t>
      </w:r>
    </w:p>
    <w:p w:rsidR="002D1FC3" w:rsidRPr="00C9509D" w:rsidRDefault="002D1FC3" w:rsidP="002D1FC3"/>
    <w:tbl>
      <w:tblPr>
        <w:tblW w:w="0" w:type="auto"/>
        <w:tblLook w:val="01E0" w:firstRow="1" w:lastRow="1" w:firstColumn="1" w:lastColumn="1" w:noHBand="0" w:noVBand="0"/>
      </w:tblPr>
      <w:tblGrid>
        <w:gridCol w:w="7338"/>
      </w:tblGrid>
      <w:tr w:rsidR="002D1FC3" w:rsidRPr="00C9509D" w:rsidTr="002D1FC3">
        <w:trPr>
          <w:trHeight w:val="1355"/>
        </w:trPr>
        <w:tc>
          <w:tcPr>
            <w:tcW w:w="7338" w:type="dxa"/>
            <w:hideMark/>
          </w:tcPr>
          <w:p w:rsidR="002D1FC3" w:rsidRPr="00C9509D" w:rsidRDefault="002D1FC3" w:rsidP="00C9509D">
            <w:pPr>
              <w:jc w:val="both"/>
              <w:rPr>
                <w:bCs/>
              </w:rPr>
            </w:pPr>
            <w:r w:rsidRPr="00C9509D">
              <w:t>«</w:t>
            </w:r>
            <w:r w:rsidR="00CA0215" w:rsidRPr="00C9509D">
              <w:t xml:space="preserve">О внесении изменений в Постановление администрации </w:t>
            </w:r>
            <w:r w:rsidR="00C9509D" w:rsidRPr="00C9509D">
              <w:t xml:space="preserve">от 22.04.2024 года № 71 «Об утверждении административного регламента предоставления администрацией </w:t>
            </w:r>
            <w:proofErr w:type="spellStart"/>
            <w:r w:rsidR="00C9509D" w:rsidRPr="00C9509D">
              <w:t>Котельского</w:t>
            </w:r>
            <w:proofErr w:type="spellEnd"/>
            <w:r w:rsidR="00C9509D" w:rsidRPr="00C9509D">
              <w:t xml:space="preserve"> сельского поселения </w:t>
            </w:r>
            <w:proofErr w:type="spellStart"/>
            <w:r w:rsidR="00C9509D" w:rsidRPr="00C9509D">
              <w:t>Кингисеппского</w:t>
            </w:r>
            <w:proofErr w:type="spellEnd"/>
            <w:r w:rsidR="00C9509D" w:rsidRPr="00C9509D">
              <w:t xml:space="preserve"> муниципального района Ленинградской области муниципальной услуги «Предоставление земельного участка, находящегося в муниципальной собственности, в собственность, аренду, постоянное (бессрочное) пользование, безвозмездное пользование без проведения торгов»</w:t>
            </w:r>
          </w:p>
        </w:tc>
      </w:tr>
    </w:tbl>
    <w:p w:rsidR="002D1FC3" w:rsidRPr="00C9509D" w:rsidRDefault="002D1FC3" w:rsidP="002D1FC3"/>
    <w:p w:rsidR="00CA0215" w:rsidRPr="00C9509D" w:rsidRDefault="00CA0215" w:rsidP="002D1FC3"/>
    <w:p w:rsidR="002D1FC3" w:rsidRPr="00C9509D" w:rsidRDefault="002D1FC3" w:rsidP="002D1FC3">
      <w:pPr>
        <w:tabs>
          <w:tab w:val="left" w:pos="567"/>
        </w:tabs>
        <w:jc w:val="both"/>
      </w:pPr>
      <w:r w:rsidRPr="00C9509D">
        <w:tab/>
        <w:t xml:space="preserve">В соответствии с Федеральным законом от 27.07.2010 № 210-ФЗ года «Об организации предоставления государственных и муниципальных услуг», </w:t>
      </w:r>
      <w:r w:rsidR="00CA0215" w:rsidRPr="00C9509D">
        <w:t xml:space="preserve">в целях актуализации административных регламентов, </w:t>
      </w:r>
      <w:r w:rsidRPr="00C9509D">
        <w:t xml:space="preserve">администрация </w:t>
      </w:r>
      <w:proofErr w:type="spellStart"/>
      <w:r w:rsidRPr="00C9509D">
        <w:t>Котельского</w:t>
      </w:r>
      <w:proofErr w:type="spellEnd"/>
      <w:r w:rsidRPr="00C9509D">
        <w:t xml:space="preserve"> сельского поселения </w:t>
      </w:r>
      <w:proofErr w:type="spellStart"/>
      <w:r w:rsidRPr="00C9509D">
        <w:t>Кингисеппского</w:t>
      </w:r>
      <w:proofErr w:type="spellEnd"/>
      <w:r w:rsidRPr="00C9509D">
        <w:t xml:space="preserve"> муниципального района» Ленинградской области: </w:t>
      </w:r>
    </w:p>
    <w:p w:rsidR="002D1FC3" w:rsidRPr="00C9509D" w:rsidRDefault="002D1FC3" w:rsidP="002D1FC3"/>
    <w:p w:rsidR="002D1FC3" w:rsidRPr="00C9509D" w:rsidRDefault="002D1FC3" w:rsidP="002D1FC3">
      <w:pPr>
        <w:tabs>
          <w:tab w:val="left" w:pos="3969"/>
        </w:tabs>
        <w:jc w:val="both"/>
      </w:pPr>
      <w:r w:rsidRPr="00C9509D">
        <w:rPr>
          <w:b/>
        </w:rPr>
        <w:t>ПОСТАНОВЛЯЕТ:</w:t>
      </w:r>
    </w:p>
    <w:p w:rsidR="002D1FC3" w:rsidRPr="00C9509D" w:rsidRDefault="002D1FC3" w:rsidP="002D1FC3">
      <w:pPr>
        <w:rPr>
          <w:b/>
        </w:rPr>
      </w:pPr>
    </w:p>
    <w:p w:rsidR="00CA0215" w:rsidRPr="00C9509D" w:rsidRDefault="00CA0215" w:rsidP="00C9509D">
      <w:pPr>
        <w:widowControl w:val="0"/>
        <w:numPr>
          <w:ilvl w:val="0"/>
          <w:numId w:val="38"/>
        </w:numPr>
        <w:autoSpaceDE w:val="0"/>
        <w:autoSpaceDN w:val="0"/>
        <w:adjustRightInd w:val="0"/>
        <w:jc w:val="both"/>
      </w:pPr>
      <w:r w:rsidRPr="00C9509D">
        <w:t xml:space="preserve">Внести изменения в Постановление администрации </w:t>
      </w:r>
      <w:r w:rsidR="00C451F9" w:rsidRPr="00C9509D">
        <w:t xml:space="preserve">от </w:t>
      </w:r>
      <w:r w:rsidR="00C9509D" w:rsidRPr="00C9509D">
        <w:t xml:space="preserve">22.04.2024 года № 71 «Об утверждении административного регламента предоставления администрацией </w:t>
      </w:r>
      <w:proofErr w:type="spellStart"/>
      <w:r w:rsidR="00C9509D" w:rsidRPr="00C9509D">
        <w:t>Котельского</w:t>
      </w:r>
      <w:proofErr w:type="spellEnd"/>
      <w:r w:rsidR="00C9509D" w:rsidRPr="00C9509D">
        <w:t xml:space="preserve"> сельского поселения </w:t>
      </w:r>
      <w:proofErr w:type="spellStart"/>
      <w:r w:rsidR="00C9509D" w:rsidRPr="00C9509D">
        <w:t>Кингисеппского</w:t>
      </w:r>
      <w:proofErr w:type="spellEnd"/>
      <w:r w:rsidR="00C9509D" w:rsidRPr="00C9509D">
        <w:t xml:space="preserve"> муниципального района Ленинградской области муниципальной услуги «Предоставление земельного участка, находящегося в муниципальной собственности, в собственность, аренду, постоянное (бессрочное) пользование, безвозмездное пользование без проведения торгов»</w:t>
      </w:r>
      <w:r w:rsidRPr="00C9509D">
        <w:rPr>
          <w:bCs/>
        </w:rPr>
        <w:t>, а именно:</w:t>
      </w:r>
    </w:p>
    <w:p w:rsidR="001B6B76" w:rsidRPr="00C9509D" w:rsidRDefault="00CA0215" w:rsidP="001B6B76">
      <w:pPr>
        <w:pStyle w:val="af5"/>
        <w:widowControl w:val="0"/>
        <w:numPr>
          <w:ilvl w:val="1"/>
          <w:numId w:val="39"/>
        </w:numPr>
        <w:autoSpaceDE w:val="0"/>
        <w:autoSpaceDN w:val="0"/>
        <w:adjustRightInd w:val="0"/>
        <w:ind w:left="567" w:hanging="425"/>
        <w:jc w:val="both"/>
        <w:rPr>
          <w:rFonts w:ascii="Times New Roman" w:hAnsi="Times New Roman"/>
          <w:sz w:val="24"/>
          <w:szCs w:val="24"/>
        </w:rPr>
      </w:pPr>
      <w:r w:rsidRPr="00C9509D">
        <w:rPr>
          <w:rFonts w:ascii="Times New Roman" w:hAnsi="Times New Roman"/>
          <w:sz w:val="24"/>
          <w:szCs w:val="24"/>
        </w:rPr>
        <w:t xml:space="preserve">-«п. </w:t>
      </w:r>
      <w:r w:rsidR="001B6B76" w:rsidRPr="00C9509D">
        <w:rPr>
          <w:rFonts w:ascii="Times New Roman" w:hAnsi="Times New Roman"/>
          <w:sz w:val="24"/>
          <w:szCs w:val="24"/>
        </w:rPr>
        <w:t>1.2</w:t>
      </w:r>
      <w:r w:rsidRPr="00C9509D">
        <w:rPr>
          <w:rFonts w:ascii="Times New Roman" w:hAnsi="Times New Roman"/>
          <w:sz w:val="24"/>
          <w:szCs w:val="24"/>
        </w:rPr>
        <w:t xml:space="preserve">. раздела </w:t>
      </w:r>
      <w:r w:rsidR="001B6B76" w:rsidRPr="00C9509D">
        <w:rPr>
          <w:rFonts w:ascii="Times New Roman" w:hAnsi="Times New Roman"/>
          <w:sz w:val="24"/>
          <w:szCs w:val="24"/>
        </w:rPr>
        <w:t>1</w:t>
      </w:r>
      <w:r w:rsidRPr="00C9509D">
        <w:rPr>
          <w:rFonts w:ascii="Times New Roman" w:hAnsi="Times New Roman"/>
          <w:sz w:val="24"/>
          <w:szCs w:val="24"/>
        </w:rPr>
        <w:t>. «</w:t>
      </w:r>
      <w:r w:rsidR="001B6B76" w:rsidRPr="00C9509D">
        <w:rPr>
          <w:rFonts w:ascii="Times New Roman" w:hAnsi="Times New Roman"/>
          <w:sz w:val="24"/>
          <w:szCs w:val="24"/>
        </w:rPr>
        <w:t>Общие положения</w:t>
      </w:r>
      <w:r w:rsidRPr="00C9509D">
        <w:rPr>
          <w:rFonts w:ascii="Times New Roman" w:hAnsi="Times New Roman"/>
          <w:sz w:val="24"/>
          <w:szCs w:val="24"/>
        </w:rPr>
        <w:t xml:space="preserve">» изложить в следующей редакции: </w:t>
      </w:r>
    </w:p>
    <w:p w:rsidR="00C9509D" w:rsidRPr="00C9509D" w:rsidRDefault="001B6B76" w:rsidP="00C9509D">
      <w:pPr>
        <w:pStyle w:val="af5"/>
        <w:widowControl w:val="0"/>
        <w:autoSpaceDE w:val="0"/>
        <w:autoSpaceDN w:val="0"/>
        <w:adjustRightInd w:val="0"/>
        <w:ind w:left="567"/>
        <w:jc w:val="both"/>
        <w:rPr>
          <w:rFonts w:ascii="Times New Roman" w:hAnsi="Times New Roman"/>
          <w:sz w:val="24"/>
          <w:szCs w:val="24"/>
        </w:rPr>
      </w:pPr>
      <w:r w:rsidRPr="00C9509D">
        <w:rPr>
          <w:rFonts w:ascii="Times New Roman" w:hAnsi="Times New Roman"/>
          <w:sz w:val="24"/>
          <w:szCs w:val="24"/>
        </w:rPr>
        <w:t>п. 1.2.</w:t>
      </w:r>
      <w:r w:rsidR="00D53B3A" w:rsidRPr="00C9509D">
        <w:rPr>
          <w:rFonts w:ascii="Times New Roman" w:hAnsi="Times New Roman"/>
          <w:sz w:val="24"/>
          <w:szCs w:val="24"/>
        </w:rPr>
        <w:t xml:space="preserve"> </w:t>
      </w:r>
      <w:r w:rsidR="00C9509D" w:rsidRPr="00C9509D">
        <w:rPr>
          <w:rFonts w:ascii="Times New Roman" w:hAnsi="Times New Roman"/>
          <w:sz w:val="24"/>
          <w:szCs w:val="24"/>
        </w:rPr>
        <w:t>Заявителями, имеющими право на получение муниципальной услуги, являются:</w:t>
      </w:r>
    </w:p>
    <w:p w:rsidR="00C9509D" w:rsidRPr="00C9509D" w:rsidRDefault="00C9509D" w:rsidP="00C9509D">
      <w:pPr>
        <w:pStyle w:val="af5"/>
        <w:widowControl w:val="0"/>
        <w:autoSpaceDE w:val="0"/>
        <w:autoSpaceDN w:val="0"/>
        <w:adjustRightInd w:val="0"/>
        <w:ind w:left="567"/>
        <w:jc w:val="both"/>
        <w:rPr>
          <w:rFonts w:ascii="Times New Roman" w:hAnsi="Times New Roman"/>
          <w:sz w:val="24"/>
          <w:szCs w:val="24"/>
        </w:rPr>
      </w:pPr>
      <w:r w:rsidRPr="00C9509D">
        <w:rPr>
          <w:rFonts w:ascii="Times New Roman" w:hAnsi="Times New Roman"/>
          <w:sz w:val="24"/>
          <w:szCs w:val="24"/>
        </w:rPr>
        <w:t>-физические лица;</w:t>
      </w:r>
    </w:p>
    <w:p w:rsidR="00C9509D" w:rsidRPr="00C9509D" w:rsidRDefault="00C9509D" w:rsidP="00C9509D">
      <w:pPr>
        <w:pStyle w:val="af5"/>
        <w:widowControl w:val="0"/>
        <w:autoSpaceDE w:val="0"/>
        <w:autoSpaceDN w:val="0"/>
        <w:adjustRightInd w:val="0"/>
        <w:ind w:left="567"/>
        <w:jc w:val="both"/>
        <w:rPr>
          <w:rFonts w:ascii="Times New Roman" w:hAnsi="Times New Roman"/>
          <w:sz w:val="24"/>
          <w:szCs w:val="24"/>
        </w:rPr>
      </w:pPr>
      <w:r w:rsidRPr="00C9509D">
        <w:rPr>
          <w:rFonts w:ascii="Times New Roman" w:hAnsi="Times New Roman"/>
          <w:sz w:val="24"/>
          <w:szCs w:val="24"/>
        </w:rPr>
        <w:t>-юридические лица (за исключением государственных органов и их территориальных органов, органов государственных внебюджетных фондов и их территориальных органов, органов местного самоуправления) (далее – заявитель).</w:t>
      </w:r>
    </w:p>
    <w:p w:rsidR="00C9509D" w:rsidRPr="00C9509D" w:rsidRDefault="00C9509D" w:rsidP="00C9509D">
      <w:pPr>
        <w:pStyle w:val="af5"/>
        <w:widowControl w:val="0"/>
        <w:autoSpaceDE w:val="0"/>
        <w:autoSpaceDN w:val="0"/>
        <w:adjustRightInd w:val="0"/>
        <w:ind w:left="567"/>
        <w:jc w:val="both"/>
        <w:rPr>
          <w:rFonts w:ascii="Times New Roman" w:hAnsi="Times New Roman"/>
          <w:sz w:val="24"/>
          <w:szCs w:val="24"/>
        </w:rPr>
      </w:pPr>
      <w:r w:rsidRPr="00C9509D">
        <w:rPr>
          <w:rFonts w:ascii="Times New Roman" w:hAnsi="Times New Roman"/>
          <w:sz w:val="24"/>
          <w:szCs w:val="24"/>
        </w:rPr>
        <w:t>Представлять интересы заявителя имеют право:</w:t>
      </w:r>
    </w:p>
    <w:p w:rsidR="00C9509D" w:rsidRPr="00C9509D" w:rsidRDefault="00C9509D" w:rsidP="00C9509D">
      <w:pPr>
        <w:pStyle w:val="af5"/>
        <w:widowControl w:val="0"/>
        <w:autoSpaceDE w:val="0"/>
        <w:autoSpaceDN w:val="0"/>
        <w:adjustRightInd w:val="0"/>
        <w:ind w:left="567"/>
        <w:jc w:val="both"/>
        <w:rPr>
          <w:rFonts w:ascii="Times New Roman" w:hAnsi="Times New Roman"/>
          <w:sz w:val="24"/>
          <w:szCs w:val="24"/>
        </w:rPr>
      </w:pPr>
      <w:r w:rsidRPr="00C9509D">
        <w:rPr>
          <w:rFonts w:ascii="Times New Roman" w:hAnsi="Times New Roman"/>
          <w:sz w:val="24"/>
          <w:szCs w:val="24"/>
        </w:rPr>
        <w:t>- от имени физических лиц: законные представители (родители, усыновители, опекуны) несовершеннолетних в возрасте до 14 лет, опекуны недееспособных граждан либо представители, действующие в силу полномочий, основанных на доверенности;</w:t>
      </w:r>
    </w:p>
    <w:p w:rsidR="00C9509D" w:rsidRPr="00C9509D" w:rsidRDefault="00C9509D" w:rsidP="00C9509D">
      <w:pPr>
        <w:pStyle w:val="af5"/>
        <w:widowControl w:val="0"/>
        <w:autoSpaceDE w:val="0"/>
        <w:autoSpaceDN w:val="0"/>
        <w:adjustRightInd w:val="0"/>
        <w:ind w:left="567"/>
        <w:jc w:val="both"/>
        <w:rPr>
          <w:rFonts w:ascii="Times New Roman" w:hAnsi="Times New Roman"/>
          <w:sz w:val="24"/>
          <w:szCs w:val="24"/>
        </w:rPr>
      </w:pPr>
      <w:r w:rsidRPr="00C9509D">
        <w:rPr>
          <w:rFonts w:ascii="Times New Roman" w:hAnsi="Times New Roman"/>
          <w:sz w:val="24"/>
          <w:szCs w:val="24"/>
        </w:rPr>
        <w:t>- от имени юридических лиц: представители, действующие в соответствии с законом или учредительными документами в силу полномочий без доверенности или представители, действующие в силу полномочий, основанных на доверенности или договоре.</w:t>
      </w:r>
    </w:p>
    <w:p w:rsidR="00C9509D" w:rsidRPr="00C9509D" w:rsidRDefault="00C9509D" w:rsidP="00C9509D">
      <w:pPr>
        <w:pStyle w:val="af5"/>
        <w:widowControl w:val="0"/>
        <w:autoSpaceDE w:val="0"/>
        <w:autoSpaceDN w:val="0"/>
        <w:adjustRightInd w:val="0"/>
        <w:ind w:left="567"/>
        <w:jc w:val="both"/>
        <w:rPr>
          <w:rFonts w:ascii="Times New Roman" w:hAnsi="Times New Roman"/>
          <w:sz w:val="24"/>
          <w:szCs w:val="24"/>
        </w:rPr>
      </w:pPr>
      <w:r w:rsidRPr="00C9509D">
        <w:rPr>
          <w:rFonts w:ascii="Times New Roman" w:hAnsi="Times New Roman"/>
          <w:sz w:val="24"/>
          <w:szCs w:val="24"/>
        </w:rPr>
        <w:t xml:space="preserve">В качестве уполномоченного представителя заявителя может быть лицо, указанное в части 2 статьи 5 Федерального закона от 27.07.2010 № 210-ФЗ «Об организации предоставления </w:t>
      </w:r>
      <w:r w:rsidRPr="00C9509D">
        <w:rPr>
          <w:rFonts w:ascii="Times New Roman" w:hAnsi="Times New Roman"/>
          <w:sz w:val="24"/>
          <w:szCs w:val="24"/>
        </w:rPr>
        <w:lastRenderedPageBreak/>
        <w:t>государственных и муниципальных услуг».</w:t>
      </w:r>
    </w:p>
    <w:p w:rsidR="001B6B76" w:rsidRPr="00C9509D" w:rsidRDefault="001B6B76" w:rsidP="00C9509D">
      <w:pPr>
        <w:pStyle w:val="af5"/>
        <w:widowControl w:val="0"/>
        <w:numPr>
          <w:ilvl w:val="1"/>
          <w:numId w:val="39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C9509D">
        <w:rPr>
          <w:rFonts w:ascii="Times New Roman" w:hAnsi="Times New Roman"/>
          <w:sz w:val="24"/>
          <w:szCs w:val="24"/>
        </w:rPr>
        <w:t>–«п. 2.3. раздела 2. «Стандарт предоставления муниципальной услуги»</w:t>
      </w:r>
      <w:r w:rsidR="00C9509D" w:rsidRPr="00C9509D">
        <w:rPr>
          <w:rFonts w:ascii="Times New Roman" w:hAnsi="Times New Roman"/>
          <w:sz w:val="24"/>
          <w:szCs w:val="24"/>
        </w:rPr>
        <w:t xml:space="preserve"> </w:t>
      </w:r>
      <w:r w:rsidR="0089604F">
        <w:rPr>
          <w:rFonts w:ascii="Times New Roman" w:hAnsi="Times New Roman"/>
          <w:sz w:val="24"/>
          <w:szCs w:val="24"/>
        </w:rPr>
        <w:t>изложить</w:t>
      </w:r>
      <w:r w:rsidR="00C9509D" w:rsidRPr="00C9509D">
        <w:rPr>
          <w:rFonts w:ascii="Times New Roman" w:hAnsi="Times New Roman"/>
          <w:sz w:val="24"/>
          <w:szCs w:val="24"/>
        </w:rPr>
        <w:t xml:space="preserve"> в следующей редакции</w:t>
      </w:r>
      <w:r w:rsidRPr="00C9509D">
        <w:rPr>
          <w:rFonts w:ascii="Times New Roman" w:hAnsi="Times New Roman"/>
          <w:sz w:val="24"/>
          <w:szCs w:val="24"/>
        </w:rPr>
        <w:t>:</w:t>
      </w:r>
    </w:p>
    <w:p w:rsidR="00C9509D" w:rsidRPr="00C9509D" w:rsidRDefault="001B6B76" w:rsidP="00C9509D">
      <w:pPr>
        <w:pStyle w:val="af5"/>
        <w:widowControl w:val="0"/>
        <w:autoSpaceDE w:val="0"/>
        <w:autoSpaceDN w:val="0"/>
        <w:adjustRightInd w:val="0"/>
        <w:ind w:left="567"/>
        <w:jc w:val="both"/>
        <w:rPr>
          <w:rFonts w:ascii="Times New Roman" w:hAnsi="Times New Roman"/>
          <w:sz w:val="24"/>
          <w:szCs w:val="24"/>
        </w:rPr>
      </w:pPr>
      <w:r w:rsidRPr="00C9509D">
        <w:rPr>
          <w:rFonts w:ascii="Times New Roman" w:hAnsi="Times New Roman"/>
          <w:sz w:val="24"/>
          <w:szCs w:val="24"/>
        </w:rPr>
        <w:t xml:space="preserve">п. 2.3. </w:t>
      </w:r>
      <w:r w:rsidR="00C9509D" w:rsidRPr="00C9509D">
        <w:rPr>
          <w:rFonts w:ascii="Times New Roman" w:hAnsi="Times New Roman"/>
          <w:sz w:val="24"/>
          <w:szCs w:val="24"/>
        </w:rPr>
        <w:t>Результатом предоставления муниципальной услуги является:</w:t>
      </w:r>
    </w:p>
    <w:p w:rsidR="00C9509D" w:rsidRPr="00C9509D" w:rsidRDefault="00C9509D" w:rsidP="00C9509D">
      <w:pPr>
        <w:pStyle w:val="af5"/>
        <w:widowControl w:val="0"/>
        <w:autoSpaceDE w:val="0"/>
        <w:autoSpaceDN w:val="0"/>
        <w:adjustRightInd w:val="0"/>
        <w:ind w:left="567"/>
        <w:jc w:val="both"/>
        <w:rPr>
          <w:rFonts w:ascii="Times New Roman" w:hAnsi="Times New Roman"/>
          <w:sz w:val="24"/>
          <w:szCs w:val="24"/>
        </w:rPr>
      </w:pPr>
      <w:r w:rsidRPr="00C9509D">
        <w:rPr>
          <w:rFonts w:ascii="Times New Roman" w:hAnsi="Times New Roman"/>
          <w:sz w:val="24"/>
          <w:szCs w:val="24"/>
        </w:rPr>
        <w:t>-</w:t>
      </w:r>
      <w:r w:rsidRPr="00C9509D">
        <w:rPr>
          <w:rFonts w:ascii="Times New Roman" w:hAnsi="Times New Roman"/>
          <w:sz w:val="24"/>
          <w:szCs w:val="24"/>
        </w:rPr>
        <w:tab/>
        <w:t>проект договора купли-продажи земельного участка;</w:t>
      </w:r>
    </w:p>
    <w:p w:rsidR="00C9509D" w:rsidRPr="00C9509D" w:rsidRDefault="00C9509D" w:rsidP="00C9509D">
      <w:pPr>
        <w:pStyle w:val="af5"/>
        <w:widowControl w:val="0"/>
        <w:autoSpaceDE w:val="0"/>
        <w:autoSpaceDN w:val="0"/>
        <w:adjustRightInd w:val="0"/>
        <w:ind w:left="567"/>
        <w:jc w:val="both"/>
        <w:rPr>
          <w:rFonts w:ascii="Times New Roman" w:hAnsi="Times New Roman"/>
          <w:sz w:val="24"/>
          <w:szCs w:val="24"/>
        </w:rPr>
      </w:pPr>
      <w:r w:rsidRPr="00C9509D">
        <w:rPr>
          <w:rFonts w:ascii="Times New Roman" w:hAnsi="Times New Roman"/>
          <w:sz w:val="24"/>
          <w:szCs w:val="24"/>
        </w:rPr>
        <w:t>-</w:t>
      </w:r>
      <w:r w:rsidRPr="00C9509D">
        <w:rPr>
          <w:rFonts w:ascii="Times New Roman" w:hAnsi="Times New Roman"/>
          <w:sz w:val="24"/>
          <w:szCs w:val="24"/>
        </w:rPr>
        <w:tab/>
        <w:t>проект договора аренды земельного участка;</w:t>
      </w:r>
    </w:p>
    <w:p w:rsidR="00C9509D" w:rsidRPr="00C9509D" w:rsidRDefault="00C9509D" w:rsidP="00C9509D">
      <w:pPr>
        <w:pStyle w:val="af5"/>
        <w:widowControl w:val="0"/>
        <w:autoSpaceDE w:val="0"/>
        <w:autoSpaceDN w:val="0"/>
        <w:adjustRightInd w:val="0"/>
        <w:ind w:left="567"/>
        <w:jc w:val="both"/>
        <w:rPr>
          <w:rFonts w:ascii="Times New Roman" w:hAnsi="Times New Roman"/>
          <w:sz w:val="24"/>
          <w:szCs w:val="24"/>
        </w:rPr>
      </w:pPr>
      <w:r w:rsidRPr="00C9509D">
        <w:rPr>
          <w:rFonts w:ascii="Times New Roman" w:hAnsi="Times New Roman"/>
          <w:sz w:val="24"/>
          <w:szCs w:val="24"/>
        </w:rPr>
        <w:t>- проект договора безвозмездного пользования земельным участком;</w:t>
      </w:r>
    </w:p>
    <w:p w:rsidR="00C9509D" w:rsidRPr="00C9509D" w:rsidRDefault="00C9509D" w:rsidP="00C9509D">
      <w:pPr>
        <w:pStyle w:val="af5"/>
        <w:widowControl w:val="0"/>
        <w:autoSpaceDE w:val="0"/>
        <w:autoSpaceDN w:val="0"/>
        <w:adjustRightInd w:val="0"/>
        <w:ind w:left="567"/>
        <w:jc w:val="both"/>
        <w:rPr>
          <w:rFonts w:ascii="Times New Roman" w:hAnsi="Times New Roman"/>
          <w:sz w:val="24"/>
          <w:szCs w:val="24"/>
        </w:rPr>
      </w:pPr>
      <w:r w:rsidRPr="00C9509D">
        <w:rPr>
          <w:rFonts w:ascii="Times New Roman" w:hAnsi="Times New Roman"/>
          <w:sz w:val="24"/>
          <w:szCs w:val="24"/>
        </w:rPr>
        <w:t>- решение о предоставлении земельного участка в постоянное (бессрочное) пользование (приложение 2 к настоящему административному регламенту);</w:t>
      </w:r>
    </w:p>
    <w:p w:rsidR="00C9509D" w:rsidRPr="00C9509D" w:rsidRDefault="00C9509D" w:rsidP="00C9509D">
      <w:pPr>
        <w:pStyle w:val="af5"/>
        <w:widowControl w:val="0"/>
        <w:autoSpaceDE w:val="0"/>
        <w:autoSpaceDN w:val="0"/>
        <w:adjustRightInd w:val="0"/>
        <w:ind w:left="567"/>
        <w:jc w:val="both"/>
        <w:rPr>
          <w:rFonts w:ascii="Times New Roman" w:hAnsi="Times New Roman"/>
          <w:sz w:val="24"/>
          <w:szCs w:val="24"/>
        </w:rPr>
      </w:pPr>
      <w:r w:rsidRPr="00C9509D">
        <w:rPr>
          <w:rFonts w:ascii="Times New Roman" w:hAnsi="Times New Roman"/>
          <w:sz w:val="24"/>
          <w:szCs w:val="24"/>
        </w:rPr>
        <w:t>-</w:t>
      </w:r>
      <w:r w:rsidRPr="00C9509D">
        <w:rPr>
          <w:rFonts w:ascii="Times New Roman" w:hAnsi="Times New Roman"/>
          <w:sz w:val="24"/>
          <w:szCs w:val="24"/>
        </w:rPr>
        <w:tab/>
        <w:t xml:space="preserve">решение об отказе в предоставлении муниципальной услуги (приложение 3 к настоящему административному регламенту). </w:t>
      </w:r>
    </w:p>
    <w:p w:rsidR="00C9509D" w:rsidRPr="00C9509D" w:rsidRDefault="00C9509D" w:rsidP="00C9509D">
      <w:pPr>
        <w:pStyle w:val="af5"/>
        <w:widowControl w:val="0"/>
        <w:autoSpaceDE w:val="0"/>
        <w:autoSpaceDN w:val="0"/>
        <w:adjustRightInd w:val="0"/>
        <w:ind w:left="567"/>
        <w:jc w:val="both"/>
        <w:rPr>
          <w:rFonts w:ascii="Times New Roman" w:hAnsi="Times New Roman"/>
          <w:sz w:val="24"/>
          <w:szCs w:val="24"/>
        </w:rPr>
      </w:pPr>
      <w:r w:rsidRPr="00C9509D">
        <w:rPr>
          <w:rFonts w:ascii="Times New Roman" w:hAnsi="Times New Roman"/>
          <w:sz w:val="24"/>
          <w:szCs w:val="24"/>
        </w:rPr>
        <w:t>-</w:t>
      </w:r>
      <w:r w:rsidRPr="00C9509D">
        <w:rPr>
          <w:rFonts w:ascii="Times New Roman" w:hAnsi="Times New Roman"/>
          <w:sz w:val="24"/>
          <w:szCs w:val="24"/>
        </w:rPr>
        <w:tab/>
        <w:t>решение о возврате заявления о предоставлении земельного участка и прилагаемых к нему документов (промежуточный результат предоставления муниципальной услуги) (приложение 4 к настоящему административному регламенту);</w:t>
      </w:r>
    </w:p>
    <w:p w:rsidR="00C9509D" w:rsidRPr="00C9509D" w:rsidRDefault="00C9509D" w:rsidP="00C9509D">
      <w:pPr>
        <w:pStyle w:val="af5"/>
        <w:widowControl w:val="0"/>
        <w:autoSpaceDE w:val="0"/>
        <w:autoSpaceDN w:val="0"/>
        <w:adjustRightInd w:val="0"/>
        <w:ind w:left="567"/>
        <w:jc w:val="both"/>
        <w:rPr>
          <w:rFonts w:ascii="Times New Roman" w:hAnsi="Times New Roman"/>
          <w:sz w:val="24"/>
          <w:szCs w:val="24"/>
        </w:rPr>
      </w:pPr>
      <w:r w:rsidRPr="00C9509D">
        <w:rPr>
          <w:rFonts w:ascii="Times New Roman" w:hAnsi="Times New Roman"/>
          <w:sz w:val="24"/>
          <w:szCs w:val="24"/>
        </w:rPr>
        <w:t>Результат предоставления муниципальной услуги предоставляется (в соответствии со способом, указанным заявителем при подаче заявления и документов):</w:t>
      </w:r>
    </w:p>
    <w:p w:rsidR="00C9509D" w:rsidRPr="00C9509D" w:rsidRDefault="00C9509D" w:rsidP="00C9509D">
      <w:pPr>
        <w:pStyle w:val="af5"/>
        <w:widowControl w:val="0"/>
        <w:autoSpaceDE w:val="0"/>
        <w:autoSpaceDN w:val="0"/>
        <w:adjustRightInd w:val="0"/>
        <w:ind w:left="567"/>
        <w:jc w:val="both"/>
        <w:rPr>
          <w:rFonts w:ascii="Times New Roman" w:hAnsi="Times New Roman"/>
          <w:sz w:val="24"/>
          <w:szCs w:val="24"/>
        </w:rPr>
      </w:pPr>
      <w:r w:rsidRPr="00C9509D">
        <w:rPr>
          <w:rFonts w:ascii="Times New Roman" w:hAnsi="Times New Roman"/>
          <w:sz w:val="24"/>
          <w:szCs w:val="24"/>
        </w:rPr>
        <w:t>1) при личной явке:</w:t>
      </w:r>
    </w:p>
    <w:p w:rsidR="00C9509D" w:rsidRPr="00C9509D" w:rsidRDefault="00C9509D" w:rsidP="00C9509D">
      <w:pPr>
        <w:pStyle w:val="af5"/>
        <w:widowControl w:val="0"/>
        <w:autoSpaceDE w:val="0"/>
        <w:autoSpaceDN w:val="0"/>
        <w:adjustRightInd w:val="0"/>
        <w:ind w:left="567"/>
        <w:jc w:val="both"/>
        <w:rPr>
          <w:rFonts w:ascii="Times New Roman" w:hAnsi="Times New Roman"/>
          <w:sz w:val="24"/>
          <w:szCs w:val="24"/>
        </w:rPr>
      </w:pPr>
      <w:r w:rsidRPr="00C9509D">
        <w:rPr>
          <w:rFonts w:ascii="Times New Roman" w:hAnsi="Times New Roman"/>
          <w:sz w:val="24"/>
          <w:szCs w:val="24"/>
        </w:rPr>
        <w:t>в филиалах, отделах, удаленных рабочих местах ГБУ ЛО «МФЦ»;</w:t>
      </w:r>
    </w:p>
    <w:p w:rsidR="00C9509D" w:rsidRPr="00C9509D" w:rsidRDefault="00C9509D" w:rsidP="00C9509D">
      <w:pPr>
        <w:pStyle w:val="af5"/>
        <w:widowControl w:val="0"/>
        <w:autoSpaceDE w:val="0"/>
        <w:autoSpaceDN w:val="0"/>
        <w:adjustRightInd w:val="0"/>
        <w:ind w:left="567"/>
        <w:jc w:val="both"/>
        <w:rPr>
          <w:rFonts w:ascii="Times New Roman" w:hAnsi="Times New Roman"/>
          <w:sz w:val="24"/>
          <w:szCs w:val="24"/>
        </w:rPr>
      </w:pPr>
      <w:r w:rsidRPr="00C9509D">
        <w:rPr>
          <w:rFonts w:ascii="Times New Roman" w:hAnsi="Times New Roman"/>
          <w:sz w:val="24"/>
          <w:szCs w:val="24"/>
        </w:rPr>
        <w:t>2) без личной явки:</w:t>
      </w:r>
    </w:p>
    <w:p w:rsidR="00C9509D" w:rsidRPr="00C9509D" w:rsidRDefault="00C9509D" w:rsidP="00C9509D">
      <w:pPr>
        <w:pStyle w:val="af5"/>
        <w:widowControl w:val="0"/>
        <w:autoSpaceDE w:val="0"/>
        <w:autoSpaceDN w:val="0"/>
        <w:adjustRightInd w:val="0"/>
        <w:ind w:left="567"/>
        <w:jc w:val="both"/>
        <w:rPr>
          <w:rFonts w:ascii="Times New Roman" w:hAnsi="Times New Roman"/>
          <w:sz w:val="24"/>
          <w:szCs w:val="24"/>
        </w:rPr>
      </w:pPr>
      <w:r w:rsidRPr="00C9509D">
        <w:rPr>
          <w:rFonts w:ascii="Times New Roman" w:hAnsi="Times New Roman"/>
          <w:sz w:val="24"/>
          <w:szCs w:val="24"/>
        </w:rPr>
        <w:t>в электронной форме через личный кабинет заявителя на ПГУ ЛО (при технической реализации)/ ЕПГУ.</w:t>
      </w:r>
    </w:p>
    <w:p w:rsidR="00C9509D" w:rsidRPr="00C9509D" w:rsidRDefault="00C9509D" w:rsidP="00C9509D">
      <w:pPr>
        <w:pStyle w:val="af5"/>
        <w:widowControl w:val="0"/>
        <w:autoSpaceDE w:val="0"/>
        <w:autoSpaceDN w:val="0"/>
        <w:adjustRightInd w:val="0"/>
        <w:ind w:left="567"/>
        <w:jc w:val="both"/>
        <w:rPr>
          <w:rFonts w:ascii="Times New Roman" w:hAnsi="Times New Roman"/>
          <w:sz w:val="24"/>
          <w:szCs w:val="24"/>
        </w:rPr>
      </w:pPr>
      <w:r w:rsidRPr="00C9509D">
        <w:rPr>
          <w:rFonts w:ascii="Times New Roman" w:hAnsi="Times New Roman"/>
          <w:sz w:val="24"/>
          <w:szCs w:val="24"/>
        </w:rPr>
        <w:t>по электронной почте (e-</w:t>
      </w:r>
      <w:proofErr w:type="spellStart"/>
      <w:r w:rsidRPr="00C9509D">
        <w:rPr>
          <w:rFonts w:ascii="Times New Roman" w:hAnsi="Times New Roman"/>
          <w:sz w:val="24"/>
          <w:szCs w:val="24"/>
        </w:rPr>
        <w:t>mail</w:t>
      </w:r>
      <w:proofErr w:type="spellEnd"/>
      <w:r w:rsidRPr="00C9509D">
        <w:rPr>
          <w:rFonts w:ascii="Times New Roman" w:hAnsi="Times New Roman"/>
          <w:sz w:val="24"/>
          <w:szCs w:val="24"/>
        </w:rPr>
        <w:t>).</w:t>
      </w:r>
    </w:p>
    <w:p w:rsidR="00C9509D" w:rsidRPr="00C9509D" w:rsidRDefault="00C9509D" w:rsidP="00C9509D">
      <w:pPr>
        <w:pStyle w:val="af5"/>
        <w:widowControl w:val="0"/>
        <w:autoSpaceDE w:val="0"/>
        <w:autoSpaceDN w:val="0"/>
        <w:adjustRightInd w:val="0"/>
        <w:ind w:left="567"/>
        <w:jc w:val="both"/>
        <w:rPr>
          <w:rFonts w:ascii="Times New Roman" w:hAnsi="Times New Roman"/>
          <w:sz w:val="24"/>
          <w:szCs w:val="24"/>
        </w:rPr>
      </w:pPr>
      <w:r w:rsidRPr="00C9509D">
        <w:rPr>
          <w:rFonts w:ascii="Times New Roman" w:hAnsi="Times New Roman"/>
          <w:sz w:val="24"/>
          <w:szCs w:val="24"/>
        </w:rPr>
        <w:t>При получении результатов предоставления государственной услуги в отношении несовершеннолетнего законным представителем несовершеннолетнего, являющимся заявителем, реализация права на получение результатов предоставления государственной услуги в отношении несовершеннолетнего, оформленных в форме документа на бумажном носителе, может осуществляться законным представителем несовершеннолетнего, не являющимся заявителем. В этом случае заявитель, являющийся законным представителем несовершеннолетнего, в момент подачи заявления о предоставлении государственной услуги указывает фамилию, имя, отчество (при наличии), сведения о документе, удостоверяющем личность другого законного представителя несовершеннолетнего, уполномоченного на получение результатов предоставления соответствующей услуги в отношении несовершеннолетнего.</w:t>
      </w:r>
    </w:p>
    <w:p w:rsidR="00C9509D" w:rsidRPr="00C9509D" w:rsidRDefault="00C9509D" w:rsidP="00C9509D">
      <w:pPr>
        <w:pStyle w:val="af5"/>
        <w:widowControl w:val="0"/>
        <w:autoSpaceDE w:val="0"/>
        <w:autoSpaceDN w:val="0"/>
        <w:adjustRightInd w:val="0"/>
        <w:ind w:left="567"/>
        <w:jc w:val="both"/>
        <w:rPr>
          <w:rFonts w:ascii="Times New Roman" w:hAnsi="Times New Roman"/>
          <w:sz w:val="24"/>
          <w:szCs w:val="24"/>
        </w:rPr>
      </w:pPr>
      <w:r w:rsidRPr="00C9509D">
        <w:rPr>
          <w:rFonts w:ascii="Times New Roman" w:hAnsi="Times New Roman"/>
          <w:sz w:val="24"/>
          <w:szCs w:val="24"/>
        </w:rPr>
        <w:t>Результаты предоставления государственной услуги в отношении несовершеннолетнего, оформленные в форме документа на бумажном носителе, не могут быть предоставлены другому законному представителю несовершеннолетнего в случае, если заявитель в момент подачи заявления о предоставлении государственной услуги выразил письменно желание получить запрашиваемые результаты предоставления государственной услуги в отношении несовершеннолетнего лично.</w:t>
      </w:r>
    </w:p>
    <w:p w:rsidR="00C9509D" w:rsidRDefault="00C9509D" w:rsidP="00C9509D">
      <w:pPr>
        <w:pStyle w:val="af5"/>
        <w:widowControl w:val="0"/>
        <w:autoSpaceDE w:val="0"/>
        <w:autoSpaceDN w:val="0"/>
        <w:adjustRightInd w:val="0"/>
        <w:ind w:left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C9509D">
        <w:rPr>
          <w:rFonts w:ascii="Times New Roman" w:hAnsi="Times New Roman"/>
          <w:sz w:val="24"/>
          <w:szCs w:val="24"/>
        </w:rPr>
        <w:t>Предоставление результатов государственной услуги в отношении несовершеннолетнего, оформленных в форме документа на бумажном носителе, законному представителю несовершеннолетнего, не являющемуся заявителем, осуществляется способом, указанным в заявлении, в сроки, предусмотренные пунктом 3.1.1 настоящего административного регламента, с учетом требования, предусмотренного частью 3 статьи 5 Федерального закона от 27.07.2010 № 210-ФЗ «Об организации предоставления государственных и муниципальных услуг».</w:t>
      </w:r>
      <w:proofErr w:type="gramEnd"/>
    </w:p>
    <w:p w:rsidR="00CF7E89" w:rsidRPr="00C9509D" w:rsidRDefault="00CF7E89" w:rsidP="00CF7E89">
      <w:pPr>
        <w:pStyle w:val="af5"/>
        <w:widowControl w:val="0"/>
        <w:numPr>
          <w:ilvl w:val="1"/>
          <w:numId w:val="39"/>
        </w:numPr>
        <w:autoSpaceDE w:val="0"/>
        <w:autoSpaceDN w:val="0"/>
        <w:adjustRightInd w:val="0"/>
        <w:ind w:left="567" w:hanging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CF7E89">
        <w:rPr>
          <w:rFonts w:ascii="Times New Roman" w:hAnsi="Times New Roman"/>
          <w:sz w:val="24"/>
          <w:szCs w:val="24"/>
        </w:rPr>
        <w:tab/>
        <w:t>по тексту административного регламента сло</w:t>
      </w:r>
      <w:bookmarkStart w:id="0" w:name="_GoBack"/>
      <w:bookmarkEnd w:id="0"/>
      <w:r w:rsidRPr="00CF7E89">
        <w:rPr>
          <w:rFonts w:ascii="Times New Roman" w:hAnsi="Times New Roman"/>
          <w:sz w:val="24"/>
          <w:szCs w:val="24"/>
        </w:rPr>
        <w:t xml:space="preserve">ва ПГУ ЛО/ЕПГУ читать в следующей </w:t>
      </w:r>
      <w:r w:rsidRPr="00CF7E89">
        <w:rPr>
          <w:rFonts w:ascii="Times New Roman" w:hAnsi="Times New Roman"/>
          <w:sz w:val="24"/>
          <w:szCs w:val="24"/>
        </w:rPr>
        <w:lastRenderedPageBreak/>
        <w:t>редакции «ПГУ ЛО (при технической реализации)/ ЕПГУ»</w:t>
      </w:r>
    </w:p>
    <w:p w:rsidR="00C9509D" w:rsidRPr="00C9509D" w:rsidRDefault="00C9509D" w:rsidP="00C9509D">
      <w:pPr>
        <w:pStyle w:val="af5"/>
        <w:widowControl w:val="0"/>
        <w:autoSpaceDE w:val="0"/>
        <w:autoSpaceDN w:val="0"/>
        <w:adjustRightInd w:val="0"/>
        <w:ind w:left="567"/>
        <w:jc w:val="both"/>
        <w:rPr>
          <w:rFonts w:ascii="Times New Roman" w:hAnsi="Times New Roman"/>
          <w:sz w:val="24"/>
          <w:szCs w:val="24"/>
        </w:rPr>
      </w:pPr>
    </w:p>
    <w:p w:rsidR="002D1FC3" w:rsidRPr="00C9509D" w:rsidRDefault="002D1FC3" w:rsidP="00C9509D">
      <w:pPr>
        <w:pStyle w:val="af5"/>
        <w:widowControl w:val="0"/>
        <w:numPr>
          <w:ilvl w:val="0"/>
          <w:numId w:val="39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C9509D">
        <w:rPr>
          <w:rFonts w:ascii="Times New Roman" w:hAnsi="Times New Roman"/>
          <w:sz w:val="24"/>
          <w:szCs w:val="24"/>
        </w:rPr>
        <w:t xml:space="preserve">Опубликовать настоящее постановление в печатном издании газеты «Время» и разместить в сети Интернет на официальном сайте </w:t>
      </w:r>
      <w:proofErr w:type="spellStart"/>
      <w:r w:rsidRPr="00C9509D">
        <w:rPr>
          <w:rFonts w:ascii="Times New Roman" w:hAnsi="Times New Roman"/>
          <w:sz w:val="24"/>
          <w:szCs w:val="24"/>
        </w:rPr>
        <w:t>Котельского</w:t>
      </w:r>
      <w:proofErr w:type="spellEnd"/>
      <w:r w:rsidRPr="00C9509D">
        <w:rPr>
          <w:rFonts w:ascii="Times New Roman" w:hAnsi="Times New Roman"/>
          <w:sz w:val="24"/>
          <w:szCs w:val="24"/>
        </w:rPr>
        <w:t xml:space="preserve"> сельского поселения.</w:t>
      </w:r>
    </w:p>
    <w:p w:rsidR="00C9509D" w:rsidRPr="00C9509D" w:rsidRDefault="00C9509D" w:rsidP="00C9509D">
      <w:pPr>
        <w:pStyle w:val="af5"/>
        <w:widowControl w:val="0"/>
        <w:autoSpaceDE w:val="0"/>
        <w:autoSpaceDN w:val="0"/>
        <w:adjustRightInd w:val="0"/>
        <w:ind w:left="360"/>
        <w:jc w:val="both"/>
        <w:rPr>
          <w:rFonts w:ascii="Times New Roman" w:hAnsi="Times New Roman"/>
          <w:sz w:val="24"/>
          <w:szCs w:val="24"/>
        </w:rPr>
      </w:pPr>
    </w:p>
    <w:p w:rsidR="002D1FC3" w:rsidRPr="00C9509D" w:rsidRDefault="002D1FC3" w:rsidP="00C9509D">
      <w:pPr>
        <w:pStyle w:val="af5"/>
        <w:widowControl w:val="0"/>
        <w:numPr>
          <w:ilvl w:val="0"/>
          <w:numId w:val="39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C9509D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C9509D">
        <w:rPr>
          <w:rFonts w:ascii="Times New Roman" w:hAnsi="Times New Roman"/>
          <w:sz w:val="24"/>
          <w:szCs w:val="24"/>
        </w:rPr>
        <w:t xml:space="preserve"> исполнением настоящего постановления оставляю за собой.</w:t>
      </w:r>
    </w:p>
    <w:p w:rsidR="00CA0215" w:rsidRPr="00C9509D" w:rsidRDefault="00CA0215" w:rsidP="00CA0215">
      <w:pPr>
        <w:pStyle w:val="af5"/>
        <w:rPr>
          <w:rFonts w:ascii="Times New Roman" w:hAnsi="Times New Roman"/>
          <w:sz w:val="24"/>
          <w:szCs w:val="24"/>
        </w:rPr>
      </w:pPr>
    </w:p>
    <w:p w:rsidR="00CA0215" w:rsidRPr="00C9509D" w:rsidRDefault="00CA0215" w:rsidP="00CA0215">
      <w:pPr>
        <w:widowControl w:val="0"/>
        <w:autoSpaceDE w:val="0"/>
        <w:autoSpaceDN w:val="0"/>
        <w:adjustRightInd w:val="0"/>
        <w:jc w:val="both"/>
      </w:pPr>
    </w:p>
    <w:p w:rsidR="00CA0215" w:rsidRPr="00C9509D" w:rsidRDefault="00CA0215" w:rsidP="00CA0215">
      <w:pPr>
        <w:widowControl w:val="0"/>
        <w:autoSpaceDE w:val="0"/>
        <w:autoSpaceDN w:val="0"/>
        <w:adjustRightInd w:val="0"/>
        <w:jc w:val="both"/>
      </w:pPr>
    </w:p>
    <w:p w:rsidR="00CA0215" w:rsidRPr="00C9509D" w:rsidRDefault="00CA0215" w:rsidP="00CA0215">
      <w:pPr>
        <w:widowControl w:val="0"/>
        <w:autoSpaceDE w:val="0"/>
        <w:autoSpaceDN w:val="0"/>
        <w:adjustRightInd w:val="0"/>
        <w:jc w:val="both"/>
      </w:pPr>
    </w:p>
    <w:p w:rsidR="002D1FC3" w:rsidRPr="00C9509D" w:rsidRDefault="002D1FC3" w:rsidP="002D1FC3">
      <w:pPr>
        <w:widowControl w:val="0"/>
        <w:autoSpaceDE w:val="0"/>
        <w:autoSpaceDN w:val="0"/>
        <w:adjustRightInd w:val="0"/>
        <w:jc w:val="both"/>
      </w:pPr>
    </w:p>
    <w:p w:rsidR="002D1FC3" w:rsidRPr="00C9509D" w:rsidRDefault="002D1FC3" w:rsidP="002D1FC3">
      <w:proofErr w:type="spellStart"/>
      <w:r w:rsidRPr="00C9509D">
        <w:t>И.о</w:t>
      </w:r>
      <w:proofErr w:type="spellEnd"/>
      <w:r w:rsidRPr="00C9509D">
        <w:t>. главы администрации</w:t>
      </w:r>
    </w:p>
    <w:p w:rsidR="002D1FC3" w:rsidRPr="00C9509D" w:rsidRDefault="002D1FC3" w:rsidP="002D1FC3">
      <w:pPr>
        <w:widowControl w:val="0"/>
        <w:ind w:right="41"/>
      </w:pPr>
      <w:proofErr w:type="spellStart"/>
      <w:r w:rsidRPr="00C9509D">
        <w:t>Котельского</w:t>
      </w:r>
      <w:proofErr w:type="spellEnd"/>
      <w:r w:rsidRPr="00C9509D">
        <w:t xml:space="preserve"> сельского поселения</w:t>
      </w:r>
      <w:r w:rsidRPr="00C9509D">
        <w:tab/>
      </w:r>
      <w:r w:rsidRPr="00C9509D">
        <w:tab/>
      </w:r>
      <w:r w:rsidRPr="00C9509D">
        <w:tab/>
      </w:r>
      <w:r w:rsidRPr="00C9509D">
        <w:tab/>
      </w:r>
      <w:r w:rsidRPr="00C9509D">
        <w:tab/>
      </w:r>
      <w:r w:rsidRPr="00C9509D">
        <w:tab/>
      </w:r>
      <w:r w:rsidRPr="00C9509D">
        <w:tab/>
        <w:t xml:space="preserve">А.С. </w:t>
      </w:r>
      <w:proofErr w:type="spellStart"/>
      <w:r w:rsidRPr="00C9509D">
        <w:t>Жадан</w:t>
      </w:r>
      <w:proofErr w:type="spellEnd"/>
    </w:p>
    <w:p w:rsidR="002D1FC3" w:rsidRPr="00C9509D" w:rsidRDefault="002D1FC3" w:rsidP="00CA0215">
      <w:pPr>
        <w:widowControl w:val="0"/>
        <w:ind w:right="41"/>
        <w:rPr>
          <w:bCs/>
        </w:rPr>
      </w:pPr>
    </w:p>
    <w:sectPr w:rsidR="002D1FC3" w:rsidRPr="00C9509D" w:rsidSect="00C9509D">
      <w:headerReference w:type="even" r:id="rId10"/>
      <w:headerReference w:type="default" r:id="rId11"/>
      <w:pgSz w:w="11906" w:h="16838"/>
      <w:pgMar w:top="993" w:right="707" w:bottom="851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68C2" w:rsidRDefault="007668C2">
      <w:r>
        <w:separator/>
      </w:r>
    </w:p>
  </w:endnote>
  <w:endnote w:type="continuationSeparator" w:id="0">
    <w:p w:rsidR="007668C2" w:rsidRDefault="007668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68C2" w:rsidRDefault="007668C2">
      <w:r>
        <w:separator/>
      </w:r>
    </w:p>
  </w:footnote>
  <w:footnote w:type="continuationSeparator" w:id="0">
    <w:p w:rsidR="007668C2" w:rsidRDefault="007668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6478" w:rsidRDefault="00B16478" w:rsidP="00C2732D">
    <w:pPr>
      <w:pStyle w:val="a6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16478" w:rsidRDefault="00B16478" w:rsidP="00446309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6478" w:rsidRDefault="00B16478" w:rsidP="00CA0215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26E96"/>
    <w:multiLevelType w:val="multilevel"/>
    <w:tmpl w:val="9C8C50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4BE1789"/>
    <w:multiLevelType w:val="hybridMultilevel"/>
    <w:tmpl w:val="FE42DB96"/>
    <w:lvl w:ilvl="0" w:tplc="CC626FD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D04832"/>
    <w:multiLevelType w:val="hybridMultilevel"/>
    <w:tmpl w:val="9C6A3CFE"/>
    <w:lvl w:ilvl="0" w:tplc="45B6CCC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D62235B"/>
    <w:multiLevelType w:val="hybridMultilevel"/>
    <w:tmpl w:val="9DB220DA"/>
    <w:lvl w:ilvl="0" w:tplc="5262E9B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0D2496"/>
    <w:multiLevelType w:val="hybridMultilevel"/>
    <w:tmpl w:val="7EBC6C40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104C5CC2"/>
    <w:multiLevelType w:val="hybridMultilevel"/>
    <w:tmpl w:val="AF2A7A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B44A96"/>
    <w:multiLevelType w:val="hybridMultilevel"/>
    <w:tmpl w:val="501EF45C"/>
    <w:lvl w:ilvl="0" w:tplc="84D08F9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6A62394"/>
    <w:multiLevelType w:val="hybridMultilevel"/>
    <w:tmpl w:val="242032EE"/>
    <w:lvl w:ilvl="0" w:tplc="35B83CC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1856476F"/>
    <w:multiLevelType w:val="hybridMultilevel"/>
    <w:tmpl w:val="40D49650"/>
    <w:lvl w:ilvl="0" w:tplc="BE02D74C">
      <w:start w:val="2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861701D"/>
    <w:multiLevelType w:val="multilevel"/>
    <w:tmpl w:val="CF2207F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0">
    <w:nsid w:val="18F23DCC"/>
    <w:multiLevelType w:val="multilevel"/>
    <w:tmpl w:val="1926331E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1F581E6F"/>
    <w:multiLevelType w:val="multilevel"/>
    <w:tmpl w:val="D1066E0E"/>
    <w:lvl w:ilvl="0">
      <w:start w:val="1"/>
      <w:numFmt w:val="decimal"/>
      <w:lvlText w:val="%1."/>
      <w:lvlJc w:val="left"/>
      <w:pPr>
        <w:ind w:left="1470" w:hanging="14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030" w:hanging="147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10" w:hanging="14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0" w:hanging="14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50" w:hanging="147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70" w:hanging="147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2">
    <w:nsid w:val="20005BBE"/>
    <w:multiLevelType w:val="multilevel"/>
    <w:tmpl w:val="C53623BC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9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60" w:hanging="2160"/>
      </w:pPr>
      <w:rPr>
        <w:rFonts w:hint="default"/>
      </w:rPr>
    </w:lvl>
  </w:abstractNum>
  <w:abstractNum w:abstractNumId="13">
    <w:nsid w:val="281E2EBB"/>
    <w:multiLevelType w:val="hybridMultilevel"/>
    <w:tmpl w:val="02082DC2"/>
    <w:lvl w:ilvl="0" w:tplc="0419000D">
      <w:start w:val="1"/>
      <w:numFmt w:val="bullet"/>
      <w:lvlText w:val=""/>
      <w:lvlJc w:val="left"/>
      <w:pPr>
        <w:ind w:left="8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14">
    <w:nsid w:val="293B659F"/>
    <w:multiLevelType w:val="hybridMultilevel"/>
    <w:tmpl w:val="1926331E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>
    <w:nsid w:val="2E8274C2"/>
    <w:multiLevelType w:val="hybridMultilevel"/>
    <w:tmpl w:val="EAD80A4A"/>
    <w:lvl w:ilvl="0" w:tplc="84D08F96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>
    <w:nsid w:val="321F7C40"/>
    <w:multiLevelType w:val="hybridMultilevel"/>
    <w:tmpl w:val="EFAE8612"/>
    <w:lvl w:ilvl="0" w:tplc="74462A58">
      <w:start w:val="1"/>
      <w:numFmt w:val="decimal"/>
      <w:lvlText w:val="%1)"/>
      <w:lvlJc w:val="left"/>
      <w:pPr>
        <w:tabs>
          <w:tab w:val="num" w:pos="720"/>
        </w:tabs>
        <w:ind w:left="0" w:firstLine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7835A41"/>
    <w:multiLevelType w:val="hybridMultilevel"/>
    <w:tmpl w:val="6C5A162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80E2630"/>
    <w:multiLevelType w:val="multilevel"/>
    <w:tmpl w:val="04190025"/>
    <w:styleLink w:val="1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  <w:lang w:val="ru-RU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9">
    <w:nsid w:val="3AD12CAB"/>
    <w:multiLevelType w:val="hybridMultilevel"/>
    <w:tmpl w:val="C9FE9BD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3B6E2AAD"/>
    <w:multiLevelType w:val="multilevel"/>
    <w:tmpl w:val="C90A2B3C"/>
    <w:lvl w:ilvl="0">
      <w:start w:val="1"/>
      <w:numFmt w:val="decimal"/>
      <w:lvlText w:val="%1)"/>
      <w:lvlJc w:val="left"/>
      <w:pPr>
        <w:tabs>
          <w:tab w:val="num" w:pos="72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C59677C"/>
    <w:multiLevelType w:val="multilevel"/>
    <w:tmpl w:val="A1DE54B8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">
    <w:nsid w:val="43525477"/>
    <w:multiLevelType w:val="hybridMultilevel"/>
    <w:tmpl w:val="A6A6E178"/>
    <w:lvl w:ilvl="0" w:tplc="50B8038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44CF7406"/>
    <w:multiLevelType w:val="hybridMultilevel"/>
    <w:tmpl w:val="D68C55C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AC52E43"/>
    <w:multiLevelType w:val="hybridMultilevel"/>
    <w:tmpl w:val="ADDE9A6C"/>
    <w:lvl w:ilvl="0" w:tplc="36A22CC2">
      <w:start w:val="1"/>
      <w:numFmt w:val="decimal"/>
      <w:lvlText w:val="%1."/>
      <w:lvlJc w:val="left"/>
      <w:pPr>
        <w:tabs>
          <w:tab w:val="num" w:pos="1715"/>
        </w:tabs>
        <w:ind w:left="1715" w:hanging="1005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5220559A"/>
    <w:multiLevelType w:val="hybridMultilevel"/>
    <w:tmpl w:val="7846AE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5A02F27"/>
    <w:multiLevelType w:val="multilevel"/>
    <w:tmpl w:val="04190025"/>
    <w:numStyleLink w:val="1"/>
  </w:abstractNum>
  <w:abstractNum w:abstractNumId="27">
    <w:nsid w:val="57F92210"/>
    <w:multiLevelType w:val="multilevel"/>
    <w:tmpl w:val="084CA41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A9F5353"/>
    <w:multiLevelType w:val="multilevel"/>
    <w:tmpl w:val="9F7E49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5D541CCF"/>
    <w:multiLevelType w:val="hybridMultilevel"/>
    <w:tmpl w:val="084CA41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FB26A99"/>
    <w:multiLevelType w:val="hybridMultilevel"/>
    <w:tmpl w:val="8D9E7912"/>
    <w:lvl w:ilvl="0" w:tplc="84D08F9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614C7819"/>
    <w:multiLevelType w:val="hybridMultilevel"/>
    <w:tmpl w:val="549A1CD6"/>
    <w:lvl w:ilvl="0" w:tplc="204097A0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2">
    <w:nsid w:val="62175289"/>
    <w:multiLevelType w:val="hybridMultilevel"/>
    <w:tmpl w:val="6FBABFB6"/>
    <w:lvl w:ilvl="0" w:tplc="BD44519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32543BA"/>
    <w:multiLevelType w:val="multilevel"/>
    <w:tmpl w:val="D1066E0E"/>
    <w:lvl w:ilvl="0">
      <w:start w:val="1"/>
      <w:numFmt w:val="decimal"/>
      <w:lvlText w:val="%1."/>
      <w:lvlJc w:val="left"/>
      <w:pPr>
        <w:ind w:left="1470" w:hanging="14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030" w:hanging="147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10" w:hanging="14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0" w:hanging="14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50" w:hanging="147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70" w:hanging="147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4">
    <w:nsid w:val="641E2EDD"/>
    <w:multiLevelType w:val="multilevel"/>
    <w:tmpl w:val="45F8B9FE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65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1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8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0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72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360" w:hanging="2160"/>
      </w:pPr>
      <w:rPr>
        <w:rFonts w:hint="default"/>
      </w:rPr>
    </w:lvl>
  </w:abstractNum>
  <w:abstractNum w:abstractNumId="35">
    <w:nsid w:val="64834AEF"/>
    <w:multiLevelType w:val="multilevel"/>
    <w:tmpl w:val="078855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6B666AF7"/>
    <w:multiLevelType w:val="multilevel"/>
    <w:tmpl w:val="9F88A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6EDA66CC"/>
    <w:multiLevelType w:val="hybridMultilevel"/>
    <w:tmpl w:val="FF260108"/>
    <w:lvl w:ilvl="0" w:tplc="84D08F9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>
    <w:nsid w:val="6F0E46BF"/>
    <w:multiLevelType w:val="hybridMultilevel"/>
    <w:tmpl w:val="B6FEB772"/>
    <w:lvl w:ilvl="0" w:tplc="DF5C6074">
      <w:start w:val="1"/>
      <w:numFmt w:val="decimal"/>
      <w:lvlText w:val="%1)"/>
      <w:lvlJc w:val="left"/>
      <w:pPr>
        <w:tabs>
          <w:tab w:val="num" w:pos="680"/>
        </w:tabs>
        <w:ind w:left="0" w:firstLine="6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A7A63B4"/>
    <w:multiLevelType w:val="multilevel"/>
    <w:tmpl w:val="B6FEB772"/>
    <w:lvl w:ilvl="0">
      <w:start w:val="1"/>
      <w:numFmt w:val="decimal"/>
      <w:lvlText w:val="%1)"/>
      <w:lvlJc w:val="left"/>
      <w:pPr>
        <w:tabs>
          <w:tab w:val="num" w:pos="680"/>
        </w:tabs>
        <w:ind w:left="0" w:firstLine="6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DF27154"/>
    <w:multiLevelType w:val="hybridMultilevel"/>
    <w:tmpl w:val="B2726BCA"/>
    <w:lvl w:ilvl="0" w:tplc="B4C0D216">
      <w:start w:val="1"/>
      <w:numFmt w:val="decimal"/>
      <w:lvlText w:val="%1)"/>
      <w:lvlJc w:val="left"/>
      <w:pPr>
        <w:tabs>
          <w:tab w:val="num" w:pos="540"/>
        </w:tabs>
        <w:ind w:left="90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1">
    <w:nsid w:val="7EE151FE"/>
    <w:multiLevelType w:val="hybridMultilevel"/>
    <w:tmpl w:val="89DE83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29"/>
  </w:num>
  <w:num w:numId="4">
    <w:abstractNumId w:val="8"/>
  </w:num>
  <w:num w:numId="5">
    <w:abstractNumId w:val="10"/>
  </w:num>
  <w:num w:numId="6">
    <w:abstractNumId w:val="40"/>
  </w:num>
  <w:num w:numId="7">
    <w:abstractNumId w:val="20"/>
  </w:num>
  <w:num w:numId="8">
    <w:abstractNumId w:val="27"/>
  </w:num>
  <w:num w:numId="9">
    <w:abstractNumId w:val="38"/>
  </w:num>
  <w:num w:numId="10">
    <w:abstractNumId w:val="39"/>
  </w:num>
  <w:num w:numId="11">
    <w:abstractNumId w:val="16"/>
  </w:num>
  <w:num w:numId="12">
    <w:abstractNumId w:val="31"/>
  </w:num>
  <w:num w:numId="13">
    <w:abstractNumId w:val="35"/>
  </w:num>
  <w:num w:numId="14">
    <w:abstractNumId w:val="0"/>
  </w:num>
  <w:num w:numId="15">
    <w:abstractNumId w:val="28"/>
  </w:num>
  <w:num w:numId="16">
    <w:abstractNumId w:val="36"/>
  </w:num>
  <w:num w:numId="17">
    <w:abstractNumId w:val="33"/>
  </w:num>
  <w:num w:numId="1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4"/>
  </w:num>
  <w:num w:numId="20">
    <w:abstractNumId w:val="12"/>
  </w:num>
  <w:num w:numId="2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</w:num>
  <w:num w:numId="23">
    <w:abstractNumId w:val="26"/>
    <w:lvlOverride w:ilvl="0">
      <w:lvl w:ilvl="0">
        <w:numFmt w:val="decimal"/>
        <w:lvlText w:val=""/>
        <w:lvlJc w:val="left"/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start w:val="1"/>
        <w:numFmt w:val="decimal"/>
        <w:lvlText w:val="%1.%2.%3"/>
        <w:lvlJc w:val="left"/>
        <w:pPr>
          <w:ind w:left="720" w:hanging="720"/>
        </w:pPr>
        <w:rPr>
          <w:rFonts w:hint="default"/>
        </w:rPr>
      </w:lvl>
    </w:lvlOverride>
  </w:num>
  <w:num w:numId="24">
    <w:abstractNumId w:val="17"/>
  </w:num>
  <w:num w:numId="25">
    <w:abstractNumId w:val="3"/>
  </w:num>
  <w:num w:numId="26">
    <w:abstractNumId w:val="32"/>
  </w:num>
  <w:num w:numId="27">
    <w:abstractNumId w:val="21"/>
  </w:num>
  <w:num w:numId="28">
    <w:abstractNumId w:val="11"/>
  </w:num>
  <w:num w:numId="29">
    <w:abstractNumId w:val="37"/>
  </w:num>
  <w:num w:numId="30">
    <w:abstractNumId w:val="15"/>
  </w:num>
  <w:num w:numId="31">
    <w:abstractNumId w:val="6"/>
  </w:num>
  <w:num w:numId="32">
    <w:abstractNumId w:val="2"/>
  </w:num>
  <w:num w:numId="33">
    <w:abstractNumId w:val="30"/>
  </w:num>
  <w:num w:numId="34">
    <w:abstractNumId w:val="22"/>
  </w:num>
  <w:num w:numId="35">
    <w:abstractNumId w:val="7"/>
  </w:num>
  <w:num w:numId="36">
    <w:abstractNumId w:val="23"/>
  </w:num>
  <w:num w:numId="37">
    <w:abstractNumId w:val="13"/>
  </w:num>
  <w:num w:numId="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9"/>
  </w:num>
  <w:num w:numId="40">
    <w:abstractNumId w:val="1"/>
  </w:num>
  <w:num w:numId="41">
    <w:abstractNumId w:val="19"/>
  </w:num>
  <w:num w:numId="42">
    <w:abstractNumId w:val="5"/>
  </w:num>
  <w:num w:numId="43">
    <w:abstractNumId w:val="25"/>
  </w:num>
  <w:num w:numId="44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79EA"/>
    <w:rsid w:val="0000075C"/>
    <w:rsid w:val="00005C69"/>
    <w:rsid w:val="00011A32"/>
    <w:rsid w:val="00011D32"/>
    <w:rsid w:val="000122D8"/>
    <w:rsid w:val="000126BA"/>
    <w:rsid w:val="00015171"/>
    <w:rsid w:val="0001670F"/>
    <w:rsid w:val="000178B4"/>
    <w:rsid w:val="0002280D"/>
    <w:rsid w:val="00023D6D"/>
    <w:rsid w:val="00026285"/>
    <w:rsid w:val="000347D1"/>
    <w:rsid w:val="0004058A"/>
    <w:rsid w:val="000422AB"/>
    <w:rsid w:val="000438E8"/>
    <w:rsid w:val="00047D44"/>
    <w:rsid w:val="00054474"/>
    <w:rsid w:val="0005578C"/>
    <w:rsid w:val="000557FC"/>
    <w:rsid w:val="00057351"/>
    <w:rsid w:val="00062D0A"/>
    <w:rsid w:val="00063008"/>
    <w:rsid w:val="00065D18"/>
    <w:rsid w:val="000660CE"/>
    <w:rsid w:val="00066E75"/>
    <w:rsid w:val="000679D3"/>
    <w:rsid w:val="000708D7"/>
    <w:rsid w:val="00071017"/>
    <w:rsid w:val="00074246"/>
    <w:rsid w:val="00074591"/>
    <w:rsid w:val="00077FDA"/>
    <w:rsid w:val="00081802"/>
    <w:rsid w:val="00081FCC"/>
    <w:rsid w:val="0008312D"/>
    <w:rsid w:val="00084755"/>
    <w:rsid w:val="0009038D"/>
    <w:rsid w:val="00090E61"/>
    <w:rsid w:val="00091260"/>
    <w:rsid w:val="00094653"/>
    <w:rsid w:val="00095152"/>
    <w:rsid w:val="000957E2"/>
    <w:rsid w:val="000A000B"/>
    <w:rsid w:val="000A39A4"/>
    <w:rsid w:val="000A40DB"/>
    <w:rsid w:val="000A41A0"/>
    <w:rsid w:val="000A543D"/>
    <w:rsid w:val="000A64F6"/>
    <w:rsid w:val="000B2C24"/>
    <w:rsid w:val="000B31E9"/>
    <w:rsid w:val="000B3BCB"/>
    <w:rsid w:val="000B4C54"/>
    <w:rsid w:val="000B679A"/>
    <w:rsid w:val="000C4BA0"/>
    <w:rsid w:val="000D3213"/>
    <w:rsid w:val="000D4049"/>
    <w:rsid w:val="000D420C"/>
    <w:rsid w:val="000D4C15"/>
    <w:rsid w:val="000D5777"/>
    <w:rsid w:val="000D5FFF"/>
    <w:rsid w:val="000D7517"/>
    <w:rsid w:val="000E0A9D"/>
    <w:rsid w:val="000E2E0A"/>
    <w:rsid w:val="000E3A93"/>
    <w:rsid w:val="000F4A2D"/>
    <w:rsid w:val="000F66A4"/>
    <w:rsid w:val="00104B44"/>
    <w:rsid w:val="00105780"/>
    <w:rsid w:val="001059AD"/>
    <w:rsid w:val="0010632B"/>
    <w:rsid w:val="0010721E"/>
    <w:rsid w:val="00115454"/>
    <w:rsid w:val="0011623A"/>
    <w:rsid w:val="00123925"/>
    <w:rsid w:val="00124093"/>
    <w:rsid w:val="001244A7"/>
    <w:rsid w:val="00133429"/>
    <w:rsid w:val="001338B1"/>
    <w:rsid w:val="00133FA0"/>
    <w:rsid w:val="00140188"/>
    <w:rsid w:val="001437A4"/>
    <w:rsid w:val="0014478A"/>
    <w:rsid w:val="00144B56"/>
    <w:rsid w:val="00144D3A"/>
    <w:rsid w:val="001475AE"/>
    <w:rsid w:val="00152587"/>
    <w:rsid w:val="00156653"/>
    <w:rsid w:val="00161D1B"/>
    <w:rsid w:val="00164A24"/>
    <w:rsid w:val="00166AE4"/>
    <w:rsid w:val="00172BB5"/>
    <w:rsid w:val="001775A9"/>
    <w:rsid w:val="0018352A"/>
    <w:rsid w:val="00190792"/>
    <w:rsid w:val="00195AEA"/>
    <w:rsid w:val="001B1443"/>
    <w:rsid w:val="001B17D7"/>
    <w:rsid w:val="001B3920"/>
    <w:rsid w:val="001B536D"/>
    <w:rsid w:val="001B6226"/>
    <w:rsid w:val="001B6445"/>
    <w:rsid w:val="001B6A9C"/>
    <w:rsid w:val="001B6B76"/>
    <w:rsid w:val="001C47D6"/>
    <w:rsid w:val="001C5D0F"/>
    <w:rsid w:val="001C6069"/>
    <w:rsid w:val="001C6109"/>
    <w:rsid w:val="001C62CB"/>
    <w:rsid w:val="001C6E8D"/>
    <w:rsid w:val="001C7391"/>
    <w:rsid w:val="001D00F8"/>
    <w:rsid w:val="001D1ACE"/>
    <w:rsid w:val="001D24E9"/>
    <w:rsid w:val="001D25F3"/>
    <w:rsid w:val="001D2EAE"/>
    <w:rsid w:val="001D5AC0"/>
    <w:rsid w:val="001E0620"/>
    <w:rsid w:val="001E0679"/>
    <w:rsid w:val="001E2DAD"/>
    <w:rsid w:val="001E3294"/>
    <w:rsid w:val="001E411C"/>
    <w:rsid w:val="001E7164"/>
    <w:rsid w:val="001E7624"/>
    <w:rsid w:val="001E77D6"/>
    <w:rsid w:val="001F2D6D"/>
    <w:rsid w:val="001F64DA"/>
    <w:rsid w:val="001F6A39"/>
    <w:rsid w:val="001F7A64"/>
    <w:rsid w:val="002008A0"/>
    <w:rsid w:val="0020703D"/>
    <w:rsid w:val="00207B2F"/>
    <w:rsid w:val="00210543"/>
    <w:rsid w:val="002111F3"/>
    <w:rsid w:val="002116BB"/>
    <w:rsid w:val="0021236F"/>
    <w:rsid w:val="0021292A"/>
    <w:rsid w:val="002129CC"/>
    <w:rsid w:val="00213D99"/>
    <w:rsid w:val="00216BB6"/>
    <w:rsid w:val="00217DB8"/>
    <w:rsid w:val="00221B99"/>
    <w:rsid w:val="00222659"/>
    <w:rsid w:val="00222C86"/>
    <w:rsid w:val="00223507"/>
    <w:rsid w:val="00223A1F"/>
    <w:rsid w:val="00224B8F"/>
    <w:rsid w:val="00225A94"/>
    <w:rsid w:val="00226C9F"/>
    <w:rsid w:val="00226EE8"/>
    <w:rsid w:val="00227705"/>
    <w:rsid w:val="00230F70"/>
    <w:rsid w:val="00233FC8"/>
    <w:rsid w:val="00243FCC"/>
    <w:rsid w:val="00243FEC"/>
    <w:rsid w:val="0024496A"/>
    <w:rsid w:val="002458DA"/>
    <w:rsid w:val="00246422"/>
    <w:rsid w:val="00246C20"/>
    <w:rsid w:val="00251F33"/>
    <w:rsid w:val="002552F0"/>
    <w:rsid w:val="0025551C"/>
    <w:rsid w:val="00261389"/>
    <w:rsid w:val="00261FF3"/>
    <w:rsid w:val="002631F7"/>
    <w:rsid w:val="0027016C"/>
    <w:rsid w:val="00270844"/>
    <w:rsid w:val="00273E07"/>
    <w:rsid w:val="002743A7"/>
    <w:rsid w:val="00276627"/>
    <w:rsid w:val="00280D9B"/>
    <w:rsid w:val="002842FA"/>
    <w:rsid w:val="002851AC"/>
    <w:rsid w:val="0029008E"/>
    <w:rsid w:val="00290B7F"/>
    <w:rsid w:val="00291621"/>
    <w:rsid w:val="00293FB2"/>
    <w:rsid w:val="0029568A"/>
    <w:rsid w:val="00295B03"/>
    <w:rsid w:val="002970FE"/>
    <w:rsid w:val="002A0065"/>
    <w:rsid w:val="002A5726"/>
    <w:rsid w:val="002A675D"/>
    <w:rsid w:val="002A7A3A"/>
    <w:rsid w:val="002B0812"/>
    <w:rsid w:val="002B0869"/>
    <w:rsid w:val="002B33F1"/>
    <w:rsid w:val="002B43A8"/>
    <w:rsid w:val="002C2D10"/>
    <w:rsid w:val="002C3035"/>
    <w:rsid w:val="002C723C"/>
    <w:rsid w:val="002C72BE"/>
    <w:rsid w:val="002D1503"/>
    <w:rsid w:val="002D1D61"/>
    <w:rsid w:val="002D1FC3"/>
    <w:rsid w:val="002D324C"/>
    <w:rsid w:val="002D4E3E"/>
    <w:rsid w:val="002D6D40"/>
    <w:rsid w:val="002D6EBC"/>
    <w:rsid w:val="002E4A5A"/>
    <w:rsid w:val="002E4C29"/>
    <w:rsid w:val="002F0228"/>
    <w:rsid w:val="002F16D1"/>
    <w:rsid w:val="002F4630"/>
    <w:rsid w:val="00300800"/>
    <w:rsid w:val="00303C10"/>
    <w:rsid w:val="00304310"/>
    <w:rsid w:val="003076B8"/>
    <w:rsid w:val="003122E3"/>
    <w:rsid w:val="00312CBC"/>
    <w:rsid w:val="0031343D"/>
    <w:rsid w:val="00316A83"/>
    <w:rsid w:val="00316E7A"/>
    <w:rsid w:val="0032060C"/>
    <w:rsid w:val="003214D6"/>
    <w:rsid w:val="0032284A"/>
    <w:rsid w:val="0032284B"/>
    <w:rsid w:val="003234C5"/>
    <w:rsid w:val="00323FC5"/>
    <w:rsid w:val="00324D3C"/>
    <w:rsid w:val="00325DDC"/>
    <w:rsid w:val="00330F6A"/>
    <w:rsid w:val="00332DFF"/>
    <w:rsid w:val="003330E2"/>
    <w:rsid w:val="0033352F"/>
    <w:rsid w:val="00336229"/>
    <w:rsid w:val="00336C65"/>
    <w:rsid w:val="00340B0B"/>
    <w:rsid w:val="00340D47"/>
    <w:rsid w:val="00340E5C"/>
    <w:rsid w:val="00341A93"/>
    <w:rsid w:val="00342981"/>
    <w:rsid w:val="003437C8"/>
    <w:rsid w:val="003441A8"/>
    <w:rsid w:val="0034580A"/>
    <w:rsid w:val="003502EB"/>
    <w:rsid w:val="003515BA"/>
    <w:rsid w:val="00353758"/>
    <w:rsid w:val="003555A5"/>
    <w:rsid w:val="00364C63"/>
    <w:rsid w:val="00365C6A"/>
    <w:rsid w:val="00371070"/>
    <w:rsid w:val="00371378"/>
    <w:rsid w:val="00373F46"/>
    <w:rsid w:val="003744E1"/>
    <w:rsid w:val="00377480"/>
    <w:rsid w:val="00377B7B"/>
    <w:rsid w:val="00382B1C"/>
    <w:rsid w:val="00382E74"/>
    <w:rsid w:val="00383071"/>
    <w:rsid w:val="00383248"/>
    <w:rsid w:val="003861F7"/>
    <w:rsid w:val="00387411"/>
    <w:rsid w:val="003901EC"/>
    <w:rsid w:val="003933FF"/>
    <w:rsid w:val="00396A54"/>
    <w:rsid w:val="003A1522"/>
    <w:rsid w:val="003B1C2E"/>
    <w:rsid w:val="003C32D9"/>
    <w:rsid w:val="003C3DFF"/>
    <w:rsid w:val="003C4604"/>
    <w:rsid w:val="003D0669"/>
    <w:rsid w:val="003D2459"/>
    <w:rsid w:val="003D596A"/>
    <w:rsid w:val="003D6526"/>
    <w:rsid w:val="003E051B"/>
    <w:rsid w:val="003E1EB2"/>
    <w:rsid w:val="003E2246"/>
    <w:rsid w:val="003E29EA"/>
    <w:rsid w:val="003E3691"/>
    <w:rsid w:val="003E3728"/>
    <w:rsid w:val="003E7485"/>
    <w:rsid w:val="003E7C03"/>
    <w:rsid w:val="003F1093"/>
    <w:rsid w:val="003F3504"/>
    <w:rsid w:val="003F635A"/>
    <w:rsid w:val="003F6728"/>
    <w:rsid w:val="0040147D"/>
    <w:rsid w:val="0040256A"/>
    <w:rsid w:val="004044FD"/>
    <w:rsid w:val="004071D7"/>
    <w:rsid w:val="00407735"/>
    <w:rsid w:val="004123B1"/>
    <w:rsid w:val="004174D4"/>
    <w:rsid w:val="0042193D"/>
    <w:rsid w:val="00422360"/>
    <w:rsid w:val="00423AA4"/>
    <w:rsid w:val="00425B66"/>
    <w:rsid w:val="004271CD"/>
    <w:rsid w:val="0043031F"/>
    <w:rsid w:val="00430CAC"/>
    <w:rsid w:val="004363BC"/>
    <w:rsid w:val="00440BBE"/>
    <w:rsid w:val="00446309"/>
    <w:rsid w:val="00447047"/>
    <w:rsid w:val="00453202"/>
    <w:rsid w:val="004537A9"/>
    <w:rsid w:val="00456CB4"/>
    <w:rsid w:val="0046003B"/>
    <w:rsid w:val="0046020D"/>
    <w:rsid w:val="00462CC9"/>
    <w:rsid w:val="00470683"/>
    <w:rsid w:val="00472A64"/>
    <w:rsid w:val="00472D46"/>
    <w:rsid w:val="0047344D"/>
    <w:rsid w:val="00474F8E"/>
    <w:rsid w:val="00482589"/>
    <w:rsid w:val="00482DDC"/>
    <w:rsid w:val="00485266"/>
    <w:rsid w:val="00487E83"/>
    <w:rsid w:val="0049321C"/>
    <w:rsid w:val="00493DE9"/>
    <w:rsid w:val="004A1881"/>
    <w:rsid w:val="004A3BF1"/>
    <w:rsid w:val="004A3E09"/>
    <w:rsid w:val="004A3F21"/>
    <w:rsid w:val="004A3F59"/>
    <w:rsid w:val="004A53F9"/>
    <w:rsid w:val="004A5FDA"/>
    <w:rsid w:val="004A66B2"/>
    <w:rsid w:val="004B1DB2"/>
    <w:rsid w:val="004B37BD"/>
    <w:rsid w:val="004B39A0"/>
    <w:rsid w:val="004B41AA"/>
    <w:rsid w:val="004B47A6"/>
    <w:rsid w:val="004B4C86"/>
    <w:rsid w:val="004B4D91"/>
    <w:rsid w:val="004B57BA"/>
    <w:rsid w:val="004B7D3B"/>
    <w:rsid w:val="004C148F"/>
    <w:rsid w:val="004C274F"/>
    <w:rsid w:val="004C431B"/>
    <w:rsid w:val="004C7176"/>
    <w:rsid w:val="004D15FB"/>
    <w:rsid w:val="004D26BC"/>
    <w:rsid w:val="004D283E"/>
    <w:rsid w:val="004D2E39"/>
    <w:rsid w:val="004D48A4"/>
    <w:rsid w:val="004D6477"/>
    <w:rsid w:val="004D6F46"/>
    <w:rsid w:val="004E161C"/>
    <w:rsid w:val="004E2B13"/>
    <w:rsid w:val="004E34BB"/>
    <w:rsid w:val="004F0DC8"/>
    <w:rsid w:val="004F0F97"/>
    <w:rsid w:val="005058F6"/>
    <w:rsid w:val="00506061"/>
    <w:rsid w:val="0050658C"/>
    <w:rsid w:val="005070D6"/>
    <w:rsid w:val="005107B3"/>
    <w:rsid w:val="00517A90"/>
    <w:rsid w:val="00523E03"/>
    <w:rsid w:val="005259C0"/>
    <w:rsid w:val="00527002"/>
    <w:rsid w:val="00533DD0"/>
    <w:rsid w:val="00534CA1"/>
    <w:rsid w:val="0053596B"/>
    <w:rsid w:val="00537F1F"/>
    <w:rsid w:val="005400A5"/>
    <w:rsid w:val="0054092F"/>
    <w:rsid w:val="00542840"/>
    <w:rsid w:val="00542E25"/>
    <w:rsid w:val="005430D5"/>
    <w:rsid w:val="0054352C"/>
    <w:rsid w:val="00545794"/>
    <w:rsid w:val="00550099"/>
    <w:rsid w:val="00553FBB"/>
    <w:rsid w:val="0055713A"/>
    <w:rsid w:val="00560508"/>
    <w:rsid w:val="00560F88"/>
    <w:rsid w:val="005627BF"/>
    <w:rsid w:val="00565B07"/>
    <w:rsid w:val="005673C2"/>
    <w:rsid w:val="00570349"/>
    <w:rsid w:val="00571522"/>
    <w:rsid w:val="0057427B"/>
    <w:rsid w:val="00574D5E"/>
    <w:rsid w:val="00576DCE"/>
    <w:rsid w:val="00577201"/>
    <w:rsid w:val="005779EA"/>
    <w:rsid w:val="005820F6"/>
    <w:rsid w:val="0058248D"/>
    <w:rsid w:val="00582B25"/>
    <w:rsid w:val="00583B4A"/>
    <w:rsid w:val="005851C9"/>
    <w:rsid w:val="00586331"/>
    <w:rsid w:val="00586C4F"/>
    <w:rsid w:val="0059092D"/>
    <w:rsid w:val="005923BA"/>
    <w:rsid w:val="00597301"/>
    <w:rsid w:val="005A51A6"/>
    <w:rsid w:val="005A582F"/>
    <w:rsid w:val="005A7299"/>
    <w:rsid w:val="005A7CDA"/>
    <w:rsid w:val="005B012C"/>
    <w:rsid w:val="005C1AFD"/>
    <w:rsid w:val="005C1E16"/>
    <w:rsid w:val="005C3FBB"/>
    <w:rsid w:val="005D0392"/>
    <w:rsid w:val="005D1452"/>
    <w:rsid w:val="005D1471"/>
    <w:rsid w:val="005D2276"/>
    <w:rsid w:val="005E117B"/>
    <w:rsid w:val="005E1E03"/>
    <w:rsid w:val="005E2782"/>
    <w:rsid w:val="005E3293"/>
    <w:rsid w:val="005E4148"/>
    <w:rsid w:val="005E57C6"/>
    <w:rsid w:val="005F055B"/>
    <w:rsid w:val="005F3B7E"/>
    <w:rsid w:val="005F43E1"/>
    <w:rsid w:val="005F4465"/>
    <w:rsid w:val="005F4CCA"/>
    <w:rsid w:val="005F5ACA"/>
    <w:rsid w:val="005F7A9D"/>
    <w:rsid w:val="00602D02"/>
    <w:rsid w:val="0060767C"/>
    <w:rsid w:val="00610D0D"/>
    <w:rsid w:val="00612943"/>
    <w:rsid w:val="0061369D"/>
    <w:rsid w:val="0061491C"/>
    <w:rsid w:val="00621570"/>
    <w:rsid w:val="0062503C"/>
    <w:rsid w:val="00625B81"/>
    <w:rsid w:val="006315F6"/>
    <w:rsid w:val="0063283C"/>
    <w:rsid w:val="00632EE1"/>
    <w:rsid w:val="006342C4"/>
    <w:rsid w:val="006369B4"/>
    <w:rsid w:val="00640E61"/>
    <w:rsid w:val="00643ECB"/>
    <w:rsid w:val="00645341"/>
    <w:rsid w:val="00645F3C"/>
    <w:rsid w:val="006476C9"/>
    <w:rsid w:val="00650F62"/>
    <w:rsid w:val="0065479A"/>
    <w:rsid w:val="006568E4"/>
    <w:rsid w:val="00661239"/>
    <w:rsid w:val="00661509"/>
    <w:rsid w:val="006634AD"/>
    <w:rsid w:val="00663599"/>
    <w:rsid w:val="00664044"/>
    <w:rsid w:val="006725D1"/>
    <w:rsid w:val="00673D44"/>
    <w:rsid w:val="0067663E"/>
    <w:rsid w:val="00682C0A"/>
    <w:rsid w:val="00687E81"/>
    <w:rsid w:val="00692ED4"/>
    <w:rsid w:val="00694A21"/>
    <w:rsid w:val="00695191"/>
    <w:rsid w:val="006955E8"/>
    <w:rsid w:val="00695DA5"/>
    <w:rsid w:val="00696B73"/>
    <w:rsid w:val="00696C40"/>
    <w:rsid w:val="006A0CF2"/>
    <w:rsid w:val="006A10E4"/>
    <w:rsid w:val="006A2474"/>
    <w:rsid w:val="006A38FA"/>
    <w:rsid w:val="006A4455"/>
    <w:rsid w:val="006A6262"/>
    <w:rsid w:val="006B17AE"/>
    <w:rsid w:val="006B3398"/>
    <w:rsid w:val="006B3AD0"/>
    <w:rsid w:val="006B7956"/>
    <w:rsid w:val="006B79C9"/>
    <w:rsid w:val="006C08B3"/>
    <w:rsid w:val="006C278E"/>
    <w:rsid w:val="006C33EC"/>
    <w:rsid w:val="006C3DA5"/>
    <w:rsid w:val="006C5A2A"/>
    <w:rsid w:val="006C72A1"/>
    <w:rsid w:val="006D2190"/>
    <w:rsid w:val="006D7008"/>
    <w:rsid w:val="006E1CCF"/>
    <w:rsid w:val="006E295B"/>
    <w:rsid w:val="006E4BA1"/>
    <w:rsid w:val="006E7BC4"/>
    <w:rsid w:val="006F3574"/>
    <w:rsid w:val="006F3956"/>
    <w:rsid w:val="006F4481"/>
    <w:rsid w:val="006F45FA"/>
    <w:rsid w:val="006F4F8A"/>
    <w:rsid w:val="006F5003"/>
    <w:rsid w:val="00713119"/>
    <w:rsid w:val="0071447F"/>
    <w:rsid w:val="00715C90"/>
    <w:rsid w:val="007204E4"/>
    <w:rsid w:val="00722550"/>
    <w:rsid w:val="007228B8"/>
    <w:rsid w:val="0072434A"/>
    <w:rsid w:val="007264BF"/>
    <w:rsid w:val="00726C6C"/>
    <w:rsid w:val="00727F7B"/>
    <w:rsid w:val="00730409"/>
    <w:rsid w:val="007311C7"/>
    <w:rsid w:val="00732DCF"/>
    <w:rsid w:val="0073416D"/>
    <w:rsid w:val="00741335"/>
    <w:rsid w:val="00741AAB"/>
    <w:rsid w:val="0074225D"/>
    <w:rsid w:val="00744CEC"/>
    <w:rsid w:val="0075138A"/>
    <w:rsid w:val="00753A3F"/>
    <w:rsid w:val="00754CB2"/>
    <w:rsid w:val="00756101"/>
    <w:rsid w:val="00756C11"/>
    <w:rsid w:val="00760906"/>
    <w:rsid w:val="00762B7E"/>
    <w:rsid w:val="007638FE"/>
    <w:rsid w:val="00764D75"/>
    <w:rsid w:val="007668C2"/>
    <w:rsid w:val="0077230A"/>
    <w:rsid w:val="00774D0B"/>
    <w:rsid w:val="00775FBF"/>
    <w:rsid w:val="007763D7"/>
    <w:rsid w:val="007765AB"/>
    <w:rsid w:val="007768FD"/>
    <w:rsid w:val="0078076F"/>
    <w:rsid w:val="007817B1"/>
    <w:rsid w:val="00782F89"/>
    <w:rsid w:val="0078388C"/>
    <w:rsid w:val="00794E46"/>
    <w:rsid w:val="0079690D"/>
    <w:rsid w:val="007A011D"/>
    <w:rsid w:val="007A18AA"/>
    <w:rsid w:val="007A1957"/>
    <w:rsid w:val="007A1F40"/>
    <w:rsid w:val="007B0C4B"/>
    <w:rsid w:val="007B12BB"/>
    <w:rsid w:val="007C20EF"/>
    <w:rsid w:val="007C2E60"/>
    <w:rsid w:val="007C31FC"/>
    <w:rsid w:val="007C54A3"/>
    <w:rsid w:val="007C59C2"/>
    <w:rsid w:val="007C6655"/>
    <w:rsid w:val="007D210D"/>
    <w:rsid w:val="007D5B8D"/>
    <w:rsid w:val="007D64AD"/>
    <w:rsid w:val="007E02EF"/>
    <w:rsid w:val="007E611D"/>
    <w:rsid w:val="007E66AB"/>
    <w:rsid w:val="007F017D"/>
    <w:rsid w:val="007F0CD8"/>
    <w:rsid w:val="007F17BA"/>
    <w:rsid w:val="007F445F"/>
    <w:rsid w:val="007F5559"/>
    <w:rsid w:val="00801C1D"/>
    <w:rsid w:val="00802231"/>
    <w:rsid w:val="008046A3"/>
    <w:rsid w:val="00805CC6"/>
    <w:rsid w:val="00807520"/>
    <w:rsid w:val="008075ED"/>
    <w:rsid w:val="008076BC"/>
    <w:rsid w:val="0081473B"/>
    <w:rsid w:val="008204F9"/>
    <w:rsid w:val="008217E8"/>
    <w:rsid w:val="00823BE0"/>
    <w:rsid w:val="0082620F"/>
    <w:rsid w:val="00826344"/>
    <w:rsid w:val="00826798"/>
    <w:rsid w:val="00827D88"/>
    <w:rsid w:val="008338E8"/>
    <w:rsid w:val="008339F5"/>
    <w:rsid w:val="0083595E"/>
    <w:rsid w:val="008362ED"/>
    <w:rsid w:val="0083654E"/>
    <w:rsid w:val="00837180"/>
    <w:rsid w:val="00840171"/>
    <w:rsid w:val="0084258A"/>
    <w:rsid w:val="00842D3C"/>
    <w:rsid w:val="0084386A"/>
    <w:rsid w:val="00845042"/>
    <w:rsid w:val="00845FFE"/>
    <w:rsid w:val="00850788"/>
    <w:rsid w:val="00856815"/>
    <w:rsid w:val="008569CF"/>
    <w:rsid w:val="008604DC"/>
    <w:rsid w:val="008609BD"/>
    <w:rsid w:val="00860EB2"/>
    <w:rsid w:val="008611C7"/>
    <w:rsid w:val="00870ADF"/>
    <w:rsid w:val="00871DE5"/>
    <w:rsid w:val="008727B4"/>
    <w:rsid w:val="00872F62"/>
    <w:rsid w:val="00876D5B"/>
    <w:rsid w:val="00882111"/>
    <w:rsid w:val="008873B9"/>
    <w:rsid w:val="00887EBA"/>
    <w:rsid w:val="0089293C"/>
    <w:rsid w:val="00892E38"/>
    <w:rsid w:val="0089503A"/>
    <w:rsid w:val="00895E77"/>
    <w:rsid w:val="0089604F"/>
    <w:rsid w:val="008A1564"/>
    <w:rsid w:val="008A5AA5"/>
    <w:rsid w:val="008A5AE0"/>
    <w:rsid w:val="008A5C8B"/>
    <w:rsid w:val="008B185B"/>
    <w:rsid w:val="008B5474"/>
    <w:rsid w:val="008C01FC"/>
    <w:rsid w:val="008C180F"/>
    <w:rsid w:val="008C1E8B"/>
    <w:rsid w:val="008C397B"/>
    <w:rsid w:val="008C6127"/>
    <w:rsid w:val="008D399C"/>
    <w:rsid w:val="008D39AB"/>
    <w:rsid w:val="008D549F"/>
    <w:rsid w:val="008E0DAF"/>
    <w:rsid w:val="008E1EFB"/>
    <w:rsid w:val="008E231B"/>
    <w:rsid w:val="008E30E2"/>
    <w:rsid w:val="008E548D"/>
    <w:rsid w:val="008F0DD5"/>
    <w:rsid w:val="008F45CD"/>
    <w:rsid w:val="008F4A10"/>
    <w:rsid w:val="008F5A3F"/>
    <w:rsid w:val="008F6FFC"/>
    <w:rsid w:val="00901B96"/>
    <w:rsid w:val="00904FE5"/>
    <w:rsid w:val="0090674D"/>
    <w:rsid w:val="00910A2B"/>
    <w:rsid w:val="00921102"/>
    <w:rsid w:val="009212C9"/>
    <w:rsid w:val="0092155B"/>
    <w:rsid w:val="00921778"/>
    <w:rsid w:val="00923EEB"/>
    <w:rsid w:val="00944744"/>
    <w:rsid w:val="00945D81"/>
    <w:rsid w:val="009469B6"/>
    <w:rsid w:val="00946E30"/>
    <w:rsid w:val="00946FFC"/>
    <w:rsid w:val="009507A6"/>
    <w:rsid w:val="00950DDC"/>
    <w:rsid w:val="0095175C"/>
    <w:rsid w:val="00954A63"/>
    <w:rsid w:val="00955605"/>
    <w:rsid w:val="00963340"/>
    <w:rsid w:val="0096667A"/>
    <w:rsid w:val="0096772B"/>
    <w:rsid w:val="009701F2"/>
    <w:rsid w:val="0097071C"/>
    <w:rsid w:val="0097173C"/>
    <w:rsid w:val="009719E7"/>
    <w:rsid w:val="00974650"/>
    <w:rsid w:val="00977658"/>
    <w:rsid w:val="009809ED"/>
    <w:rsid w:val="00980B88"/>
    <w:rsid w:val="00982C88"/>
    <w:rsid w:val="00985E53"/>
    <w:rsid w:val="00990F0E"/>
    <w:rsid w:val="00991208"/>
    <w:rsid w:val="0099413D"/>
    <w:rsid w:val="009A1B4D"/>
    <w:rsid w:val="009A518C"/>
    <w:rsid w:val="009A763A"/>
    <w:rsid w:val="009B0249"/>
    <w:rsid w:val="009B081D"/>
    <w:rsid w:val="009B101F"/>
    <w:rsid w:val="009B1F4C"/>
    <w:rsid w:val="009B20CD"/>
    <w:rsid w:val="009B21A0"/>
    <w:rsid w:val="009C32D6"/>
    <w:rsid w:val="009C35C3"/>
    <w:rsid w:val="009C539C"/>
    <w:rsid w:val="009C5514"/>
    <w:rsid w:val="009C5855"/>
    <w:rsid w:val="009D6CF9"/>
    <w:rsid w:val="009D72B4"/>
    <w:rsid w:val="009D7EC0"/>
    <w:rsid w:val="009E5282"/>
    <w:rsid w:val="009E5FA7"/>
    <w:rsid w:val="009E5FD6"/>
    <w:rsid w:val="009F07C5"/>
    <w:rsid w:val="009F503A"/>
    <w:rsid w:val="009F51F8"/>
    <w:rsid w:val="009F6A89"/>
    <w:rsid w:val="00A0293D"/>
    <w:rsid w:val="00A0439A"/>
    <w:rsid w:val="00A05C39"/>
    <w:rsid w:val="00A06EB3"/>
    <w:rsid w:val="00A11312"/>
    <w:rsid w:val="00A11409"/>
    <w:rsid w:val="00A13F86"/>
    <w:rsid w:val="00A14EC2"/>
    <w:rsid w:val="00A21774"/>
    <w:rsid w:val="00A218C5"/>
    <w:rsid w:val="00A219A3"/>
    <w:rsid w:val="00A22A8F"/>
    <w:rsid w:val="00A24465"/>
    <w:rsid w:val="00A24DDE"/>
    <w:rsid w:val="00A3375C"/>
    <w:rsid w:val="00A353B4"/>
    <w:rsid w:val="00A3741F"/>
    <w:rsid w:val="00A40677"/>
    <w:rsid w:val="00A44B04"/>
    <w:rsid w:val="00A46B8D"/>
    <w:rsid w:val="00A47AA2"/>
    <w:rsid w:val="00A51074"/>
    <w:rsid w:val="00A5146A"/>
    <w:rsid w:val="00A5292F"/>
    <w:rsid w:val="00A537FD"/>
    <w:rsid w:val="00A54BD8"/>
    <w:rsid w:val="00A5620E"/>
    <w:rsid w:val="00A57935"/>
    <w:rsid w:val="00A6114C"/>
    <w:rsid w:val="00A615D5"/>
    <w:rsid w:val="00A624D5"/>
    <w:rsid w:val="00A625CE"/>
    <w:rsid w:val="00A6517C"/>
    <w:rsid w:val="00A65C0C"/>
    <w:rsid w:val="00A6761B"/>
    <w:rsid w:val="00A72BD5"/>
    <w:rsid w:val="00A72F4F"/>
    <w:rsid w:val="00A74A82"/>
    <w:rsid w:val="00A76821"/>
    <w:rsid w:val="00A83A3F"/>
    <w:rsid w:val="00A848B2"/>
    <w:rsid w:val="00A91222"/>
    <w:rsid w:val="00A93176"/>
    <w:rsid w:val="00A94BE8"/>
    <w:rsid w:val="00A94CD2"/>
    <w:rsid w:val="00AA1095"/>
    <w:rsid w:val="00AA225C"/>
    <w:rsid w:val="00AA2EEA"/>
    <w:rsid w:val="00AB4D93"/>
    <w:rsid w:val="00AC01DD"/>
    <w:rsid w:val="00AC194C"/>
    <w:rsid w:val="00AC3EC1"/>
    <w:rsid w:val="00AD35E0"/>
    <w:rsid w:val="00AD3F89"/>
    <w:rsid w:val="00AD538F"/>
    <w:rsid w:val="00AD6008"/>
    <w:rsid w:val="00AD6E63"/>
    <w:rsid w:val="00AD7491"/>
    <w:rsid w:val="00AD785F"/>
    <w:rsid w:val="00AE615A"/>
    <w:rsid w:val="00AE615B"/>
    <w:rsid w:val="00AE62F6"/>
    <w:rsid w:val="00AF11C2"/>
    <w:rsid w:val="00AF6244"/>
    <w:rsid w:val="00B00597"/>
    <w:rsid w:val="00B0155B"/>
    <w:rsid w:val="00B03841"/>
    <w:rsid w:val="00B03C8A"/>
    <w:rsid w:val="00B04072"/>
    <w:rsid w:val="00B10C4D"/>
    <w:rsid w:val="00B123B3"/>
    <w:rsid w:val="00B16478"/>
    <w:rsid w:val="00B22ED0"/>
    <w:rsid w:val="00B2330A"/>
    <w:rsid w:val="00B23316"/>
    <w:rsid w:val="00B236C4"/>
    <w:rsid w:val="00B31997"/>
    <w:rsid w:val="00B3618C"/>
    <w:rsid w:val="00B37CA8"/>
    <w:rsid w:val="00B41C02"/>
    <w:rsid w:val="00B4261A"/>
    <w:rsid w:val="00B4466B"/>
    <w:rsid w:val="00B535C0"/>
    <w:rsid w:val="00B54879"/>
    <w:rsid w:val="00B54A2F"/>
    <w:rsid w:val="00B57316"/>
    <w:rsid w:val="00B647AB"/>
    <w:rsid w:val="00B739FD"/>
    <w:rsid w:val="00B74441"/>
    <w:rsid w:val="00B74DDE"/>
    <w:rsid w:val="00B76C70"/>
    <w:rsid w:val="00B80227"/>
    <w:rsid w:val="00B85904"/>
    <w:rsid w:val="00B86498"/>
    <w:rsid w:val="00B871EC"/>
    <w:rsid w:val="00B87955"/>
    <w:rsid w:val="00B90B15"/>
    <w:rsid w:val="00B946DB"/>
    <w:rsid w:val="00B94FC9"/>
    <w:rsid w:val="00BA092C"/>
    <w:rsid w:val="00BA150E"/>
    <w:rsid w:val="00BA30C7"/>
    <w:rsid w:val="00BA3A70"/>
    <w:rsid w:val="00BA3DA1"/>
    <w:rsid w:val="00BB03CE"/>
    <w:rsid w:val="00BB35F6"/>
    <w:rsid w:val="00BB41AB"/>
    <w:rsid w:val="00BB5020"/>
    <w:rsid w:val="00BB6072"/>
    <w:rsid w:val="00BC64ED"/>
    <w:rsid w:val="00BD009A"/>
    <w:rsid w:val="00BD3D55"/>
    <w:rsid w:val="00BD4FF9"/>
    <w:rsid w:val="00BD7B51"/>
    <w:rsid w:val="00BE19D8"/>
    <w:rsid w:val="00BE1A47"/>
    <w:rsid w:val="00BE4D2C"/>
    <w:rsid w:val="00BE613B"/>
    <w:rsid w:val="00BE6CF4"/>
    <w:rsid w:val="00BE7246"/>
    <w:rsid w:val="00BF1F6D"/>
    <w:rsid w:val="00BF3087"/>
    <w:rsid w:val="00BF4875"/>
    <w:rsid w:val="00BF5ECF"/>
    <w:rsid w:val="00BF7E76"/>
    <w:rsid w:val="00C01222"/>
    <w:rsid w:val="00C033C6"/>
    <w:rsid w:val="00C118EA"/>
    <w:rsid w:val="00C129F6"/>
    <w:rsid w:val="00C14B78"/>
    <w:rsid w:val="00C16580"/>
    <w:rsid w:val="00C20709"/>
    <w:rsid w:val="00C20C81"/>
    <w:rsid w:val="00C2257A"/>
    <w:rsid w:val="00C250B1"/>
    <w:rsid w:val="00C2518A"/>
    <w:rsid w:val="00C2585C"/>
    <w:rsid w:val="00C2732D"/>
    <w:rsid w:val="00C32C24"/>
    <w:rsid w:val="00C40510"/>
    <w:rsid w:val="00C413A9"/>
    <w:rsid w:val="00C4150B"/>
    <w:rsid w:val="00C4158B"/>
    <w:rsid w:val="00C451F9"/>
    <w:rsid w:val="00C459D4"/>
    <w:rsid w:val="00C4606B"/>
    <w:rsid w:val="00C4623E"/>
    <w:rsid w:val="00C46248"/>
    <w:rsid w:val="00C46D28"/>
    <w:rsid w:val="00C47915"/>
    <w:rsid w:val="00C506CB"/>
    <w:rsid w:val="00C51A2B"/>
    <w:rsid w:val="00C5677E"/>
    <w:rsid w:val="00C57E0A"/>
    <w:rsid w:val="00C62DC1"/>
    <w:rsid w:val="00C70192"/>
    <w:rsid w:val="00C73B55"/>
    <w:rsid w:val="00C77389"/>
    <w:rsid w:val="00C8476D"/>
    <w:rsid w:val="00C87F19"/>
    <w:rsid w:val="00C905BE"/>
    <w:rsid w:val="00C9071E"/>
    <w:rsid w:val="00C92A1E"/>
    <w:rsid w:val="00C92AA0"/>
    <w:rsid w:val="00C94137"/>
    <w:rsid w:val="00C9509D"/>
    <w:rsid w:val="00C952E9"/>
    <w:rsid w:val="00C9768C"/>
    <w:rsid w:val="00CA0215"/>
    <w:rsid w:val="00CA3511"/>
    <w:rsid w:val="00CA43AE"/>
    <w:rsid w:val="00CA745A"/>
    <w:rsid w:val="00CA7C3B"/>
    <w:rsid w:val="00CB078C"/>
    <w:rsid w:val="00CB7C68"/>
    <w:rsid w:val="00CC35E2"/>
    <w:rsid w:val="00CC51F0"/>
    <w:rsid w:val="00CC61B8"/>
    <w:rsid w:val="00CC7B0C"/>
    <w:rsid w:val="00CD0C07"/>
    <w:rsid w:val="00CD1F60"/>
    <w:rsid w:val="00CD7683"/>
    <w:rsid w:val="00CD7B5E"/>
    <w:rsid w:val="00CE0911"/>
    <w:rsid w:val="00CE3069"/>
    <w:rsid w:val="00CE612E"/>
    <w:rsid w:val="00CE72E3"/>
    <w:rsid w:val="00CE7EA8"/>
    <w:rsid w:val="00CF31CD"/>
    <w:rsid w:val="00CF4964"/>
    <w:rsid w:val="00CF51EC"/>
    <w:rsid w:val="00CF59C9"/>
    <w:rsid w:val="00CF714A"/>
    <w:rsid w:val="00CF7E89"/>
    <w:rsid w:val="00D0334D"/>
    <w:rsid w:val="00D072BA"/>
    <w:rsid w:val="00D17B6A"/>
    <w:rsid w:val="00D21228"/>
    <w:rsid w:val="00D21EB5"/>
    <w:rsid w:val="00D27BB0"/>
    <w:rsid w:val="00D300F5"/>
    <w:rsid w:val="00D3222C"/>
    <w:rsid w:val="00D32F61"/>
    <w:rsid w:val="00D348C6"/>
    <w:rsid w:val="00D35505"/>
    <w:rsid w:val="00D3605F"/>
    <w:rsid w:val="00D40DDD"/>
    <w:rsid w:val="00D41292"/>
    <w:rsid w:val="00D4190C"/>
    <w:rsid w:val="00D41EC7"/>
    <w:rsid w:val="00D41F39"/>
    <w:rsid w:val="00D43C9E"/>
    <w:rsid w:val="00D43DC7"/>
    <w:rsid w:val="00D444DD"/>
    <w:rsid w:val="00D4624B"/>
    <w:rsid w:val="00D462F4"/>
    <w:rsid w:val="00D53B3A"/>
    <w:rsid w:val="00D53EB2"/>
    <w:rsid w:val="00D552F5"/>
    <w:rsid w:val="00D60D8E"/>
    <w:rsid w:val="00D60FB4"/>
    <w:rsid w:val="00D620A4"/>
    <w:rsid w:val="00D62384"/>
    <w:rsid w:val="00D63DD3"/>
    <w:rsid w:val="00D668DC"/>
    <w:rsid w:val="00D70319"/>
    <w:rsid w:val="00D76D79"/>
    <w:rsid w:val="00D80F27"/>
    <w:rsid w:val="00D81988"/>
    <w:rsid w:val="00D8762C"/>
    <w:rsid w:val="00D93FA3"/>
    <w:rsid w:val="00D94652"/>
    <w:rsid w:val="00D95CBC"/>
    <w:rsid w:val="00D96869"/>
    <w:rsid w:val="00D9772B"/>
    <w:rsid w:val="00D97741"/>
    <w:rsid w:val="00DA0130"/>
    <w:rsid w:val="00DA1565"/>
    <w:rsid w:val="00DA2A3F"/>
    <w:rsid w:val="00DB34C8"/>
    <w:rsid w:val="00DB53FA"/>
    <w:rsid w:val="00DB62F2"/>
    <w:rsid w:val="00DC2D6D"/>
    <w:rsid w:val="00DC4989"/>
    <w:rsid w:val="00DD23FA"/>
    <w:rsid w:val="00DD3085"/>
    <w:rsid w:val="00DD38D2"/>
    <w:rsid w:val="00DE0FEC"/>
    <w:rsid w:val="00DE398A"/>
    <w:rsid w:val="00DE6933"/>
    <w:rsid w:val="00DE6CEC"/>
    <w:rsid w:val="00DF36A9"/>
    <w:rsid w:val="00DF4B23"/>
    <w:rsid w:val="00DF4D5A"/>
    <w:rsid w:val="00E006B0"/>
    <w:rsid w:val="00E00DDB"/>
    <w:rsid w:val="00E0357E"/>
    <w:rsid w:val="00E03B4F"/>
    <w:rsid w:val="00E05116"/>
    <w:rsid w:val="00E12CBF"/>
    <w:rsid w:val="00E133C1"/>
    <w:rsid w:val="00E14601"/>
    <w:rsid w:val="00E15A4E"/>
    <w:rsid w:val="00E15C11"/>
    <w:rsid w:val="00E15D46"/>
    <w:rsid w:val="00E17146"/>
    <w:rsid w:val="00E177CC"/>
    <w:rsid w:val="00E177E6"/>
    <w:rsid w:val="00E243E7"/>
    <w:rsid w:val="00E33213"/>
    <w:rsid w:val="00E33ABA"/>
    <w:rsid w:val="00E354BB"/>
    <w:rsid w:val="00E36957"/>
    <w:rsid w:val="00E37559"/>
    <w:rsid w:val="00E41E46"/>
    <w:rsid w:val="00E4387A"/>
    <w:rsid w:val="00E54085"/>
    <w:rsid w:val="00E54446"/>
    <w:rsid w:val="00E55773"/>
    <w:rsid w:val="00E606C0"/>
    <w:rsid w:val="00E60915"/>
    <w:rsid w:val="00E60AB8"/>
    <w:rsid w:val="00E63E8B"/>
    <w:rsid w:val="00E6629F"/>
    <w:rsid w:val="00E678EA"/>
    <w:rsid w:val="00E67C42"/>
    <w:rsid w:val="00E71A0D"/>
    <w:rsid w:val="00E71E92"/>
    <w:rsid w:val="00E73353"/>
    <w:rsid w:val="00E74281"/>
    <w:rsid w:val="00E8662F"/>
    <w:rsid w:val="00E92E66"/>
    <w:rsid w:val="00E94B0A"/>
    <w:rsid w:val="00E96415"/>
    <w:rsid w:val="00EA7D04"/>
    <w:rsid w:val="00EA7F9C"/>
    <w:rsid w:val="00EB2323"/>
    <w:rsid w:val="00EB39E1"/>
    <w:rsid w:val="00EB4BFE"/>
    <w:rsid w:val="00EB6426"/>
    <w:rsid w:val="00EB75F3"/>
    <w:rsid w:val="00EC04AA"/>
    <w:rsid w:val="00EC1A64"/>
    <w:rsid w:val="00ED18DF"/>
    <w:rsid w:val="00ED2448"/>
    <w:rsid w:val="00ED54B1"/>
    <w:rsid w:val="00ED6E20"/>
    <w:rsid w:val="00EE159C"/>
    <w:rsid w:val="00EE194A"/>
    <w:rsid w:val="00EE30DA"/>
    <w:rsid w:val="00EF6540"/>
    <w:rsid w:val="00F00593"/>
    <w:rsid w:val="00F05D9F"/>
    <w:rsid w:val="00F069F7"/>
    <w:rsid w:val="00F133D3"/>
    <w:rsid w:val="00F138C0"/>
    <w:rsid w:val="00F156E1"/>
    <w:rsid w:val="00F216EC"/>
    <w:rsid w:val="00F22EBC"/>
    <w:rsid w:val="00F23FA9"/>
    <w:rsid w:val="00F2466A"/>
    <w:rsid w:val="00F246C1"/>
    <w:rsid w:val="00F260CB"/>
    <w:rsid w:val="00F26FCD"/>
    <w:rsid w:val="00F2752A"/>
    <w:rsid w:val="00F31D4C"/>
    <w:rsid w:val="00F333A5"/>
    <w:rsid w:val="00F34989"/>
    <w:rsid w:val="00F35B45"/>
    <w:rsid w:val="00F35E72"/>
    <w:rsid w:val="00F4149C"/>
    <w:rsid w:val="00F4515E"/>
    <w:rsid w:val="00F47F08"/>
    <w:rsid w:val="00F52247"/>
    <w:rsid w:val="00F52366"/>
    <w:rsid w:val="00F52FBD"/>
    <w:rsid w:val="00F53359"/>
    <w:rsid w:val="00F5390C"/>
    <w:rsid w:val="00F55859"/>
    <w:rsid w:val="00F559DB"/>
    <w:rsid w:val="00F57A11"/>
    <w:rsid w:val="00F6702B"/>
    <w:rsid w:val="00F673B5"/>
    <w:rsid w:val="00F72581"/>
    <w:rsid w:val="00F7347F"/>
    <w:rsid w:val="00F736A2"/>
    <w:rsid w:val="00F77892"/>
    <w:rsid w:val="00F77FF9"/>
    <w:rsid w:val="00F8253F"/>
    <w:rsid w:val="00F83B60"/>
    <w:rsid w:val="00F84102"/>
    <w:rsid w:val="00F8497D"/>
    <w:rsid w:val="00F90B29"/>
    <w:rsid w:val="00F90D18"/>
    <w:rsid w:val="00F921ED"/>
    <w:rsid w:val="00F92516"/>
    <w:rsid w:val="00F9283F"/>
    <w:rsid w:val="00F92FF8"/>
    <w:rsid w:val="00F95BFB"/>
    <w:rsid w:val="00F96343"/>
    <w:rsid w:val="00F9702C"/>
    <w:rsid w:val="00FA1351"/>
    <w:rsid w:val="00FA2710"/>
    <w:rsid w:val="00FA4754"/>
    <w:rsid w:val="00FA51BC"/>
    <w:rsid w:val="00FB19B6"/>
    <w:rsid w:val="00FB4BE2"/>
    <w:rsid w:val="00FB5C92"/>
    <w:rsid w:val="00FB6157"/>
    <w:rsid w:val="00FC2B8A"/>
    <w:rsid w:val="00FD5304"/>
    <w:rsid w:val="00FE5481"/>
    <w:rsid w:val="00FE619A"/>
    <w:rsid w:val="00FE6E93"/>
    <w:rsid w:val="00FF0DB9"/>
    <w:rsid w:val="00FF0E7B"/>
    <w:rsid w:val="00FF4E8C"/>
    <w:rsid w:val="00FF6ACF"/>
    <w:rsid w:val="00FF7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annotation text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6D79"/>
    <w:rPr>
      <w:sz w:val="24"/>
      <w:szCs w:val="24"/>
    </w:rPr>
  </w:style>
  <w:style w:type="paragraph" w:styleId="10">
    <w:name w:val="heading 1"/>
    <w:basedOn w:val="a"/>
    <w:next w:val="a"/>
    <w:qFormat/>
    <w:rsid w:val="00005C69"/>
    <w:pPr>
      <w:keepNext/>
      <w:spacing w:line="360" w:lineRule="auto"/>
      <w:jc w:val="center"/>
      <w:outlineLvl w:val="0"/>
    </w:pPr>
    <w:rPr>
      <w:rFonts w:ascii="Tahoma" w:hAnsi="Tahoma"/>
      <w:b/>
      <w:sz w:val="28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4D283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76D79"/>
    <w:pPr>
      <w:jc w:val="center"/>
    </w:pPr>
    <w:rPr>
      <w:sz w:val="28"/>
    </w:rPr>
  </w:style>
  <w:style w:type="paragraph" w:styleId="a5">
    <w:name w:val="Body Text"/>
    <w:basedOn w:val="a"/>
    <w:rsid w:val="00D76D79"/>
    <w:pPr>
      <w:jc w:val="both"/>
    </w:pPr>
    <w:rPr>
      <w:sz w:val="28"/>
    </w:rPr>
  </w:style>
  <w:style w:type="paragraph" w:styleId="a6">
    <w:name w:val="header"/>
    <w:basedOn w:val="a"/>
    <w:rsid w:val="00D76D79"/>
    <w:pPr>
      <w:tabs>
        <w:tab w:val="center" w:pos="4677"/>
        <w:tab w:val="right" w:pos="9355"/>
      </w:tabs>
    </w:pPr>
  </w:style>
  <w:style w:type="paragraph" w:styleId="a7">
    <w:name w:val="footer"/>
    <w:basedOn w:val="a"/>
    <w:rsid w:val="00D76D79"/>
    <w:pPr>
      <w:tabs>
        <w:tab w:val="center" w:pos="4677"/>
        <w:tab w:val="right" w:pos="9355"/>
      </w:tabs>
    </w:pPr>
  </w:style>
  <w:style w:type="paragraph" w:styleId="a8">
    <w:name w:val="Balloon Text"/>
    <w:basedOn w:val="a"/>
    <w:semiHidden/>
    <w:rsid w:val="006A4455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CA745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9">
    <w:name w:val="page number"/>
    <w:basedOn w:val="a0"/>
    <w:rsid w:val="00446309"/>
  </w:style>
  <w:style w:type="paragraph" w:customStyle="1" w:styleId="ConsPlusNormal">
    <w:name w:val="ConsPlusNormal"/>
    <w:link w:val="ConsPlusNormal0"/>
    <w:rsid w:val="0097173C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a">
    <w:name w:val="Normal (Web)"/>
    <w:basedOn w:val="a"/>
    <w:rsid w:val="0096667A"/>
    <w:pPr>
      <w:spacing w:before="100" w:beforeAutospacing="1" w:after="100" w:afterAutospacing="1"/>
    </w:pPr>
    <w:rPr>
      <w:rFonts w:ascii="Verdana" w:hAnsi="Verdana"/>
      <w:color w:val="333366"/>
      <w:sz w:val="12"/>
      <w:szCs w:val="12"/>
    </w:rPr>
  </w:style>
  <w:style w:type="character" w:styleId="ab">
    <w:name w:val="Strong"/>
    <w:qFormat/>
    <w:rsid w:val="0078076F"/>
    <w:rPr>
      <w:b/>
      <w:bCs/>
    </w:rPr>
  </w:style>
  <w:style w:type="paragraph" w:customStyle="1" w:styleId="consplusnormal00">
    <w:name w:val="consplusnormal0"/>
    <w:basedOn w:val="a"/>
    <w:rsid w:val="0078076F"/>
    <w:pPr>
      <w:spacing w:before="100" w:after="100"/>
      <w:ind w:firstLine="120"/>
    </w:pPr>
    <w:rPr>
      <w:rFonts w:ascii="Verdana" w:hAnsi="Verdana"/>
    </w:rPr>
  </w:style>
  <w:style w:type="paragraph" w:styleId="ac">
    <w:name w:val="footnote text"/>
    <w:basedOn w:val="a"/>
    <w:link w:val="ad"/>
    <w:uiPriority w:val="99"/>
    <w:unhideWhenUsed/>
    <w:rsid w:val="00C01222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/>
      <w:sz w:val="20"/>
      <w:szCs w:val="20"/>
    </w:rPr>
  </w:style>
  <w:style w:type="character" w:customStyle="1" w:styleId="ad">
    <w:name w:val="Текст сноски Знак"/>
    <w:link w:val="ac"/>
    <w:uiPriority w:val="99"/>
    <w:rsid w:val="00C01222"/>
    <w:rPr>
      <w:rFonts w:ascii="Arial" w:eastAsia="Times New Roman" w:hAnsi="Arial" w:cs="Arial"/>
    </w:rPr>
  </w:style>
  <w:style w:type="character" w:styleId="ae">
    <w:name w:val="footnote reference"/>
    <w:uiPriority w:val="99"/>
    <w:unhideWhenUsed/>
    <w:rsid w:val="00C01222"/>
    <w:rPr>
      <w:rFonts w:cs="Times New Roman"/>
      <w:vertAlign w:val="superscript"/>
    </w:rPr>
  </w:style>
  <w:style w:type="character" w:customStyle="1" w:styleId="a4">
    <w:name w:val="Название Знак"/>
    <w:link w:val="a3"/>
    <w:rsid w:val="00D41EC7"/>
    <w:rPr>
      <w:sz w:val="28"/>
      <w:szCs w:val="24"/>
    </w:rPr>
  </w:style>
  <w:style w:type="character" w:styleId="af">
    <w:name w:val="annotation reference"/>
    <w:rsid w:val="0075138A"/>
    <w:rPr>
      <w:sz w:val="16"/>
      <w:szCs w:val="16"/>
    </w:rPr>
  </w:style>
  <w:style w:type="paragraph" w:styleId="af0">
    <w:name w:val="annotation text"/>
    <w:basedOn w:val="a"/>
    <w:link w:val="af1"/>
    <w:uiPriority w:val="99"/>
    <w:rsid w:val="0075138A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rsid w:val="0075138A"/>
  </w:style>
  <w:style w:type="paragraph" w:styleId="af2">
    <w:name w:val="annotation subject"/>
    <w:basedOn w:val="af0"/>
    <w:next w:val="af0"/>
    <w:link w:val="af3"/>
    <w:rsid w:val="0075138A"/>
    <w:rPr>
      <w:b/>
      <w:bCs/>
    </w:rPr>
  </w:style>
  <w:style w:type="character" w:customStyle="1" w:styleId="af3">
    <w:name w:val="Тема примечания Знак"/>
    <w:link w:val="af2"/>
    <w:rsid w:val="0075138A"/>
    <w:rPr>
      <w:b/>
      <w:bCs/>
    </w:rPr>
  </w:style>
  <w:style w:type="character" w:styleId="af4">
    <w:name w:val="Hyperlink"/>
    <w:rsid w:val="001D2EAE"/>
    <w:rPr>
      <w:color w:val="0000FF"/>
      <w:u w:val="single"/>
    </w:rPr>
  </w:style>
  <w:style w:type="paragraph" w:styleId="af5">
    <w:name w:val="List Paragraph"/>
    <w:aliases w:val="ТЗ список,Абзац списка нумерованный"/>
    <w:basedOn w:val="a"/>
    <w:link w:val="af6"/>
    <w:uiPriority w:val="34"/>
    <w:qFormat/>
    <w:rsid w:val="00696C40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numbering" w:customStyle="1" w:styleId="1">
    <w:name w:val="Стиль1"/>
    <w:rsid w:val="00E4387A"/>
    <w:pPr>
      <w:numPr>
        <w:numId w:val="22"/>
      </w:numPr>
    </w:pPr>
  </w:style>
  <w:style w:type="character" w:customStyle="1" w:styleId="20">
    <w:name w:val="Заголовок 2 Знак"/>
    <w:link w:val="2"/>
    <w:semiHidden/>
    <w:rsid w:val="004D283E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af7">
    <w:name w:val="Название проектного документа"/>
    <w:basedOn w:val="a"/>
    <w:rsid w:val="006315F6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styleId="HTML">
    <w:name w:val="HTML Preformatted"/>
    <w:basedOn w:val="a"/>
    <w:link w:val="HTML0"/>
    <w:uiPriority w:val="99"/>
    <w:unhideWhenUsed/>
    <w:rsid w:val="00065D1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065D18"/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754CB2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ConsPlusNormal0">
    <w:name w:val="ConsPlusNormal Знак"/>
    <w:link w:val="ConsPlusNormal"/>
    <w:locked/>
    <w:rsid w:val="00F05D9F"/>
    <w:rPr>
      <w:rFonts w:ascii="Arial" w:hAnsi="Arial" w:cs="Arial"/>
    </w:rPr>
  </w:style>
  <w:style w:type="character" w:customStyle="1" w:styleId="af6">
    <w:name w:val="Абзац списка Знак"/>
    <w:aliases w:val="ТЗ список Знак,Абзац списка нумерованный Знак"/>
    <w:link w:val="af5"/>
    <w:uiPriority w:val="34"/>
    <w:qFormat/>
    <w:locked/>
    <w:rsid w:val="00F05D9F"/>
    <w:rPr>
      <w:rFonts w:ascii="Calibri" w:hAnsi="Calibri"/>
      <w:sz w:val="22"/>
      <w:szCs w:val="22"/>
    </w:rPr>
  </w:style>
  <w:style w:type="table" w:styleId="af8">
    <w:name w:val="Table Grid"/>
    <w:basedOn w:val="a1"/>
    <w:uiPriority w:val="59"/>
    <w:unhideWhenUsed/>
    <w:rsid w:val="0049321C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annotation text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6D79"/>
    <w:rPr>
      <w:sz w:val="24"/>
      <w:szCs w:val="24"/>
    </w:rPr>
  </w:style>
  <w:style w:type="paragraph" w:styleId="10">
    <w:name w:val="heading 1"/>
    <w:basedOn w:val="a"/>
    <w:next w:val="a"/>
    <w:qFormat/>
    <w:rsid w:val="00005C69"/>
    <w:pPr>
      <w:keepNext/>
      <w:spacing w:line="360" w:lineRule="auto"/>
      <w:jc w:val="center"/>
      <w:outlineLvl w:val="0"/>
    </w:pPr>
    <w:rPr>
      <w:rFonts w:ascii="Tahoma" w:hAnsi="Tahoma"/>
      <w:b/>
      <w:sz w:val="28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4D283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76D79"/>
    <w:pPr>
      <w:jc w:val="center"/>
    </w:pPr>
    <w:rPr>
      <w:sz w:val="28"/>
    </w:rPr>
  </w:style>
  <w:style w:type="paragraph" w:styleId="a5">
    <w:name w:val="Body Text"/>
    <w:basedOn w:val="a"/>
    <w:rsid w:val="00D76D79"/>
    <w:pPr>
      <w:jc w:val="both"/>
    </w:pPr>
    <w:rPr>
      <w:sz w:val="28"/>
    </w:rPr>
  </w:style>
  <w:style w:type="paragraph" w:styleId="a6">
    <w:name w:val="header"/>
    <w:basedOn w:val="a"/>
    <w:rsid w:val="00D76D79"/>
    <w:pPr>
      <w:tabs>
        <w:tab w:val="center" w:pos="4677"/>
        <w:tab w:val="right" w:pos="9355"/>
      </w:tabs>
    </w:pPr>
  </w:style>
  <w:style w:type="paragraph" w:styleId="a7">
    <w:name w:val="footer"/>
    <w:basedOn w:val="a"/>
    <w:rsid w:val="00D76D79"/>
    <w:pPr>
      <w:tabs>
        <w:tab w:val="center" w:pos="4677"/>
        <w:tab w:val="right" w:pos="9355"/>
      </w:tabs>
    </w:pPr>
  </w:style>
  <w:style w:type="paragraph" w:styleId="a8">
    <w:name w:val="Balloon Text"/>
    <w:basedOn w:val="a"/>
    <w:semiHidden/>
    <w:rsid w:val="006A4455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CA745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9">
    <w:name w:val="page number"/>
    <w:basedOn w:val="a0"/>
    <w:rsid w:val="00446309"/>
  </w:style>
  <w:style w:type="paragraph" w:customStyle="1" w:styleId="ConsPlusNormal">
    <w:name w:val="ConsPlusNormal"/>
    <w:link w:val="ConsPlusNormal0"/>
    <w:rsid w:val="0097173C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a">
    <w:name w:val="Normal (Web)"/>
    <w:basedOn w:val="a"/>
    <w:rsid w:val="0096667A"/>
    <w:pPr>
      <w:spacing w:before="100" w:beforeAutospacing="1" w:after="100" w:afterAutospacing="1"/>
    </w:pPr>
    <w:rPr>
      <w:rFonts w:ascii="Verdana" w:hAnsi="Verdana"/>
      <w:color w:val="333366"/>
      <w:sz w:val="12"/>
      <w:szCs w:val="12"/>
    </w:rPr>
  </w:style>
  <w:style w:type="character" w:styleId="ab">
    <w:name w:val="Strong"/>
    <w:qFormat/>
    <w:rsid w:val="0078076F"/>
    <w:rPr>
      <w:b/>
      <w:bCs/>
    </w:rPr>
  </w:style>
  <w:style w:type="paragraph" w:customStyle="1" w:styleId="consplusnormal00">
    <w:name w:val="consplusnormal0"/>
    <w:basedOn w:val="a"/>
    <w:rsid w:val="0078076F"/>
    <w:pPr>
      <w:spacing w:before="100" w:after="100"/>
      <w:ind w:firstLine="120"/>
    </w:pPr>
    <w:rPr>
      <w:rFonts w:ascii="Verdana" w:hAnsi="Verdana"/>
    </w:rPr>
  </w:style>
  <w:style w:type="paragraph" w:styleId="ac">
    <w:name w:val="footnote text"/>
    <w:basedOn w:val="a"/>
    <w:link w:val="ad"/>
    <w:uiPriority w:val="99"/>
    <w:unhideWhenUsed/>
    <w:rsid w:val="00C01222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/>
      <w:sz w:val="20"/>
      <w:szCs w:val="20"/>
    </w:rPr>
  </w:style>
  <w:style w:type="character" w:customStyle="1" w:styleId="ad">
    <w:name w:val="Текст сноски Знак"/>
    <w:link w:val="ac"/>
    <w:uiPriority w:val="99"/>
    <w:rsid w:val="00C01222"/>
    <w:rPr>
      <w:rFonts w:ascii="Arial" w:eastAsia="Times New Roman" w:hAnsi="Arial" w:cs="Arial"/>
    </w:rPr>
  </w:style>
  <w:style w:type="character" w:styleId="ae">
    <w:name w:val="footnote reference"/>
    <w:uiPriority w:val="99"/>
    <w:unhideWhenUsed/>
    <w:rsid w:val="00C01222"/>
    <w:rPr>
      <w:rFonts w:cs="Times New Roman"/>
      <w:vertAlign w:val="superscript"/>
    </w:rPr>
  </w:style>
  <w:style w:type="character" w:customStyle="1" w:styleId="a4">
    <w:name w:val="Название Знак"/>
    <w:link w:val="a3"/>
    <w:rsid w:val="00D41EC7"/>
    <w:rPr>
      <w:sz w:val="28"/>
      <w:szCs w:val="24"/>
    </w:rPr>
  </w:style>
  <w:style w:type="character" w:styleId="af">
    <w:name w:val="annotation reference"/>
    <w:rsid w:val="0075138A"/>
    <w:rPr>
      <w:sz w:val="16"/>
      <w:szCs w:val="16"/>
    </w:rPr>
  </w:style>
  <w:style w:type="paragraph" w:styleId="af0">
    <w:name w:val="annotation text"/>
    <w:basedOn w:val="a"/>
    <w:link w:val="af1"/>
    <w:uiPriority w:val="99"/>
    <w:rsid w:val="0075138A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rsid w:val="0075138A"/>
  </w:style>
  <w:style w:type="paragraph" w:styleId="af2">
    <w:name w:val="annotation subject"/>
    <w:basedOn w:val="af0"/>
    <w:next w:val="af0"/>
    <w:link w:val="af3"/>
    <w:rsid w:val="0075138A"/>
    <w:rPr>
      <w:b/>
      <w:bCs/>
    </w:rPr>
  </w:style>
  <w:style w:type="character" w:customStyle="1" w:styleId="af3">
    <w:name w:val="Тема примечания Знак"/>
    <w:link w:val="af2"/>
    <w:rsid w:val="0075138A"/>
    <w:rPr>
      <w:b/>
      <w:bCs/>
    </w:rPr>
  </w:style>
  <w:style w:type="character" w:styleId="af4">
    <w:name w:val="Hyperlink"/>
    <w:rsid w:val="001D2EAE"/>
    <w:rPr>
      <w:color w:val="0000FF"/>
      <w:u w:val="single"/>
    </w:rPr>
  </w:style>
  <w:style w:type="paragraph" w:styleId="af5">
    <w:name w:val="List Paragraph"/>
    <w:aliases w:val="ТЗ список,Абзац списка нумерованный"/>
    <w:basedOn w:val="a"/>
    <w:link w:val="af6"/>
    <w:uiPriority w:val="34"/>
    <w:qFormat/>
    <w:rsid w:val="00696C40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numbering" w:customStyle="1" w:styleId="1">
    <w:name w:val="Стиль1"/>
    <w:rsid w:val="00E4387A"/>
    <w:pPr>
      <w:numPr>
        <w:numId w:val="22"/>
      </w:numPr>
    </w:pPr>
  </w:style>
  <w:style w:type="character" w:customStyle="1" w:styleId="20">
    <w:name w:val="Заголовок 2 Знак"/>
    <w:link w:val="2"/>
    <w:semiHidden/>
    <w:rsid w:val="004D283E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af7">
    <w:name w:val="Название проектного документа"/>
    <w:basedOn w:val="a"/>
    <w:rsid w:val="006315F6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styleId="HTML">
    <w:name w:val="HTML Preformatted"/>
    <w:basedOn w:val="a"/>
    <w:link w:val="HTML0"/>
    <w:uiPriority w:val="99"/>
    <w:unhideWhenUsed/>
    <w:rsid w:val="00065D1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065D18"/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754CB2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ConsPlusNormal0">
    <w:name w:val="ConsPlusNormal Знак"/>
    <w:link w:val="ConsPlusNormal"/>
    <w:locked/>
    <w:rsid w:val="00F05D9F"/>
    <w:rPr>
      <w:rFonts w:ascii="Arial" w:hAnsi="Arial" w:cs="Arial"/>
    </w:rPr>
  </w:style>
  <w:style w:type="character" w:customStyle="1" w:styleId="af6">
    <w:name w:val="Абзац списка Знак"/>
    <w:aliases w:val="ТЗ список Знак,Абзац списка нумерованный Знак"/>
    <w:link w:val="af5"/>
    <w:uiPriority w:val="34"/>
    <w:qFormat/>
    <w:locked/>
    <w:rsid w:val="00F05D9F"/>
    <w:rPr>
      <w:rFonts w:ascii="Calibri" w:hAnsi="Calibri"/>
      <w:sz w:val="22"/>
      <w:szCs w:val="22"/>
    </w:rPr>
  </w:style>
  <w:style w:type="table" w:styleId="af8">
    <w:name w:val="Table Grid"/>
    <w:basedOn w:val="a1"/>
    <w:uiPriority w:val="59"/>
    <w:unhideWhenUsed/>
    <w:rsid w:val="0049321C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25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5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9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0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7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35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965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872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7627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96148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05374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3492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81070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201090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832718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590906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20849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733234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8323605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3795667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8530402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0892350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536529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6012927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2004393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4338422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00532232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22738027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97471728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82231264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53061210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948775750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425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1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327795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9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40097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28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9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5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9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7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9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5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8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1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1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5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0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9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9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5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7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77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941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49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573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844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83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04D091-D1EB-4CCA-B95F-E37D221D51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877</Words>
  <Characters>5001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</vt:lpstr>
    </vt:vector>
  </TitlesOfParts>
  <Company>Hewlett-Packard Company</Company>
  <LinksUpToDate>false</LinksUpToDate>
  <CharactersWithSpaces>5867</CharactersWithSpaces>
  <SharedDoc>false</SharedDoc>
  <HLinks>
    <vt:vector size="72" baseType="variant">
      <vt:variant>
        <vt:i4>2752528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sub_1000</vt:lpwstr>
      </vt:variant>
      <vt:variant>
        <vt:i4>5177433</vt:i4>
      </vt:variant>
      <vt:variant>
        <vt:i4>36</vt:i4>
      </vt:variant>
      <vt:variant>
        <vt:i4>0</vt:i4>
      </vt:variant>
      <vt:variant>
        <vt:i4>5</vt:i4>
      </vt:variant>
      <vt:variant>
        <vt:lpwstr>http://www.mfc47.ru/</vt:lpwstr>
      </vt:variant>
      <vt:variant>
        <vt:lpwstr/>
      </vt:variant>
      <vt:variant>
        <vt:i4>2752528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sub_1000</vt:lpwstr>
      </vt:variant>
      <vt:variant>
        <vt:i4>4390927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consultantplus://offline/ref=97F3B6C4BA5CB2596900E308373071F02B32D86315B55545708ECE02400178E167F1ECBA1462E3781F374857CB4A4F923B88F85DD4i630M</vt:lpwstr>
      </vt:variant>
      <vt:variant>
        <vt:lpwstr/>
      </vt:variant>
      <vt:variant>
        <vt:i4>4456536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consultantplus://offline/ref=BCB71FB30ACFF52616F5BC13FC52957ED48B744238A6C35A3C93AD87F7BEF20680356580062E0D4E9D374012E310A51FCB05DED348FE38M</vt:lpwstr>
      </vt:variant>
      <vt:variant>
        <vt:lpwstr/>
      </vt:variant>
      <vt:variant>
        <vt:i4>2162789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consultantplus://offline/ref=1DE749E2BD137F27216CE72E4E0368A287D1514440BF6B549249D3E3DC0D98E657DD08C9774C3B65C6B22DD2E49C6EE0629DDF8D575D4F52HE10M</vt:lpwstr>
      </vt:variant>
      <vt:variant>
        <vt:lpwstr/>
      </vt:variant>
      <vt:variant>
        <vt:i4>4980828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consultantplus://offline/ref=1DE749E2BD137F27216CE72E4E0368A287D1514440BF6B549249D3E3DC0D98E657DD08CA764E333493FD2C8EA2C97DE3639DDC8C48H517M</vt:lpwstr>
      </vt:variant>
      <vt:variant>
        <vt:lpwstr/>
      </vt:variant>
      <vt:variant>
        <vt:i4>2359400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consultantplus://offline/ref=804D6324D948EA4055B784BDBE9C8123903C55BDC88B8FD21ADAE953FDFF5FC7B921382E769BFE02AA86772742C3EE72E5E27DB4427F8517nF09M</vt:lpwstr>
      </vt:variant>
      <vt:variant>
        <vt:lpwstr/>
      </vt:variant>
      <vt:variant>
        <vt:i4>2687035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consultantplus://offline/ref=FC66F9112049BF70844330D8F4676221600157B737C925B0D828521A8B4A36220923D3DF6F94A3A88BA4E0EB6BCE96804DDA8F96726222E8BD01M</vt:lpwstr>
      </vt:variant>
      <vt:variant>
        <vt:lpwstr/>
      </vt:variant>
      <vt:variant>
        <vt:i4>7209011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consultantplus://offline/ref=5CC723B12FDE0A2EDBAF28E930B1660356CC3493C5466B76FAC53D2CF902EA7D40ACFBDA151ECCC4A6260709485BE73642DA5D692E32CBF1dEz7M</vt:lpwstr>
      </vt:variant>
      <vt:variant>
        <vt:lpwstr/>
      </vt:variant>
      <vt:variant>
        <vt:i4>7798906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consultantplus://offline/main?base=LAW;n=107420;fld=134</vt:lpwstr>
      </vt:variant>
      <vt:variant>
        <vt:lpwstr/>
      </vt:variant>
      <vt:variant>
        <vt:i4>851994</vt:i4>
      </vt:variant>
      <vt:variant>
        <vt:i4>0</vt:i4>
      </vt:variant>
      <vt:variant>
        <vt:i4>0</vt:i4>
      </vt:variant>
      <vt:variant>
        <vt:i4>5</vt:i4>
      </vt:variant>
      <vt:variant>
        <vt:lpwstr>http://www.gosuslugi.ru/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</dc:title>
  <dc:creator>Archit</dc:creator>
  <cp:lastModifiedBy>Елена</cp:lastModifiedBy>
  <cp:revision>21</cp:revision>
  <cp:lastPrinted>2024-04-22T08:49:00Z</cp:lastPrinted>
  <dcterms:created xsi:type="dcterms:W3CDTF">2024-03-20T11:57:00Z</dcterms:created>
  <dcterms:modified xsi:type="dcterms:W3CDTF">2024-10-09T11:54:00Z</dcterms:modified>
</cp:coreProperties>
</file>