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C65085" w:rsidRDefault="002D1FC3" w:rsidP="00C65085">
      <w:pPr>
        <w:jc w:val="center"/>
      </w:pPr>
      <w:r w:rsidRPr="00C65085">
        <w:rPr>
          <w:noProof/>
        </w:rPr>
        <w:drawing>
          <wp:inline distT="0" distB="0" distL="0" distR="0" wp14:anchorId="762402FF" wp14:editId="5E93F03E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C65085" w:rsidRDefault="002D1FC3" w:rsidP="00C65085">
      <w:pPr>
        <w:keepNext/>
        <w:jc w:val="center"/>
        <w:outlineLvl w:val="1"/>
        <w:rPr>
          <w:b/>
        </w:rPr>
      </w:pPr>
      <w:r w:rsidRPr="00C65085">
        <w:rPr>
          <w:b/>
        </w:rPr>
        <w:t xml:space="preserve">Администрация </w:t>
      </w:r>
    </w:p>
    <w:p w:rsidR="002D1FC3" w:rsidRPr="00C65085" w:rsidRDefault="002D1FC3" w:rsidP="00C65085">
      <w:pPr>
        <w:jc w:val="center"/>
        <w:rPr>
          <w:b/>
          <w:bCs/>
        </w:rPr>
      </w:pPr>
      <w:proofErr w:type="spellStart"/>
      <w:r w:rsidRPr="00C65085">
        <w:rPr>
          <w:b/>
          <w:bCs/>
        </w:rPr>
        <w:t>Котельского</w:t>
      </w:r>
      <w:proofErr w:type="spellEnd"/>
      <w:r w:rsidRPr="00C65085">
        <w:rPr>
          <w:b/>
          <w:bCs/>
        </w:rPr>
        <w:t xml:space="preserve"> сельского поселения</w:t>
      </w:r>
    </w:p>
    <w:p w:rsidR="002D1FC3" w:rsidRPr="00C65085" w:rsidRDefault="002D1FC3" w:rsidP="00C65085">
      <w:pPr>
        <w:jc w:val="center"/>
        <w:rPr>
          <w:b/>
        </w:rPr>
      </w:pPr>
      <w:proofErr w:type="spellStart"/>
      <w:r w:rsidRPr="00C65085">
        <w:rPr>
          <w:b/>
        </w:rPr>
        <w:t>Кингисеппского</w:t>
      </w:r>
      <w:proofErr w:type="spellEnd"/>
      <w:r w:rsidRPr="00C65085">
        <w:rPr>
          <w:b/>
        </w:rPr>
        <w:t xml:space="preserve"> муниципального района</w:t>
      </w:r>
    </w:p>
    <w:p w:rsidR="002D1FC3" w:rsidRPr="00C65085" w:rsidRDefault="002D1FC3" w:rsidP="00C65085">
      <w:pPr>
        <w:jc w:val="center"/>
        <w:rPr>
          <w:b/>
        </w:rPr>
      </w:pPr>
      <w:r w:rsidRPr="00C65085">
        <w:rPr>
          <w:b/>
        </w:rPr>
        <w:t>Ленинградской области</w:t>
      </w:r>
    </w:p>
    <w:p w:rsidR="002D1FC3" w:rsidRPr="00C65085" w:rsidRDefault="002D1FC3" w:rsidP="00C65085">
      <w:pPr>
        <w:jc w:val="center"/>
        <w:rPr>
          <w:b/>
        </w:rPr>
      </w:pPr>
    </w:p>
    <w:p w:rsidR="002D1FC3" w:rsidRPr="00C65085" w:rsidRDefault="002D1FC3" w:rsidP="00C65085">
      <w:pPr>
        <w:jc w:val="center"/>
        <w:rPr>
          <w:b/>
        </w:rPr>
      </w:pPr>
      <w:r w:rsidRPr="00C65085">
        <w:rPr>
          <w:b/>
        </w:rPr>
        <w:t>ПОСТАНОВЛЕНИЕ</w:t>
      </w:r>
      <w:r w:rsidR="00325DDC" w:rsidRPr="00C65085">
        <w:rPr>
          <w:b/>
        </w:rPr>
        <w:t>-ПРОЕКТ</w:t>
      </w:r>
    </w:p>
    <w:p w:rsidR="00D94652" w:rsidRPr="00C65085" w:rsidRDefault="00D94652" w:rsidP="00C65085">
      <w:pPr>
        <w:jc w:val="center"/>
        <w:rPr>
          <w:b/>
        </w:rPr>
      </w:pPr>
    </w:p>
    <w:p w:rsidR="00CA0215" w:rsidRPr="00C65085" w:rsidRDefault="00CA0215" w:rsidP="00C65085">
      <w:pPr>
        <w:jc w:val="center"/>
        <w:rPr>
          <w:b/>
        </w:rPr>
      </w:pPr>
    </w:p>
    <w:p w:rsidR="002D1FC3" w:rsidRPr="00C65085" w:rsidRDefault="00D94652" w:rsidP="00C65085">
      <w:pPr>
        <w:rPr>
          <w:b/>
        </w:rPr>
      </w:pPr>
      <w:r w:rsidRPr="00C65085">
        <w:rPr>
          <w:b/>
        </w:rPr>
        <w:t xml:space="preserve">от </w:t>
      </w:r>
      <w:r w:rsidR="004B41AA" w:rsidRPr="00C65085">
        <w:rPr>
          <w:b/>
        </w:rPr>
        <w:t xml:space="preserve">  года № </w:t>
      </w:r>
    </w:p>
    <w:p w:rsidR="002D1FC3" w:rsidRPr="00C65085" w:rsidRDefault="002D1FC3" w:rsidP="00C65085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C65085" w:rsidTr="002D1FC3">
        <w:trPr>
          <w:trHeight w:val="1355"/>
        </w:trPr>
        <w:tc>
          <w:tcPr>
            <w:tcW w:w="7338" w:type="dxa"/>
            <w:hideMark/>
          </w:tcPr>
          <w:p w:rsidR="002D1FC3" w:rsidRPr="00C65085" w:rsidRDefault="002D1FC3" w:rsidP="00C65085">
            <w:pPr>
              <w:jc w:val="both"/>
              <w:rPr>
                <w:bCs/>
              </w:rPr>
            </w:pPr>
            <w:proofErr w:type="gramStart"/>
            <w:r w:rsidRPr="00C65085">
              <w:t>«</w:t>
            </w:r>
            <w:r w:rsidR="00CA0215" w:rsidRPr="00C65085">
              <w:t xml:space="preserve">О внесении изменений в Постановление администрации </w:t>
            </w:r>
            <w:r w:rsidR="0032798F" w:rsidRPr="00C65085">
              <w:t xml:space="preserve">от </w:t>
            </w:r>
            <w:r w:rsidR="00C65085" w:rsidRPr="00C65085">
              <w:t>22.04.2024 года № 84</w:t>
            </w:r>
            <w:r w:rsidR="00C65085" w:rsidRPr="00C65085">
              <w:t xml:space="preserve"> </w:t>
            </w:r>
            <w:r w:rsidR="00C65085" w:rsidRPr="00C65085">
              <w:t xml:space="preserve">«Об утверждении административного регламента предоставления администрацией </w:t>
            </w:r>
            <w:proofErr w:type="spellStart"/>
            <w:r w:rsidR="00C65085" w:rsidRPr="00C65085">
              <w:t>Котельского</w:t>
            </w:r>
            <w:proofErr w:type="spellEnd"/>
            <w:r w:rsidR="00C65085" w:rsidRPr="00C65085">
              <w:t xml:space="preserve"> сельского поселения </w:t>
            </w:r>
            <w:proofErr w:type="spellStart"/>
            <w:r w:rsidR="00C65085" w:rsidRPr="00C65085">
              <w:t>Кингисеппского</w:t>
            </w:r>
            <w:proofErr w:type="spellEnd"/>
            <w:r w:rsidR="00C65085" w:rsidRPr="00C65085">
              <w:t xml:space="preserve"> муниципального района Ленинградской области муниципальной услуги «Прием в эксплуатацию после переустройства и (или) перепланировки помещения, в том числе в целях перевода жилого помещения в нежилое помещение или нежилого помещения в жилое помещение</w:t>
            </w:r>
            <w:r w:rsidR="0032798F" w:rsidRPr="00C65085">
              <w:t>»</w:t>
            </w:r>
            <w:proofErr w:type="gramEnd"/>
          </w:p>
        </w:tc>
      </w:tr>
    </w:tbl>
    <w:p w:rsidR="002D1FC3" w:rsidRPr="00C65085" w:rsidRDefault="002D1FC3" w:rsidP="00C65085"/>
    <w:p w:rsidR="00CA0215" w:rsidRPr="00C65085" w:rsidRDefault="00CA0215" w:rsidP="00C65085"/>
    <w:p w:rsidR="002D1FC3" w:rsidRPr="00C65085" w:rsidRDefault="002D1FC3" w:rsidP="00C65085">
      <w:pPr>
        <w:tabs>
          <w:tab w:val="left" w:pos="567"/>
        </w:tabs>
        <w:jc w:val="both"/>
      </w:pPr>
      <w:r w:rsidRPr="00C65085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 w:rsidRPr="00C65085">
        <w:t xml:space="preserve">в целях актуализации административных регламентов, </w:t>
      </w:r>
      <w:r w:rsidRPr="00C65085">
        <w:t xml:space="preserve">администрация </w:t>
      </w:r>
      <w:proofErr w:type="spellStart"/>
      <w:r w:rsidRPr="00C65085">
        <w:t>Котельского</w:t>
      </w:r>
      <w:proofErr w:type="spellEnd"/>
      <w:r w:rsidRPr="00C65085">
        <w:t xml:space="preserve"> сельского поселения </w:t>
      </w:r>
      <w:proofErr w:type="spellStart"/>
      <w:r w:rsidRPr="00C65085">
        <w:t>Кингисеппского</w:t>
      </w:r>
      <w:proofErr w:type="spellEnd"/>
      <w:r w:rsidRPr="00C65085">
        <w:t xml:space="preserve"> муниципального района» Ленинградской области: </w:t>
      </w:r>
    </w:p>
    <w:p w:rsidR="002D1FC3" w:rsidRPr="00C65085" w:rsidRDefault="002D1FC3" w:rsidP="00C65085"/>
    <w:p w:rsidR="002D1FC3" w:rsidRPr="00C65085" w:rsidRDefault="002D1FC3" w:rsidP="00C65085">
      <w:pPr>
        <w:tabs>
          <w:tab w:val="left" w:pos="3969"/>
        </w:tabs>
        <w:jc w:val="both"/>
      </w:pPr>
      <w:r w:rsidRPr="00C65085">
        <w:rPr>
          <w:b/>
        </w:rPr>
        <w:t>ПОСТАНОВЛЯЕТ:</w:t>
      </w:r>
    </w:p>
    <w:p w:rsidR="002D1FC3" w:rsidRPr="00C65085" w:rsidRDefault="002D1FC3" w:rsidP="00C65085">
      <w:pPr>
        <w:rPr>
          <w:b/>
        </w:rPr>
      </w:pPr>
    </w:p>
    <w:p w:rsidR="00CA0215" w:rsidRPr="00C65085" w:rsidRDefault="00CA0215" w:rsidP="00C65085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</w:pPr>
      <w:proofErr w:type="gramStart"/>
      <w:r w:rsidRPr="00C65085">
        <w:t xml:space="preserve">Внести изменения в Постановление администрации </w:t>
      </w:r>
      <w:r w:rsidR="00C65085" w:rsidRPr="00C65085">
        <w:t xml:space="preserve">от 22.04.2024 года № 84 «Об утверждении административного регламента предоставления администрацией </w:t>
      </w:r>
      <w:proofErr w:type="spellStart"/>
      <w:r w:rsidR="00C65085" w:rsidRPr="00C65085">
        <w:t>Котельского</w:t>
      </w:r>
      <w:proofErr w:type="spellEnd"/>
      <w:r w:rsidR="00C65085" w:rsidRPr="00C65085">
        <w:t xml:space="preserve"> сельского поселения </w:t>
      </w:r>
      <w:proofErr w:type="spellStart"/>
      <w:r w:rsidR="00C65085" w:rsidRPr="00C65085">
        <w:t>Кингисеппского</w:t>
      </w:r>
      <w:proofErr w:type="spellEnd"/>
      <w:r w:rsidR="00C65085" w:rsidRPr="00C65085">
        <w:t xml:space="preserve"> муниципального района Ленинградской области муниципальной услуги «Прием в эксплуатацию после переустройства и (или) перепланировки помещения, в том числе в целях перевода жилого помещения в нежилое помещение или нежилого помещения в жилое помещение</w:t>
      </w:r>
      <w:r w:rsidR="0032798F" w:rsidRPr="00C65085">
        <w:t>»</w:t>
      </w:r>
      <w:r w:rsidRPr="00C65085">
        <w:rPr>
          <w:bCs/>
        </w:rPr>
        <w:t>, а именно:</w:t>
      </w:r>
      <w:proofErr w:type="gramEnd"/>
    </w:p>
    <w:p w:rsidR="001B6B76" w:rsidRPr="00C65085" w:rsidRDefault="00CA0215" w:rsidP="00C65085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 xml:space="preserve">-«п. </w:t>
      </w:r>
      <w:r w:rsidR="001B6B76" w:rsidRPr="00C65085">
        <w:rPr>
          <w:rFonts w:ascii="Times New Roman" w:hAnsi="Times New Roman"/>
          <w:sz w:val="24"/>
          <w:szCs w:val="24"/>
        </w:rPr>
        <w:t>1.</w:t>
      </w:r>
      <w:r w:rsidR="00C65085" w:rsidRPr="00C65085">
        <w:rPr>
          <w:rFonts w:ascii="Times New Roman" w:hAnsi="Times New Roman"/>
          <w:sz w:val="24"/>
          <w:szCs w:val="24"/>
        </w:rPr>
        <w:t>1</w:t>
      </w:r>
      <w:r w:rsidRPr="00C65085">
        <w:rPr>
          <w:rFonts w:ascii="Times New Roman" w:hAnsi="Times New Roman"/>
          <w:sz w:val="24"/>
          <w:szCs w:val="24"/>
        </w:rPr>
        <w:t xml:space="preserve">. раздела </w:t>
      </w:r>
      <w:r w:rsidR="001B6B76" w:rsidRPr="00C65085">
        <w:rPr>
          <w:rFonts w:ascii="Times New Roman" w:hAnsi="Times New Roman"/>
          <w:sz w:val="24"/>
          <w:szCs w:val="24"/>
        </w:rPr>
        <w:t>1</w:t>
      </w:r>
      <w:r w:rsidRPr="00C65085">
        <w:rPr>
          <w:rFonts w:ascii="Times New Roman" w:hAnsi="Times New Roman"/>
          <w:sz w:val="24"/>
          <w:szCs w:val="24"/>
        </w:rPr>
        <w:t>. «</w:t>
      </w:r>
      <w:r w:rsidR="001B6B76" w:rsidRPr="00C65085">
        <w:rPr>
          <w:rFonts w:ascii="Times New Roman" w:hAnsi="Times New Roman"/>
          <w:sz w:val="24"/>
          <w:szCs w:val="24"/>
        </w:rPr>
        <w:t>Общие положения</w:t>
      </w:r>
      <w:r w:rsidRPr="00C65085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C65085" w:rsidRPr="00C65085" w:rsidRDefault="001B6B76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 xml:space="preserve">п. </w:t>
      </w:r>
      <w:r w:rsidR="00C65085" w:rsidRPr="00C65085">
        <w:rPr>
          <w:rFonts w:ascii="Times New Roman" w:hAnsi="Times New Roman"/>
          <w:sz w:val="24"/>
          <w:szCs w:val="24"/>
        </w:rPr>
        <w:t>1.1.</w:t>
      </w:r>
      <w:r w:rsidR="00AE5740" w:rsidRPr="00C65085">
        <w:rPr>
          <w:rFonts w:ascii="Times New Roman" w:hAnsi="Times New Roman"/>
          <w:sz w:val="24"/>
          <w:szCs w:val="24"/>
        </w:rPr>
        <w:t xml:space="preserve"> </w:t>
      </w:r>
      <w:r w:rsidR="00C65085" w:rsidRPr="00C65085">
        <w:rPr>
          <w:rFonts w:ascii="Times New Roman" w:hAnsi="Times New Roman"/>
          <w:sz w:val="24"/>
          <w:szCs w:val="24"/>
        </w:rPr>
        <w:t>Настоящий административный регламент предоставления муниципальной услуги по приему в эксплуатацию после переустройства и (или) перепланировки помещения, в том числе в целях перевода жилого помещения в нежилое помещение или нежилого помещения в жилое помещение (далее - административный регламент, муниципальная услуга) определяет порядок, стандарт и сроки при предоставлении муниципальной услуги.</w:t>
      </w:r>
    </w:p>
    <w:p w:rsidR="00CA0215" w:rsidRPr="00C65085" w:rsidRDefault="00C65085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5085">
        <w:rPr>
          <w:rFonts w:ascii="Times New Roman" w:hAnsi="Times New Roman"/>
          <w:sz w:val="24"/>
          <w:szCs w:val="24"/>
        </w:rPr>
        <w:t>Заявителями, имеющими право на получение муниципальной услуги, являются: наниматель либо собственник помещения (физическое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самоуправления)), имеющий намерение предъявить помещение после переустройства и (или) перепланировки, в том числе в целях перевода жилого помещения в нежилое помещение или нежилого помещения в жилое</w:t>
      </w:r>
      <w:proofErr w:type="gramEnd"/>
      <w:r w:rsidRPr="00C65085">
        <w:rPr>
          <w:rFonts w:ascii="Times New Roman" w:hAnsi="Times New Roman"/>
          <w:sz w:val="24"/>
          <w:szCs w:val="24"/>
        </w:rPr>
        <w:t xml:space="preserve"> помещение</w:t>
      </w:r>
      <w:r w:rsidR="0015246C" w:rsidRPr="00C65085">
        <w:rPr>
          <w:rFonts w:ascii="Times New Roman" w:hAnsi="Times New Roman"/>
          <w:sz w:val="24"/>
          <w:szCs w:val="24"/>
        </w:rPr>
        <w:t>»</w:t>
      </w:r>
      <w:r w:rsidR="00AE5740" w:rsidRPr="00C65085">
        <w:rPr>
          <w:rFonts w:ascii="Times New Roman" w:hAnsi="Times New Roman"/>
          <w:sz w:val="24"/>
          <w:szCs w:val="24"/>
        </w:rPr>
        <w:t>.</w:t>
      </w:r>
    </w:p>
    <w:p w:rsidR="00C65085" w:rsidRPr="00C65085" w:rsidRDefault="00C65085" w:rsidP="00C65085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 xml:space="preserve"> – « </w:t>
      </w:r>
      <w:proofErr w:type="gramStart"/>
      <w:r w:rsidRPr="00C65085">
        <w:rPr>
          <w:rFonts w:ascii="Times New Roman" w:hAnsi="Times New Roman"/>
          <w:sz w:val="24"/>
          <w:szCs w:val="24"/>
        </w:rPr>
        <w:t>п</w:t>
      </w:r>
      <w:proofErr w:type="gramEnd"/>
      <w:r w:rsidRPr="00C65085">
        <w:rPr>
          <w:rFonts w:ascii="Times New Roman" w:hAnsi="Times New Roman"/>
          <w:sz w:val="24"/>
          <w:szCs w:val="24"/>
        </w:rPr>
        <w:t xml:space="preserve"> 1.2. раздела 1. «Общие положения» изложить в следующей редакции:</w:t>
      </w:r>
    </w:p>
    <w:p w:rsidR="00C65085" w:rsidRPr="00C65085" w:rsidRDefault="00C65085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>«п. 1.2.-</w:t>
      </w:r>
      <w:r w:rsidRPr="00C65085">
        <w:rPr>
          <w:rFonts w:ascii="Times New Roman" w:hAnsi="Times New Roman"/>
          <w:sz w:val="24"/>
          <w:szCs w:val="24"/>
        </w:rPr>
        <w:t>Представлять интересы заявителя имеют право:</w:t>
      </w:r>
    </w:p>
    <w:p w:rsidR="00C65085" w:rsidRPr="00C65085" w:rsidRDefault="00C65085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>- от имени физических лиц:</w:t>
      </w:r>
    </w:p>
    <w:p w:rsidR="00C65085" w:rsidRPr="00C65085" w:rsidRDefault="00C65085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lastRenderedPageBreak/>
        <w:t xml:space="preserve">представители, действующие в силу полномочий, основанных </w:t>
      </w:r>
    </w:p>
    <w:p w:rsidR="00C65085" w:rsidRPr="00C65085" w:rsidRDefault="00C65085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>на доверенности;</w:t>
      </w:r>
    </w:p>
    <w:p w:rsidR="00C65085" w:rsidRPr="00C65085" w:rsidRDefault="00C65085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>опекуны недееспособных граждан;</w:t>
      </w:r>
    </w:p>
    <w:p w:rsidR="00C65085" w:rsidRPr="00C65085" w:rsidRDefault="00C65085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>законные представители (родители, усыновители, опекуны) несовершеннолетних в возрасте до 14 лет.</w:t>
      </w:r>
    </w:p>
    <w:p w:rsidR="00C65085" w:rsidRPr="00C65085" w:rsidRDefault="00C65085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>- от имени юридического лица:</w:t>
      </w:r>
    </w:p>
    <w:p w:rsidR="00C65085" w:rsidRPr="00C65085" w:rsidRDefault="00C65085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>лица, действующие в соответствии с законом или учредительными документами от имени юридического лица;</w:t>
      </w:r>
    </w:p>
    <w:p w:rsidR="00C65085" w:rsidRPr="00C65085" w:rsidRDefault="00C65085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>представители юридического лица в силу полномочий на основании доверенности.</w:t>
      </w:r>
    </w:p>
    <w:p w:rsidR="00C65085" w:rsidRPr="00C65085" w:rsidRDefault="00C65085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</w:p>
    <w:p w:rsidR="001B6B76" w:rsidRPr="00C65085" w:rsidRDefault="001B6B76" w:rsidP="00C65085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>–«п. 2.3. раздела 2. «Стандарт предоставления муниципальной услуги»</w:t>
      </w:r>
      <w:r w:rsidR="009C0A03" w:rsidRPr="00C65085">
        <w:rPr>
          <w:rFonts w:ascii="Times New Roman" w:hAnsi="Times New Roman"/>
          <w:sz w:val="24"/>
          <w:szCs w:val="24"/>
        </w:rPr>
        <w:t xml:space="preserve"> </w:t>
      </w:r>
      <w:r w:rsidR="0069044E" w:rsidRPr="00C65085">
        <w:rPr>
          <w:rFonts w:ascii="Times New Roman" w:hAnsi="Times New Roman"/>
          <w:sz w:val="24"/>
          <w:szCs w:val="24"/>
        </w:rPr>
        <w:t>изложить</w:t>
      </w:r>
      <w:r w:rsidR="009C0A03" w:rsidRPr="00C65085">
        <w:rPr>
          <w:rFonts w:ascii="Times New Roman" w:hAnsi="Times New Roman"/>
          <w:sz w:val="24"/>
          <w:szCs w:val="24"/>
        </w:rPr>
        <w:t xml:space="preserve"> в следующей редакции</w:t>
      </w:r>
      <w:r w:rsidRPr="00C65085">
        <w:rPr>
          <w:rFonts w:ascii="Times New Roman" w:hAnsi="Times New Roman"/>
          <w:sz w:val="24"/>
          <w:szCs w:val="24"/>
        </w:rPr>
        <w:t>:</w:t>
      </w:r>
    </w:p>
    <w:p w:rsidR="00C65085" w:rsidRPr="00C65085" w:rsidRDefault="00C65085" w:rsidP="00C65085">
      <w:pPr>
        <w:widowControl w:val="0"/>
        <w:autoSpaceDE w:val="0"/>
        <w:autoSpaceDN w:val="0"/>
        <w:adjustRightInd w:val="0"/>
        <w:ind w:left="284"/>
        <w:jc w:val="both"/>
      </w:pPr>
      <w:r>
        <w:t>«</w:t>
      </w:r>
      <w:r w:rsidRPr="00C65085">
        <w:t xml:space="preserve">п. </w:t>
      </w:r>
      <w:r w:rsidRPr="00C65085">
        <w:t>2.3. Результатом предоставления муниципальной услуги является:</w:t>
      </w:r>
    </w:p>
    <w:p w:rsidR="00C65085" w:rsidRPr="00C65085" w:rsidRDefault="00C65085" w:rsidP="00C65085">
      <w:pPr>
        <w:widowControl w:val="0"/>
        <w:autoSpaceDE w:val="0"/>
        <w:autoSpaceDN w:val="0"/>
        <w:adjustRightInd w:val="0"/>
        <w:ind w:left="284"/>
        <w:jc w:val="both"/>
      </w:pPr>
      <w:r w:rsidRPr="00C65085">
        <w:t>– в случае положительного результата – акт приемочной комиссии согласно Приложению 2 к административному регламенту;</w:t>
      </w:r>
    </w:p>
    <w:p w:rsidR="00C65085" w:rsidRPr="00C65085" w:rsidRDefault="00C65085" w:rsidP="00C65085">
      <w:pPr>
        <w:widowControl w:val="0"/>
        <w:autoSpaceDE w:val="0"/>
        <w:autoSpaceDN w:val="0"/>
        <w:adjustRightInd w:val="0"/>
        <w:ind w:left="284"/>
        <w:jc w:val="both"/>
      </w:pPr>
      <w:r w:rsidRPr="00C65085">
        <w:t>– в случае отрицательного результата – решение об отказе в приеме в эксплуатацию после переустройства и (или) перепланировки помещения, в том числе в целях перевода жилого помещения в нежилое помещение или нежилого помещения в жилое помещение, согласно Приложению 5 к административному регламенту.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 w:firstLine="425"/>
        <w:jc w:val="both"/>
      </w:pPr>
      <w:r w:rsidRPr="00C65085">
        <w:t xml:space="preserve">Переустройство помещения в многоквартирном доме считается завершенным со дня утверждения акта, указанного в абзаце втором настоящего пункта. 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 w:firstLine="425"/>
        <w:jc w:val="both"/>
      </w:pPr>
      <w:r w:rsidRPr="00C65085">
        <w:t>Перепланировка помещения в многоквартирном доме считается завершенной со дня внесения изменений в сведения Единого государственного реестра недвижимости о границах и (или)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помещения.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 w:firstLine="425"/>
        <w:jc w:val="both"/>
      </w:pPr>
      <w:r w:rsidRPr="00C65085">
        <w:t xml:space="preserve">Результат предоставления муниципальной услуги предоставляется 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/>
        <w:jc w:val="both"/>
      </w:pPr>
      <w:r w:rsidRPr="00C65085">
        <w:t>(в соответствии со способом, указанным заявителем при подаче Уведомления и документов):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/>
        <w:jc w:val="both"/>
      </w:pPr>
      <w:r w:rsidRPr="00C65085">
        <w:t>1) при личной явке: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/>
        <w:jc w:val="both"/>
      </w:pPr>
      <w:r w:rsidRPr="00C65085">
        <w:t>в филиалах, отделах, удаленных рабочих местах ГБУ ЛО «МФЦ»;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/>
        <w:jc w:val="both"/>
      </w:pPr>
      <w:r w:rsidRPr="00C65085">
        <w:t>2) без личной явки: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/>
        <w:jc w:val="both"/>
      </w:pPr>
      <w:r w:rsidRPr="00C65085">
        <w:t>на адрес электронной почты;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/>
        <w:jc w:val="both"/>
      </w:pPr>
      <w:r w:rsidRPr="00C65085">
        <w:t>в электронной форме через личный кабинет заявителя на ЕПГУ.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 w:firstLine="425"/>
        <w:jc w:val="both"/>
      </w:pPr>
      <w:r w:rsidRPr="00C65085">
        <w:t>Если в результате предоставления муниципальной услуги при положительном решении формируется реестровая запись в информационной системе, то результат услуги, в том числе номер реестровой записи, направляется и хранится в личном кабинете заявителя на ЕПГУ (при наличии технической возможности).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 w:firstLine="425"/>
        <w:jc w:val="both"/>
      </w:pPr>
      <w:r w:rsidRPr="00C65085"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C65085" w:rsidRPr="00C65085" w:rsidRDefault="00C65085" w:rsidP="00796982">
      <w:pPr>
        <w:widowControl w:val="0"/>
        <w:autoSpaceDE w:val="0"/>
        <w:autoSpaceDN w:val="0"/>
        <w:adjustRightInd w:val="0"/>
        <w:ind w:left="284" w:firstLine="425"/>
        <w:jc w:val="both"/>
      </w:pPr>
      <w:r w:rsidRPr="00C65085"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</w:t>
      </w:r>
      <w:r w:rsidRPr="00C65085">
        <w:lastRenderedPageBreak/>
        <w:t>получить запрашиваемые результаты предоставления муниципальной услуги в отношении несовершеннолетнего лично.</w:t>
      </w:r>
    </w:p>
    <w:p w:rsidR="00AE5740" w:rsidRPr="00C65085" w:rsidRDefault="00C65085" w:rsidP="00796982">
      <w:pPr>
        <w:widowControl w:val="0"/>
        <w:autoSpaceDE w:val="0"/>
        <w:autoSpaceDN w:val="0"/>
        <w:adjustRightInd w:val="0"/>
        <w:ind w:left="284" w:firstLine="425"/>
        <w:jc w:val="both"/>
      </w:pPr>
      <w:proofErr w:type="gramStart"/>
      <w:r w:rsidRPr="00C65085">
        <w:t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C65085" w:rsidRPr="00C65085" w:rsidRDefault="00AE5740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65085">
        <w:rPr>
          <w:rFonts w:ascii="Times New Roman" w:hAnsi="Times New Roman"/>
          <w:sz w:val="24"/>
          <w:szCs w:val="24"/>
        </w:rPr>
        <w:t>1.</w:t>
      </w:r>
      <w:r w:rsidR="00C65085" w:rsidRPr="00C65085">
        <w:rPr>
          <w:rFonts w:ascii="Times New Roman" w:hAnsi="Times New Roman"/>
          <w:sz w:val="24"/>
          <w:szCs w:val="24"/>
        </w:rPr>
        <w:t>4</w:t>
      </w:r>
      <w:r w:rsidR="00BA3250" w:rsidRPr="00C65085">
        <w:rPr>
          <w:rFonts w:ascii="Times New Roman" w:hAnsi="Times New Roman"/>
          <w:sz w:val="24"/>
          <w:szCs w:val="24"/>
        </w:rPr>
        <w:tab/>
      </w:r>
      <w:r w:rsidR="00C65085" w:rsidRPr="00C65085">
        <w:rPr>
          <w:rFonts w:ascii="Times New Roman" w:hAnsi="Times New Roman"/>
          <w:sz w:val="24"/>
          <w:szCs w:val="24"/>
        </w:rPr>
        <w:t>–«п. 2.4. раздела 2. «Стандарт предоставления муниципальной услуги» изложить в следующей редакции:</w:t>
      </w:r>
    </w:p>
    <w:p w:rsidR="00BA3250" w:rsidRPr="00C65085" w:rsidRDefault="00C65085" w:rsidP="0079698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65085">
        <w:rPr>
          <w:rFonts w:ascii="Times New Roman" w:hAnsi="Times New Roman"/>
          <w:sz w:val="24"/>
          <w:szCs w:val="24"/>
        </w:rPr>
        <w:t xml:space="preserve">п. 2. 4. Срок предоставления муниципальной услуги – 19 рабочих дней (не должен превышать 30 календарных дней) </w:t>
      </w:r>
      <w:proofErr w:type="gramStart"/>
      <w:r w:rsidRPr="00C65085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C65085">
        <w:rPr>
          <w:rFonts w:ascii="Times New Roman" w:hAnsi="Times New Roman"/>
          <w:sz w:val="24"/>
          <w:szCs w:val="24"/>
        </w:rPr>
        <w:t xml:space="preserve"> Уведомления в администрацию</w:t>
      </w:r>
      <w:r w:rsidR="00796982">
        <w:rPr>
          <w:rFonts w:ascii="Times New Roman" w:hAnsi="Times New Roman"/>
          <w:sz w:val="24"/>
          <w:szCs w:val="24"/>
        </w:rPr>
        <w:t>»</w:t>
      </w:r>
      <w:r w:rsidRPr="00C65085">
        <w:rPr>
          <w:rFonts w:ascii="Times New Roman" w:hAnsi="Times New Roman"/>
          <w:sz w:val="24"/>
          <w:szCs w:val="24"/>
        </w:rPr>
        <w:t>.</w:t>
      </w:r>
    </w:p>
    <w:p w:rsidR="00AE5740" w:rsidRPr="00C65085" w:rsidRDefault="00AE5740" w:rsidP="00C65085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2D1FC3" w:rsidRPr="00C65085" w:rsidRDefault="002D1FC3" w:rsidP="00C65085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</w:pPr>
      <w:r w:rsidRPr="00C65085"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C65085">
        <w:t>Котельского</w:t>
      </w:r>
      <w:proofErr w:type="spellEnd"/>
      <w:r w:rsidRPr="00C65085">
        <w:t xml:space="preserve"> сельского поселения</w:t>
      </w:r>
      <w:r w:rsidR="00C65085" w:rsidRPr="00C65085">
        <w:t xml:space="preserve"> по адресу http://kotelskoe-adm.ru</w:t>
      </w:r>
      <w:r w:rsidRPr="00C65085">
        <w:t>.</w:t>
      </w:r>
    </w:p>
    <w:p w:rsidR="00CA0215" w:rsidRPr="00C65085" w:rsidRDefault="00CA0215" w:rsidP="00C65085">
      <w:pPr>
        <w:widowControl w:val="0"/>
        <w:autoSpaceDE w:val="0"/>
        <w:autoSpaceDN w:val="0"/>
        <w:adjustRightInd w:val="0"/>
        <w:ind w:left="284" w:hanging="284"/>
        <w:jc w:val="both"/>
      </w:pPr>
    </w:p>
    <w:p w:rsidR="002D1FC3" w:rsidRPr="00C65085" w:rsidRDefault="002D1FC3" w:rsidP="00C65085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284" w:hanging="284"/>
        <w:jc w:val="both"/>
      </w:pPr>
      <w:proofErr w:type="gramStart"/>
      <w:r w:rsidRPr="00C65085">
        <w:t>Контроль за</w:t>
      </w:r>
      <w:proofErr w:type="gramEnd"/>
      <w:r w:rsidRPr="00C65085">
        <w:t xml:space="preserve"> исполнением настоящего постановления оставляю за собой.</w:t>
      </w:r>
    </w:p>
    <w:p w:rsidR="00CA0215" w:rsidRPr="00C65085" w:rsidRDefault="00CA0215" w:rsidP="00C65085">
      <w:pPr>
        <w:pStyle w:val="af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A0215" w:rsidRPr="00C65085" w:rsidRDefault="00CA0215" w:rsidP="00C65085">
      <w:pPr>
        <w:widowControl w:val="0"/>
        <w:autoSpaceDE w:val="0"/>
        <w:autoSpaceDN w:val="0"/>
        <w:adjustRightInd w:val="0"/>
        <w:jc w:val="both"/>
      </w:pPr>
    </w:p>
    <w:p w:rsidR="00CA0215" w:rsidRPr="00C65085" w:rsidRDefault="00CA0215" w:rsidP="00C65085">
      <w:pPr>
        <w:widowControl w:val="0"/>
        <w:autoSpaceDE w:val="0"/>
        <w:autoSpaceDN w:val="0"/>
        <w:adjustRightInd w:val="0"/>
        <w:jc w:val="both"/>
      </w:pPr>
    </w:p>
    <w:p w:rsidR="002D1FC3" w:rsidRPr="00C65085" w:rsidRDefault="002D1FC3" w:rsidP="00C65085">
      <w:pPr>
        <w:widowControl w:val="0"/>
        <w:autoSpaceDE w:val="0"/>
        <w:autoSpaceDN w:val="0"/>
        <w:adjustRightInd w:val="0"/>
        <w:jc w:val="both"/>
      </w:pPr>
    </w:p>
    <w:p w:rsidR="002D1FC3" w:rsidRPr="00C65085" w:rsidRDefault="00C65085" w:rsidP="00C65085">
      <w:r w:rsidRPr="00C65085">
        <w:t>Глава</w:t>
      </w:r>
      <w:r w:rsidR="002D1FC3" w:rsidRPr="00C65085">
        <w:t xml:space="preserve"> администрации</w:t>
      </w:r>
    </w:p>
    <w:p w:rsidR="002D1FC3" w:rsidRPr="00C65085" w:rsidRDefault="002D1FC3" w:rsidP="00C65085">
      <w:pPr>
        <w:widowControl w:val="0"/>
      </w:pPr>
      <w:proofErr w:type="spellStart"/>
      <w:r w:rsidRPr="00C65085">
        <w:t>Котельского</w:t>
      </w:r>
      <w:proofErr w:type="spellEnd"/>
      <w:r w:rsidRPr="00C65085">
        <w:t xml:space="preserve"> сельского поселения</w:t>
      </w:r>
      <w:r w:rsidRPr="00C65085">
        <w:tab/>
      </w:r>
      <w:r w:rsidRPr="00C65085">
        <w:tab/>
      </w:r>
      <w:r w:rsidRPr="00C65085">
        <w:tab/>
      </w:r>
      <w:r w:rsidRPr="00C65085">
        <w:tab/>
      </w:r>
      <w:r w:rsidRPr="00C65085">
        <w:tab/>
      </w:r>
      <w:r w:rsidRPr="00C65085">
        <w:tab/>
      </w:r>
      <w:r w:rsidRPr="00C65085">
        <w:tab/>
        <w:t xml:space="preserve">А.С. </w:t>
      </w:r>
      <w:proofErr w:type="spellStart"/>
      <w:r w:rsidRPr="00C65085">
        <w:t>Жадан</w:t>
      </w:r>
      <w:proofErr w:type="spellEnd"/>
    </w:p>
    <w:p w:rsidR="002D1FC3" w:rsidRPr="00C65085" w:rsidRDefault="002D1FC3" w:rsidP="00C65085">
      <w:pPr>
        <w:widowControl w:val="0"/>
        <w:rPr>
          <w:bCs/>
        </w:rPr>
      </w:pPr>
    </w:p>
    <w:sectPr w:rsidR="002D1FC3" w:rsidRPr="00C65085" w:rsidSect="001E2DAD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71A" w:rsidRDefault="00A9371A">
      <w:r>
        <w:separator/>
      </w:r>
    </w:p>
  </w:endnote>
  <w:endnote w:type="continuationSeparator" w:id="0">
    <w:p w:rsidR="00A9371A" w:rsidRDefault="00A93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71A" w:rsidRDefault="00A9371A">
      <w:r>
        <w:separator/>
      </w:r>
    </w:p>
  </w:footnote>
  <w:footnote w:type="continuationSeparator" w:id="0">
    <w:p w:rsidR="00A9371A" w:rsidRDefault="00A93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2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3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5A02F27"/>
    <w:multiLevelType w:val="multilevel"/>
    <w:tmpl w:val="04190025"/>
    <w:numStyleLink w:val="1"/>
  </w:abstractNum>
  <w:abstractNum w:abstractNumId="24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2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13"/>
  </w:num>
  <w:num w:numId="3">
    <w:abstractNumId w:val="26"/>
  </w:num>
  <w:num w:numId="4">
    <w:abstractNumId w:val="7"/>
  </w:num>
  <w:num w:numId="5">
    <w:abstractNumId w:val="9"/>
  </w:num>
  <w:num w:numId="6">
    <w:abstractNumId w:val="37"/>
  </w:num>
  <w:num w:numId="7">
    <w:abstractNumId w:val="18"/>
  </w:num>
  <w:num w:numId="8">
    <w:abstractNumId w:val="24"/>
  </w:num>
  <w:num w:numId="9">
    <w:abstractNumId w:val="35"/>
  </w:num>
  <w:num w:numId="10">
    <w:abstractNumId w:val="36"/>
  </w:num>
  <w:num w:numId="11">
    <w:abstractNumId w:val="15"/>
  </w:num>
  <w:num w:numId="12">
    <w:abstractNumId w:val="28"/>
  </w:num>
  <w:num w:numId="13">
    <w:abstractNumId w:val="32"/>
  </w:num>
  <w:num w:numId="14">
    <w:abstractNumId w:val="0"/>
  </w:num>
  <w:num w:numId="15">
    <w:abstractNumId w:val="25"/>
  </w:num>
  <w:num w:numId="16">
    <w:abstractNumId w:val="33"/>
  </w:num>
  <w:num w:numId="17">
    <w:abstractNumId w:val="30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11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6"/>
  </w:num>
  <w:num w:numId="25">
    <w:abstractNumId w:val="3"/>
  </w:num>
  <w:num w:numId="26">
    <w:abstractNumId w:val="29"/>
  </w:num>
  <w:num w:numId="27">
    <w:abstractNumId w:val="19"/>
  </w:num>
  <w:num w:numId="28">
    <w:abstractNumId w:val="10"/>
  </w:num>
  <w:num w:numId="29">
    <w:abstractNumId w:val="34"/>
  </w:num>
  <w:num w:numId="30">
    <w:abstractNumId w:val="14"/>
  </w:num>
  <w:num w:numId="31">
    <w:abstractNumId w:val="5"/>
  </w:num>
  <w:num w:numId="32">
    <w:abstractNumId w:val="2"/>
  </w:num>
  <w:num w:numId="33">
    <w:abstractNumId w:val="27"/>
  </w:num>
  <w:num w:numId="34">
    <w:abstractNumId w:val="20"/>
  </w:num>
  <w:num w:numId="35">
    <w:abstractNumId w:val="6"/>
  </w:num>
  <w:num w:numId="36">
    <w:abstractNumId w:val="21"/>
  </w:num>
  <w:num w:numId="37">
    <w:abstractNumId w:val="12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46C"/>
    <w:rsid w:val="00152587"/>
    <w:rsid w:val="00156653"/>
    <w:rsid w:val="00161D1B"/>
    <w:rsid w:val="00164A24"/>
    <w:rsid w:val="00166AE4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2798F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3C07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2B40"/>
    <w:rsid w:val="00553FBB"/>
    <w:rsid w:val="0055713A"/>
    <w:rsid w:val="00560508"/>
    <w:rsid w:val="00560F88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044E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7008"/>
    <w:rsid w:val="006E1CCF"/>
    <w:rsid w:val="006E295B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EC"/>
    <w:rsid w:val="0075138A"/>
    <w:rsid w:val="00753A3F"/>
    <w:rsid w:val="00754CB2"/>
    <w:rsid w:val="00756101"/>
    <w:rsid w:val="00756C11"/>
    <w:rsid w:val="00760906"/>
    <w:rsid w:val="0076265E"/>
    <w:rsid w:val="00762B7E"/>
    <w:rsid w:val="007638FE"/>
    <w:rsid w:val="00764D75"/>
    <w:rsid w:val="0077230A"/>
    <w:rsid w:val="00774D0B"/>
    <w:rsid w:val="00775FBF"/>
    <w:rsid w:val="007763D7"/>
    <w:rsid w:val="007765AB"/>
    <w:rsid w:val="007768FD"/>
    <w:rsid w:val="0078076F"/>
    <w:rsid w:val="00780BF7"/>
    <w:rsid w:val="007817B1"/>
    <w:rsid w:val="00782F89"/>
    <w:rsid w:val="0078388C"/>
    <w:rsid w:val="00794E46"/>
    <w:rsid w:val="0079690D"/>
    <w:rsid w:val="00796982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293C"/>
    <w:rsid w:val="00892E38"/>
    <w:rsid w:val="0089503A"/>
    <w:rsid w:val="00895E77"/>
    <w:rsid w:val="008A1564"/>
    <w:rsid w:val="008A5AA5"/>
    <w:rsid w:val="008A5AE0"/>
    <w:rsid w:val="008A5C8B"/>
    <w:rsid w:val="008B185B"/>
    <w:rsid w:val="008B5474"/>
    <w:rsid w:val="008C01FC"/>
    <w:rsid w:val="008C153F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0A03"/>
    <w:rsid w:val="009C32D6"/>
    <w:rsid w:val="009C35C3"/>
    <w:rsid w:val="009C539C"/>
    <w:rsid w:val="009C5514"/>
    <w:rsid w:val="009C5855"/>
    <w:rsid w:val="009D6CF9"/>
    <w:rsid w:val="009D72B4"/>
    <w:rsid w:val="009D7EC0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371A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5740"/>
    <w:rsid w:val="00AE615A"/>
    <w:rsid w:val="00AE615B"/>
    <w:rsid w:val="00AE62F6"/>
    <w:rsid w:val="00AF11C2"/>
    <w:rsid w:val="00AF37AC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250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65085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ABA"/>
    <w:rsid w:val="00E354BB"/>
    <w:rsid w:val="00E36957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4149C"/>
    <w:rsid w:val="00F4515E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2B7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C4386-A612-4EBA-A5C9-FFB787069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7157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27</cp:revision>
  <cp:lastPrinted>2024-04-22T08:49:00Z</cp:lastPrinted>
  <dcterms:created xsi:type="dcterms:W3CDTF">2024-03-20T11:57:00Z</dcterms:created>
  <dcterms:modified xsi:type="dcterms:W3CDTF">2024-12-24T11:33:00Z</dcterms:modified>
</cp:coreProperties>
</file>