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FC3" w:rsidRPr="00C9509D" w:rsidRDefault="002D1FC3" w:rsidP="002D1FC3">
      <w:pPr>
        <w:jc w:val="center"/>
      </w:pPr>
      <w:r w:rsidRPr="00C9509D">
        <w:rPr>
          <w:noProof/>
        </w:rPr>
        <w:drawing>
          <wp:inline distT="0" distB="0" distL="0" distR="0" wp14:anchorId="282737C9" wp14:editId="0393D119">
            <wp:extent cx="553085" cy="669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085" cy="669925"/>
                    </a:xfrm>
                    <a:prstGeom prst="rect">
                      <a:avLst/>
                    </a:prstGeom>
                    <a:noFill/>
                    <a:ln>
                      <a:noFill/>
                    </a:ln>
                  </pic:spPr>
                </pic:pic>
              </a:graphicData>
            </a:graphic>
          </wp:inline>
        </w:drawing>
      </w:r>
    </w:p>
    <w:p w:rsidR="002D1FC3" w:rsidRPr="00C9509D" w:rsidRDefault="002D1FC3" w:rsidP="002D1FC3">
      <w:pPr>
        <w:keepNext/>
        <w:jc w:val="center"/>
        <w:outlineLvl w:val="1"/>
        <w:rPr>
          <w:b/>
        </w:rPr>
      </w:pPr>
      <w:r w:rsidRPr="00C9509D">
        <w:rPr>
          <w:b/>
        </w:rPr>
        <w:t xml:space="preserve">Администрация </w:t>
      </w:r>
    </w:p>
    <w:p w:rsidR="002D1FC3" w:rsidRPr="00C9509D" w:rsidRDefault="002D1FC3" w:rsidP="002D1FC3">
      <w:pPr>
        <w:jc w:val="center"/>
        <w:rPr>
          <w:b/>
          <w:bCs/>
        </w:rPr>
      </w:pPr>
      <w:proofErr w:type="spellStart"/>
      <w:r w:rsidRPr="00C9509D">
        <w:rPr>
          <w:b/>
          <w:bCs/>
        </w:rPr>
        <w:t>Котельского</w:t>
      </w:r>
      <w:proofErr w:type="spellEnd"/>
      <w:r w:rsidRPr="00C9509D">
        <w:rPr>
          <w:b/>
          <w:bCs/>
        </w:rPr>
        <w:t xml:space="preserve"> сельского поселения</w:t>
      </w:r>
    </w:p>
    <w:p w:rsidR="002D1FC3" w:rsidRPr="00C9509D" w:rsidRDefault="002D1FC3" w:rsidP="002D1FC3">
      <w:pPr>
        <w:jc w:val="center"/>
        <w:rPr>
          <w:b/>
        </w:rPr>
      </w:pPr>
      <w:proofErr w:type="spellStart"/>
      <w:r w:rsidRPr="00C9509D">
        <w:rPr>
          <w:b/>
        </w:rPr>
        <w:t>Кингисеппского</w:t>
      </w:r>
      <w:proofErr w:type="spellEnd"/>
      <w:r w:rsidRPr="00C9509D">
        <w:rPr>
          <w:b/>
        </w:rPr>
        <w:t xml:space="preserve"> муниципального района</w:t>
      </w:r>
    </w:p>
    <w:p w:rsidR="002D1FC3" w:rsidRPr="00C9509D" w:rsidRDefault="002D1FC3" w:rsidP="002D1FC3">
      <w:pPr>
        <w:jc w:val="center"/>
        <w:rPr>
          <w:b/>
        </w:rPr>
      </w:pPr>
      <w:r w:rsidRPr="00C9509D">
        <w:rPr>
          <w:b/>
        </w:rPr>
        <w:t>Ленинградской области</w:t>
      </w:r>
    </w:p>
    <w:p w:rsidR="002D1FC3" w:rsidRPr="00C9509D" w:rsidRDefault="002D1FC3" w:rsidP="002D1FC3">
      <w:pPr>
        <w:jc w:val="center"/>
        <w:rPr>
          <w:b/>
        </w:rPr>
      </w:pPr>
    </w:p>
    <w:p w:rsidR="002D1FC3" w:rsidRPr="00C9509D" w:rsidRDefault="002D1FC3" w:rsidP="002D1FC3">
      <w:pPr>
        <w:jc w:val="center"/>
        <w:rPr>
          <w:b/>
        </w:rPr>
      </w:pPr>
      <w:r w:rsidRPr="00C9509D">
        <w:rPr>
          <w:b/>
        </w:rPr>
        <w:t>ПОСТАНОВЛЕНИЕ</w:t>
      </w:r>
      <w:r w:rsidR="00325DDC" w:rsidRPr="00C9509D">
        <w:rPr>
          <w:b/>
        </w:rPr>
        <w:t>-ПРОЕКТ</w:t>
      </w:r>
    </w:p>
    <w:p w:rsidR="00D94652" w:rsidRPr="00C9509D" w:rsidRDefault="00D94652" w:rsidP="002D1FC3">
      <w:pPr>
        <w:jc w:val="center"/>
        <w:rPr>
          <w:b/>
        </w:rPr>
      </w:pPr>
    </w:p>
    <w:p w:rsidR="00CA0215" w:rsidRPr="00C9509D" w:rsidRDefault="00CA0215" w:rsidP="002D1FC3">
      <w:pPr>
        <w:jc w:val="center"/>
        <w:rPr>
          <w:b/>
        </w:rPr>
      </w:pPr>
    </w:p>
    <w:p w:rsidR="002D1FC3" w:rsidRPr="00C9509D" w:rsidRDefault="00D94652" w:rsidP="002D1FC3">
      <w:pPr>
        <w:rPr>
          <w:b/>
        </w:rPr>
      </w:pPr>
      <w:r w:rsidRPr="00C9509D">
        <w:rPr>
          <w:b/>
        </w:rPr>
        <w:t xml:space="preserve">от </w:t>
      </w:r>
      <w:r w:rsidR="004B41AA" w:rsidRPr="00C9509D">
        <w:rPr>
          <w:b/>
        </w:rPr>
        <w:t xml:space="preserve">  года № </w:t>
      </w:r>
    </w:p>
    <w:p w:rsidR="002D1FC3" w:rsidRPr="00C9509D" w:rsidRDefault="002D1FC3" w:rsidP="002D1FC3"/>
    <w:tbl>
      <w:tblPr>
        <w:tblW w:w="0" w:type="auto"/>
        <w:tblLook w:val="01E0" w:firstRow="1" w:lastRow="1" w:firstColumn="1" w:lastColumn="1" w:noHBand="0" w:noVBand="0"/>
      </w:tblPr>
      <w:tblGrid>
        <w:gridCol w:w="7338"/>
      </w:tblGrid>
      <w:tr w:rsidR="002D1FC3" w:rsidRPr="00C9509D" w:rsidTr="002D1FC3">
        <w:trPr>
          <w:trHeight w:val="1355"/>
        </w:trPr>
        <w:tc>
          <w:tcPr>
            <w:tcW w:w="7338" w:type="dxa"/>
            <w:hideMark/>
          </w:tcPr>
          <w:p w:rsidR="002D1FC3" w:rsidRPr="00C9509D" w:rsidRDefault="002D1FC3" w:rsidP="0034123B">
            <w:pPr>
              <w:jc w:val="both"/>
              <w:rPr>
                <w:bCs/>
              </w:rPr>
            </w:pPr>
            <w:r w:rsidRPr="00C9509D">
              <w:t>«</w:t>
            </w:r>
            <w:r w:rsidR="00CA0215" w:rsidRPr="00C9509D">
              <w:t xml:space="preserve">О внесении изменений в Постановление администрации </w:t>
            </w:r>
            <w:r w:rsidR="00E33432">
              <w:t xml:space="preserve">от 22.04.2024 года № 76 «Об утверждении административного регламента предоставления администрацией </w:t>
            </w:r>
            <w:proofErr w:type="spellStart"/>
            <w:r w:rsidR="00E33432">
              <w:t>Котельского</w:t>
            </w:r>
            <w:proofErr w:type="spellEnd"/>
            <w:r w:rsidR="00E33432">
              <w:t xml:space="preserve"> сельского поселения </w:t>
            </w:r>
            <w:proofErr w:type="spellStart"/>
            <w:r w:rsidR="00E33432">
              <w:t>Кингисеппского</w:t>
            </w:r>
            <w:proofErr w:type="spellEnd"/>
            <w:r w:rsidR="00E33432">
              <w:t xml:space="preserve"> муниципального района Ленинградской области муниципальной услуги «Предоставление гражданину в собственность бесплатно земельного участка, находящегося в муниципальной собственности,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bookmarkStart w:id="0" w:name="_GoBack"/>
            <w:bookmarkEnd w:id="0"/>
          </w:p>
        </w:tc>
      </w:tr>
    </w:tbl>
    <w:p w:rsidR="002D1FC3" w:rsidRPr="00C9509D" w:rsidRDefault="002D1FC3" w:rsidP="002D1FC3"/>
    <w:p w:rsidR="00CA0215" w:rsidRPr="00C9509D" w:rsidRDefault="00CA0215" w:rsidP="002D1FC3"/>
    <w:p w:rsidR="002D1FC3" w:rsidRPr="00C9509D" w:rsidRDefault="002D1FC3" w:rsidP="002D1FC3">
      <w:pPr>
        <w:tabs>
          <w:tab w:val="left" w:pos="567"/>
        </w:tabs>
        <w:jc w:val="both"/>
      </w:pPr>
      <w:r w:rsidRPr="00C9509D">
        <w:tab/>
        <w:t xml:space="preserve">В соответствии с Федеральным законом от 27.07.2010 № 210-ФЗ года «Об организации предоставления государственных и муниципальных услуг», </w:t>
      </w:r>
      <w:r w:rsidR="00CA0215" w:rsidRPr="00C9509D">
        <w:t xml:space="preserve">в целях актуализации административных регламентов, </w:t>
      </w:r>
      <w:r w:rsidRPr="00C9509D">
        <w:t xml:space="preserve">администрация </w:t>
      </w:r>
      <w:proofErr w:type="spellStart"/>
      <w:r w:rsidRPr="00C9509D">
        <w:t>Котельского</w:t>
      </w:r>
      <w:proofErr w:type="spellEnd"/>
      <w:r w:rsidRPr="00C9509D">
        <w:t xml:space="preserve"> сельского поселения </w:t>
      </w:r>
      <w:proofErr w:type="spellStart"/>
      <w:r w:rsidRPr="00C9509D">
        <w:t>Кингисеппского</w:t>
      </w:r>
      <w:proofErr w:type="spellEnd"/>
      <w:r w:rsidRPr="00C9509D">
        <w:t xml:space="preserve"> муниципального района» Ленинградской области: </w:t>
      </w:r>
    </w:p>
    <w:p w:rsidR="002D1FC3" w:rsidRPr="00C9509D" w:rsidRDefault="002D1FC3" w:rsidP="002D1FC3"/>
    <w:p w:rsidR="002D1FC3" w:rsidRPr="00C9509D" w:rsidRDefault="002D1FC3" w:rsidP="002D1FC3">
      <w:pPr>
        <w:tabs>
          <w:tab w:val="left" w:pos="3969"/>
        </w:tabs>
        <w:jc w:val="both"/>
      </w:pPr>
      <w:r w:rsidRPr="00C9509D">
        <w:rPr>
          <w:b/>
        </w:rPr>
        <w:t>ПОСТАНОВЛЯЕТ:</w:t>
      </w:r>
    </w:p>
    <w:p w:rsidR="002D1FC3" w:rsidRPr="00C9509D" w:rsidRDefault="002D1FC3" w:rsidP="002D1FC3">
      <w:pPr>
        <w:rPr>
          <w:b/>
        </w:rPr>
      </w:pPr>
    </w:p>
    <w:p w:rsidR="00CA0215" w:rsidRPr="009E4917" w:rsidRDefault="00CA0215" w:rsidP="00E33432">
      <w:pPr>
        <w:widowControl w:val="0"/>
        <w:numPr>
          <w:ilvl w:val="0"/>
          <w:numId w:val="38"/>
        </w:numPr>
        <w:autoSpaceDE w:val="0"/>
        <w:autoSpaceDN w:val="0"/>
        <w:adjustRightInd w:val="0"/>
        <w:ind w:left="567" w:hanging="567"/>
        <w:jc w:val="both"/>
      </w:pPr>
      <w:proofErr w:type="gramStart"/>
      <w:r w:rsidRPr="00C9509D">
        <w:t xml:space="preserve">Внести изменения в Постановление администрации </w:t>
      </w:r>
      <w:r w:rsidR="00C451F9" w:rsidRPr="00C9509D">
        <w:t xml:space="preserve">от </w:t>
      </w:r>
      <w:r w:rsidR="00E33432">
        <w:t xml:space="preserve">22.04.2024 года № 76 «Об утверждении административного регламента предоставления администрацией </w:t>
      </w:r>
      <w:proofErr w:type="spellStart"/>
      <w:r w:rsidR="00E33432">
        <w:t>Котельского</w:t>
      </w:r>
      <w:proofErr w:type="spellEnd"/>
      <w:r w:rsidR="00E33432">
        <w:t xml:space="preserve"> сельского поселения </w:t>
      </w:r>
      <w:proofErr w:type="spellStart"/>
      <w:r w:rsidR="00E33432">
        <w:t>Кингисеппского</w:t>
      </w:r>
      <w:proofErr w:type="spellEnd"/>
      <w:r w:rsidR="00E33432">
        <w:t xml:space="preserve"> муниципального района Ленинградской области муниципальной услуги «Предоставление гражданину в собственность бесплатно земельного участка, находящегося в муниципальной собственности,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Pr="00E33432">
        <w:rPr>
          <w:bCs/>
        </w:rPr>
        <w:t>, а именно:</w:t>
      </w:r>
      <w:proofErr w:type="gramEnd"/>
    </w:p>
    <w:p w:rsidR="009E4917" w:rsidRPr="00C9509D" w:rsidRDefault="009E4917" w:rsidP="00E33432">
      <w:pPr>
        <w:widowControl w:val="0"/>
        <w:autoSpaceDE w:val="0"/>
        <w:autoSpaceDN w:val="0"/>
        <w:adjustRightInd w:val="0"/>
        <w:ind w:left="567" w:hanging="567"/>
        <w:jc w:val="both"/>
      </w:pPr>
    </w:p>
    <w:p w:rsidR="001B6B76" w:rsidRPr="00C9509D" w:rsidRDefault="00CA0215" w:rsidP="00E33432">
      <w:pPr>
        <w:pStyle w:val="af5"/>
        <w:widowControl w:val="0"/>
        <w:numPr>
          <w:ilvl w:val="1"/>
          <w:numId w:val="39"/>
        </w:numPr>
        <w:autoSpaceDE w:val="0"/>
        <w:autoSpaceDN w:val="0"/>
        <w:adjustRightInd w:val="0"/>
        <w:ind w:left="567" w:hanging="567"/>
        <w:jc w:val="both"/>
        <w:rPr>
          <w:rFonts w:ascii="Times New Roman" w:hAnsi="Times New Roman"/>
          <w:sz w:val="24"/>
          <w:szCs w:val="24"/>
        </w:rPr>
      </w:pPr>
      <w:r w:rsidRPr="00C9509D">
        <w:rPr>
          <w:rFonts w:ascii="Times New Roman" w:hAnsi="Times New Roman"/>
          <w:sz w:val="24"/>
          <w:szCs w:val="24"/>
        </w:rPr>
        <w:t xml:space="preserve">-«п. </w:t>
      </w:r>
      <w:r w:rsidR="001B6B76" w:rsidRPr="00C9509D">
        <w:rPr>
          <w:rFonts w:ascii="Times New Roman" w:hAnsi="Times New Roman"/>
          <w:sz w:val="24"/>
          <w:szCs w:val="24"/>
        </w:rPr>
        <w:t>1.2</w:t>
      </w:r>
      <w:r w:rsidRPr="00C9509D">
        <w:rPr>
          <w:rFonts w:ascii="Times New Roman" w:hAnsi="Times New Roman"/>
          <w:sz w:val="24"/>
          <w:szCs w:val="24"/>
        </w:rPr>
        <w:t>.</w:t>
      </w:r>
      <w:r w:rsidR="00F37CBA">
        <w:rPr>
          <w:rFonts w:ascii="Times New Roman" w:hAnsi="Times New Roman"/>
          <w:sz w:val="24"/>
          <w:szCs w:val="24"/>
        </w:rPr>
        <w:t>5</w:t>
      </w:r>
      <w:r w:rsidRPr="00C9509D">
        <w:rPr>
          <w:rFonts w:ascii="Times New Roman" w:hAnsi="Times New Roman"/>
          <w:sz w:val="24"/>
          <w:szCs w:val="24"/>
        </w:rPr>
        <w:t xml:space="preserve"> раздела </w:t>
      </w:r>
      <w:r w:rsidR="001B6B76" w:rsidRPr="00C9509D">
        <w:rPr>
          <w:rFonts w:ascii="Times New Roman" w:hAnsi="Times New Roman"/>
          <w:sz w:val="24"/>
          <w:szCs w:val="24"/>
        </w:rPr>
        <w:t>1</w:t>
      </w:r>
      <w:r w:rsidRPr="00C9509D">
        <w:rPr>
          <w:rFonts w:ascii="Times New Roman" w:hAnsi="Times New Roman"/>
          <w:sz w:val="24"/>
          <w:szCs w:val="24"/>
        </w:rPr>
        <w:t>. «</w:t>
      </w:r>
      <w:r w:rsidR="001B6B76" w:rsidRPr="00C9509D">
        <w:rPr>
          <w:rFonts w:ascii="Times New Roman" w:hAnsi="Times New Roman"/>
          <w:sz w:val="24"/>
          <w:szCs w:val="24"/>
        </w:rPr>
        <w:t>Общие положения</w:t>
      </w:r>
      <w:r w:rsidRPr="00C9509D">
        <w:rPr>
          <w:rFonts w:ascii="Times New Roman" w:hAnsi="Times New Roman"/>
          <w:sz w:val="24"/>
          <w:szCs w:val="24"/>
        </w:rPr>
        <w:t xml:space="preserve">» изложить в следующей редакции: </w:t>
      </w:r>
    </w:p>
    <w:p w:rsidR="00E33432" w:rsidRPr="00E33432" w:rsidRDefault="001B6B76" w:rsidP="00E33432">
      <w:pPr>
        <w:pStyle w:val="af5"/>
        <w:widowControl w:val="0"/>
        <w:autoSpaceDE w:val="0"/>
        <w:autoSpaceDN w:val="0"/>
        <w:adjustRightInd w:val="0"/>
        <w:ind w:left="567"/>
        <w:jc w:val="both"/>
        <w:rPr>
          <w:rFonts w:ascii="Times New Roman" w:hAnsi="Times New Roman"/>
          <w:sz w:val="24"/>
          <w:szCs w:val="24"/>
        </w:rPr>
      </w:pPr>
      <w:proofErr w:type="gramStart"/>
      <w:r w:rsidRPr="00C9509D">
        <w:rPr>
          <w:rFonts w:ascii="Times New Roman" w:hAnsi="Times New Roman"/>
          <w:sz w:val="24"/>
          <w:szCs w:val="24"/>
        </w:rPr>
        <w:t>п. 1.2.</w:t>
      </w:r>
      <w:r w:rsidR="00F37CBA">
        <w:rPr>
          <w:rFonts w:ascii="Times New Roman" w:hAnsi="Times New Roman"/>
          <w:sz w:val="24"/>
          <w:szCs w:val="24"/>
        </w:rPr>
        <w:t>5</w:t>
      </w:r>
      <w:r w:rsidR="00D53B3A" w:rsidRPr="00C9509D">
        <w:rPr>
          <w:rFonts w:ascii="Times New Roman" w:hAnsi="Times New Roman"/>
          <w:sz w:val="24"/>
          <w:szCs w:val="24"/>
        </w:rPr>
        <w:t xml:space="preserve"> </w:t>
      </w:r>
      <w:r w:rsidR="00E33432" w:rsidRPr="00E33432">
        <w:rPr>
          <w:rFonts w:ascii="Times New Roman" w:hAnsi="Times New Roman"/>
          <w:sz w:val="24"/>
          <w:szCs w:val="24"/>
        </w:rPr>
        <w:t>Гражданин, в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при условии, что указанный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w:t>
      </w:r>
      <w:proofErr w:type="gramEnd"/>
      <w:r w:rsidR="00E33432" w:rsidRPr="00E33432">
        <w:rPr>
          <w:rFonts w:ascii="Times New Roman" w:hAnsi="Times New Roman"/>
          <w:sz w:val="24"/>
          <w:szCs w:val="24"/>
        </w:rPr>
        <w:t xml:space="preserve"> переоформлено этим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w:t>
      </w:r>
      <w:r w:rsidR="00E33432" w:rsidRPr="00E33432">
        <w:rPr>
          <w:rFonts w:ascii="Times New Roman" w:hAnsi="Times New Roman"/>
          <w:sz w:val="24"/>
          <w:szCs w:val="24"/>
        </w:rPr>
        <w:lastRenderedPageBreak/>
        <w:t>распределение.</w:t>
      </w:r>
    </w:p>
    <w:p w:rsidR="00E33432" w:rsidRPr="00E33432" w:rsidRDefault="00E33432" w:rsidP="00E33432">
      <w:pPr>
        <w:pStyle w:val="af5"/>
        <w:widowControl w:val="0"/>
        <w:autoSpaceDE w:val="0"/>
        <w:autoSpaceDN w:val="0"/>
        <w:adjustRightInd w:val="0"/>
        <w:ind w:left="567"/>
        <w:jc w:val="both"/>
        <w:rPr>
          <w:rFonts w:ascii="Times New Roman" w:hAnsi="Times New Roman"/>
          <w:sz w:val="24"/>
          <w:szCs w:val="24"/>
        </w:rPr>
      </w:pPr>
      <w:r w:rsidRPr="00E33432">
        <w:rPr>
          <w:rFonts w:ascii="Times New Roman" w:hAnsi="Times New Roman"/>
          <w:sz w:val="24"/>
          <w:szCs w:val="24"/>
        </w:rPr>
        <w:t>Представлять интересы заявителя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E33432" w:rsidRDefault="00E33432" w:rsidP="00E33432">
      <w:pPr>
        <w:pStyle w:val="af5"/>
        <w:widowControl w:val="0"/>
        <w:autoSpaceDE w:val="0"/>
        <w:autoSpaceDN w:val="0"/>
        <w:adjustRightInd w:val="0"/>
        <w:ind w:left="567"/>
        <w:jc w:val="both"/>
        <w:rPr>
          <w:rFonts w:ascii="Times New Roman" w:hAnsi="Times New Roman"/>
          <w:sz w:val="24"/>
          <w:szCs w:val="24"/>
        </w:rPr>
      </w:pPr>
      <w:r w:rsidRPr="00E33432">
        <w:rPr>
          <w:rFonts w:ascii="Times New Roman" w:hAnsi="Times New Roman"/>
          <w:sz w:val="24"/>
          <w:szCs w:val="24"/>
        </w:rPr>
        <w:t>В качестве уполномоченного представителя заявителя может быть лицо, указанное в части 2 статьи 5 Федерального закона от 27.07.2010 № 210-ФЗ «Об организации предоставления государственных и муниципальных услуг»</w:t>
      </w:r>
    </w:p>
    <w:p w:rsidR="001B6B76" w:rsidRPr="00C9509D" w:rsidRDefault="001B6B76" w:rsidP="00E33432">
      <w:pPr>
        <w:pStyle w:val="af5"/>
        <w:widowControl w:val="0"/>
        <w:numPr>
          <w:ilvl w:val="1"/>
          <w:numId w:val="39"/>
        </w:numPr>
        <w:autoSpaceDE w:val="0"/>
        <w:autoSpaceDN w:val="0"/>
        <w:adjustRightInd w:val="0"/>
        <w:ind w:left="567" w:hanging="567"/>
        <w:jc w:val="both"/>
        <w:rPr>
          <w:rFonts w:ascii="Times New Roman" w:hAnsi="Times New Roman"/>
          <w:sz w:val="24"/>
          <w:szCs w:val="24"/>
        </w:rPr>
      </w:pPr>
      <w:r w:rsidRPr="00C9509D">
        <w:rPr>
          <w:rFonts w:ascii="Times New Roman" w:hAnsi="Times New Roman"/>
          <w:sz w:val="24"/>
          <w:szCs w:val="24"/>
        </w:rPr>
        <w:t>–«п. 2.</w:t>
      </w:r>
      <w:r w:rsidR="00523750">
        <w:rPr>
          <w:rFonts w:ascii="Times New Roman" w:hAnsi="Times New Roman"/>
          <w:sz w:val="24"/>
          <w:szCs w:val="24"/>
        </w:rPr>
        <w:t>3</w:t>
      </w:r>
      <w:r w:rsidR="009E4917">
        <w:rPr>
          <w:rFonts w:ascii="Times New Roman" w:hAnsi="Times New Roman"/>
          <w:sz w:val="24"/>
          <w:szCs w:val="24"/>
        </w:rPr>
        <w:t xml:space="preserve">. </w:t>
      </w:r>
      <w:r w:rsidRPr="00C9509D">
        <w:rPr>
          <w:rFonts w:ascii="Times New Roman" w:hAnsi="Times New Roman"/>
          <w:sz w:val="24"/>
          <w:szCs w:val="24"/>
        </w:rPr>
        <w:t>раздела 2. «Стандарт предоставления муниципальной услуги»</w:t>
      </w:r>
      <w:r w:rsidR="00C9509D" w:rsidRPr="00C9509D">
        <w:rPr>
          <w:rFonts w:ascii="Times New Roman" w:hAnsi="Times New Roman"/>
          <w:sz w:val="24"/>
          <w:szCs w:val="24"/>
        </w:rPr>
        <w:t xml:space="preserve"> </w:t>
      </w:r>
      <w:r w:rsidR="0089604F">
        <w:rPr>
          <w:rFonts w:ascii="Times New Roman" w:hAnsi="Times New Roman"/>
          <w:sz w:val="24"/>
          <w:szCs w:val="24"/>
        </w:rPr>
        <w:t>изложить</w:t>
      </w:r>
      <w:r w:rsidR="00C9509D" w:rsidRPr="00C9509D">
        <w:rPr>
          <w:rFonts w:ascii="Times New Roman" w:hAnsi="Times New Roman"/>
          <w:sz w:val="24"/>
          <w:szCs w:val="24"/>
        </w:rPr>
        <w:t xml:space="preserve"> в следующей редакции</w:t>
      </w:r>
      <w:r w:rsidRPr="00C9509D">
        <w:rPr>
          <w:rFonts w:ascii="Times New Roman" w:hAnsi="Times New Roman"/>
          <w:sz w:val="24"/>
          <w:szCs w:val="24"/>
        </w:rPr>
        <w:t>:</w:t>
      </w:r>
    </w:p>
    <w:p w:rsidR="00E33432" w:rsidRPr="00E33432" w:rsidRDefault="001B6B76" w:rsidP="00E33432">
      <w:pPr>
        <w:pStyle w:val="af5"/>
        <w:widowControl w:val="0"/>
        <w:autoSpaceDE w:val="0"/>
        <w:autoSpaceDN w:val="0"/>
        <w:adjustRightInd w:val="0"/>
        <w:ind w:left="567"/>
        <w:jc w:val="both"/>
        <w:rPr>
          <w:rFonts w:ascii="Times New Roman" w:hAnsi="Times New Roman"/>
          <w:sz w:val="24"/>
          <w:szCs w:val="24"/>
        </w:rPr>
      </w:pPr>
      <w:r w:rsidRPr="00C9509D">
        <w:rPr>
          <w:rFonts w:ascii="Times New Roman" w:hAnsi="Times New Roman"/>
          <w:sz w:val="24"/>
          <w:szCs w:val="24"/>
        </w:rPr>
        <w:t>п. 2.</w:t>
      </w:r>
      <w:r w:rsidR="00523750">
        <w:rPr>
          <w:rFonts w:ascii="Times New Roman" w:hAnsi="Times New Roman"/>
          <w:sz w:val="24"/>
          <w:szCs w:val="24"/>
        </w:rPr>
        <w:t>3</w:t>
      </w:r>
      <w:r w:rsidRPr="00C9509D">
        <w:rPr>
          <w:rFonts w:ascii="Times New Roman" w:hAnsi="Times New Roman"/>
          <w:sz w:val="24"/>
          <w:szCs w:val="24"/>
        </w:rPr>
        <w:t xml:space="preserve">. </w:t>
      </w:r>
      <w:r w:rsidR="00E33432" w:rsidRPr="00E33432">
        <w:rPr>
          <w:rFonts w:ascii="Times New Roman" w:hAnsi="Times New Roman"/>
          <w:sz w:val="24"/>
          <w:szCs w:val="24"/>
        </w:rPr>
        <w:t>Результатом предоставления муниципальной услуги является:</w:t>
      </w:r>
    </w:p>
    <w:p w:rsidR="00E33432" w:rsidRPr="00E33432" w:rsidRDefault="00E33432" w:rsidP="00E33432">
      <w:pPr>
        <w:pStyle w:val="af5"/>
        <w:widowControl w:val="0"/>
        <w:autoSpaceDE w:val="0"/>
        <w:autoSpaceDN w:val="0"/>
        <w:adjustRightInd w:val="0"/>
        <w:ind w:left="567"/>
        <w:jc w:val="both"/>
        <w:rPr>
          <w:rFonts w:ascii="Times New Roman" w:hAnsi="Times New Roman"/>
          <w:sz w:val="24"/>
          <w:szCs w:val="24"/>
        </w:rPr>
      </w:pPr>
      <w:r>
        <w:rPr>
          <w:rFonts w:ascii="Times New Roman" w:hAnsi="Times New Roman"/>
          <w:sz w:val="24"/>
          <w:szCs w:val="24"/>
        </w:rPr>
        <w:t>-</w:t>
      </w:r>
      <w:r w:rsidRPr="00E33432">
        <w:rPr>
          <w:rFonts w:ascii="Times New Roman" w:hAnsi="Times New Roman"/>
          <w:sz w:val="24"/>
          <w:szCs w:val="24"/>
        </w:rPr>
        <w:t xml:space="preserve">решение о предоставлении в собственность бесплатно земельного участка, на котором расположен гараж (по форме согласно приложению 2 к административному регламенту); </w:t>
      </w:r>
    </w:p>
    <w:p w:rsidR="00E33432" w:rsidRPr="00E33432" w:rsidRDefault="00E33432" w:rsidP="00E33432">
      <w:pPr>
        <w:pStyle w:val="af5"/>
        <w:widowControl w:val="0"/>
        <w:autoSpaceDE w:val="0"/>
        <w:autoSpaceDN w:val="0"/>
        <w:adjustRightInd w:val="0"/>
        <w:ind w:left="567"/>
        <w:jc w:val="both"/>
        <w:rPr>
          <w:rFonts w:ascii="Times New Roman" w:hAnsi="Times New Roman"/>
          <w:sz w:val="24"/>
          <w:szCs w:val="24"/>
        </w:rPr>
      </w:pPr>
      <w:r>
        <w:rPr>
          <w:rFonts w:ascii="Times New Roman" w:hAnsi="Times New Roman"/>
          <w:sz w:val="24"/>
          <w:szCs w:val="24"/>
        </w:rPr>
        <w:t>-</w:t>
      </w:r>
      <w:r w:rsidRPr="00E33432">
        <w:rPr>
          <w:rFonts w:ascii="Times New Roman" w:hAnsi="Times New Roman"/>
          <w:sz w:val="24"/>
          <w:szCs w:val="24"/>
        </w:rPr>
        <w:t xml:space="preserve">решение об отказе в предоставлении муниципальной услуги (по форме согласно приложению 3 к административному регламенту). </w:t>
      </w:r>
    </w:p>
    <w:p w:rsidR="00E33432" w:rsidRPr="00E33432" w:rsidRDefault="00E33432" w:rsidP="00E33432">
      <w:pPr>
        <w:pStyle w:val="af5"/>
        <w:widowControl w:val="0"/>
        <w:autoSpaceDE w:val="0"/>
        <w:autoSpaceDN w:val="0"/>
        <w:adjustRightInd w:val="0"/>
        <w:ind w:left="567"/>
        <w:jc w:val="both"/>
        <w:rPr>
          <w:rFonts w:ascii="Times New Roman" w:hAnsi="Times New Roman"/>
          <w:sz w:val="24"/>
          <w:szCs w:val="24"/>
        </w:rPr>
      </w:pPr>
      <w:r w:rsidRPr="00E33432">
        <w:rPr>
          <w:rFonts w:ascii="Times New Roman" w:hAnsi="Times New Roman"/>
          <w:sz w:val="24"/>
          <w:szCs w:val="24"/>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E33432" w:rsidRPr="00E33432" w:rsidRDefault="00E33432" w:rsidP="00E33432">
      <w:pPr>
        <w:pStyle w:val="af5"/>
        <w:widowControl w:val="0"/>
        <w:autoSpaceDE w:val="0"/>
        <w:autoSpaceDN w:val="0"/>
        <w:adjustRightInd w:val="0"/>
        <w:ind w:left="567"/>
        <w:jc w:val="both"/>
        <w:rPr>
          <w:rFonts w:ascii="Times New Roman" w:hAnsi="Times New Roman"/>
          <w:sz w:val="24"/>
          <w:szCs w:val="24"/>
        </w:rPr>
      </w:pPr>
      <w:r w:rsidRPr="00E33432">
        <w:rPr>
          <w:rFonts w:ascii="Times New Roman" w:hAnsi="Times New Roman"/>
          <w:sz w:val="24"/>
          <w:szCs w:val="24"/>
        </w:rPr>
        <w:t>1) при личной явке:</w:t>
      </w:r>
    </w:p>
    <w:p w:rsidR="00E33432" w:rsidRPr="00E33432" w:rsidRDefault="00E33432" w:rsidP="00E33432">
      <w:pPr>
        <w:pStyle w:val="af5"/>
        <w:widowControl w:val="0"/>
        <w:autoSpaceDE w:val="0"/>
        <w:autoSpaceDN w:val="0"/>
        <w:adjustRightInd w:val="0"/>
        <w:ind w:left="567"/>
        <w:jc w:val="both"/>
        <w:rPr>
          <w:rFonts w:ascii="Times New Roman" w:hAnsi="Times New Roman"/>
          <w:sz w:val="24"/>
          <w:szCs w:val="24"/>
        </w:rPr>
      </w:pPr>
      <w:r w:rsidRPr="00E33432">
        <w:rPr>
          <w:rFonts w:ascii="Times New Roman" w:hAnsi="Times New Roman"/>
          <w:sz w:val="24"/>
          <w:szCs w:val="24"/>
        </w:rPr>
        <w:t>в филиалах, отделах, удаленных рабочих местах ГБУ ЛО «МФЦ»;</w:t>
      </w:r>
    </w:p>
    <w:p w:rsidR="00E33432" w:rsidRPr="00E33432" w:rsidRDefault="00E33432" w:rsidP="00E33432">
      <w:pPr>
        <w:pStyle w:val="af5"/>
        <w:widowControl w:val="0"/>
        <w:autoSpaceDE w:val="0"/>
        <w:autoSpaceDN w:val="0"/>
        <w:adjustRightInd w:val="0"/>
        <w:ind w:left="567"/>
        <w:jc w:val="both"/>
        <w:rPr>
          <w:rFonts w:ascii="Times New Roman" w:hAnsi="Times New Roman"/>
          <w:sz w:val="24"/>
          <w:szCs w:val="24"/>
        </w:rPr>
      </w:pPr>
      <w:r w:rsidRPr="00E33432">
        <w:rPr>
          <w:rFonts w:ascii="Times New Roman" w:hAnsi="Times New Roman"/>
          <w:sz w:val="24"/>
          <w:szCs w:val="24"/>
        </w:rPr>
        <w:t>2) без личной явки:</w:t>
      </w:r>
    </w:p>
    <w:p w:rsidR="00E33432" w:rsidRPr="00E33432" w:rsidRDefault="00E33432" w:rsidP="00E33432">
      <w:pPr>
        <w:pStyle w:val="af5"/>
        <w:widowControl w:val="0"/>
        <w:autoSpaceDE w:val="0"/>
        <w:autoSpaceDN w:val="0"/>
        <w:adjustRightInd w:val="0"/>
        <w:ind w:left="567"/>
        <w:jc w:val="both"/>
        <w:rPr>
          <w:rFonts w:ascii="Times New Roman" w:hAnsi="Times New Roman"/>
          <w:sz w:val="24"/>
          <w:szCs w:val="24"/>
        </w:rPr>
      </w:pPr>
      <w:r w:rsidRPr="00E33432">
        <w:rPr>
          <w:rFonts w:ascii="Times New Roman" w:hAnsi="Times New Roman"/>
          <w:sz w:val="24"/>
          <w:szCs w:val="24"/>
        </w:rPr>
        <w:t>почтовым отправлением;</w:t>
      </w:r>
    </w:p>
    <w:p w:rsidR="00E33432" w:rsidRPr="00E33432" w:rsidRDefault="00E33432" w:rsidP="00E33432">
      <w:pPr>
        <w:pStyle w:val="af5"/>
        <w:widowControl w:val="0"/>
        <w:autoSpaceDE w:val="0"/>
        <w:autoSpaceDN w:val="0"/>
        <w:adjustRightInd w:val="0"/>
        <w:ind w:left="567"/>
        <w:jc w:val="both"/>
        <w:rPr>
          <w:rFonts w:ascii="Times New Roman" w:hAnsi="Times New Roman"/>
          <w:sz w:val="24"/>
          <w:szCs w:val="24"/>
        </w:rPr>
      </w:pPr>
      <w:r w:rsidRPr="00E33432">
        <w:rPr>
          <w:rFonts w:ascii="Times New Roman" w:hAnsi="Times New Roman"/>
          <w:sz w:val="24"/>
          <w:szCs w:val="24"/>
        </w:rPr>
        <w:t>в электронной форме через личный кабинет заявителя на ПГУ ЛО (при технической реализации)/ ЕПГУ.</w:t>
      </w:r>
    </w:p>
    <w:p w:rsidR="00E33432" w:rsidRPr="00E33432" w:rsidRDefault="00E33432" w:rsidP="00E33432">
      <w:pPr>
        <w:pStyle w:val="af5"/>
        <w:widowControl w:val="0"/>
        <w:autoSpaceDE w:val="0"/>
        <w:autoSpaceDN w:val="0"/>
        <w:adjustRightInd w:val="0"/>
        <w:ind w:left="567"/>
        <w:jc w:val="both"/>
        <w:rPr>
          <w:rFonts w:ascii="Times New Roman" w:hAnsi="Times New Roman"/>
          <w:sz w:val="24"/>
          <w:szCs w:val="24"/>
        </w:rPr>
      </w:pPr>
      <w:r w:rsidRPr="00E33432">
        <w:rPr>
          <w:rFonts w:ascii="Times New Roman" w:hAnsi="Times New Roman"/>
          <w:sz w:val="24"/>
          <w:szCs w:val="24"/>
        </w:rPr>
        <w:t>При получении результатов предоставления государственной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государственной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государственной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E33432" w:rsidRPr="00E33432" w:rsidRDefault="00E33432" w:rsidP="00E33432">
      <w:pPr>
        <w:pStyle w:val="af5"/>
        <w:widowControl w:val="0"/>
        <w:autoSpaceDE w:val="0"/>
        <w:autoSpaceDN w:val="0"/>
        <w:adjustRightInd w:val="0"/>
        <w:ind w:left="567"/>
        <w:jc w:val="both"/>
        <w:rPr>
          <w:rFonts w:ascii="Times New Roman" w:hAnsi="Times New Roman"/>
          <w:sz w:val="24"/>
          <w:szCs w:val="24"/>
        </w:rPr>
      </w:pPr>
      <w:r w:rsidRPr="00E33432">
        <w:rPr>
          <w:rFonts w:ascii="Times New Roman" w:hAnsi="Times New Roman"/>
          <w:sz w:val="24"/>
          <w:szCs w:val="24"/>
        </w:rPr>
        <w:t>Результаты предоставления государственной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w:t>
      </w:r>
    </w:p>
    <w:p w:rsidR="00E33432" w:rsidRDefault="00E33432" w:rsidP="00E33432">
      <w:pPr>
        <w:pStyle w:val="af5"/>
        <w:widowControl w:val="0"/>
        <w:autoSpaceDE w:val="0"/>
        <w:autoSpaceDN w:val="0"/>
        <w:adjustRightInd w:val="0"/>
        <w:ind w:left="567"/>
        <w:jc w:val="both"/>
        <w:rPr>
          <w:rFonts w:ascii="Times New Roman" w:hAnsi="Times New Roman"/>
          <w:sz w:val="24"/>
          <w:szCs w:val="24"/>
        </w:rPr>
      </w:pPr>
      <w:proofErr w:type="gramStart"/>
      <w:r w:rsidRPr="00E33432">
        <w:rPr>
          <w:rFonts w:ascii="Times New Roman" w:hAnsi="Times New Roman"/>
          <w:sz w:val="24"/>
          <w:szCs w:val="24"/>
        </w:rPr>
        <w:t xml:space="preserve">Предоставление результатов государственной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w:t>
      </w:r>
      <w:r w:rsidRPr="00E33432">
        <w:rPr>
          <w:rFonts w:ascii="Times New Roman" w:hAnsi="Times New Roman"/>
          <w:sz w:val="24"/>
          <w:szCs w:val="24"/>
        </w:rPr>
        <w:lastRenderedPageBreak/>
        <w:t>муниципальных услуг».</w:t>
      </w:r>
      <w:proofErr w:type="gramEnd"/>
    </w:p>
    <w:p w:rsidR="00E33432" w:rsidRDefault="00E33432" w:rsidP="00E33432">
      <w:pPr>
        <w:pStyle w:val="af5"/>
        <w:widowControl w:val="0"/>
        <w:autoSpaceDE w:val="0"/>
        <w:autoSpaceDN w:val="0"/>
        <w:adjustRightInd w:val="0"/>
        <w:ind w:left="567"/>
        <w:jc w:val="both"/>
        <w:rPr>
          <w:rFonts w:ascii="Times New Roman" w:hAnsi="Times New Roman"/>
          <w:sz w:val="24"/>
          <w:szCs w:val="24"/>
        </w:rPr>
      </w:pPr>
    </w:p>
    <w:p w:rsidR="001663E8" w:rsidRDefault="00E33432" w:rsidP="00E33432">
      <w:pPr>
        <w:pStyle w:val="af5"/>
        <w:widowControl w:val="0"/>
        <w:numPr>
          <w:ilvl w:val="1"/>
          <w:numId w:val="39"/>
        </w:numPr>
        <w:autoSpaceDE w:val="0"/>
        <w:autoSpaceDN w:val="0"/>
        <w:adjustRightInd w:val="0"/>
        <w:ind w:left="567" w:hanging="567"/>
        <w:jc w:val="both"/>
        <w:rPr>
          <w:rFonts w:ascii="Times New Roman" w:hAnsi="Times New Roman"/>
          <w:sz w:val="24"/>
          <w:szCs w:val="24"/>
        </w:rPr>
      </w:pPr>
      <w:r>
        <w:rPr>
          <w:rFonts w:ascii="Times New Roman" w:hAnsi="Times New Roman"/>
          <w:sz w:val="24"/>
          <w:szCs w:val="24"/>
        </w:rPr>
        <w:t xml:space="preserve"> </w:t>
      </w:r>
      <w:r w:rsidR="001663E8">
        <w:rPr>
          <w:rFonts w:ascii="Times New Roman" w:hAnsi="Times New Roman"/>
          <w:sz w:val="24"/>
          <w:szCs w:val="24"/>
        </w:rPr>
        <w:t xml:space="preserve">по тексту административного регламента слова </w:t>
      </w:r>
      <w:r w:rsidR="001663E8" w:rsidRPr="001663E8">
        <w:rPr>
          <w:rFonts w:ascii="Times New Roman" w:hAnsi="Times New Roman"/>
          <w:sz w:val="24"/>
          <w:szCs w:val="24"/>
        </w:rPr>
        <w:t>ПГУ ЛО</w:t>
      </w:r>
      <w:r w:rsidR="001663E8">
        <w:rPr>
          <w:rFonts w:ascii="Times New Roman" w:hAnsi="Times New Roman"/>
          <w:sz w:val="24"/>
          <w:szCs w:val="24"/>
        </w:rPr>
        <w:t>/</w:t>
      </w:r>
      <w:r w:rsidR="001663E8" w:rsidRPr="001663E8">
        <w:rPr>
          <w:rFonts w:ascii="Times New Roman" w:hAnsi="Times New Roman"/>
          <w:sz w:val="24"/>
          <w:szCs w:val="24"/>
        </w:rPr>
        <w:t>ЕПГУ</w:t>
      </w:r>
      <w:r w:rsidR="001663E8">
        <w:rPr>
          <w:rFonts w:ascii="Times New Roman" w:hAnsi="Times New Roman"/>
          <w:sz w:val="24"/>
          <w:szCs w:val="24"/>
        </w:rPr>
        <w:t xml:space="preserve"> читать в следующей редакции «</w:t>
      </w:r>
      <w:r w:rsidR="001663E8" w:rsidRPr="001663E8">
        <w:rPr>
          <w:rFonts w:ascii="Times New Roman" w:hAnsi="Times New Roman"/>
          <w:sz w:val="24"/>
          <w:szCs w:val="24"/>
        </w:rPr>
        <w:t>ПГУ ЛО (при технической реализации)/ ЕПГУ</w:t>
      </w:r>
      <w:r w:rsidR="001663E8">
        <w:rPr>
          <w:rFonts w:ascii="Times New Roman" w:hAnsi="Times New Roman"/>
          <w:sz w:val="24"/>
          <w:szCs w:val="24"/>
        </w:rPr>
        <w:t>»</w:t>
      </w:r>
    </w:p>
    <w:p w:rsidR="00E33432" w:rsidRDefault="00E33432" w:rsidP="00E33432">
      <w:pPr>
        <w:pStyle w:val="af5"/>
        <w:widowControl w:val="0"/>
        <w:autoSpaceDE w:val="0"/>
        <w:autoSpaceDN w:val="0"/>
        <w:adjustRightInd w:val="0"/>
        <w:ind w:left="567"/>
        <w:jc w:val="both"/>
        <w:rPr>
          <w:rFonts w:ascii="Times New Roman" w:hAnsi="Times New Roman"/>
          <w:sz w:val="24"/>
          <w:szCs w:val="24"/>
        </w:rPr>
      </w:pPr>
    </w:p>
    <w:p w:rsidR="002D1FC3" w:rsidRPr="00C9509D" w:rsidRDefault="002D1FC3" w:rsidP="00E33432">
      <w:pPr>
        <w:pStyle w:val="af5"/>
        <w:widowControl w:val="0"/>
        <w:numPr>
          <w:ilvl w:val="0"/>
          <w:numId w:val="39"/>
        </w:numPr>
        <w:autoSpaceDE w:val="0"/>
        <w:autoSpaceDN w:val="0"/>
        <w:adjustRightInd w:val="0"/>
        <w:ind w:left="567" w:hanging="567"/>
        <w:jc w:val="both"/>
        <w:rPr>
          <w:rFonts w:ascii="Times New Roman" w:hAnsi="Times New Roman"/>
          <w:sz w:val="24"/>
          <w:szCs w:val="24"/>
        </w:rPr>
      </w:pPr>
      <w:r w:rsidRPr="00C9509D">
        <w:rPr>
          <w:rFonts w:ascii="Times New Roman" w:hAnsi="Times New Roman"/>
          <w:sz w:val="24"/>
          <w:szCs w:val="24"/>
        </w:rPr>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C9509D">
        <w:rPr>
          <w:rFonts w:ascii="Times New Roman" w:hAnsi="Times New Roman"/>
          <w:sz w:val="24"/>
          <w:szCs w:val="24"/>
        </w:rPr>
        <w:t>Котельского</w:t>
      </w:r>
      <w:proofErr w:type="spellEnd"/>
      <w:r w:rsidRPr="00C9509D">
        <w:rPr>
          <w:rFonts w:ascii="Times New Roman" w:hAnsi="Times New Roman"/>
          <w:sz w:val="24"/>
          <w:szCs w:val="24"/>
        </w:rPr>
        <w:t xml:space="preserve"> сельского поселения.</w:t>
      </w:r>
    </w:p>
    <w:p w:rsidR="00C9509D" w:rsidRPr="00C9509D" w:rsidRDefault="00C9509D" w:rsidP="00E33432">
      <w:pPr>
        <w:pStyle w:val="af5"/>
        <w:widowControl w:val="0"/>
        <w:autoSpaceDE w:val="0"/>
        <w:autoSpaceDN w:val="0"/>
        <w:adjustRightInd w:val="0"/>
        <w:ind w:left="567" w:hanging="567"/>
        <w:jc w:val="both"/>
        <w:rPr>
          <w:rFonts w:ascii="Times New Roman" w:hAnsi="Times New Roman"/>
          <w:sz w:val="24"/>
          <w:szCs w:val="24"/>
        </w:rPr>
      </w:pPr>
    </w:p>
    <w:p w:rsidR="002D1FC3" w:rsidRPr="00C9509D" w:rsidRDefault="002D1FC3" w:rsidP="00E33432">
      <w:pPr>
        <w:pStyle w:val="af5"/>
        <w:widowControl w:val="0"/>
        <w:numPr>
          <w:ilvl w:val="0"/>
          <w:numId w:val="39"/>
        </w:numPr>
        <w:autoSpaceDE w:val="0"/>
        <w:autoSpaceDN w:val="0"/>
        <w:adjustRightInd w:val="0"/>
        <w:ind w:left="567" w:hanging="567"/>
        <w:jc w:val="both"/>
        <w:rPr>
          <w:rFonts w:ascii="Times New Roman" w:hAnsi="Times New Roman"/>
          <w:sz w:val="24"/>
          <w:szCs w:val="24"/>
        </w:rPr>
      </w:pPr>
      <w:proofErr w:type="gramStart"/>
      <w:r w:rsidRPr="00C9509D">
        <w:rPr>
          <w:rFonts w:ascii="Times New Roman" w:hAnsi="Times New Roman"/>
          <w:sz w:val="24"/>
          <w:szCs w:val="24"/>
        </w:rPr>
        <w:t>Контроль за</w:t>
      </w:r>
      <w:proofErr w:type="gramEnd"/>
      <w:r w:rsidRPr="00C9509D">
        <w:rPr>
          <w:rFonts w:ascii="Times New Roman" w:hAnsi="Times New Roman"/>
          <w:sz w:val="24"/>
          <w:szCs w:val="24"/>
        </w:rPr>
        <w:t xml:space="preserve"> исполнением настоящего постановления оставляю за собой.</w:t>
      </w:r>
    </w:p>
    <w:p w:rsidR="00CA0215" w:rsidRPr="00C9509D" w:rsidRDefault="00CA0215" w:rsidP="00CA0215">
      <w:pPr>
        <w:pStyle w:val="af5"/>
        <w:rPr>
          <w:rFonts w:ascii="Times New Roman" w:hAnsi="Times New Roman"/>
          <w:sz w:val="24"/>
          <w:szCs w:val="24"/>
        </w:rPr>
      </w:pPr>
    </w:p>
    <w:p w:rsidR="00CA0215" w:rsidRPr="00C9509D" w:rsidRDefault="00CA0215" w:rsidP="00CA0215">
      <w:pPr>
        <w:widowControl w:val="0"/>
        <w:autoSpaceDE w:val="0"/>
        <w:autoSpaceDN w:val="0"/>
        <w:adjustRightInd w:val="0"/>
        <w:jc w:val="both"/>
      </w:pPr>
    </w:p>
    <w:p w:rsidR="00CA0215" w:rsidRPr="00C9509D" w:rsidRDefault="00CA0215" w:rsidP="00CA0215">
      <w:pPr>
        <w:widowControl w:val="0"/>
        <w:autoSpaceDE w:val="0"/>
        <w:autoSpaceDN w:val="0"/>
        <w:adjustRightInd w:val="0"/>
        <w:jc w:val="both"/>
      </w:pPr>
    </w:p>
    <w:p w:rsidR="00CA0215" w:rsidRPr="00C9509D" w:rsidRDefault="00CA0215" w:rsidP="00CA0215">
      <w:pPr>
        <w:widowControl w:val="0"/>
        <w:autoSpaceDE w:val="0"/>
        <w:autoSpaceDN w:val="0"/>
        <w:adjustRightInd w:val="0"/>
        <w:jc w:val="both"/>
      </w:pPr>
    </w:p>
    <w:p w:rsidR="002D1FC3" w:rsidRPr="00C9509D" w:rsidRDefault="002D1FC3" w:rsidP="002D1FC3">
      <w:pPr>
        <w:widowControl w:val="0"/>
        <w:autoSpaceDE w:val="0"/>
        <w:autoSpaceDN w:val="0"/>
        <w:adjustRightInd w:val="0"/>
        <w:jc w:val="both"/>
      </w:pPr>
    </w:p>
    <w:p w:rsidR="002D1FC3" w:rsidRPr="00C9509D" w:rsidRDefault="002D1FC3" w:rsidP="002D1FC3">
      <w:proofErr w:type="spellStart"/>
      <w:r w:rsidRPr="00C9509D">
        <w:t>И.о</w:t>
      </w:r>
      <w:proofErr w:type="spellEnd"/>
      <w:r w:rsidRPr="00C9509D">
        <w:t>. главы администрации</w:t>
      </w:r>
    </w:p>
    <w:p w:rsidR="002D1FC3" w:rsidRPr="00C9509D" w:rsidRDefault="002D1FC3" w:rsidP="002D1FC3">
      <w:pPr>
        <w:widowControl w:val="0"/>
        <w:ind w:right="41"/>
      </w:pPr>
      <w:proofErr w:type="spellStart"/>
      <w:r w:rsidRPr="00C9509D">
        <w:t>Котельского</w:t>
      </w:r>
      <w:proofErr w:type="spellEnd"/>
      <w:r w:rsidRPr="00C9509D">
        <w:t xml:space="preserve"> сельского поселения</w:t>
      </w:r>
      <w:r w:rsidRPr="00C9509D">
        <w:tab/>
      </w:r>
      <w:r w:rsidRPr="00C9509D">
        <w:tab/>
      </w:r>
      <w:r w:rsidRPr="00C9509D">
        <w:tab/>
      </w:r>
      <w:r w:rsidRPr="00C9509D">
        <w:tab/>
      </w:r>
      <w:r w:rsidRPr="00C9509D">
        <w:tab/>
      </w:r>
      <w:r w:rsidRPr="00C9509D">
        <w:tab/>
      </w:r>
      <w:r w:rsidRPr="00C9509D">
        <w:tab/>
        <w:t xml:space="preserve">А.С. </w:t>
      </w:r>
      <w:proofErr w:type="spellStart"/>
      <w:r w:rsidRPr="00C9509D">
        <w:t>Жадан</w:t>
      </w:r>
      <w:proofErr w:type="spellEnd"/>
    </w:p>
    <w:p w:rsidR="002D1FC3" w:rsidRPr="00C9509D" w:rsidRDefault="002D1FC3" w:rsidP="00CA0215">
      <w:pPr>
        <w:widowControl w:val="0"/>
        <w:ind w:right="41"/>
        <w:rPr>
          <w:bCs/>
        </w:rPr>
      </w:pPr>
    </w:p>
    <w:sectPr w:rsidR="002D1FC3" w:rsidRPr="00C9509D" w:rsidSect="009E4917">
      <w:headerReference w:type="even" r:id="rId10"/>
      <w:headerReference w:type="default" r:id="rId11"/>
      <w:pgSz w:w="11906" w:h="16838"/>
      <w:pgMar w:top="1135" w:right="707"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0CE" w:rsidRDefault="007930CE">
      <w:r>
        <w:separator/>
      </w:r>
    </w:p>
  </w:endnote>
  <w:endnote w:type="continuationSeparator" w:id="0">
    <w:p w:rsidR="007930CE" w:rsidRDefault="0079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0CE" w:rsidRDefault="007930CE">
      <w:r>
        <w:separator/>
      </w:r>
    </w:p>
  </w:footnote>
  <w:footnote w:type="continuationSeparator" w:id="0">
    <w:p w:rsidR="007930CE" w:rsidRDefault="00793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478" w:rsidRDefault="00B16478"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16478" w:rsidRDefault="00B16478" w:rsidP="0044630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478" w:rsidRDefault="00B16478" w:rsidP="00CA0215">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7F209C8"/>
    <w:multiLevelType w:val="hybridMultilevel"/>
    <w:tmpl w:val="023402FE"/>
    <w:lvl w:ilvl="0" w:tplc="0419000F">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104C5CC2"/>
    <w:multiLevelType w:val="hybridMultilevel"/>
    <w:tmpl w:val="AF2A7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B44A96"/>
    <w:multiLevelType w:val="hybridMultilevel"/>
    <w:tmpl w:val="501EF45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861701D"/>
    <w:multiLevelType w:val="multilevel"/>
    <w:tmpl w:val="CF2207F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nsid w:val="1F581E6F"/>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03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20005BBE"/>
    <w:multiLevelType w:val="multilevel"/>
    <w:tmpl w:val="C53623BC"/>
    <w:lvl w:ilvl="0">
      <w:start w:val="4"/>
      <w:numFmt w:val="decimal"/>
      <w:lvlText w:val="%1."/>
      <w:lvlJc w:val="left"/>
      <w:pPr>
        <w:ind w:left="450" w:hanging="450"/>
      </w:pPr>
      <w:rPr>
        <w:rFonts w:hint="default"/>
      </w:rPr>
    </w:lvl>
    <w:lvl w:ilvl="1">
      <w:start w:val="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14">
    <w:nsid w:val="281E2EBB"/>
    <w:multiLevelType w:val="hybridMultilevel"/>
    <w:tmpl w:val="02082DC2"/>
    <w:lvl w:ilvl="0" w:tplc="0419000D">
      <w:start w:val="1"/>
      <w:numFmt w:val="bullet"/>
      <w:lvlText w:val=""/>
      <w:lvlJc w:val="left"/>
      <w:pPr>
        <w:ind w:left="828" w:hanging="360"/>
      </w:pPr>
      <w:rPr>
        <w:rFonts w:ascii="Wingdings" w:hAnsi="Wingdings"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15">
    <w:nsid w:val="28AE4A3B"/>
    <w:multiLevelType w:val="hybridMultilevel"/>
    <w:tmpl w:val="F69C4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0E2630"/>
    <w:multiLevelType w:val="multilevel"/>
    <w:tmpl w:val="04190025"/>
    <w:styleLink w:val="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nsid w:val="3AD12CAB"/>
    <w:multiLevelType w:val="hybridMultilevel"/>
    <w:tmpl w:val="C9FE9BD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3525477"/>
    <w:multiLevelType w:val="hybridMultilevel"/>
    <w:tmpl w:val="A6A6E178"/>
    <w:lvl w:ilvl="0" w:tplc="50B803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4CF7406"/>
    <w:multiLevelType w:val="hybridMultilevel"/>
    <w:tmpl w:val="D68C55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AC52E43"/>
    <w:multiLevelType w:val="hybridMultilevel"/>
    <w:tmpl w:val="ADDE9A6C"/>
    <w:lvl w:ilvl="0" w:tplc="36A22CC2">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7">
    <w:nsid w:val="5220559A"/>
    <w:multiLevelType w:val="hybridMultilevel"/>
    <w:tmpl w:val="7846A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A02F27"/>
    <w:multiLevelType w:val="multilevel"/>
    <w:tmpl w:val="04190025"/>
    <w:numStyleLink w:val="1"/>
  </w:abstractNum>
  <w:abstractNum w:abstractNumId="29">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03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nsid w:val="641E2EDD"/>
    <w:multiLevelType w:val="multilevel"/>
    <w:tmpl w:val="45F8B9FE"/>
    <w:lvl w:ilvl="0">
      <w:start w:val="4"/>
      <w:numFmt w:val="decimal"/>
      <w:lvlText w:val="%1"/>
      <w:lvlJc w:val="left"/>
      <w:pPr>
        <w:ind w:left="375" w:hanging="375"/>
      </w:pPr>
      <w:rPr>
        <w:rFonts w:hint="default"/>
      </w:rPr>
    </w:lvl>
    <w:lvl w:ilvl="1">
      <w:start w:val="3"/>
      <w:numFmt w:val="decimal"/>
      <w:lvlText w:val="%1.%2"/>
      <w:lvlJc w:val="left"/>
      <w:pPr>
        <w:ind w:left="1650" w:hanging="375"/>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37">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3">
    <w:nsid w:val="7EE151FE"/>
    <w:multiLevelType w:val="hybridMultilevel"/>
    <w:tmpl w:val="89DE83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31"/>
  </w:num>
  <w:num w:numId="4">
    <w:abstractNumId w:val="9"/>
  </w:num>
  <w:num w:numId="5">
    <w:abstractNumId w:val="11"/>
  </w:num>
  <w:num w:numId="6">
    <w:abstractNumId w:val="42"/>
  </w:num>
  <w:num w:numId="7">
    <w:abstractNumId w:val="22"/>
  </w:num>
  <w:num w:numId="8">
    <w:abstractNumId w:val="29"/>
  </w:num>
  <w:num w:numId="9">
    <w:abstractNumId w:val="40"/>
  </w:num>
  <w:num w:numId="10">
    <w:abstractNumId w:val="41"/>
  </w:num>
  <w:num w:numId="11">
    <w:abstractNumId w:val="18"/>
  </w:num>
  <w:num w:numId="12">
    <w:abstractNumId w:val="33"/>
  </w:num>
  <w:num w:numId="13">
    <w:abstractNumId w:val="37"/>
  </w:num>
  <w:num w:numId="14">
    <w:abstractNumId w:val="0"/>
  </w:num>
  <w:num w:numId="15">
    <w:abstractNumId w:val="30"/>
  </w:num>
  <w:num w:numId="16">
    <w:abstractNumId w:val="38"/>
  </w:num>
  <w:num w:numId="17">
    <w:abstractNumId w:val="35"/>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13"/>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8"/>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720" w:hanging="720"/>
        </w:pPr>
        <w:rPr>
          <w:rFonts w:hint="default"/>
        </w:rPr>
      </w:lvl>
    </w:lvlOverride>
  </w:num>
  <w:num w:numId="24">
    <w:abstractNumId w:val="19"/>
  </w:num>
  <w:num w:numId="25">
    <w:abstractNumId w:val="4"/>
  </w:num>
  <w:num w:numId="26">
    <w:abstractNumId w:val="34"/>
  </w:num>
  <w:num w:numId="27">
    <w:abstractNumId w:val="23"/>
  </w:num>
  <w:num w:numId="28">
    <w:abstractNumId w:val="12"/>
  </w:num>
  <w:num w:numId="29">
    <w:abstractNumId w:val="39"/>
  </w:num>
  <w:num w:numId="30">
    <w:abstractNumId w:val="17"/>
  </w:num>
  <w:num w:numId="31">
    <w:abstractNumId w:val="7"/>
  </w:num>
  <w:num w:numId="32">
    <w:abstractNumId w:val="2"/>
  </w:num>
  <w:num w:numId="33">
    <w:abstractNumId w:val="32"/>
  </w:num>
  <w:num w:numId="34">
    <w:abstractNumId w:val="24"/>
  </w:num>
  <w:num w:numId="35">
    <w:abstractNumId w:val="8"/>
  </w:num>
  <w:num w:numId="36">
    <w:abstractNumId w:val="25"/>
  </w:num>
  <w:num w:numId="37">
    <w:abstractNumId w:val="14"/>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1"/>
  </w:num>
  <w:num w:numId="41">
    <w:abstractNumId w:val="21"/>
  </w:num>
  <w:num w:numId="42">
    <w:abstractNumId w:val="6"/>
  </w:num>
  <w:num w:numId="43">
    <w:abstractNumId w:val="27"/>
  </w:num>
  <w:num w:numId="44">
    <w:abstractNumId w:val="43"/>
  </w:num>
  <w:num w:numId="45">
    <w:abstractNumId w:val="3"/>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075C"/>
    <w:rsid w:val="00005C69"/>
    <w:rsid w:val="00011A32"/>
    <w:rsid w:val="00011D32"/>
    <w:rsid w:val="000122D8"/>
    <w:rsid w:val="000126BA"/>
    <w:rsid w:val="00015171"/>
    <w:rsid w:val="0001670F"/>
    <w:rsid w:val="000178B4"/>
    <w:rsid w:val="0002280D"/>
    <w:rsid w:val="00023D6D"/>
    <w:rsid w:val="00026285"/>
    <w:rsid w:val="000347D1"/>
    <w:rsid w:val="0004058A"/>
    <w:rsid w:val="000422AB"/>
    <w:rsid w:val="000438E8"/>
    <w:rsid w:val="00047D44"/>
    <w:rsid w:val="00054474"/>
    <w:rsid w:val="0005578C"/>
    <w:rsid w:val="000557FC"/>
    <w:rsid w:val="00057351"/>
    <w:rsid w:val="00062D0A"/>
    <w:rsid w:val="00063008"/>
    <w:rsid w:val="00065D18"/>
    <w:rsid w:val="000660CE"/>
    <w:rsid w:val="00066E75"/>
    <w:rsid w:val="000679D3"/>
    <w:rsid w:val="000708D7"/>
    <w:rsid w:val="00071017"/>
    <w:rsid w:val="00074246"/>
    <w:rsid w:val="00074591"/>
    <w:rsid w:val="00077FDA"/>
    <w:rsid w:val="00081802"/>
    <w:rsid w:val="00081FCC"/>
    <w:rsid w:val="0008312D"/>
    <w:rsid w:val="00084755"/>
    <w:rsid w:val="0009038D"/>
    <w:rsid w:val="00090E61"/>
    <w:rsid w:val="00091260"/>
    <w:rsid w:val="00094653"/>
    <w:rsid w:val="00095152"/>
    <w:rsid w:val="000957E2"/>
    <w:rsid w:val="000A000B"/>
    <w:rsid w:val="000A39A4"/>
    <w:rsid w:val="000A40DB"/>
    <w:rsid w:val="000A41A0"/>
    <w:rsid w:val="000A543D"/>
    <w:rsid w:val="000A64F6"/>
    <w:rsid w:val="000B2C24"/>
    <w:rsid w:val="000B31E9"/>
    <w:rsid w:val="000B3BCB"/>
    <w:rsid w:val="000B4C54"/>
    <w:rsid w:val="000B679A"/>
    <w:rsid w:val="000C4BA0"/>
    <w:rsid w:val="000D3213"/>
    <w:rsid w:val="000D4049"/>
    <w:rsid w:val="000D420C"/>
    <w:rsid w:val="000D4C15"/>
    <w:rsid w:val="000D5777"/>
    <w:rsid w:val="000D5FFF"/>
    <w:rsid w:val="000D7517"/>
    <w:rsid w:val="000E0A9D"/>
    <w:rsid w:val="000E2E0A"/>
    <w:rsid w:val="000E3A93"/>
    <w:rsid w:val="000F4A2D"/>
    <w:rsid w:val="000F66A4"/>
    <w:rsid w:val="00104B44"/>
    <w:rsid w:val="00105780"/>
    <w:rsid w:val="001059AD"/>
    <w:rsid w:val="0010632B"/>
    <w:rsid w:val="0010721E"/>
    <w:rsid w:val="00115454"/>
    <w:rsid w:val="0011623A"/>
    <w:rsid w:val="00123925"/>
    <w:rsid w:val="00124093"/>
    <w:rsid w:val="001244A7"/>
    <w:rsid w:val="00133429"/>
    <w:rsid w:val="001338B1"/>
    <w:rsid w:val="00133FA0"/>
    <w:rsid w:val="00140188"/>
    <w:rsid w:val="001437A4"/>
    <w:rsid w:val="0014478A"/>
    <w:rsid w:val="00144B56"/>
    <w:rsid w:val="00144D3A"/>
    <w:rsid w:val="001475AE"/>
    <w:rsid w:val="00152587"/>
    <w:rsid w:val="00156653"/>
    <w:rsid w:val="00161D1B"/>
    <w:rsid w:val="00164A24"/>
    <w:rsid w:val="001663E8"/>
    <w:rsid w:val="00166AE4"/>
    <w:rsid w:val="00172BB5"/>
    <w:rsid w:val="001775A9"/>
    <w:rsid w:val="0018352A"/>
    <w:rsid w:val="00190792"/>
    <w:rsid w:val="00195AEA"/>
    <w:rsid w:val="001B1443"/>
    <w:rsid w:val="001B17D7"/>
    <w:rsid w:val="001B3920"/>
    <w:rsid w:val="001B536D"/>
    <w:rsid w:val="001B6226"/>
    <w:rsid w:val="001B6445"/>
    <w:rsid w:val="001B6A9C"/>
    <w:rsid w:val="001B6B76"/>
    <w:rsid w:val="001C47D6"/>
    <w:rsid w:val="001C5D0F"/>
    <w:rsid w:val="001C6069"/>
    <w:rsid w:val="001C6109"/>
    <w:rsid w:val="001C62CB"/>
    <w:rsid w:val="001C6E8D"/>
    <w:rsid w:val="001C7391"/>
    <w:rsid w:val="001D00F8"/>
    <w:rsid w:val="001D1ACE"/>
    <w:rsid w:val="001D24E9"/>
    <w:rsid w:val="001D25F3"/>
    <w:rsid w:val="001D2EAE"/>
    <w:rsid w:val="001D5AC0"/>
    <w:rsid w:val="001E0620"/>
    <w:rsid w:val="001E0679"/>
    <w:rsid w:val="001E2DAD"/>
    <w:rsid w:val="001E3294"/>
    <w:rsid w:val="001E411C"/>
    <w:rsid w:val="001E7164"/>
    <w:rsid w:val="001E7624"/>
    <w:rsid w:val="001E77D6"/>
    <w:rsid w:val="001F2D6D"/>
    <w:rsid w:val="001F64DA"/>
    <w:rsid w:val="001F6A39"/>
    <w:rsid w:val="001F7A64"/>
    <w:rsid w:val="002008A0"/>
    <w:rsid w:val="0020703D"/>
    <w:rsid w:val="00207B2F"/>
    <w:rsid w:val="00210543"/>
    <w:rsid w:val="002111F3"/>
    <w:rsid w:val="002116BB"/>
    <w:rsid w:val="0021236F"/>
    <w:rsid w:val="0021292A"/>
    <w:rsid w:val="002129CC"/>
    <w:rsid w:val="00213D99"/>
    <w:rsid w:val="00216BB6"/>
    <w:rsid w:val="00217DB8"/>
    <w:rsid w:val="00221B99"/>
    <w:rsid w:val="00222659"/>
    <w:rsid w:val="00222C86"/>
    <w:rsid w:val="00223507"/>
    <w:rsid w:val="00223A1F"/>
    <w:rsid w:val="00224B8F"/>
    <w:rsid w:val="00225A94"/>
    <w:rsid w:val="00226C9F"/>
    <w:rsid w:val="00226EE8"/>
    <w:rsid w:val="00227705"/>
    <w:rsid w:val="00230F70"/>
    <w:rsid w:val="00231185"/>
    <w:rsid w:val="00233FC8"/>
    <w:rsid w:val="00243FCC"/>
    <w:rsid w:val="00243FEC"/>
    <w:rsid w:val="0024496A"/>
    <w:rsid w:val="002458DA"/>
    <w:rsid w:val="00246422"/>
    <w:rsid w:val="00246C20"/>
    <w:rsid w:val="00251F33"/>
    <w:rsid w:val="002552F0"/>
    <w:rsid w:val="0025551C"/>
    <w:rsid w:val="00261389"/>
    <w:rsid w:val="00261FF3"/>
    <w:rsid w:val="002631F7"/>
    <w:rsid w:val="0027016C"/>
    <w:rsid w:val="00270844"/>
    <w:rsid w:val="00273E07"/>
    <w:rsid w:val="002743A7"/>
    <w:rsid w:val="00276627"/>
    <w:rsid w:val="00280D9B"/>
    <w:rsid w:val="002842FA"/>
    <w:rsid w:val="002851AC"/>
    <w:rsid w:val="0029008E"/>
    <w:rsid w:val="00290B7F"/>
    <w:rsid w:val="00291621"/>
    <w:rsid w:val="00293FB2"/>
    <w:rsid w:val="0029568A"/>
    <w:rsid w:val="00295B03"/>
    <w:rsid w:val="002970FE"/>
    <w:rsid w:val="002A0065"/>
    <w:rsid w:val="002A5726"/>
    <w:rsid w:val="002A675D"/>
    <w:rsid w:val="002A7A3A"/>
    <w:rsid w:val="002B0812"/>
    <w:rsid w:val="002B0869"/>
    <w:rsid w:val="002B33F1"/>
    <w:rsid w:val="002B43A8"/>
    <w:rsid w:val="002C2D10"/>
    <w:rsid w:val="002C3035"/>
    <w:rsid w:val="002C62B6"/>
    <w:rsid w:val="002C723C"/>
    <w:rsid w:val="002C72BE"/>
    <w:rsid w:val="002D1503"/>
    <w:rsid w:val="002D1D61"/>
    <w:rsid w:val="002D1FC3"/>
    <w:rsid w:val="002D324C"/>
    <w:rsid w:val="002D4E3E"/>
    <w:rsid w:val="002D6D40"/>
    <w:rsid w:val="002D6EBC"/>
    <w:rsid w:val="002E4A5A"/>
    <w:rsid w:val="002E4C29"/>
    <w:rsid w:val="002F0228"/>
    <w:rsid w:val="002F16D1"/>
    <w:rsid w:val="002F4630"/>
    <w:rsid w:val="00300800"/>
    <w:rsid w:val="00303C10"/>
    <w:rsid w:val="00304310"/>
    <w:rsid w:val="003076B8"/>
    <w:rsid w:val="003122E3"/>
    <w:rsid w:val="00312CBC"/>
    <w:rsid w:val="0031343D"/>
    <w:rsid w:val="00316A83"/>
    <w:rsid w:val="00316E7A"/>
    <w:rsid w:val="0032060C"/>
    <w:rsid w:val="003214D6"/>
    <w:rsid w:val="0032284A"/>
    <w:rsid w:val="0032284B"/>
    <w:rsid w:val="003234C5"/>
    <w:rsid w:val="00323FC5"/>
    <w:rsid w:val="00324D3C"/>
    <w:rsid w:val="00325DDC"/>
    <w:rsid w:val="00330F6A"/>
    <w:rsid w:val="00332DFF"/>
    <w:rsid w:val="003330E2"/>
    <w:rsid w:val="0033352F"/>
    <w:rsid w:val="00336229"/>
    <w:rsid w:val="00336C65"/>
    <w:rsid w:val="00340B0B"/>
    <w:rsid w:val="00340D47"/>
    <w:rsid w:val="00340E5C"/>
    <w:rsid w:val="0034123B"/>
    <w:rsid w:val="00341A93"/>
    <w:rsid w:val="00342981"/>
    <w:rsid w:val="003437C8"/>
    <w:rsid w:val="003441A8"/>
    <w:rsid w:val="0034580A"/>
    <w:rsid w:val="003502EB"/>
    <w:rsid w:val="003515BA"/>
    <w:rsid w:val="00353758"/>
    <w:rsid w:val="003555A5"/>
    <w:rsid w:val="00364C63"/>
    <w:rsid w:val="00365C6A"/>
    <w:rsid w:val="00371070"/>
    <w:rsid w:val="00371378"/>
    <w:rsid w:val="00373F46"/>
    <w:rsid w:val="003744E1"/>
    <w:rsid w:val="00377480"/>
    <w:rsid w:val="00377B7B"/>
    <w:rsid w:val="00382B1C"/>
    <w:rsid w:val="00382E74"/>
    <w:rsid w:val="00383071"/>
    <w:rsid w:val="00383248"/>
    <w:rsid w:val="003861F7"/>
    <w:rsid w:val="00387411"/>
    <w:rsid w:val="003901EC"/>
    <w:rsid w:val="003933FF"/>
    <w:rsid w:val="00396A54"/>
    <w:rsid w:val="003A1522"/>
    <w:rsid w:val="003B1C2E"/>
    <w:rsid w:val="003C32D9"/>
    <w:rsid w:val="003C3DFF"/>
    <w:rsid w:val="003C4604"/>
    <w:rsid w:val="003D0669"/>
    <w:rsid w:val="003D2459"/>
    <w:rsid w:val="003D596A"/>
    <w:rsid w:val="003D6526"/>
    <w:rsid w:val="003E051B"/>
    <w:rsid w:val="003E1EB2"/>
    <w:rsid w:val="003E2246"/>
    <w:rsid w:val="003E29EA"/>
    <w:rsid w:val="003E3691"/>
    <w:rsid w:val="003E3728"/>
    <w:rsid w:val="003E7485"/>
    <w:rsid w:val="003E7C03"/>
    <w:rsid w:val="003F1093"/>
    <w:rsid w:val="003F3504"/>
    <w:rsid w:val="003F635A"/>
    <w:rsid w:val="003F6728"/>
    <w:rsid w:val="0040147D"/>
    <w:rsid w:val="0040256A"/>
    <w:rsid w:val="004044FD"/>
    <w:rsid w:val="004071D7"/>
    <w:rsid w:val="00407735"/>
    <w:rsid w:val="004123B1"/>
    <w:rsid w:val="004174D4"/>
    <w:rsid w:val="0042193D"/>
    <w:rsid w:val="00422360"/>
    <w:rsid w:val="00423AA4"/>
    <w:rsid w:val="00425B66"/>
    <w:rsid w:val="004271CD"/>
    <w:rsid w:val="0043031F"/>
    <w:rsid w:val="00430CAC"/>
    <w:rsid w:val="004363BC"/>
    <w:rsid w:val="00440BBE"/>
    <w:rsid w:val="00446309"/>
    <w:rsid w:val="00447047"/>
    <w:rsid w:val="00453202"/>
    <w:rsid w:val="004537A9"/>
    <w:rsid w:val="00456CB4"/>
    <w:rsid w:val="0046003B"/>
    <w:rsid w:val="0046020D"/>
    <w:rsid w:val="00462CC9"/>
    <w:rsid w:val="00470683"/>
    <w:rsid w:val="00472A64"/>
    <w:rsid w:val="00472D46"/>
    <w:rsid w:val="0047344D"/>
    <w:rsid w:val="00474F8E"/>
    <w:rsid w:val="00482589"/>
    <w:rsid w:val="00482DDC"/>
    <w:rsid w:val="00485266"/>
    <w:rsid w:val="00487E83"/>
    <w:rsid w:val="0049321C"/>
    <w:rsid w:val="00493DE9"/>
    <w:rsid w:val="004A1881"/>
    <w:rsid w:val="004A3BF1"/>
    <w:rsid w:val="004A3E09"/>
    <w:rsid w:val="004A3F21"/>
    <w:rsid w:val="004A3F59"/>
    <w:rsid w:val="004A53F9"/>
    <w:rsid w:val="004A5FDA"/>
    <w:rsid w:val="004A66B2"/>
    <w:rsid w:val="004B1DB2"/>
    <w:rsid w:val="004B37BD"/>
    <w:rsid w:val="004B39A0"/>
    <w:rsid w:val="004B41AA"/>
    <w:rsid w:val="004B47A6"/>
    <w:rsid w:val="004B4C86"/>
    <w:rsid w:val="004B4D91"/>
    <w:rsid w:val="004B57BA"/>
    <w:rsid w:val="004B7D3B"/>
    <w:rsid w:val="004C148F"/>
    <w:rsid w:val="004C274F"/>
    <w:rsid w:val="004C431B"/>
    <w:rsid w:val="004C7176"/>
    <w:rsid w:val="004D15FB"/>
    <w:rsid w:val="004D26BC"/>
    <w:rsid w:val="004D283E"/>
    <w:rsid w:val="004D2E39"/>
    <w:rsid w:val="004D48A4"/>
    <w:rsid w:val="004D6477"/>
    <w:rsid w:val="004D6F46"/>
    <w:rsid w:val="004E161C"/>
    <w:rsid w:val="004E2B13"/>
    <w:rsid w:val="004E34BB"/>
    <w:rsid w:val="004F0DC8"/>
    <w:rsid w:val="004F0F97"/>
    <w:rsid w:val="005058F6"/>
    <w:rsid w:val="00506061"/>
    <w:rsid w:val="0050658C"/>
    <w:rsid w:val="005070D6"/>
    <w:rsid w:val="005107B3"/>
    <w:rsid w:val="00517A90"/>
    <w:rsid w:val="00523750"/>
    <w:rsid w:val="00523E03"/>
    <w:rsid w:val="005259C0"/>
    <w:rsid w:val="00527002"/>
    <w:rsid w:val="00533DD0"/>
    <w:rsid w:val="00534CA1"/>
    <w:rsid w:val="0053596B"/>
    <w:rsid w:val="00537F1F"/>
    <w:rsid w:val="005400A5"/>
    <w:rsid w:val="0054092F"/>
    <w:rsid w:val="00542840"/>
    <w:rsid w:val="00542E25"/>
    <w:rsid w:val="005430D5"/>
    <w:rsid w:val="0054352C"/>
    <w:rsid w:val="00545794"/>
    <w:rsid w:val="00550099"/>
    <w:rsid w:val="00553FBB"/>
    <w:rsid w:val="0055713A"/>
    <w:rsid w:val="00560508"/>
    <w:rsid w:val="00560F88"/>
    <w:rsid w:val="005627BF"/>
    <w:rsid w:val="00565B07"/>
    <w:rsid w:val="005673C2"/>
    <w:rsid w:val="00570349"/>
    <w:rsid w:val="00571522"/>
    <w:rsid w:val="0057427B"/>
    <w:rsid w:val="00574D5E"/>
    <w:rsid w:val="00576DCE"/>
    <w:rsid w:val="00577201"/>
    <w:rsid w:val="005779EA"/>
    <w:rsid w:val="005820F6"/>
    <w:rsid w:val="0058248D"/>
    <w:rsid w:val="00582B25"/>
    <w:rsid w:val="00583B4A"/>
    <w:rsid w:val="005851C9"/>
    <w:rsid w:val="00586331"/>
    <w:rsid w:val="00586C4F"/>
    <w:rsid w:val="0059092D"/>
    <w:rsid w:val="005923BA"/>
    <w:rsid w:val="00597301"/>
    <w:rsid w:val="005A51A6"/>
    <w:rsid w:val="005A582F"/>
    <w:rsid w:val="005A7299"/>
    <w:rsid w:val="005A7CDA"/>
    <w:rsid w:val="005B012C"/>
    <w:rsid w:val="005C1AFD"/>
    <w:rsid w:val="005C1E16"/>
    <w:rsid w:val="005C3FBB"/>
    <w:rsid w:val="005D0392"/>
    <w:rsid w:val="005D1452"/>
    <w:rsid w:val="005D1471"/>
    <w:rsid w:val="005D2276"/>
    <w:rsid w:val="005E117B"/>
    <w:rsid w:val="005E1E03"/>
    <w:rsid w:val="005E2782"/>
    <w:rsid w:val="005E3293"/>
    <w:rsid w:val="005E4148"/>
    <w:rsid w:val="005E57C6"/>
    <w:rsid w:val="005F055B"/>
    <w:rsid w:val="005F3B7E"/>
    <w:rsid w:val="005F43E1"/>
    <w:rsid w:val="005F4465"/>
    <w:rsid w:val="005F4CCA"/>
    <w:rsid w:val="005F5ACA"/>
    <w:rsid w:val="005F7A9D"/>
    <w:rsid w:val="00602D02"/>
    <w:rsid w:val="0060767C"/>
    <w:rsid w:val="00610D0D"/>
    <w:rsid w:val="00612943"/>
    <w:rsid w:val="0061369D"/>
    <w:rsid w:val="0061491C"/>
    <w:rsid w:val="00621570"/>
    <w:rsid w:val="0062503C"/>
    <w:rsid w:val="00625B81"/>
    <w:rsid w:val="006315F6"/>
    <w:rsid w:val="0063283C"/>
    <w:rsid w:val="00632EE1"/>
    <w:rsid w:val="006342C4"/>
    <w:rsid w:val="006369B4"/>
    <w:rsid w:val="00640E61"/>
    <w:rsid w:val="00643ECB"/>
    <w:rsid w:val="00645341"/>
    <w:rsid w:val="00645F3C"/>
    <w:rsid w:val="006476C9"/>
    <w:rsid w:val="00650F62"/>
    <w:rsid w:val="0065479A"/>
    <w:rsid w:val="006568E4"/>
    <w:rsid w:val="00661239"/>
    <w:rsid w:val="00661509"/>
    <w:rsid w:val="006634AD"/>
    <w:rsid w:val="00663599"/>
    <w:rsid w:val="00664044"/>
    <w:rsid w:val="006725D1"/>
    <w:rsid w:val="00673D44"/>
    <w:rsid w:val="0067663E"/>
    <w:rsid w:val="00682C0A"/>
    <w:rsid w:val="00687E81"/>
    <w:rsid w:val="00692ED4"/>
    <w:rsid w:val="00694A21"/>
    <w:rsid w:val="00695191"/>
    <w:rsid w:val="006955E8"/>
    <w:rsid w:val="00695DA5"/>
    <w:rsid w:val="00696B73"/>
    <w:rsid w:val="00696C40"/>
    <w:rsid w:val="006A0CF2"/>
    <w:rsid w:val="006A10E4"/>
    <w:rsid w:val="006A2474"/>
    <w:rsid w:val="006A38FA"/>
    <w:rsid w:val="006A4455"/>
    <w:rsid w:val="006A6262"/>
    <w:rsid w:val="006B17AE"/>
    <w:rsid w:val="006B3398"/>
    <w:rsid w:val="006B3AD0"/>
    <w:rsid w:val="006B7956"/>
    <w:rsid w:val="006B79C9"/>
    <w:rsid w:val="006C08B3"/>
    <w:rsid w:val="006C278E"/>
    <w:rsid w:val="006C33EC"/>
    <w:rsid w:val="006C3DA5"/>
    <w:rsid w:val="006C5A2A"/>
    <w:rsid w:val="006C72A1"/>
    <w:rsid w:val="006D2190"/>
    <w:rsid w:val="006D6B06"/>
    <w:rsid w:val="006D7008"/>
    <w:rsid w:val="006E1CCF"/>
    <w:rsid w:val="006E295B"/>
    <w:rsid w:val="006E4BA1"/>
    <w:rsid w:val="006E7BC4"/>
    <w:rsid w:val="006F3574"/>
    <w:rsid w:val="006F3956"/>
    <w:rsid w:val="006F4481"/>
    <w:rsid w:val="006F45FA"/>
    <w:rsid w:val="006F4F8A"/>
    <w:rsid w:val="006F5003"/>
    <w:rsid w:val="00713119"/>
    <w:rsid w:val="0071447F"/>
    <w:rsid w:val="00715C90"/>
    <w:rsid w:val="007204E4"/>
    <w:rsid w:val="00722550"/>
    <w:rsid w:val="007228B8"/>
    <w:rsid w:val="0072434A"/>
    <w:rsid w:val="007264BF"/>
    <w:rsid w:val="00726C6C"/>
    <w:rsid w:val="00727F7B"/>
    <w:rsid w:val="00730409"/>
    <w:rsid w:val="007311C7"/>
    <w:rsid w:val="00732DCF"/>
    <w:rsid w:val="0073416D"/>
    <w:rsid w:val="00741335"/>
    <w:rsid w:val="00741AAB"/>
    <w:rsid w:val="0074225D"/>
    <w:rsid w:val="00744CEC"/>
    <w:rsid w:val="0075138A"/>
    <w:rsid w:val="00753A3F"/>
    <w:rsid w:val="00754CB2"/>
    <w:rsid w:val="00756101"/>
    <w:rsid w:val="00756C11"/>
    <w:rsid w:val="00760906"/>
    <w:rsid w:val="00762B7E"/>
    <w:rsid w:val="007638FE"/>
    <w:rsid w:val="00764D75"/>
    <w:rsid w:val="0077230A"/>
    <w:rsid w:val="00774D0B"/>
    <w:rsid w:val="00775FBF"/>
    <w:rsid w:val="007763D7"/>
    <w:rsid w:val="0077642F"/>
    <w:rsid w:val="007765AB"/>
    <w:rsid w:val="007768FD"/>
    <w:rsid w:val="0078076F"/>
    <w:rsid w:val="007817B1"/>
    <w:rsid w:val="00782F89"/>
    <w:rsid w:val="0078388C"/>
    <w:rsid w:val="007930CE"/>
    <w:rsid w:val="00794E46"/>
    <w:rsid w:val="0079690D"/>
    <w:rsid w:val="007A011D"/>
    <w:rsid w:val="007A18AA"/>
    <w:rsid w:val="007A1957"/>
    <w:rsid w:val="007A1F40"/>
    <w:rsid w:val="007B0C4B"/>
    <w:rsid w:val="007B12BB"/>
    <w:rsid w:val="007C20EF"/>
    <w:rsid w:val="007C2E60"/>
    <w:rsid w:val="007C31FC"/>
    <w:rsid w:val="007C54A3"/>
    <w:rsid w:val="007C59C2"/>
    <w:rsid w:val="007C6655"/>
    <w:rsid w:val="007D210D"/>
    <w:rsid w:val="007D5B8D"/>
    <w:rsid w:val="007D64AD"/>
    <w:rsid w:val="007E02EF"/>
    <w:rsid w:val="007E611D"/>
    <w:rsid w:val="007E66AB"/>
    <w:rsid w:val="007F017D"/>
    <w:rsid w:val="007F0CD8"/>
    <w:rsid w:val="007F17BA"/>
    <w:rsid w:val="007F445F"/>
    <w:rsid w:val="007F5559"/>
    <w:rsid w:val="00801C1D"/>
    <w:rsid w:val="00802231"/>
    <w:rsid w:val="008046A3"/>
    <w:rsid w:val="00805CC6"/>
    <w:rsid w:val="00807520"/>
    <w:rsid w:val="008075ED"/>
    <w:rsid w:val="008076BC"/>
    <w:rsid w:val="0081473B"/>
    <w:rsid w:val="008204F9"/>
    <w:rsid w:val="008217E8"/>
    <w:rsid w:val="00823BE0"/>
    <w:rsid w:val="0082620F"/>
    <w:rsid w:val="00826344"/>
    <w:rsid w:val="00826798"/>
    <w:rsid w:val="00827D88"/>
    <w:rsid w:val="008338E8"/>
    <w:rsid w:val="008339F5"/>
    <w:rsid w:val="0083595E"/>
    <w:rsid w:val="008362ED"/>
    <w:rsid w:val="0083654E"/>
    <w:rsid w:val="00837180"/>
    <w:rsid w:val="00840171"/>
    <w:rsid w:val="0084258A"/>
    <w:rsid w:val="00842D3C"/>
    <w:rsid w:val="0084386A"/>
    <w:rsid w:val="00845042"/>
    <w:rsid w:val="00845FFE"/>
    <w:rsid w:val="00850788"/>
    <w:rsid w:val="00856815"/>
    <w:rsid w:val="008569CF"/>
    <w:rsid w:val="008604DC"/>
    <w:rsid w:val="008609BD"/>
    <w:rsid w:val="00860EB2"/>
    <w:rsid w:val="008611C7"/>
    <w:rsid w:val="00870ADF"/>
    <w:rsid w:val="00871DE5"/>
    <w:rsid w:val="008727B4"/>
    <w:rsid w:val="00872F62"/>
    <w:rsid w:val="00876D5B"/>
    <w:rsid w:val="00882111"/>
    <w:rsid w:val="008873B9"/>
    <w:rsid w:val="00887EBA"/>
    <w:rsid w:val="00890256"/>
    <w:rsid w:val="0089293C"/>
    <w:rsid w:val="00892E38"/>
    <w:rsid w:val="0089503A"/>
    <w:rsid w:val="00895E77"/>
    <w:rsid w:val="0089604F"/>
    <w:rsid w:val="008A1564"/>
    <w:rsid w:val="008A5AA5"/>
    <w:rsid w:val="008A5AE0"/>
    <w:rsid w:val="008A5C8B"/>
    <w:rsid w:val="008B185B"/>
    <w:rsid w:val="008B5474"/>
    <w:rsid w:val="008C01FC"/>
    <w:rsid w:val="008C180F"/>
    <w:rsid w:val="008C1E8B"/>
    <w:rsid w:val="008C397B"/>
    <w:rsid w:val="008C6127"/>
    <w:rsid w:val="008D399C"/>
    <w:rsid w:val="008D39AB"/>
    <w:rsid w:val="008D549F"/>
    <w:rsid w:val="008E0DAF"/>
    <w:rsid w:val="008E1EFB"/>
    <w:rsid w:val="008E231B"/>
    <w:rsid w:val="008E30E2"/>
    <w:rsid w:val="008E548D"/>
    <w:rsid w:val="008E71BA"/>
    <w:rsid w:val="008F0DD5"/>
    <w:rsid w:val="008F45CD"/>
    <w:rsid w:val="008F4A10"/>
    <w:rsid w:val="008F5A3F"/>
    <w:rsid w:val="008F6FFC"/>
    <w:rsid w:val="00901B96"/>
    <w:rsid w:val="00904FE5"/>
    <w:rsid w:val="0090674D"/>
    <w:rsid w:val="00910A2B"/>
    <w:rsid w:val="00921102"/>
    <w:rsid w:val="009212C9"/>
    <w:rsid w:val="0092155B"/>
    <w:rsid w:val="00921778"/>
    <w:rsid w:val="00923EEB"/>
    <w:rsid w:val="00944744"/>
    <w:rsid w:val="00945D81"/>
    <w:rsid w:val="009469B6"/>
    <w:rsid w:val="00946E30"/>
    <w:rsid w:val="00946FFC"/>
    <w:rsid w:val="009507A6"/>
    <w:rsid w:val="00950DDC"/>
    <w:rsid w:val="0095175C"/>
    <w:rsid w:val="00954A63"/>
    <w:rsid w:val="00955605"/>
    <w:rsid w:val="00963340"/>
    <w:rsid w:val="0096667A"/>
    <w:rsid w:val="0096772B"/>
    <w:rsid w:val="009701F2"/>
    <w:rsid w:val="0097071C"/>
    <w:rsid w:val="0097173C"/>
    <w:rsid w:val="009719E7"/>
    <w:rsid w:val="00974650"/>
    <w:rsid w:val="00977658"/>
    <w:rsid w:val="009809ED"/>
    <w:rsid w:val="00980B88"/>
    <w:rsid w:val="00982C88"/>
    <w:rsid w:val="00985E53"/>
    <w:rsid w:val="00990F0E"/>
    <w:rsid w:val="00991208"/>
    <w:rsid w:val="0099413D"/>
    <w:rsid w:val="009A1B4D"/>
    <w:rsid w:val="009A518C"/>
    <w:rsid w:val="009A763A"/>
    <w:rsid w:val="009B0249"/>
    <w:rsid w:val="009B081D"/>
    <w:rsid w:val="009B101F"/>
    <w:rsid w:val="009B1F4C"/>
    <w:rsid w:val="009B20CD"/>
    <w:rsid w:val="009B21A0"/>
    <w:rsid w:val="009C32D6"/>
    <w:rsid w:val="009C35C3"/>
    <w:rsid w:val="009C539C"/>
    <w:rsid w:val="009C5514"/>
    <w:rsid w:val="009C5855"/>
    <w:rsid w:val="009D6CF9"/>
    <w:rsid w:val="009D72B4"/>
    <w:rsid w:val="009D7EC0"/>
    <w:rsid w:val="009E4800"/>
    <w:rsid w:val="009E4917"/>
    <w:rsid w:val="009E5282"/>
    <w:rsid w:val="009E5FA7"/>
    <w:rsid w:val="009E5FD6"/>
    <w:rsid w:val="009F07C5"/>
    <w:rsid w:val="009F503A"/>
    <w:rsid w:val="009F51F8"/>
    <w:rsid w:val="009F6A89"/>
    <w:rsid w:val="00A0293D"/>
    <w:rsid w:val="00A0439A"/>
    <w:rsid w:val="00A05C39"/>
    <w:rsid w:val="00A06EB3"/>
    <w:rsid w:val="00A11312"/>
    <w:rsid w:val="00A11409"/>
    <w:rsid w:val="00A13F86"/>
    <w:rsid w:val="00A14EC2"/>
    <w:rsid w:val="00A21774"/>
    <w:rsid w:val="00A218C5"/>
    <w:rsid w:val="00A219A3"/>
    <w:rsid w:val="00A22A8F"/>
    <w:rsid w:val="00A24465"/>
    <w:rsid w:val="00A24DDE"/>
    <w:rsid w:val="00A3375C"/>
    <w:rsid w:val="00A353B4"/>
    <w:rsid w:val="00A3741F"/>
    <w:rsid w:val="00A40677"/>
    <w:rsid w:val="00A44B04"/>
    <w:rsid w:val="00A46B8D"/>
    <w:rsid w:val="00A47AA2"/>
    <w:rsid w:val="00A51074"/>
    <w:rsid w:val="00A5146A"/>
    <w:rsid w:val="00A5292F"/>
    <w:rsid w:val="00A537FD"/>
    <w:rsid w:val="00A54BD8"/>
    <w:rsid w:val="00A5620E"/>
    <w:rsid w:val="00A57935"/>
    <w:rsid w:val="00A6114C"/>
    <w:rsid w:val="00A615D5"/>
    <w:rsid w:val="00A624D5"/>
    <w:rsid w:val="00A625CE"/>
    <w:rsid w:val="00A6517C"/>
    <w:rsid w:val="00A65C0C"/>
    <w:rsid w:val="00A6761B"/>
    <w:rsid w:val="00A72BD5"/>
    <w:rsid w:val="00A72F4F"/>
    <w:rsid w:val="00A74A82"/>
    <w:rsid w:val="00A76821"/>
    <w:rsid w:val="00A83A3F"/>
    <w:rsid w:val="00A848B2"/>
    <w:rsid w:val="00A91222"/>
    <w:rsid w:val="00A93176"/>
    <w:rsid w:val="00A94BE8"/>
    <w:rsid w:val="00A94CD2"/>
    <w:rsid w:val="00AA1095"/>
    <w:rsid w:val="00AA225C"/>
    <w:rsid w:val="00AA2EEA"/>
    <w:rsid w:val="00AB4D93"/>
    <w:rsid w:val="00AC01DD"/>
    <w:rsid w:val="00AC194C"/>
    <w:rsid w:val="00AC3EC1"/>
    <w:rsid w:val="00AD35E0"/>
    <w:rsid w:val="00AD3F89"/>
    <w:rsid w:val="00AD538F"/>
    <w:rsid w:val="00AD6008"/>
    <w:rsid w:val="00AD6E63"/>
    <w:rsid w:val="00AD7491"/>
    <w:rsid w:val="00AD785F"/>
    <w:rsid w:val="00AE615A"/>
    <w:rsid w:val="00AE615B"/>
    <w:rsid w:val="00AE62F6"/>
    <w:rsid w:val="00AF11C2"/>
    <w:rsid w:val="00AF6244"/>
    <w:rsid w:val="00B00597"/>
    <w:rsid w:val="00B0155B"/>
    <w:rsid w:val="00B03841"/>
    <w:rsid w:val="00B03C8A"/>
    <w:rsid w:val="00B04072"/>
    <w:rsid w:val="00B10C4D"/>
    <w:rsid w:val="00B123B3"/>
    <w:rsid w:val="00B16478"/>
    <w:rsid w:val="00B22ED0"/>
    <w:rsid w:val="00B2330A"/>
    <w:rsid w:val="00B23316"/>
    <w:rsid w:val="00B236C4"/>
    <w:rsid w:val="00B31997"/>
    <w:rsid w:val="00B3618C"/>
    <w:rsid w:val="00B37CA8"/>
    <w:rsid w:val="00B41C02"/>
    <w:rsid w:val="00B4261A"/>
    <w:rsid w:val="00B4466B"/>
    <w:rsid w:val="00B535C0"/>
    <w:rsid w:val="00B54879"/>
    <w:rsid w:val="00B54A2F"/>
    <w:rsid w:val="00B57316"/>
    <w:rsid w:val="00B647AB"/>
    <w:rsid w:val="00B739FD"/>
    <w:rsid w:val="00B74441"/>
    <w:rsid w:val="00B74DDE"/>
    <w:rsid w:val="00B76C70"/>
    <w:rsid w:val="00B80227"/>
    <w:rsid w:val="00B85904"/>
    <w:rsid w:val="00B86498"/>
    <w:rsid w:val="00B871EC"/>
    <w:rsid w:val="00B87955"/>
    <w:rsid w:val="00B90B15"/>
    <w:rsid w:val="00B946DB"/>
    <w:rsid w:val="00B94FC9"/>
    <w:rsid w:val="00BA092C"/>
    <w:rsid w:val="00BA150E"/>
    <w:rsid w:val="00BA30C7"/>
    <w:rsid w:val="00BA3A70"/>
    <w:rsid w:val="00BA3DA1"/>
    <w:rsid w:val="00BB03CE"/>
    <w:rsid w:val="00BB35F6"/>
    <w:rsid w:val="00BB41AB"/>
    <w:rsid w:val="00BB5020"/>
    <w:rsid w:val="00BB6072"/>
    <w:rsid w:val="00BC64ED"/>
    <w:rsid w:val="00BD009A"/>
    <w:rsid w:val="00BD3D55"/>
    <w:rsid w:val="00BD4FF9"/>
    <w:rsid w:val="00BD7B51"/>
    <w:rsid w:val="00BE19D8"/>
    <w:rsid w:val="00BE1A47"/>
    <w:rsid w:val="00BE4D2C"/>
    <w:rsid w:val="00BE613B"/>
    <w:rsid w:val="00BE6CF4"/>
    <w:rsid w:val="00BE7246"/>
    <w:rsid w:val="00BF1F6D"/>
    <w:rsid w:val="00BF3087"/>
    <w:rsid w:val="00BF4875"/>
    <w:rsid w:val="00BF5ECF"/>
    <w:rsid w:val="00BF7E76"/>
    <w:rsid w:val="00C01222"/>
    <w:rsid w:val="00C033C6"/>
    <w:rsid w:val="00C118EA"/>
    <w:rsid w:val="00C129F6"/>
    <w:rsid w:val="00C14B78"/>
    <w:rsid w:val="00C16580"/>
    <w:rsid w:val="00C20709"/>
    <w:rsid w:val="00C20C81"/>
    <w:rsid w:val="00C2257A"/>
    <w:rsid w:val="00C250B1"/>
    <w:rsid w:val="00C2518A"/>
    <w:rsid w:val="00C2585C"/>
    <w:rsid w:val="00C2732D"/>
    <w:rsid w:val="00C32C24"/>
    <w:rsid w:val="00C40510"/>
    <w:rsid w:val="00C413A9"/>
    <w:rsid w:val="00C4150B"/>
    <w:rsid w:val="00C4158B"/>
    <w:rsid w:val="00C451F9"/>
    <w:rsid w:val="00C459D4"/>
    <w:rsid w:val="00C4606B"/>
    <w:rsid w:val="00C4623E"/>
    <w:rsid w:val="00C46248"/>
    <w:rsid w:val="00C46D28"/>
    <w:rsid w:val="00C47915"/>
    <w:rsid w:val="00C506CB"/>
    <w:rsid w:val="00C51A2B"/>
    <w:rsid w:val="00C5677E"/>
    <w:rsid w:val="00C57E0A"/>
    <w:rsid w:val="00C62DC1"/>
    <w:rsid w:val="00C70192"/>
    <w:rsid w:val="00C73B55"/>
    <w:rsid w:val="00C77389"/>
    <w:rsid w:val="00C8476D"/>
    <w:rsid w:val="00C87F19"/>
    <w:rsid w:val="00C905BE"/>
    <w:rsid w:val="00C9071E"/>
    <w:rsid w:val="00C92A1E"/>
    <w:rsid w:val="00C92AA0"/>
    <w:rsid w:val="00C94137"/>
    <w:rsid w:val="00C9509D"/>
    <w:rsid w:val="00C952E9"/>
    <w:rsid w:val="00C9768C"/>
    <w:rsid w:val="00CA0215"/>
    <w:rsid w:val="00CA3511"/>
    <w:rsid w:val="00CA43AE"/>
    <w:rsid w:val="00CA745A"/>
    <w:rsid w:val="00CA7C3B"/>
    <w:rsid w:val="00CB078C"/>
    <w:rsid w:val="00CB7C68"/>
    <w:rsid w:val="00CC35E2"/>
    <w:rsid w:val="00CC51F0"/>
    <w:rsid w:val="00CC61B8"/>
    <w:rsid w:val="00CC7B0C"/>
    <w:rsid w:val="00CD0C07"/>
    <w:rsid w:val="00CD1F60"/>
    <w:rsid w:val="00CD7683"/>
    <w:rsid w:val="00CD7B5E"/>
    <w:rsid w:val="00CE0911"/>
    <w:rsid w:val="00CE3069"/>
    <w:rsid w:val="00CE612E"/>
    <w:rsid w:val="00CE72E3"/>
    <w:rsid w:val="00CE7EA8"/>
    <w:rsid w:val="00CF31CD"/>
    <w:rsid w:val="00CF4964"/>
    <w:rsid w:val="00CF51EC"/>
    <w:rsid w:val="00CF59C9"/>
    <w:rsid w:val="00CF714A"/>
    <w:rsid w:val="00D0334D"/>
    <w:rsid w:val="00D072BA"/>
    <w:rsid w:val="00D17B6A"/>
    <w:rsid w:val="00D21228"/>
    <w:rsid w:val="00D21EB5"/>
    <w:rsid w:val="00D27BB0"/>
    <w:rsid w:val="00D300F5"/>
    <w:rsid w:val="00D3222C"/>
    <w:rsid w:val="00D32F61"/>
    <w:rsid w:val="00D348C6"/>
    <w:rsid w:val="00D35505"/>
    <w:rsid w:val="00D3605F"/>
    <w:rsid w:val="00D40DDD"/>
    <w:rsid w:val="00D41292"/>
    <w:rsid w:val="00D4190C"/>
    <w:rsid w:val="00D41EC7"/>
    <w:rsid w:val="00D41F39"/>
    <w:rsid w:val="00D43C9E"/>
    <w:rsid w:val="00D43DC7"/>
    <w:rsid w:val="00D444DD"/>
    <w:rsid w:val="00D4624B"/>
    <w:rsid w:val="00D462F4"/>
    <w:rsid w:val="00D53B3A"/>
    <w:rsid w:val="00D53EB2"/>
    <w:rsid w:val="00D552F5"/>
    <w:rsid w:val="00D60D8E"/>
    <w:rsid w:val="00D60FB4"/>
    <w:rsid w:val="00D620A4"/>
    <w:rsid w:val="00D62384"/>
    <w:rsid w:val="00D63DD3"/>
    <w:rsid w:val="00D668DC"/>
    <w:rsid w:val="00D70319"/>
    <w:rsid w:val="00D76D79"/>
    <w:rsid w:val="00D80F27"/>
    <w:rsid w:val="00D81988"/>
    <w:rsid w:val="00D8762C"/>
    <w:rsid w:val="00D93FA3"/>
    <w:rsid w:val="00D94652"/>
    <w:rsid w:val="00D95CBC"/>
    <w:rsid w:val="00D96869"/>
    <w:rsid w:val="00D9772B"/>
    <w:rsid w:val="00D97741"/>
    <w:rsid w:val="00DA0130"/>
    <w:rsid w:val="00DA1565"/>
    <w:rsid w:val="00DA2A3F"/>
    <w:rsid w:val="00DB34C8"/>
    <w:rsid w:val="00DB53FA"/>
    <w:rsid w:val="00DB62F2"/>
    <w:rsid w:val="00DC2D6D"/>
    <w:rsid w:val="00DC4989"/>
    <w:rsid w:val="00DD23FA"/>
    <w:rsid w:val="00DD3085"/>
    <w:rsid w:val="00DD38D2"/>
    <w:rsid w:val="00DE0FEC"/>
    <w:rsid w:val="00DE398A"/>
    <w:rsid w:val="00DE6933"/>
    <w:rsid w:val="00DE6CEC"/>
    <w:rsid w:val="00DF36A9"/>
    <w:rsid w:val="00DF4B23"/>
    <w:rsid w:val="00DF4D5A"/>
    <w:rsid w:val="00E006B0"/>
    <w:rsid w:val="00E00DDB"/>
    <w:rsid w:val="00E0357E"/>
    <w:rsid w:val="00E03B4F"/>
    <w:rsid w:val="00E05116"/>
    <w:rsid w:val="00E12CBF"/>
    <w:rsid w:val="00E133C1"/>
    <w:rsid w:val="00E14601"/>
    <w:rsid w:val="00E15A4E"/>
    <w:rsid w:val="00E15C11"/>
    <w:rsid w:val="00E15D46"/>
    <w:rsid w:val="00E17146"/>
    <w:rsid w:val="00E177CC"/>
    <w:rsid w:val="00E177E6"/>
    <w:rsid w:val="00E243E7"/>
    <w:rsid w:val="00E33213"/>
    <w:rsid w:val="00E33432"/>
    <w:rsid w:val="00E33ABA"/>
    <w:rsid w:val="00E354BB"/>
    <w:rsid w:val="00E36957"/>
    <w:rsid w:val="00E37559"/>
    <w:rsid w:val="00E41E46"/>
    <w:rsid w:val="00E4387A"/>
    <w:rsid w:val="00E54085"/>
    <w:rsid w:val="00E54446"/>
    <w:rsid w:val="00E55773"/>
    <w:rsid w:val="00E606C0"/>
    <w:rsid w:val="00E60915"/>
    <w:rsid w:val="00E60AB8"/>
    <w:rsid w:val="00E63E8B"/>
    <w:rsid w:val="00E6629F"/>
    <w:rsid w:val="00E678EA"/>
    <w:rsid w:val="00E67C42"/>
    <w:rsid w:val="00E71A0D"/>
    <w:rsid w:val="00E71E92"/>
    <w:rsid w:val="00E73353"/>
    <w:rsid w:val="00E74281"/>
    <w:rsid w:val="00E8662F"/>
    <w:rsid w:val="00E92E66"/>
    <w:rsid w:val="00E94B0A"/>
    <w:rsid w:val="00E96415"/>
    <w:rsid w:val="00EA7D04"/>
    <w:rsid w:val="00EA7F9C"/>
    <w:rsid w:val="00EB2323"/>
    <w:rsid w:val="00EB39E1"/>
    <w:rsid w:val="00EB4BFE"/>
    <w:rsid w:val="00EB6426"/>
    <w:rsid w:val="00EB75F3"/>
    <w:rsid w:val="00EC04AA"/>
    <w:rsid w:val="00EC1A64"/>
    <w:rsid w:val="00ED18DF"/>
    <w:rsid w:val="00ED2448"/>
    <w:rsid w:val="00ED54B1"/>
    <w:rsid w:val="00ED6E20"/>
    <w:rsid w:val="00EE159C"/>
    <w:rsid w:val="00EE194A"/>
    <w:rsid w:val="00EE30DA"/>
    <w:rsid w:val="00EF6540"/>
    <w:rsid w:val="00F00593"/>
    <w:rsid w:val="00F05D9F"/>
    <w:rsid w:val="00F069F7"/>
    <w:rsid w:val="00F133D3"/>
    <w:rsid w:val="00F138C0"/>
    <w:rsid w:val="00F156E1"/>
    <w:rsid w:val="00F216EC"/>
    <w:rsid w:val="00F22EBC"/>
    <w:rsid w:val="00F23FA9"/>
    <w:rsid w:val="00F2466A"/>
    <w:rsid w:val="00F246C1"/>
    <w:rsid w:val="00F260CB"/>
    <w:rsid w:val="00F26FCD"/>
    <w:rsid w:val="00F2752A"/>
    <w:rsid w:val="00F31D4C"/>
    <w:rsid w:val="00F333A5"/>
    <w:rsid w:val="00F34989"/>
    <w:rsid w:val="00F35B45"/>
    <w:rsid w:val="00F35E72"/>
    <w:rsid w:val="00F37CBA"/>
    <w:rsid w:val="00F4149C"/>
    <w:rsid w:val="00F4515E"/>
    <w:rsid w:val="00F47279"/>
    <w:rsid w:val="00F47F08"/>
    <w:rsid w:val="00F52247"/>
    <w:rsid w:val="00F52366"/>
    <w:rsid w:val="00F52FBD"/>
    <w:rsid w:val="00F53359"/>
    <w:rsid w:val="00F5390C"/>
    <w:rsid w:val="00F55859"/>
    <w:rsid w:val="00F559DB"/>
    <w:rsid w:val="00F57A11"/>
    <w:rsid w:val="00F6702B"/>
    <w:rsid w:val="00F673B5"/>
    <w:rsid w:val="00F72581"/>
    <w:rsid w:val="00F7347F"/>
    <w:rsid w:val="00F736A2"/>
    <w:rsid w:val="00F77892"/>
    <w:rsid w:val="00F77FF9"/>
    <w:rsid w:val="00F8253F"/>
    <w:rsid w:val="00F83B60"/>
    <w:rsid w:val="00F84102"/>
    <w:rsid w:val="00F8497D"/>
    <w:rsid w:val="00F90B29"/>
    <w:rsid w:val="00F90D18"/>
    <w:rsid w:val="00F921ED"/>
    <w:rsid w:val="00F92516"/>
    <w:rsid w:val="00F9283F"/>
    <w:rsid w:val="00F92FF8"/>
    <w:rsid w:val="00F95BFB"/>
    <w:rsid w:val="00F96343"/>
    <w:rsid w:val="00F9702C"/>
    <w:rsid w:val="00FA1351"/>
    <w:rsid w:val="00FA2710"/>
    <w:rsid w:val="00FA4754"/>
    <w:rsid w:val="00FA51BC"/>
    <w:rsid w:val="00FB19B6"/>
    <w:rsid w:val="00FB4BE2"/>
    <w:rsid w:val="00FB5C92"/>
    <w:rsid w:val="00FB6157"/>
    <w:rsid w:val="00FC2B8A"/>
    <w:rsid w:val="00FD5304"/>
    <w:rsid w:val="00FE5481"/>
    <w:rsid w:val="00FE619A"/>
    <w:rsid w:val="00FE6E93"/>
    <w:rsid w:val="00FF0DB9"/>
    <w:rsid w:val="00FF0E7B"/>
    <w:rsid w:val="00FF4E8C"/>
    <w:rsid w:val="00FF6ACF"/>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D79"/>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4D283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76D79"/>
    <w:pPr>
      <w:jc w:val="center"/>
    </w:pPr>
    <w:rPr>
      <w:sz w:val="28"/>
    </w:rPr>
  </w:style>
  <w:style w:type="paragraph" w:styleId="a5">
    <w:name w:val="Body Text"/>
    <w:basedOn w:val="a"/>
    <w:rsid w:val="00D76D79"/>
    <w:pPr>
      <w:jc w:val="both"/>
    </w:pPr>
    <w:rPr>
      <w:sz w:val="28"/>
    </w:rPr>
  </w:style>
  <w:style w:type="paragraph" w:styleId="a6">
    <w:name w:val="header"/>
    <w:basedOn w:val="a"/>
    <w:rsid w:val="00D76D79"/>
    <w:pPr>
      <w:tabs>
        <w:tab w:val="center" w:pos="4677"/>
        <w:tab w:val="right" w:pos="9355"/>
      </w:tabs>
    </w:pPr>
  </w:style>
  <w:style w:type="paragraph" w:styleId="a7">
    <w:name w:val="footer"/>
    <w:basedOn w:val="a"/>
    <w:rsid w:val="00D76D79"/>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
    <w:name w:val="annotation reference"/>
    <w:rsid w:val="0075138A"/>
    <w:rPr>
      <w:sz w:val="16"/>
      <w:szCs w:val="16"/>
    </w:rPr>
  </w:style>
  <w:style w:type="paragraph" w:styleId="af0">
    <w:name w:val="annotation text"/>
    <w:basedOn w:val="a"/>
    <w:link w:val="af1"/>
    <w:uiPriority w:val="99"/>
    <w:rsid w:val="0075138A"/>
    <w:rPr>
      <w:sz w:val="20"/>
      <w:szCs w:val="20"/>
    </w:rPr>
  </w:style>
  <w:style w:type="character" w:customStyle="1" w:styleId="af1">
    <w:name w:val="Текст примечания Знак"/>
    <w:basedOn w:val="a0"/>
    <w:link w:val="af0"/>
    <w:uiPriority w:val="99"/>
    <w:rsid w:val="0075138A"/>
  </w:style>
  <w:style w:type="paragraph" w:styleId="af2">
    <w:name w:val="annotation subject"/>
    <w:basedOn w:val="af0"/>
    <w:next w:val="af0"/>
    <w:link w:val="af3"/>
    <w:rsid w:val="0075138A"/>
    <w:rPr>
      <w:b/>
      <w:bCs/>
    </w:rPr>
  </w:style>
  <w:style w:type="character" w:customStyle="1" w:styleId="af3">
    <w:name w:val="Тема примечания Знак"/>
    <w:link w:val="af2"/>
    <w:rsid w:val="0075138A"/>
    <w:rPr>
      <w:b/>
      <w:bCs/>
    </w:rPr>
  </w:style>
  <w:style w:type="character" w:styleId="af4">
    <w:name w:val="Hyperlink"/>
    <w:rsid w:val="001D2EAE"/>
    <w:rPr>
      <w:color w:val="0000FF"/>
      <w:u w:val="single"/>
    </w:rPr>
  </w:style>
  <w:style w:type="paragraph" w:styleId="af5">
    <w:name w:val="List Paragraph"/>
    <w:aliases w:val="ТЗ список,Абзац списка нумерованный"/>
    <w:basedOn w:val="a"/>
    <w:link w:val="af6"/>
    <w:uiPriority w:val="34"/>
    <w:qFormat/>
    <w:rsid w:val="00696C40"/>
    <w:pPr>
      <w:spacing w:after="200" w:line="276" w:lineRule="auto"/>
      <w:ind w:left="720"/>
      <w:contextualSpacing/>
    </w:pPr>
    <w:rPr>
      <w:rFonts w:ascii="Calibri" w:hAnsi="Calibri"/>
      <w:sz w:val="22"/>
      <w:szCs w:val="22"/>
    </w:rPr>
  </w:style>
  <w:style w:type="numbering" w:customStyle="1" w:styleId="1">
    <w:name w:val="Стиль1"/>
    <w:rsid w:val="00E4387A"/>
    <w:pPr>
      <w:numPr>
        <w:numId w:val="22"/>
      </w:numPr>
    </w:pPr>
  </w:style>
  <w:style w:type="character" w:customStyle="1" w:styleId="20">
    <w:name w:val="Заголовок 2 Знак"/>
    <w:link w:val="2"/>
    <w:semiHidden/>
    <w:rsid w:val="004D283E"/>
    <w:rPr>
      <w:rFonts w:ascii="Cambria" w:eastAsia="Times New Roman" w:hAnsi="Cambria" w:cs="Times New Roman"/>
      <w:b/>
      <w:bCs/>
      <w:i/>
      <w:iCs/>
      <w:sz w:val="28"/>
      <w:szCs w:val="28"/>
    </w:rPr>
  </w:style>
  <w:style w:type="paragraph" w:customStyle="1" w:styleId="af7">
    <w:name w:val="Название проектного документа"/>
    <w:basedOn w:val="a"/>
    <w:rsid w:val="006315F6"/>
    <w:pPr>
      <w:widowControl w:val="0"/>
      <w:ind w:left="1701"/>
      <w:jc w:val="center"/>
    </w:pPr>
    <w:rPr>
      <w:rFonts w:ascii="Arial" w:hAnsi="Arial" w:cs="Arial"/>
      <w:b/>
      <w:bCs/>
      <w:color w:val="000080"/>
      <w:sz w:val="32"/>
      <w:szCs w:val="20"/>
    </w:rPr>
  </w:style>
  <w:style w:type="paragraph" w:styleId="HTML">
    <w:name w:val="HTML Preformatted"/>
    <w:basedOn w:val="a"/>
    <w:link w:val="HTML0"/>
    <w:uiPriority w:val="99"/>
    <w:unhideWhenUsed/>
    <w:rsid w:val="00065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65D18"/>
    <w:rPr>
      <w:rFonts w:ascii="Courier New" w:hAnsi="Courier New" w:cs="Courier New"/>
    </w:rPr>
  </w:style>
  <w:style w:type="paragraph" w:customStyle="1" w:styleId="ConsPlusTitle">
    <w:name w:val="ConsPlusTitle"/>
    <w:uiPriority w:val="99"/>
    <w:rsid w:val="00754CB2"/>
    <w:pPr>
      <w:widowControl w:val="0"/>
      <w:autoSpaceDE w:val="0"/>
      <w:autoSpaceDN w:val="0"/>
      <w:adjustRightInd w:val="0"/>
    </w:pPr>
    <w:rPr>
      <w:b/>
      <w:bCs/>
      <w:sz w:val="24"/>
      <w:szCs w:val="24"/>
    </w:rPr>
  </w:style>
  <w:style w:type="character" w:customStyle="1" w:styleId="ConsPlusNormal0">
    <w:name w:val="ConsPlusNormal Знак"/>
    <w:link w:val="ConsPlusNormal"/>
    <w:locked/>
    <w:rsid w:val="00F05D9F"/>
    <w:rPr>
      <w:rFonts w:ascii="Arial" w:hAnsi="Arial" w:cs="Arial"/>
    </w:rPr>
  </w:style>
  <w:style w:type="character" w:customStyle="1" w:styleId="af6">
    <w:name w:val="Абзац списка Знак"/>
    <w:aliases w:val="ТЗ список Знак,Абзац списка нумерованный Знак"/>
    <w:link w:val="af5"/>
    <w:uiPriority w:val="34"/>
    <w:qFormat/>
    <w:locked/>
    <w:rsid w:val="00F05D9F"/>
    <w:rPr>
      <w:rFonts w:ascii="Calibri" w:hAnsi="Calibri"/>
      <w:sz w:val="22"/>
      <w:szCs w:val="22"/>
    </w:rPr>
  </w:style>
  <w:style w:type="table" w:styleId="af8">
    <w:name w:val="Table Grid"/>
    <w:basedOn w:val="a1"/>
    <w:uiPriority w:val="59"/>
    <w:unhideWhenUsed/>
    <w:rsid w:val="0049321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D79"/>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4D283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76D79"/>
    <w:pPr>
      <w:jc w:val="center"/>
    </w:pPr>
    <w:rPr>
      <w:sz w:val="28"/>
    </w:rPr>
  </w:style>
  <w:style w:type="paragraph" w:styleId="a5">
    <w:name w:val="Body Text"/>
    <w:basedOn w:val="a"/>
    <w:rsid w:val="00D76D79"/>
    <w:pPr>
      <w:jc w:val="both"/>
    </w:pPr>
    <w:rPr>
      <w:sz w:val="28"/>
    </w:rPr>
  </w:style>
  <w:style w:type="paragraph" w:styleId="a6">
    <w:name w:val="header"/>
    <w:basedOn w:val="a"/>
    <w:rsid w:val="00D76D79"/>
    <w:pPr>
      <w:tabs>
        <w:tab w:val="center" w:pos="4677"/>
        <w:tab w:val="right" w:pos="9355"/>
      </w:tabs>
    </w:pPr>
  </w:style>
  <w:style w:type="paragraph" w:styleId="a7">
    <w:name w:val="footer"/>
    <w:basedOn w:val="a"/>
    <w:rsid w:val="00D76D79"/>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
    <w:name w:val="annotation reference"/>
    <w:rsid w:val="0075138A"/>
    <w:rPr>
      <w:sz w:val="16"/>
      <w:szCs w:val="16"/>
    </w:rPr>
  </w:style>
  <w:style w:type="paragraph" w:styleId="af0">
    <w:name w:val="annotation text"/>
    <w:basedOn w:val="a"/>
    <w:link w:val="af1"/>
    <w:uiPriority w:val="99"/>
    <w:rsid w:val="0075138A"/>
    <w:rPr>
      <w:sz w:val="20"/>
      <w:szCs w:val="20"/>
    </w:rPr>
  </w:style>
  <w:style w:type="character" w:customStyle="1" w:styleId="af1">
    <w:name w:val="Текст примечания Знак"/>
    <w:basedOn w:val="a0"/>
    <w:link w:val="af0"/>
    <w:uiPriority w:val="99"/>
    <w:rsid w:val="0075138A"/>
  </w:style>
  <w:style w:type="paragraph" w:styleId="af2">
    <w:name w:val="annotation subject"/>
    <w:basedOn w:val="af0"/>
    <w:next w:val="af0"/>
    <w:link w:val="af3"/>
    <w:rsid w:val="0075138A"/>
    <w:rPr>
      <w:b/>
      <w:bCs/>
    </w:rPr>
  </w:style>
  <w:style w:type="character" w:customStyle="1" w:styleId="af3">
    <w:name w:val="Тема примечания Знак"/>
    <w:link w:val="af2"/>
    <w:rsid w:val="0075138A"/>
    <w:rPr>
      <w:b/>
      <w:bCs/>
    </w:rPr>
  </w:style>
  <w:style w:type="character" w:styleId="af4">
    <w:name w:val="Hyperlink"/>
    <w:rsid w:val="001D2EAE"/>
    <w:rPr>
      <w:color w:val="0000FF"/>
      <w:u w:val="single"/>
    </w:rPr>
  </w:style>
  <w:style w:type="paragraph" w:styleId="af5">
    <w:name w:val="List Paragraph"/>
    <w:aliases w:val="ТЗ список,Абзац списка нумерованный"/>
    <w:basedOn w:val="a"/>
    <w:link w:val="af6"/>
    <w:uiPriority w:val="34"/>
    <w:qFormat/>
    <w:rsid w:val="00696C40"/>
    <w:pPr>
      <w:spacing w:after="200" w:line="276" w:lineRule="auto"/>
      <w:ind w:left="720"/>
      <w:contextualSpacing/>
    </w:pPr>
    <w:rPr>
      <w:rFonts w:ascii="Calibri" w:hAnsi="Calibri"/>
      <w:sz w:val="22"/>
      <w:szCs w:val="22"/>
    </w:rPr>
  </w:style>
  <w:style w:type="numbering" w:customStyle="1" w:styleId="1">
    <w:name w:val="Стиль1"/>
    <w:rsid w:val="00E4387A"/>
    <w:pPr>
      <w:numPr>
        <w:numId w:val="22"/>
      </w:numPr>
    </w:pPr>
  </w:style>
  <w:style w:type="character" w:customStyle="1" w:styleId="20">
    <w:name w:val="Заголовок 2 Знак"/>
    <w:link w:val="2"/>
    <w:semiHidden/>
    <w:rsid w:val="004D283E"/>
    <w:rPr>
      <w:rFonts w:ascii="Cambria" w:eastAsia="Times New Roman" w:hAnsi="Cambria" w:cs="Times New Roman"/>
      <w:b/>
      <w:bCs/>
      <w:i/>
      <w:iCs/>
      <w:sz w:val="28"/>
      <w:szCs w:val="28"/>
    </w:rPr>
  </w:style>
  <w:style w:type="paragraph" w:customStyle="1" w:styleId="af7">
    <w:name w:val="Название проектного документа"/>
    <w:basedOn w:val="a"/>
    <w:rsid w:val="006315F6"/>
    <w:pPr>
      <w:widowControl w:val="0"/>
      <w:ind w:left="1701"/>
      <w:jc w:val="center"/>
    </w:pPr>
    <w:rPr>
      <w:rFonts w:ascii="Arial" w:hAnsi="Arial" w:cs="Arial"/>
      <w:b/>
      <w:bCs/>
      <w:color w:val="000080"/>
      <w:sz w:val="32"/>
      <w:szCs w:val="20"/>
    </w:rPr>
  </w:style>
  <w:style w:type="paragraph" w:styleId="HTML">
    <w:name w:val="HTML Preformatted"/>
    <w:basedOn w:val="a"/>
    <w:link w:val="HTML0"/>
    <w:uiPriority w:val="99"/>
    <w:unhideWhenUsed/>
    <w:rsid w:val="00065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65D18"/>
    <w:rPr>
      <w:rFonts w:ascii="Courier New" w:hAnsi="Courier New" w:cs="Courier New"/>
    </w:rPr>
  </w:style>
  <w:style w:type="paragraph" w:customStyle="1" w:styleId="ConsPlusTitle">
    <w:name w:val="ConsPlusTitle"/>
    <w:uiPriority w:val="99"/>
    <w:rsid w:val="00754CB2"/>
    <w:pPr>
      <w:widowControl w:val="0"/>
      <w:autoSpaceDE w:val="0"/>
      <w:autoSpaceDN w:val="0"/>
      <w:adjustRightInd w:val="0"/>
    </w:pPr>
    <w:rPr>
      <w:b/>
      <w:bCs/>
      <w:sz w:val="24"/>
      <w:szCs w:val="24"/>
    </w:rPr>
  </w:style>
  <w:style w:type="character" w:customStyle="1" w:styleId="ConsPlusNormal0">
    <w:name w:val="ConsPlusNormal Знак"/>
    <w:link w:val="ConsPlusNormal"/>
    <w:locked/>
    <w:rsid w:val="00F05D9F"/>
    <w:rPr>
      <w:rFonts w:ascii="Arial" w:hAnsi="Arial" w:cs="Arial"/>
    </w:rPr>
  </w:style>
  <w:style w:type="character" w:customStyle="1" w:styleId="af6">
    <w:name w:val="Абзац списка Знак"/>
    <w:aliases w:val="ТЗ список Знак,Абзац списка нумерованный Знак"/>
    <w:link w:val="af5"/>
    <w:uiPriority w:val="34"/>
    <w:qFormat/>
    <w:locked/>
    <w:rsid w:val="00F05D9F"/>
    <w:rPr>
      <w:rFonts w:ascii="Calibri" w:hAnsi="Calibri"/>
      <w:sz w:val="22"/>
      <w:szCs w:val="22"/>
    </w:rPr>
  </w:style>
  <w:style w:type="table" w:styleId="af8">
    <w:name w:val="Table Grid"/>
    <w:basedOn w:val="a1"/>
    <w:uiPriority w:val="59"/>
    <w:unhideWhenUsed/>
    <w:rsid w:val="0049321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80880">
      <w:bodyDiv w:val="1"/>
      <w:marLeft w:val="0"/>
      <w:marRight w:val="0"/>
      <w:marTop w:val="0"/>
      <w:marBottom w:val="0"/>
      <w:divBdr>
        <w:top w:val="none" w:sz="0" w:space="0" w:color="auto"/>
        <w:left w:val="none" w:sz="0" w:space="0" w:color="auto"/>
        <w:bottom w:val="none" w:sz="0" w:space="0" w:color="auto"/>
        <w:right w:val="none" w:sz="0" w:space="0" w:color="auto"/>
      </w:divBdr>
    </w:div>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88158056">
      <w:bodyDiv w:val="1"/>
      <w:marLeft w:val="0"/>
      <w:marRight w:val="0"/>
      <w:marTop w:val="0"/>
      <w:marBottom w:val="0"/>
      <w:divBdr>
        <w:top w:val="none" w:sz="0" w:space="0" w:color="auto"/>
        <w:left w:val="none" w:sz="0" w:space="0" w:color="auto"/>
        <w:bottom w:val="none" w:sz="0" w:space="0" w:color="auto"/>
        <w:right w:val="none" w:sz="0" w:space="0" w:color="auto"/>
      </w:divBdr>
    </w:div>
    <w:div w:id="92870152">
      <w:bodyDiv w:val="1"/>
      <w:marLeft w:val="0"/>
      <w:marRight w:val="0"/>
      <w:marTop w:val="0"/>
      <w:marBottom w:val="0"/>
      <w:divBdr>
        <w:top w:val="none" w:sz="0" w:space="0" w:color="auto"/>
        <w:left w:val="none" w:sz="0" w:space="0" w:color="auto"/>
        <w:bottom w:val="none" w:sz="0" w:space="0" w:color="auto"/>
        <w:right w:val="none" w:sz="0" w:space="0" w:color="auto"/>
      </w:divBdr>
    </w:div>
    <w:div w:id="220600982">
      <w:bodyDiv w:val="1"/>
      <w:marLeft w:val="0"/>
      <w:marRight w:val="0"/>
      <w:marTop w:val="0"/>
      <w:marBottom w:val="0"/>
      <w:divBdr>
        <w:top w:val="none" w:sz="0" w:space="0" w:color="auto"/>
        <w:left w:val="none" w:sz="0" w:space="0" w:color="auto"/>
        <w:bottom w:val="none" w:sz="0" w:space="0" w:color="auto"/>
        <w:right w:val="none" w:sz="0" w:space="0" w:color="auto"/>
      </w:divBdr>
    </w:div>
    <w:div w:id="312418325">
      <w:bodyDiv w:val="1"/>
      <w:marLeft w:val="0"/>
      <w:marRight w:val="0"/>
      <w:marTop w:val="0"/>
      <w:marBottom w:val="0"/>
      <w:divBdr>
        <w:top w:val="none" w:sz="0" w:space="0" w:color="auto"/>
        <w:left w:val="none" w:sz="0" w:space="0" w:color="auto"/>
        <w:bottom w:val="none" w:sz="0" w:space="0" w:color="auto"/>
        <w:right w:val="none" w:sz="0" w:space="0" w:color="auto"/>
      </w:divBdr>
    </w:div>
    <w:div w:id="330254884">
      <w:bodyDiv w:val="1"/>
      <w:marLeft w:val="0"/>
      <w:marRight w:val="0"/>
      <w:marTop w:val="0"/>
      <w:marBottom w:val="0"/>
      <w:divBdr>
        <w:top w:val="none" w:sz="0" w:space="0" w:color="auto"/>
        <w:left w:val="none" w:sz="0" w:space="0" w:color="auto"/>
        <w:bottom w:val="none" w:sz="0" w:space="0" w:color="auto"/>
        <w:right w:val="none" w:sz="0" w:space="0" w:color="auto"/>
      </w:divBdr>
    </w:div>
    <w:div w:id="356855342">
      <w:bodyDiv w:val="1"/>
      <w:marLeft w:val="0"/>
      <w:marRight w:val="0"/>
      <w:marTop w:val="0"/>
      <w:marBottom w:val="0"/>
      <w:divBdr>
        <w:top w:val="none" w:sz="0" w:space="0" w:color="auto"/>
        <w:left w:val="none" w:sz="0" w:space="0" w:color="auto"/>
        <w:bottom w:val="none" w:sz="0" w:space="0" w:color="auto"/>
        <w:right w:val="none" w:sz="0" w:space="0" w:color="auto"/>
      </w:divBdr>
    </w:div>
    <w:div w:id="367294358">
      <w:bodyDiv w:val="1"/>
      <w:marLeft w:val="0"/>
      <w:marRight w:val="0"/>
      <w:marTop w:val="0"/>
      <w:marBottom w:val="0"/>
      <w:divBdr>
        <w:top w:val="none" w:sz="0" w:space="0" w:color="auto"/>
        <w:left w:val="none" w:sz="0" w:space="0" w:color="auto"/>
        <w:bottom w:val="none" w:sz="0" w:space="0" w:color="auto"/>
        <w:right w:val="none" w:sz="0" w:space="0" w:color="auto"/>
      </w:divBdr>
    </w:div>
    <w:div w:id="389305223">
      <w:bodyDiv w:val="1"/>
      <w:marLeft w:val="0"/>
      <w:marRight w:val="0"/>
      <w:marTop w:val="0"/>
      <w:marBottom w:val="0"/>
      <w:divBdr>
        <w:top w:val="none" w:sz="0" w:space="0" w:color="auto"/>
        <w:left w:val="none" w:sz="0" w:space="0" w:color="auto"/>
        <w:bottom w:val="none" w:sz="0" w:space="0" w:color="auto"/>
        <w:right w:val="none" w:sz="0" w:space="0" w:color="auto"/>
      </w:divBdr>
    </w:div>
    <w:div w:id="520776906">
      <w:bodyDiv w:val="1"/>
      <w:marLeft w:val="0"/>
      <w:marRight w:val="0"/>
      <w:marTop w:val="0"/>
      <w:marBottom w:val="0"/>
      <w:divBdr>
        <w:top w:val="none" w:sz="0" w:space="0" w:color="auto"/>
        <w:left w:val="none" w:sz="0" w:space="0" w:color="auto"/>
        <w:bottom w:val="none" w:sz="0" w:space="0" w:color="auto"/>
        <w:right w:val="none" w:sz="0" w:space="0" w:color="auto"/>
      </w:divBdr>
    </w:div>
    <w:div w:id="521013202">
      <w:bodyDiv w:val="1"/>
      <w:marLeft w:val="0"/>
      <w:marRight w:val="0"/>
      <w:marTop w:val="0"/>
      <w:marBottom w:val="0"/>
      <w:divBdr>
        <w:top w:val="none" w:sz="0" w:space="0" w:color="auto"/>
        <w:left w:val="none" w:sz="0" w:space="0" w:color="auto"/>
        <w:bottom w:val="none" w:sz="0" w:space="0" w:color="auto"/>
        <w:right w:val="none" w:sz="0" w:space="0" w:color="auto"/>
      </w:divBdr>
    </w:div>
    <w:div w:id="564872376">
      <w:bodyDiv w:val="1"/>
      <w:marLeft w:val="0"/>
      <w:marRight w:val="0"/>
      <w:marTop w:val="0"/>
      <w:marBottom w:val="0"/>
      <w:divBdr>
        <w:top w:val="none" w:sz="0" w:space="0" w:color="auto"/>
        <w:left w:val="none" w:sz="0" w:space="0" w:color="auto"/>
        <w:bottom w:val="none" w:sz="0" w:space="0" w:color="auto"/>
        <w:right w:val="none" w:sz="0" w:space="0" w:color="auto"/>
      </w:divBdr>
    </w:div>
    <w:div w:id="586698255">
      <w:bodyDiv w:val="1"/>
      <w:marLeft w:val="0"/>
      <w:marRight w:val="0"/>
      <w:marTop w:val="0"/>
      <w:marBottom w:val="0"/>
      <w:divBdr>
        <w:top w:val="none" w:sz="0" w:space="0" w:color="auto"/>
        <w:left w:val="none" w:sz="0" w:space="0" w:color="auto"/>
        <w:bottom w:val="none" w:sz="0" w:space="0" w:color="auto"/>
        <w:right w:val="none" w:sz="0" w:space="0" w:color="auto"/>
      </w:divBdr>
    </w:div>
    <w:div w:id="686908823">
      <w:bodyDiv w:val="1"/>
      <w:marLeft w:val="0"/>
      <w:marRight w:val="0"/>
      <w:marTop w:val="0"/>
      <w:marBottom w:val="0"/>
      <w:divBdr>
        <w:top w:val="none" w:sz="0" w:space="0" w:color="auto"/>
        <w:left w:val="none" w:sz="0" w:space="0" w:color="auto"/>
        <w:bottom w:val="none" w:sz="0" w:space="0" w:color="auto"/>
        <w:right w:val="none" w:sz="0" w:space="0" w:color="auto"/>
      </w:divBdr>
    </w:div>
    <w:div w:id="730082373">
      <w:bodyDiv w:val="1"/>
      <w:marLeft w:val="0"/>
      <w:marRight w:val="0"/>
      <w:marTop w:val="0"/>
      <w:marBottom w:val="0"/>
      <w:divBdr>
        <w:top w:val="none" w:sz="0" w:space="0" w:color="auto"/>
        <w:left w:val="none" w:sz="0" w:space="0" w:color="auto"/>
        <w:bottom w:val="none" w:sz="0" w:space="0" w:color="auto"/>
        <w:right w:val="none" w:sz="0" w:space="0" w:color="auto"/>
      </w:divBdr>
      <w:divsChild>
        <w:div w:id="1932857416">
          <w:marLeft w:val="0"/>
          <w:marRight w:val="0"/>
          <w:marTop w:val="0"/>
          <w:marBottom w:val="0"/>
          <w:divBdr>
            <w:top w:val="none" w:sz="0" w:space="0" w:color="auto"/>
            <w:left w:val="none" w:sz="0" w:space="0" w:color="auto"/>
            <w:bottom w:val="none" w:sz="0" w:space="0" w:color="auto"/>
            <w:right w:val="none" w:sz="0" w:space="0" w:color="auto"/>
          </w:divBdr>
          <w:divsChild>
            <w:div w:id="1413350180">
              <w:marLeft w:val="0"/>
              <w:marRight w:val="0"/>
              <w:marTop w:val="0"/>
              <w:marBottom w:val="0"/>
              <w:divBdr>
                <w:top w:val="none" w:sz="0" w:space="0" w:color="auto"/>
                <w:left w:val="none" w:sz="0" w:space="0" w:color="auto"/>
                <w:bottom w:val="none" w:sz="0" w:space="0" w:color="auto"/>
                <w:right w:val="none" w:sz="0" w:space="0" w:color="auto"/>
              </w:divBdr>
              <w:divsChild>
                <w:div w:id="925965953">
                  <w:marLeft w:val="0"/>
                  <w:marRight w:val="0"/>
                  <w:marTop w:val="0"/>
                  <w:marBottom w:val="0"/>
                  <w:divBdr>
                    <w:top w:val="none" w:sz="0" w:space="0" w:color="auto"/>
                    <w:left w:val="none" w:sz="0" w:space="0" w:color="auto"/>
                    <w:bottom w:val="none" w:sz="0" w:space="0" w:color="auto"/>
                    <w:right w:val="none" w:sz="0" w:space="0" w:color="auto"/>
                  </w:divBdr>
                  <w:divsChild>
                    <w:div w:id="239872865">
                      <w:marLeft w:val="0"/>
                      <w:marRight w:val="0"/>
                      <w:marTop w:val="0"/>
                      <w:marBottom w:val="0"/>
                      <w:divBdr>
                        <w:top w:val="none" w:sz="0" w:space="0" w:color="auto"/>
                        <w:left w:val="none" w:sz="0" w:space="0" w:color="auto"/>
                        <w:bottom w:val="none" w:sz="0" w:space="0" w:color="auto"/>
                        <w:right w:val="none" w:sz="0" w:space="0" w:color="auto"/>
                      </w:divBdr>
                      <w:divsChild>
                        <w:div w:id="1737627997">
                          <w:marLeft w:val="0"/>
                          <w:marRight w:val="0"/>
                          <w:marTop w:val="0"/>
                          <w:marBottom w:val="0"/>
                          <w:divBdr>
                            <w:top w:val="none" w:sz="0" w:space="0" w:color="auto"/>
                            <w:left w:val="none" w:sz="0" w:space="0" w:color="auto"/>
                            <w:bottom w:val="none" w:sz="0" w:space="0" w:color="auto"/>
                            <w:right w:val="none" w:sz="0" w:space="0" w:color="auto"/>
                          </w:divBdr>
                          <w:divsChild>
                            <w:div w:id="729614890">
                              <w:marLeft w:val="0"/>
                              <w:marRight w:val="0"/>
                              <w:marTop w:val="0"/>
                              <w:marBottom w:val="0"/>
                              <w:divBdr>
                                <w:top w:val="none" w:sz="0" w:space="0" w:color="auto"/>
                                <w:left w:val="none" w:sz="0" w:space="0" w:color="auto"/>
                                <w:bottom w:val="none" w:sz="0" w:space="0" w:color="auto"/>
                                <w:right w:val="none" w:sz="0" w:space="0" w:color="auto"/>
                              </w:divBdr>
                              <w:divsChild>
                                <w:div w:id="730537427">
                                  <w:marLeft w:val="0"/>
                                  <w:marRight w:val="0"/>
                                  <w:marTop w:val="0"/>
                                  <w:marBottom w:val="0"/>
                                  <w:divBdr>
                                    <w:top w:val="none" w:sz="0" w:space="0" w:color="auto"/>
                                    <w:left w:val="none" w:sz="0" w:space="0" w:color="auto"/>
                                    <w:bottom w:val="none" w:sz="0" w:space="0" w:color="auto"/>
                                    <w:right w:val="none" w:sz="0" w:space="0" w:color="auto"/>
                                  </w:divBdr>
                                  <w:divsChild>
                                    <w:div w:id="223492261">
                                      <w:marLeft w:val="0"/>
                                      <w:marRight w:val="0"/>
                                      <w:marTop w:val="0"/>
                                      <w:marBottom w:val="0"/>
                                      <w:divBdr>
                                        <w:top w:val="none" w:sz="0" w:space="0" w:color="auto"/>
                                        <w:left w:val="none" w:sz="0" w:space="0" w:color="auto"/>
                                        <w:bottom w:val="none" w:sz="0" w:space="0" w:color="auto"/>
                                        <w:right w:val="none" w:sz="0" w:space="0" w:color="auto"/>
                                      </w:divBdr>
                                      <w:divsChild>
                                        <w:div w:id="888107046">
                                          <w:marLeft w:val="0"/>
                                          <w:marRight w:val="0"/>
                                          <w:marTop w:val="0"/>
                                          <w:marBottom w:val="0"/>
                                          <w:divBdr>
                                            <w:top w:val="none" w:sz="0" w:space="0" w:color="auto"/>
                                            <w:left w:val="none" w:sz="0" w:space="0" w:color="auto"/>
                                            <w:bottom w:val="none" w:sz="0" w:space="0" w:color="auto"/>
                                            <w:right w:val="none" w:sz="0" w:space="0" w:color="auto"/>
                                          </w:divBdr>
                                          <w:divsChild>
                                            <w:div w:id="620109023">
                                              <w:marLeft w:val="0"/>
                                              <w:marRight w:val="0"/>
                                              <w:marTop w:val="0"/>
                                              <w:marBottom w:val="0"/>
                                              <w:divBdr>
                                                <w:top w:val="none" w:sz="0" w:space="0" w:color="auto"/>
                                                <w:left w:val="none" w:sz="0" w:space="0" w:color="auto"/>
                                                <w:bottom w:val="none" w:sz="0" w:space="0" w:color="auto"/>
                                                <w:right w:val="none" w:sz="0" w:space="0" w:color="auto"/>
                                              </w:divBdr>
                                              <w:divsChild>
                                                <w:div w:id="1283271831">
                                                  <w:marLeft w:val="0"/>
                                                  <w:marRight w:val="0"/>
                                                  <w:marTop w:val="0"/>
                                                  <w:marBottom w:val="0"/>
                                                  <w:divBdr>
                                                    <w:top w:val="none" w:sz="0" w:space="0" w:color="auto"/>
                                                    <w:left w:val="none" w:sz="0" w:space="0" w:color="auto"/>
                                                    <w:bottom w:val="none" w:sz="0" w:space="0" w:color="auto"/>
                                                    <w:right w:val="none" w:sz="0" w:space="0" w:color="auto"/>
                                                  </w:divBdr>
                                                  <w:divsChild>
                                                    <w:div w:id="359090650">
                                                      <w:marLeft w:val="0"/>
                                                      <w:marRight w:val="0"/>
                                                      <w:marTop w:val="0"/>
                                                      <w:marBottom w:val="0"/>
                                                      <w:divBdr>
                                                        <w:top w:val="none" w:sz="0" w:space="0" w:color="auto"/>
                                                        <w:left w:val="none" w:sz="0" w:space="0" w:color="auto"/>
                                                        <w:bottom w:val="none" w:sz="0" w:space="0" w:color="auto"/>
                                                        <w:right w:val="none" w:sz="0" w:space="0" w:color="auto"/>
                                                      </w:divBdr>
                                                      <w:divsChild>
                                                        <w:div w:id="162084965">
                                                          <w:marLeft w:val="0"/>
                                                          <w:marRight w:val="0"/>
                                                          <w:marTop w:val="0"/>
                                                          <w:marBottom w:val="0"/>
                                                          <w:divBdr>
                                                            <w:top w:val="none" w:sz="0" w:space="0" w:color="auto"/>
                                                            <w:left w:val="none" w:sz="0" w:space="0" w:color="auto"/>
                                                            <w:bottom w:val="none" w:sz="0" w:space="0" w:color="auto"/>
                                                            <w:right w:val="none" w:sz="0" w:space="0" w:color="auto"/>
                                                          </w:divBdr>
                                                          <w:divsChild>
                                                            <w:div w:id="573323451">
                                                              <w:marLeft w:val="0"/>
                                                              <w:marRight w:val="0"/>
                                                              <w:marTop w:val="0"/>
                                                              <w:marBottom w:val="0"/>
                                                              <w:divBdr>
                                                                <w:top w:val="none" w:sz="0" w:space="0" w:color="auto"/>
                                                                <w:left w:val="none" w:sz="0" w:space="0" w:color="auto"/>
                                                                <w:bottom w:val="none" w:sz="0" w:space="0" w:color="auto"/>
                                                                <w:right w:val="none" w:sz="0" w:space="0" w:color="auto"/>
                                                              </w:divBdr>
                                                              <w:divsChild>
                                                                <w:div w:id="1683236057">
                                                                  <w:marLeft w:val="0"/>
                                                                  <w:marRight w:val="0"/>
                                                                  <w:marTop w:val="0"/>
                                                                  <w:marBottom w:val="0"/>
                                                                  <w:divBdr>
                                                                    <w:top w:val="none" w:sz="0" w:space="0" w:color="auto"/>
                                                                    <w:left w:val="none" w:sz="0" w:space="0" w:color="auto"/>
                                                                    <w:bottom w:val="none" w:sz="0" w:space="0" w:color="auto"/>
                                                                    <w:right w:val="none" w:sz="0" w:space="0" w:color="auto"/>
                                                                  </w:divBdr>
                                                                  <w:divsChild>
                                                                    <w:div w:id="637956677">
                                                                      <w:marLeft w:val="0"/>
                                                                      <w:marRight w:val="0"/>
                                                                      <w:marTop w:val="0"/>
                                                                      <w:marBottom w:val="0"/>
                                                                      <w:divBdr>
                                                                        <w:top w:val="none" w:sz="0" w:space="0" w:color="auto"/>
                                                                        <w:left w:val="none" w:sz="0" w:space="0" w:color="auto"/>
                                                                        <w:bottom w:val="none" w:sz="0" w:space="0" w:color="auto"/>
                                                                        <w:right w:val="none" w:sz="0" w:space="0" w:color="auto"/>
                                                                      </w:divBdr>
                                                                      <w:divsChild>
                                                                        <w:div w:id="585304022">
                                                                          <w:marLeft w:val="0"/>
                                                                          <w:marRight w:val="0"/>
                                                                          <w:marTop w:val="0"/>
                                                                          <w:marBottom w:val="0"/>
                                                                          <w:divBdr>
                                                                            <w:top w:val="none" w:sz="0" w:space="0" w:color="auto"/>
                                                                            <w:left w:val="none" w:sz="0" w:space="0" w:color="auto"/>
                                                                            <w:bottom w:val="none" w:sz="0" w:space="0" w:color="auto"/>
                                                                            <w:right w:val="none" w:sz="0" w:space="0" w:color="auto"/>
                                                                          </w:divBdr>
                                                                          <w:divsChild>
                                                                            <w:div w:id="908923509">
                                                                              <w:marLeft w:val="0"/>
                                                                              <w:marRight w:val="0"/>
                                                                              <w:marTop w:val="0"/>
                                                                              <w:marBottom w:val="0"/>
                                                                              <w:divBdr>
                                                                                <w:top w:val="none" w:sz="0" w:space="0" w:color="auto"/>
                                                                                <w:left w:val="none" w:sz="0" w:space="0" w:color="auto"/>
                                                                                <w:bottom w:val="none" w:sz="0" w:space="0" w:color="auto"/>
                                                                                <w:right w:val="none" w:sz="0" w:space="0" w:color="auto"/>
                                                                              </w:divBdr>
                                                                              <w:divsChild>
                                                                                <w:div w:id="185365293">
                                                                                  <w:marLeft w:val="0"/>
                                                                                  <w:marRight w:val="0"/>
                                                                                  <w:marTop w:val="0"/>
                                                                                  <w:marBottom w:val="0"/>
                                                                                  <w:divBdr>
                                                                                    <w:top w:val="none" w:sz="0" w:space="0" w:color="auto"/>
                                                                                    <w:left w:val="none" w:sz="0" w:space="0" w:color="auto"/>
                                                                                    <w:bottom w:val="none" w:sz="0" w:space="0" w:color="auto"/>
                                                                                    <w:right w:val="none" w:sz="0" w:space="0" w:color="auto"/>
                                                                                  </w:divBdr>
                                                                                  <w:divsChild>
                                                                                    <w:div w:id="2060129278">
                                                                                      <w:marLeft w:val="0"/>
                                                                                      <w:marRight w:val="0"/>
                                                                                      <w:marTop w:val="0"/>
                                                                                      <w:marBottom w:val="0"/>
                                                                                      <w:divBdr>
                                                                                        <w:top w:val="none" w:sz="0" w:space="0" w:color="auto"/>
                                                                                        <w:left w:val="none" w:sz="0" w:space="0" w:color="auto"/>
                                                                                        <w:bottom w:val="none" w:sz="0" w:space="0" w:color="auto"/>
                                                                                        <w:right w:val="none" w:sz="0" w:space="0" w:color="auto"/>
                                                                                      </w:divBdr>
                                                                                      <w:divsChild>
                                                                                        <w:div w:id="1520043939">
                                                                                          <w:marLeft w:val="0"/>
                                                                                          <w:marRight w:val="0"/>
                                                                                          <w:marTop w:val="0"/>
                                                                                          <w:marBottom w:val="0"/>
                                                                                          <w:divBdr>
                                                                                            <w:top w:val="none" w:sz="0" w:space="0" w:color="auto"/>
                                                                                            <w:left w:val="none" w:sz="0" w:space="0" w:color="auto"/>
                                                                                            <w:bottom w:val="none" w:sz="0" w:space="0" w:color="auto"/>
                                                                                            <w:right w:val="none" w:sz="0" w:space="0" w:color="auto"/>
                                                                                          </w:divBdr>
                                                                                          <w:divsChild>
                                                                                            <w:div w:id="1443384224">
                                                                                              <w:marLeft w:val="0"/>
                                                                                              <w:marRight w:val="0"/>
                                                                                              <w:marTop w:val="0"/>
                                                                                              <w:marBottom w:val="0"/>
                                                                                              <w:divBdr>
                                                                                                <w:top w:val="none" w:sz="0" w:space="0" w:color="auto"/>
                                                                                                <w:left w:val="none" w:sz="0" w:space="0" w:color="auto"/>
                                                                                                <w:bottom w:val="none" w:sz="0" w:space="0" w:color="auto"/>
                                                                                                <w:right w:val="none" w:sz="0" w:space="0" w:color="auto"/>
                                                                                              </w:divBdr>
                                                                                              <w:divsChild>
                                                                                                <w:div w:id="1005322329">
                                                                                                  <w:marLeft w:val="0"/>
                                                                                                  <w:marRight w:val="0"/>
                                                                                                  <w:marTop w:val="0"/>
                                                                                                  <w:marBottom w:val="0"/>
                                                                                                  <w:divBdr>
                                                                                                    <w:top w:val="none" w:sz="0" w:space="0" w:color="auto"/>
                                                                                                    <w:left w:val="none" w:sz="0" w:space="0" w:color="auto"/>
                                                                                                    <w:bottom w:val="none" w:sz="0" w:space="0" w:color="auto"/>
                                                                                                    <w:right w:val="none" w:sz="0" w:space="0" w:color="auto"/>
                                                                                                  </w:divBdr>
                                                                                                  <w:divsChild>
                                                                                                    <w:div w:id="1227380273">
                                                                                                      <w:marLeft w:val="0"/>
                                                                                                      <w:marRight w:val="0"/>
                                                                                                      <w:marTop w:val="0"/>
                                                                                                      <w:marBottom w:val="0"/>
                                                                                                      <w:divBdr>
                                                                                                        <w:top w:val="none" w:sz="0" w:space="0" w:color="auto"/>
                                                                                                        <w:left w:val="none" w:sz="0" w:space="0" w:color="auto"/>
                                                                                                        <w:bottom w:val="none" w:sz="0" w:space="0" w:color="auto"/>
                                                                                                        <w:right w:val="none" w:sz="0" w:space="0" w:color="auto"/>
                                                                                                      </w:divBdr>
                                                                                                      <w:divsChild>
                                                                                                        <w:div w:id="974717280">
                                                                                                          <w:marLeft w:val="0"/>
                                                                                                          <w:marRight w:val="0"/>
                                                                                                          <w:marTop w:val="0"/>
                                                                                                          <w:marBottom w:val="0"/>
                                                                                                          <w:divBdr>
                                                                                                            <w:top w:val="none" w:sz="0" w:space="0" w:color="auto"/>
                                                                                                            <w:left w:val="none" w:sz="0" w:space="0" w:color="auto"/>
                                                                                                            <w:bottom w:val="none" w:sz="0" w:space="0" w:color="auto"/>
                                                                                                            <w:right w:val="none" w:sz="0" w:space="0" w:color="auto"/>
                                                                                                          </w:divBdr>
                                                                                                          <w:divsChild>
                                                                                                            <w:div w:id="822312647">
                                                                                                              <w:marLeft w:val="0"/>
                                                                                                              <w:marRight w:val="0"/>
                                                                                                              <w:marTop w:val="0"/>
                                                                                                              <w:marBottom w:val="0"/>
                                                                                                              <w:divBdr>
                                                                                                                <w:top w:val="none" w:sz="0" w:space="0" w:color="auto"/>
                                                                                                                <w:left w:val="none" w:sz="0" w:space="0" w:color="auto"/>
                                                                                                                <w:bottom w:val="none" w:sz="0" w:space="0" w:color="auto"/>
                                                                                                                <w:right w:val="none" w:sz="0" w:space="0" w:color="auto"/>
                                                                                                              </w:divBdr>
                                                                                                              <w:divsChild>
                                                                                                                <w:div w:id="530612101">
                                                                                                                  <w:marLeft w:val="0"/>
                                                                                                                  <w:marRight w:val="0"/>
                                                                                                                  <w:marTop w:val="0"/>
                                                                                                                  <w:marBottom w:val="0"/>
                                                                                                                  <w:divBdr>
                                                                                                                    <w:top w:val="none" w:sz="0" w:space="0" w:color="auto"/>
                                                                                                                    <w:left w:val="none" w:sz="0" w:space="0" w:color="auto"/>
                                                                                                                    <w:bottom w:val="none" w:sz="0" w:space="0" w:color="auto"/>
                                                                                                                    <w:right w:val="none" w:sz="0" w:space="0" w:color="auto"/>
                                                                                                                  </w:divBdr>
                                                                                                                  <w:divsChild>
                                                                                                                    <w:div w:id="94877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4250428">
      <w:bodyDiv w:val="1"/>
      <w:marLeft w:val="0"/>
      <w:marRight w:val="0"/>
      <w:marTop w:val="0"/>
      <w:marBottom w:val="0"/>
      <w:divBdr>
        <w:top w:val="none" w:sz="0" w:space="0" w:color="auto"/>
        <w:left w:val="none" w:sz="0" w:space="0" w:color="auto"/>
        <w:bottom w:val="none" w:sz="0" w:space="0" w:color="auto"/>
        <w:right w:val="none" w:sz="0" w:space="0" w:color="auto"/>
      </w:divBdr>
    </w:div>
    <w:div w:id="795682203">
      <w:bodyDiv w:val="1"/>
      <w:marLeft w:val="0"/>
      <w:marRight w:val="0"/>
      <w:marTop w:val="0"/>
      <w:marBottom w:val="0"/>
      <w:divBdr>
        <w:top w:val="none" w:sz="0" w:space="0" w:color="auto"/>
        <w:left w:val="none" w:sz="0" w:space="0" w:color="auto"/>
        <w:bottom w:val="none" w:sz="0" w:space="0" w:color="auto"/>
        <w:right w:val="none" w:sz="0" w:space="0" w:color="auto"/>
      </w:divBdr>
    </w:div>
    <w:div w:id="892618459">
      <w:bodyDiv w:val="1"/>
      <w:marLeft w:val="0"/>
      <w:marRight w:val="0"/>
      <w:marTop w:val="0"/>
      <w:marBottom w:val="0"/>
      <w:divBdr>
        <w:top w:val="none" w:sz="0" w:space="0" w:color="auto"/>
        <w:left w:val="none" w:sz="0" w:space="0" w:color="auto"/>
        <w:bottom w:val="none" w:sz="0" w:space="0" w:color="auto"/>
        <w:right w:val="none" w:sz="0" w:space="0" w:color="auto"/>
      </w:divBdr>
      <w:divsChild>
        <w:div w:id="1936327795">
          <w:marLeft w:val="0"/>
          <w:marRight w:val="0"/>
          <w:marTop w:val="121"/>
          <w:marBottom w:val="0"/>
          <w:divBdr>
            <w:top w:val="none" w:sz="0" w:space="0" w:color="auto"/>
            <w:left w:val="none" w:sz="0" w:space="0" w:color="auto"/>
            <w:bottom w:val="none" w:sz="0" w:space="0" w:color="auto"/>
            <w:right w:val="none" w:sz="0" w:space="0" w:color="auto"/>
          </w:divBdr>
        </w:div>
      </w:divsChild>
    </w:div>
    <w:div w:id="897979110">
      <w:bodyDiv w:val="1"/>
      <w:marLeft w:val="0"/>
      <w:marRight w:val="0"/>
      <w:marTop w:val="0"/>
      <w:marBottom w:val="0"/>
      <w:divBdr>
        <w:top w:val="none" w:sz="0" w:space="0" w:color="auto"/>
        <w:left w:val="none" w:sz="0" w:space="0" w:color="auto"/>
        <w:bottom w:val="none" w:sz="0" w:space="0" w:color="auto"/>
        <w:right w:val="none" w:sz="0" w:space="0" w:color="auto"/>
      </w:divBdr>
      <w:divsChild>
        <w:div w:id="49040097">
          <w:marLeft w:val="0"/>
          <w:marRight w:val="0"/>
          <w:marTop w:val="121"/>
          <w:marBottom w:val="0"/>
          <w:divBdr>
            <w:top w:val="none" w:sz="0" w:space="0" w:color="auto"/>
            <w:left w:val="none" w:sz="0" w:space="0" w:color="auto"/>
            <w:bottom w:val="none" w:sz="0" w:space="0" w:color="auto"/>
            <w:right w:val="none" w:sz="0" w:space="0" w:color="auto"/>
          </w:divBdr>
        </w:div>
      </w:divsChild>
    </w:div>
    <w:div w:id="1058282299">
      <w:bodyDiv w:val="1"/>
      <w:marLeft w:val="0"/>
      <w:marRight w:val="0"/>
      <w:marTop w:val="0"/>
      <w:marBottom w:val="0"/>
      <w:divBdr>
        <w:top w:val="none" w:sz="0" w:space="0" w:color="auto"/>
        <w:left w:val="none" w:sz="0" w:space="0" w:color="auto"/>
        <w:bottom w:val="none" w:sz="0" w:space="0" w:color="auto"/>
        <w:right w:val="none" w:sz="0" w:space="0" w:color="auto"/>
      </w:divBdr>
    </w:div>
    <w:div w:id="1063797957">
      <w:bodyDiv w:val="1"/>
      <w:marLeft w:val="0"/>
      <w:marRight w:val="0"/>
      <w:marTop w:val="0"/>
      <w:marBottom w:val="0"/>
      <w:divBdr>
        <w:top w:val="none" w:sz="0" w:space="0" w:color="auto"/>
        <w:left w:val="none" w:sz="0" w:space="0" w:color="auto"/>
        <w:bottom w:val="none" w:sz="0" w:space="0" w:color="auto"/>
        <w:right w:val="none" w:sz="0" w:space="0" w:color="auto"/>
      </w:divBdr>
    </w:div>
    <w:div w:id="1094856688">
      <w:bodyDiv w:val="1"/>
      <w:marLeft w:val="0"/>
      <w:marRight w:val="0"/>
      <w:marTop w:val="0"/>
      <w:marBottom w:val="0"/>
      <w:divBdr>
        <w:top w:val="none" w:sz="0" w:space="0" w:color="auto"/>
        <w:left w:val="none" w:sz="0" w:space="0" w:color="auto"/>
        <w:bottom w:val="none" w:sz="0" w:space="0" w:color="auto"/>
        <w:right w:val="none" w:sz="0" w:space="0" w:color="auto"/>
      </w:divBdr>
    </w:div>
    <w:div w:id="1096098295">
      <w:bodyDiv w:val="1"/>
      <w:marLeft w:val="0"/>
      <w:marRight w:val="0"/>
      <w:marTop w:val="0"/>
      <w:marBottom w:val="0"/>
      <w:divBdr>
        <w:top w:val="none" w:sz="0" w:space="0" w:color="auto"/>
        <w:left w:val="none" w:sz="0" w:space="0" w:color="auto"/>
        <w:bottom w:val="none" w:sz="0" w:space="0" w:color="auto"/>
        <w:right w:val="none" w:sz="0" w:space="0" w:color="auto"/>
      </w:divBdr>
    </w:div>
    <w:div w:id="1117674344">
      <w:bodyDiv w:val="1"/>
      <w:marLeft w:val="0"/>
      <w:marRight w:val="0"/>
      <w:marTop w:val="0"/>
      <w:marBottom w:val="0"/>
      <w:divBdr>
        <w:top w:val="none" w:sz="0" w:space="0" w:color="auto"/>
        <w:left w:val="none" w:sz="0" w:space="0" w:color="auto"/>
        <w:bottom w:val="none" w:sz="0" w:space="0" w:color="auto"/>
        <w:right w:val="none" w:sz="0" w:space="0" w:color="auto"/>
      </w:divBdr>
    </w:div>
    <w:div w:id="1156191576">
      <w:bodyDiv w:val="1"/>
      <w:marLeft w:val="0"/>
      <w:marRight w:val="0"/>
      <w:marTop w:val="0"/>
      <w:marBottom w:val="0"/>
      <w:divBdr>
        <w:top w:val="none" w:sz="0" w:space="0" w:color="auto"/>
        <w:left w:val="none" w:sz="0" w:space="0" w:color="auto"/>
        <w:bottom w:val="none" w:sz="0" w:space="0" w:color="auto"/>
        <w:right w:val="none" w:sz="0" w:space="0" w:color="auto"/>
      </w:divBdr>
    </w:div>
    <w:div w:id="1244683359">
      <w:bodyDiv w:val="1"/>
      <w:marLeft w:val="0"/>
      <w:marRight w:val="0"/>
      <w:marTop w:val="0"/>
      <w:marBottom w:val="0"/>
      <w:divBdr>
        <w:top w:val="none" w:sz="0" w:space="0" w:color="auto"/>
        <w:left w:val="none" w:sz="0" w:space="0" w:color="auto"/>
        <w:bottom w:val="none" w:sz="0" w:space="0" w:color="auto"/>
        <w:right w:val="none" w:sz="0" w:space="0" w:color="auto"/>
      </w:divBdr>
    </w:div>
    <w:div w:id="1318656578">
      <w:bodyDiv w:val="1"/>
      <w:marLeft w:val="0"/>
      <w:marRight w:val="0"/>
      <w:marTop w:val="0"/>
      <w:marBottom w:val="0"/>
      <w:divBdr>
        <w:top w:val="none" w:sz="0" w:space="0" w:color="auto"/>
        <w:left w:val="none" w:sz="0" w:space="0" w:color="auto"/>
        <w:bottom w:val="none" w:sz="0" w:space="0" w:color="auto"/>
        <w:right w:val="none" w:sz="0" w:space="0" w:color="auto"/>
      </w:divBdr>
    </w:div>
    <w:div w:id="1348678056">
      <w:bodyDiv w:val="1"/>
      <w:marLeft w:val="0"/>
      <w:marRight w:val="0"/>
      <w:marTop w:val="0"/>
      <w:marBottom w:val="0"/>
      <w:divBdr>
        <w:top w:val="none" w:sz="0" w:space="0" w:color="auto"/>
        <w:left w:val="none" w:sz="0" w:space="0" w:color="auto"/>
        <w:bottom w:val="none" w:sz="0" w:space="0" w:color="auto"/>
        <w:right w:val="none" w:sz="0" w:space="0" w:color="auto"/>
      </w:divBdr>
    </w:div>
    <w:div w:id="1414281895">
      <w:bodyDiv w:val="1"/>
      <w:marLeft w:val="0"/>
      <w:marRight w:val="0"/>
      <w:marTop w:val="0"/>
      <w:marBottom w:val="0"/>
      <w:divBdr>
        <w:top w:val="none" w:sz="0" w:space="0" w:color="auto"/>
        <w:left w:val="none" w:sz="0" w:space="0" w:color="auto"/>
        <w:bottom w:val="none" w:sz="0" w:space="0" w:color="auto"/>
        <w:right w:val="none" w:sz="0" w:space="0" w:color="auto"/>
      </w:divBdr>
    </w:div>
    <w:div w:id="1418134886">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
    <w:div w:id="1541015303">
      <w:bodyDiv w:val="1"/>
      <w:marLeft w:val="0"/>
      <w:marRight w:val="0"/>
      <w:marTop w:val="0"/>
      <w:marBottom w:val="0"/>
      <w:divBdr>
        <w:top w:val="none" w:sz="0" w:space="0" w:color="auto"/>
        <w:left w:val="none" w:sz="0" w:space="0" w:color="auto"/>
        <w:bottom w:val="none" w:sz="0" w:space="0" w:color="auto"/>
        <w:right w:val="none" w:sz="0" w:space="0" w:color="auto"/>
      </w:divBdr>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1644001629">
      <w:bodyDiv w:val="1"/>
      <w:marLeft w:val="0"/>
      <w:marRight w:val="0"/>
      <w:marTop w:val="0"/>
      <w:marBottom w:val="0"/>
      <w:divBdr>
        <w:top w:val="none" w:sz="0" w:space="0" w:color="auto"/>
        <w:left w:val="none" w:sz="0" w:space="0" w:color="auto"/>
        <w:bottom w:val="none" w:sz="0" w:space="0" w:color="auto"/>
        <w:right w:val="none" w:sz="0" w:space="0" w:color="auto"/>
      </w:divBdr>
    </w:div>
    <w:div w:id="1715737121">
      <w:bodyDiv w:val="1"/>
      <w:marLeft w:val="0"/>
      <w:marRight w:val="0"/>
      <w:marTop w:val="0"/>
      <w:marBottom w:val="0"/>
      <w:divBdr>
        <w:top w:val="none" w:sz="0" w:space="0" w:color="auto"/>
        <w:left w:val="none" w:sz="0" w:space="0" w:color="auto"/>
        <w:bottom w:val="none" w:sz="0" w:space="0" w:color="auto"/>
        <w:right w:val="none" w:sz="0" w:space="0" w:color="auto"/>
      </w:divBdr>
    </w:div>
    <w:div w:id="1774935515">
      <w:bodyDiv w:val="1"/>
      <w:marLeft w:val="0"/>
      <w:marRight w:val="0"/>
      <w:marTop w:val="0"/>
      <w:marBottom w:val="0"/>
      <w:divBdr>
        <w:top w:val="none" w:sz="0" w:space="0" w:color="auto"/>
        <w:left w:val="none" w:sz="0" w:space="0" w:color="auto"/>
        <w:bottom w:val="none" w:sz="0" w:space="0" w:color="auto"/>
        <w:right w:val="none" w:sz="0" w:space="0" w:color="auto"/>
      </w:divBdr>
    </w:div>
    <w:div w:id="1775055599">
      <w:bodyDiv w:val="1"/>
      <w:marLeft w:val="0"/>
      <w:marRight w:val="0"/>
      <w:marTop w:val="0"/>
      <w:marBottom w:val="0"/>
      <w:divBdr>
        <w:top w:val="none" w:sz="0" w:space="0" w:color="auto"/>
        <w:left w:val="none" w:sz="0" w:space="0" w:color="auto"/>
        <w:bottom w:val="none" w:sz="0" w:space="0" w:color="auto"/>
        <w:right w:val="none" w:sz="0" w:space="0" w:color="auto"/>
      </w:divBdr>
    </w:div>
    <w:div w:id="1905097551">
      <w:bodyDiv w:val="1"/>
      <w:marLeft w:val="0"/>
      <w:marRight w:val="0"/>
      <w:marTop w:val="0"/>
      <w:marBottom w:val="0"/>
      <w:divBdr>
        <w:top w:val="none" w:sz="0" w:space="0" w:color="auto"/>
        <w:left w:val="none" w:sz="0" w:space="0" w:color="auto"/>
        <w:bottom w:val="none" w:sz="0" w:space="0" w:color="auto"/>
        <w:right w:val="none" w:sz="0" w:space="0" w:color="auto"/>
      </w:divBdr>
    </w:div>
    <w:div w:id="1953896467">
      <w:bodyDiv w:val="1"/>
      <w:marLeft w:val="0"/>
      <w:marRight w:val="0"/>
      <w:marTop w:val="0"/>
      <w:marBottom w:val="0"/>
      <w:divBdr>
        <w:top w:val="none" w:sz="0" w:space="0" w:color="auto"/>
        <w:left w:val="none" w:sz="0" w:space="0" w:color="auto"/>
        <w:bottom w:val="none" w:sz="0" w:space="0" w:color="auto"/>
        <w:right w:val="none" w:sz="0" w:space="0" w:color="auto"/>
      </w:divBdr>
    </w:div>
    <w:div w:id="1966154578">
      <w:bodyDiv w:val="1"/>
      <w:marLeft w:val="0"/>
      <w:marRight w:val="0"/>
      <w:marTop w:val="0"/>
      <w:marBottom w:val="0"/>
      <w:divBdr>
        <w:top w:val="none" w:sz="0" w:space="0" w:color="auto"/>
        <w:left w:val="none" w:sz="0" w:space="0" w:color="auto"/>
        <w:bottom w:val="none" w:sz="0" w:space="0" w:color="auto"/>
        <w:right w:val="none" w:sz="0" w:space="0" w:color="auto"/>
      </w:divBdr>
    </w:div>
    <w:div w:id="2004622673">
      <w:bodyDiv w:val="1"/>
      <w:marLeft w:val="0"/>
      <w:marRight w:val="0"/>
      <w:marTop w:val="0"/>
      <w:marBottom w:val="0"/>
      <w:divBdr>
        <w:top w:val="none" w:sz="0" w:space="0" w:color="auto"/>
        <w:left w:val="none" w:sz="0" w:space="0" w:color="auto"/>
        <w:bottom w:val="none" w:sz="0" w:space="0" w:color="auto"/>
        <w:right w:val="none" w:sz="0" w:space="0" w:color="auto"/>
      </w:divBdr>
    </w:div>
    <w:div w:id="2041470554">
      <w:bodyDiv w:val="1"/>
      <w:marLeft w:val="0"/>
      <w:marRight w:val="0"/>
      <w:marTop w:val="0"/>
      <w:marBottom w:val="0"/>
      <w:divBdr>
        <w:top w:val="none" w:sz="0" w:space="0" w:color="auto"/>
        <w:left w:val="none" w:sz="0" w:space="0" w:color="auto"/>
        <w:bottom w:val="none" w:sz="0" w:space="0" w:color="auto"/>
        <w:right w:val="none" w:sz="0" w:space="0" w:color="auto"/>
      </w:divBdr>
      <w:divsChild>
        <w:div w:id="446778233">
          <w:marLeft w:val="0"/>
          <w:marRight w:val="0"/>
          <w:marTop w:val="0"/>
          <w:marBottom w:val="0"/>
          <w:divBdr>
            <w:top w:val="none" w:sz="0" w:space="0" w:color="auto"/>
            <w:left w:val="none" w:sz="0" w:space="0" w:color="auto"/>
            <w:bottom w:val="none" w:sz="0" w:space="0" w:color="auto"/>
            <w:right w:val="none" w:sz="0" w:space="0" w:color="auto"/>
          </w:divBdr>
        </w:div>
        <w:div w:id="486941312">
          <w:marLeft w:val="0"/>
          <w:marRight w:val="0"/>
          <w:marTop w:val="0"/>
          <w:marBottom w:val="0"/>
          <w:divBdr>
            <w:top w:val="none" w:sz="0" w:space="0" w:color="auto"/>
            <w:left w:val="none" w:sz="0" w:space="0" w:color="auto"/>
            <w:bottom w:val="none" w:sz="0" w:space="0" w:color="auto"/>
            <w:right w:val="none" w:sz="0" w:space="0" w:color="auto"/>
          </w:divBdr>
        </w:div>
      </w:divsChild>
    </w:div>
    <w:div w:id="2050491400">
      <w:bodyDiv w:val="1"/>
      <w:marLeft w:val="0"/>
      <w:marRight w:val="0"/>
      <w:marTop w:val="0"/>
      <w:marBottom w:val="0"/>
      <w:divBdr>
        <w:top w:val="none" w:sz="0" w:space="0" w:color="auto"/>
        <w:left w:val="none" w:sz="0" w:space="0" w:color="auto"/>
        <w:bottom w:val="none" w:sz="0" w:space="0" w:color="auto"/>
        <w:right w:val="none" w:sz="0" w:space="0" w:color="auto"/>
      </w:divBdr>
    </w:div>
    <w:div w:id="2083403284">
      <w:bodyDiv w:val="1"/>
      <w:marLeft w:val="0"/>
      <w:marRight w:val="0"/>
      <w:marTop w:val="0"/>
      <w:marBottom w:val="0"/>
      <w:divBdr>
        <w:top w:val="none" w:sz="0" w:space="0" w:color="auto"/>
        <w:left w:val="none" w:sz="0" w:space="0" w:color="auto"/>
        <w:bottom w:val="none" w:sz="0" w:space="0" w:color="auto"/>
        <w:right w:val="none" w:sz="0" w:space="0" w:color="auto"/>
      </w:divBdr>
    </w:div>
    <w:div w:id="2097438035">
      <w:bodyDiv w:val="1"/>
      <w:marLeft w:val="0"/>
      <w:marRight w:val="0"/>
      <w:marTop w:val="0"/>
      <w:marBottom w:val="0"/>
      <w:divBdr>
        <w:top w:val="none" w:sz="0" w:space="0" w:color="auto"/>
        <w:left w:val="none" w:sz="0" w:space="0" w:color="auto"/>
        <w:bottom w:val="none" w:sz="0" w:space="0" w:color="auto"/>
        <w:right w:val="none" w:sz="0" w:space="0" w:color="auto"/>
      </w:divBdr>
      <w:divsChild>
        <w:div w:id="241573508">
          <w:marLeft w:val="0"/>
          <w:marRight w:val="0"/>
          <w:marTop w:val="0"/>
          <w:marBottom w:val="0"/>
          <w:divBdr>
            <w:top w:val="none" w:sz="0" w:space="0" w:color="auto"/>
            <w:left w:val="none" w:sz="0" w:space="0" w:color="auto"/>
            <w:bottom w:val="none" w:sz="0" w:space="0" w:color="auto"/>
            <w:right w:val="none" w:sz="0" w:space="0" w:color="auto"/>
          </w:divBdr>
        </w:div>
        <w:div w:id="852844474">
          <w:marLeft w:val="0"/>
          <w:marRight w:val="0"/>
          <w:marTop w:val="0"/>
          <w:marBottom w:val="0"/>
          <w:divBdr>
            <w:top w:val="none" w:sz="0" w:space="0" w:color="auto"/>
            <w:left w:val="none" w:sz="0" w:space="0" w:color="auto"/>
            <w:bottom w:val="none" w:sz="0" w:space="0" w:color="auto"/>
            <w:right w:val="none" w:sz="0" w:space="0" w:color="auto"/>
          </w:divBdr>
        </w:div>
      </w:divsChild>
    </w:div>
    <w:div w:id="210583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2C9EF-671D-4643-9C28-39AC96F3F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886</Words>
  <Characters>5054</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Hewlett-Packard Company</Company>
  <LinksUpToDate>false</LinksUpToDate>
  <CharactersWithSpaces>5929</CharactersWithSpaces>
  <SharedDoc>false</SharedDoc>
  <HLinks>
    <vt:vector size="72" baseType="variant">
      <vt:variant>
        <vt:i4>2752528</vt:i4>
      </vt:variant>
      <vt:variant>
        <vt:i4>39</vt:i4>
      </vt:variant>
      <vt:variant>
        <vt:i4>0</vt:i4>
      </vt:variant>
      <vt:variant>
        <vt:i4>5</vt:i4>
      </vt:variant>
      <vt:variant>
        <vt:lpwstr/>
      </vt:variant>
      <vt:variant>
        <vt:lpwstr>sub_1000</vt:lpwstr>
      </vt:variant>
      <vt:variant>
        <vt:i4>5177433</vt:i4>
      </vt:variant>
      <vt:variant>
        <vt:i4>36</vt:i4>
      </vt:variant>
      <vt:variant>
        <vt:i4>0</vt:i4>
      </vt:variant>
      <vt:variant>
        <vt:i4>5</vt:i4>
      </vt:variant>
      <vt:variant>
        <vt:lpwstr>http://www.mfc47.ru/</vt:lpwstr>
      </vt:variant>
      <vt:variant>
        <vt:lpwstr/>
      </vt:variant>
      <vt:variant>
        <vt:i4>2752528</vt:i4>
      </vt:variant>
      <vt:variant>
        <vt:i4>33</vt:i4>
      </vt:variant>
      <vt:variant>
        <vt:i4>0</vt:i4>
      </vt:variant>
      <vt:variant>
        <vt:i4>5</vt:i4>
      </vt:variant>
      <vt:variant>
        <vt:lpwstr/>
      </vt:variant>
      <vt:variant>
        <vt:lpwstr>sub_1000</vt:lpwstr>
      </vt:variant>
      <vt:variant>
        <vt:i4>4390927</vt:i4>
      </vt:variant>
      <vt:variant>
        <vt:i4>24</vt:i4>
      </vt:variant>
      <vt:variant>
        <vt:i4>0</vt:i4>
      </vt:variant>
      <vt:variant>
        <vt:i4>5</vt:i4>
      </vt:variant>
      <vt:variant>
        <vt:lpwstr>consultantplus://offline/ref=97F3B6C4BA5CB2596900E308373071F02B32D86315B55545708ECE02400178E167F1ECBA1462E3781F374857CB4A4F923B88F85DD4i630M</vt:lpwstr>
      </vt:variant>
      <vt:variant>
        <vt:lpwstr/>
      </vt:variant>
      <vt:variant>
        <vt:i4>4456536</vt:i4>
      </vt:variant>
      <vt:variant>
        <vt:i4>21</vt:i4>
      </vt:variant>
      <vt:variant>
        <vt:i4>0</vt:i4>
      </vt:variant>
      <vt:variant>
        <vt:i4>5</vt:i4>
      </vt:variant>
      <vt:variant>
        <vt:lpwstr>consultantplus://offline/ref=BCB71FB30ACFF52616F5BC13FC52957ED48B744238A6C35A3C93AD87F7BEF20680356580062E0D4E9D374012E310A51FCB05DED348FE38M</vt:lpwstr>
      </vt:variant>
      <vt:variant>
        <vt:lpwstr/>
      </vt:variant>
      <vt:variant>
        <vt:i4>2162789</vt:i4>
      </vt:variant>
      <vt:variant>
        <vt:i4>18</vt:i4>
      </vt:variant>
      <vt:variant>
        <vt:i4>0</vt:i4>
      </vt:variant>
      <vt:variant>
        <vt:i4>5</vt:i4>
      </vt:variant>
      <vt:variant>
        <vt:lpwstr>consultantplus://offline/ref=1DE749E2BD137F27216CE72E4E0368A287D1514440BF6B549249D3E3DC0D98E657DD08C9774C3B65C6B22DD2E49C6EE0629DDF8D575D4F52HE10M</vt:lpwstr>
      </vt:variant>
      <vt:variant>
        <vt:lpwstr/>
      </vt:variant>
      <vt:variant>
        <vt:i4>4980828</vt:i4>
      </vt:variant>
      <vt:variant>
        <vt:i4>15</vt:i4>
      </vt:variant>
      <vt:variant>
        <vt:i4>0</vt:i4>
      </vt:variant>
      <vt:variant>
        <vt:i4>5</vt:i4>
      </vt:variant>
      <vt:variant>
        <vt:lpwstr>consultantplus://offline/ref=1DE749E2BD137F27216CE72E4E0368A287D1514440BF6B549249D3E3DC0D98E657DD08CA764E333493FD2C8EA2C97DE3639DDC8C48H517M</vt:lpwstr>
      </vt:variant>
      <vt:variant>
        <vt:lpwstr/>
      </vt:variant>
      <vt:variant>
        <vt:i4>2359400</vt:i4>
      </vt:variant>
      <vt:variant>
        <vt:i4>12</vt:i4>
      </vt:variant>
      <vt:variant>
        <vt:i4>0</vt:i4>
      </vt:variant>
      <vt:variant>
        <vt:i4>5</vt:i4>
      </vt:variant>
      <vt:variant>
        <vt:lpwstr>consultantplus://offline/ref=804D6324D948EA4055B784BDBE9C8123903C55BDC88B8FD21ADAE953FDFF5FC7B921382E769BFE02AA86772742C3EE72E5E27DB4427F8517nF09M</vt:lpwstr>
      </vt:variant>
      <vt:variant>
        <vt:lpwstr/>
      </vt:variant>
      <vt:variant>
        <vt:i4>2687035</vt:i4>
      </vt:variant>
      <vt:variant>
        <vt:i4>9</vt:i4>
      </vt:variant>
      <vt:variant>
        <vt:i4>0</vt:i4>
      </vt:variant>
      <vt:variant>
        <vt:i4>5</vt:i4>
      </vt:variant>
      <vt:variant>
        <vt:lpwstr>consultantplus://offline/ref=FC66F9112049BF70844330D8F4676221600157B737C925B0D828521A8B4A36220923D3DF6F94A3A88BA4E0EB6BCE96804DDA8F96726222E8BD01M</vt:lpwstr>
      </vt:variant>
      <vt:variant>
        <vt:lpwstr/>
      </vt:variant>
      <vt:variant>
        <vt:i4>7209011</vt:i4>
      </vt:variant>
      <vt:variant>
        <vt:i4>6</vt:i4>
      </vt:variant>
      <vt:variant>
        <vt:i4>0</vt:i4>
      </vt:variant>
      <vt:variant>
        <vt:i4>5</vt:i4>
      </vt:variant>
      <vt:variant>
        <vt:lpwstr>consultantplus://offline/ref=5CC723B12FDE0A2EDBAF28E930B1660356CC3493C5466B76FAC53D2CF902EA7D40ACFBDA151ECCC4A6260709485BE73642DA5D692E32CBF1dEz7M</vt:lpwstr>
      </vt:variant>
      <vt:variant>
        <vt:lpwstr/>
      </vt:variant>
      <vt:variant>
        <vt:i4>7798906</vt:i4>
      </vt:variant>
      <vt:variant>
        <vt:i4>3</vt:i4>
      </vt:variant>
      <vt:variant>
        <vt:i4>0</vt:i4>
      </vt:variant>
      <vt:variant>
        <vt:i4>5</vt:i4>
      </vt:variant>
      <vt:variant>
        <vt:lpwstr>consultantplus://offline/main?base=LAW;n=107420;fld=134</vt:lpwstr>
      </vt:variant>
      <vt:variant>
        <vt:lpwstr/>
      </vt:variant>
      <vt:variant>
        <vt:i4>851994</vt:i4>
      </vt:variant>
      <vt:variant>
        <vt:i4>0</vt:i4>
      </vt:variant>
      <vt:variant>
        <vt:i4>0</vt:i4>
      </vt:variant>
      <vt:variant>
        <vt:i4>5</vt:i4>
      </vt:variant>
      <vt:variant>
        <vt:lpwstr>http://www.gosuslugi.ru/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Archit</dc:creator>
  <cp:lastModifiedBy>Елена</cp:lastModifiedBy>
  <cp:revision>31</cp:revision>
  <cp:lastPrinted>2024-04-22T08:49:00Z</cp:lastPrinted>
  <dcterms:created xsi:type="dcterms:W3CDTF">2024-03-20T11:57:00Z</dcterms:created>
  <dcterms:modified xsi:type="dcterms:W3CDTF">2024-10-09T12:24:00Z</dcterms:modified>
</cp:coreProperties>
</file>