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 муниципального образования Котельское сельское поселение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(для физического лица, его представителя указываются: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 имя, отчество (последнее - при наличии), место жительства, контактный телефон</w:t>
      </w: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индивидуального предпринимателя: фамилия, имя, отчество (последнее - при наличии), место жительства, контактный телефон, фамилия, имя, отчество (последнее - при наличии) представителя);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юридического лица: полное наименование, место нахождения, контактный телефон, фамилия, имя, отчество (последнее - при наличии) представителя)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участок земли для захоронения моего (-ей, -их) ____________________________________________________________________________________________________________________________________ (указываются фамилия, имя, отчество (последнее - при наличии), сведения о родственных или иных отношениях с умершим (-ей, -ими)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общественного кладбища__________________________________________________________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наименование общественного кладбища, а также номер участка, квартала, если заявитель располагает такой информацией)</w:t>
      </w: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нормы и правила установки памятников, памятных знаков, надмогильных и мемориальных сооружений обязуюсь соблюдать.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организации, предоставляющей похоронные услуги: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наименование специализированной службы по вопросам похоронного дела)</w:t>
      </w:r>
      <w:r w:rsidRPr="00ED2F0E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footnoteReference w:id="1"/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(отметить знаком «</w:t>
      </w:r>
      <w:r w:rsidRPr="00ED2F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F0E">
        <w:rPr>
          <w:rFonts w:ascii="Times New Roman" w:eastAsia="Times New Roman" w:hAnsi="Times New Roman" w:cs="Times New Roman"/>
          <w:sz w:val="28"/>
          <w:szCs w:val="28"/>
        </w:rPr>
        <w:t>копия документа, удостоверяющего личность заявителя (с предъявлением оригинала для сверки) – для физических лиц;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удостоверяющих личность и подтверждающих полномочия лица, представляющего интересы заявителя, с предъявлением оригиналов для сверки - для представителей заявителя;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F0E">
        <w:rPr>
          <w:rFonts w:ascii="Times New Roman" w:eastAsia="Times New Roman" w:hAnsi="Times New Roman" w:cs="Times New Roman"/>
          <w:sz w:val="28"/>
          <w:szCs w:val="28"/>
        </w:rPr>
        <w:t>копия свидетельства о смерти, документа, подтверждающего факт государственной регистрации рождения мертвого ребенка (с предъявлением оригинала для сверки);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органов внутренних дел на погребение умершего, личность которого не установлена (для выдачи разрешения на погребение умершего, личность которого не установлена органами внутренних дел в определенные законодательством Российской Федерации сроки);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F0E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документ, подтверждающий отсутствие у умершего особо опасных инфекционных заболеваний и заболеваний неясной этиологии (для захоронения тела умершего, доставленного из других государств).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F0E">
        <w:rPr>
          <w:rFonts w:ascii="Times New Roman" w:eastAsia="Times New Roman" w:hAnsi="Times New Roman" w:cs="Times New Roman"/>
          <w:sz w:val="28"/>
          <w:szCs w:val="28"/>
        </w:rPr>
        <w:t>иные документы ______________________________ (указать какие).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достоверность</w:t>
      </w:r>
      <w:proofErr w:type="gramEnd"/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предоставленных сведений несу полную ответственность.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захоронение: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(последнее – при наличии) – для физического лица, индивидуального предпринимателя ___________________________________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юридического лица – для юридического лица __________________________________________________________________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__________________</w:t>
      </w: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E" w:rsidRPr="00ED2F0E" w:rsidRDefault="00ED2F0E" w:rsidP="00ED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Порядковый номер в книге учета (регистрации) захоронений _________</w:t>
      </w:r>
    </w:p>
    <w:p w:rsidR="0043620C" w:rsidRPr="00ED2F0E" w:rsidRDefault="0043620C" w:rsidP="00ED2F0E">
      <w:bookmarkStart w:id="0" w:name="_GoBack"/>
      <w:bookmarkEnd w:id="0"/>
    </w:p>
    <w:sectPr w:rsidR="0043620C" w:rsidRPr="00ED2F0E" w:rsidSect="001A0018">
      <w:headerReference w:type="default" r:id="rId6"/>
      <w:footerReference w:type="default" r:id="rId7"/>
      <w:pgSz w:w="11906" w:h="16838"/>
      <w:pgMar w:top="851" w:right="850" w:bottom="993" w:left="1701" w:header="138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ED1" w:rsidRDefault="00617ED1" w:rsidP="00ED2F0E">
      <w:pPr>
        <w:spacing w:after="0" w:line="240" w:lineRule="auto"/>
      </w:pPr>
      <w:r>
        <w:separator/>
      </w:r>
    </w:p>
  </w:endnote>
  <w:endnote w:type="continuationSeparator" w:id="0">
    <w:p w:rsidR="00617ED1" w:rsidRDefault="00617ED1" w:rsidP="00ED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EFC" w:rsidRPr="001C1EFC" w:rsidRDefault="00617ED1" w:rsidP="001C1EF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ED1" w:rsidRDefault="00617ED1" w:rsidP="00ED2F0E">
      <w:pPr>
        <w:spacing w:after="0" w:line="240" w:lineRule="auto"/>
      </w:pPr>
      <w:r>
        <w:separator/>
      </w:r>
    </w:p>
  </w:footnote>
  <w:footnote w:type="continuationSeparator" w:id="0">
    <w:p w:rsidR="00617ED1" w:rsidRDefault="00617ED1" w:rsidP="00ED2F0E">
      <w:pPr>
        <w:spacing w:after="0" w:line="240" w:lineRule="auto"/>
      </w:pPr>
      <w:r>
        <w:continuationSeparator/>
      </w:r>
    </w:p>
  </w:footnote>
  <w:footnote w:id="1">
    <w:p w:rsidR="00ED2F0E" w:rsidRDefault="00ED2F0E" w:rsidP="00ED2F0E">
      <w:pPr>
        <w:pStyle w:val="a7"/>
      </w:pPr>
      <w:r w:rsidRPr="005C5A5C">
        <w:rPr>
          <w:rStyle w:val="a9"/>
        </w:rPr>
        <w:footnoteRef/>
      </w:r>
      <w:r w:rsidRPr="005C5A5C">
        <w:t xml:space="preserve"> Указывается в случае, если в муниципальном образовании в установленном законодательством порядке создана специализированная служба по вопросам похоронного дела.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59A" w:rsidRDefault="00617E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D2F0E">
      <w:rPr>
        <w:noProof/>
      </w:rPr>
      <w:t>2</w:t>
    </w:r>
    <w:r>
      <w:fldChar w:fldCharType="end"/>
    </w:r>
  </w:p>
  <w:p w:rsidR="00E04F49" w:rsidRDefault="00617E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28"/>
    <w:rsid w:val="00395C28"/>
    <w:rsid w:val="0043620C"/>
    <w:rsid w:val="00617ED1"/>
    <w:rsid w:val="00ED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4A1A9-A072-4A0C-888D-2A086328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5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95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95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95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D2F0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D2F0E"/>
    <w:rPr>
      <w:sz w:val="20"/>
      <w:szCs w:val="20"/>
    </w:rPr>
  </w:style>
  <w:style w:type="character" w:styleId="a9">
    <w:name w:val="footnote reference"/>
    <w:semiHidden/>
    <w:rsid w:val="00ED2F0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2021-08-04T08:22:00Z</dcterms:created>
  <dcterms:modified xsi:type="dcterms:W3CDTF">2021-08-04T08:22:00Z</dcterms:modified>
</cp:coreProperties>
</file>