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555710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71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555710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5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555710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71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555710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555710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5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555710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Pr="00555710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29</w:t>
      </w:r>
      <w:r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12</w:t>
      </w:r>
      <w:r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</w:t>
      </w:r>
      <w:r w:rsidR="000B6F4D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</w:t>
      </w:r>
      <w:r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304</w:t>
      </w:r>
    </w:p>
    <w:p w:rsidR="00555710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>Об утверждении муниципальной программы</w:t>
      </w:r>
      <w:r w:rsidR="00555710" w:rsidRPr="005557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555710" w:rsidRDefault="0055571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"Котельское </w:t>
      </w:r>
    </w:p>
    <w:p w:rsidR="00555710" w:rsidRDefault="00555710" w:rsidP="005557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>сельское поселение"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 w:rsidRPr="00555710">
        <w:rPr>
          <w:rFonts w:ascii="Times New Roman" w:hAnsi="Times New Roman"/>
          <w:color w:val="000000"/>
          <w:sz w:val="24"/>
          <w:szCs w:val="24"/>
        </w:rPr>
        <w:t>«</w:t>
      </w:r>
      <w:r w:rsidRPr="00555710">
        <w:rPr>
          <w:rFonts w:ascii="Times New Roman" w:hAnsi="Times New Roman"/>
          <w:color w:val="000000"/>
          <w:sz w:val="24"/>
          <w:szCs w:val="24"/>
        </w:rPr>
        <w:t>Развитие культуры и</w:t>
      </w:r>
    </w:p>
    <w:p w:rsidR="00555710" w:rsidRPr="00555710" w:rsidRDefault="00555710" w:rsidP="005557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 xml:space="preserve"> спорта в МО "Котельское сельское  поселение»</w:t>
      </w:r>
    </w:p>
    <w:p w:rsidR="007938BF" w:rsidRPr="0055571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0E5765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555710" w:rsidRPr="00555710" w:rsidRDefault="00555710" w:rsidP="0055571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555710">
        <w:rPr>
          <w:rFonts w:ascii="Times New Roman" w:hAnsi="Times New Roman"/>
          <w:color w:val="000000"/>
          <w:sz w:val="26"/>
          <w:szCs w:val="26"/>
        </w:rPr>
        <w:t>В соответствии Федеральным законом от 06.10.2003г. №131-ФЗ «Об общих принципах организации местного самоуправления в Российской Федерации», ст. 179 Бюджетного кодекса Российской Федерации,  ст. 13 Положения о бюджетном процессе МО «Котельское сельское поселение» Положения о бюджетном процессе в муниципальном образовании «Котельское сельское поселение» Кингисеппского муниципального района Ленинградской области, утвержденного решением совета депутатов от 04 марта 2013 года №182»,  на основании</w:t>
      </w:r>
      <w:proofErr w:type="gramEnd"/>
      <w:r w:rsidRPr="00555710">
        <w:rPr>
          <w:rFonts w:ascii="Times New Roman" w:hAnsi="Times New Roman"/>
          <w:color w:val="000000"/>
          <w:sz w:val="26"/>
          <w:szCs w:val="26"/>
        </w:rPr>
        <w:t xml:space="preserve"> постановления от 17.11.2015 г. №231 «Об утверждении Порядка разработки, реализации  и оценки эффективности муниципальных программ МО «Котельское сельское поселение»  планом мероприятий «дорожной карты» по повышению эффективности сферы культуры:</w:t>
      </w:r>
    </w:p>
    <w:p w:rsidR="007938BF" w:rsidRPr="000E5765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7938BF" w:rsidRPr="00555710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555710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555710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555710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7938BF" w:rsidRPr="00555710" w:rsidRDefault="00312D43" w:rsidP="00312D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</w:t>
      </w:r>
      <w:r w:rsidR="007938BF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555710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Утвердить муниципальную программу «Развитие культуры и спорта в МО                «Котельское сельское поселение»  </w:t>
      </w:r>
      <w:proofErr w:type="gramStart"/>
      <w:r w:rsidR="00644D56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</w:t>
      </w:r>
      <w:r w:rsidR="007938BF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</w:t>
      </w:r>
      <w:r w:rsidR="00644D56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proofErr w:type="gramEnd"/>
      <w:r w:rsidR="007938BF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555710" w:rsidRPr="00555710" w:rsidRDefault="00555710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</w:t>
      </w:r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  Установить, что в ходе реализации муниципальной программы «Развитие культуры и спорта в МО «Котельское сельское поселение» на 2015-2017 годы» мероприятия и объемы их финансирования подлежат  корректировке с учетом возможностей средств местного бюджета.</w:t>
      </w:r>
    </w:p>
    <w:p w:rsidR="00555710" w:rsidRPr="00555710" w:rsidRDefault="00312D43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</w:t>
      </w:r>
      <w:r w:rsidR="00555710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3.Постановление подлежит размещению на официальном  сайте администрации МО «Котельское сельское поселение» в сети  Интернет</w:t>
      </w:r>
    </w:p>
    <w:p w:rsidR="00555710" w:rsidRPr="00555710" w:rsidRDefault="00555710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4.  </w:t>
      </w:r>
      <w:proofErr w:type="gramStart"/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данного постановления возложить на директора</w:t>
      </w:r>
    </w:p>
    <w:p w:rsidR="00555710" w:rsidRPr="00555710" w:rsidRDefault="00555710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муниципального казенного учреждения культуры  «</w:t>
      </w:r>
      <w:proofErr w:type="spellStart"/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Котельский</w:t>
      </w:r>
      <w:proofErr w:type="spellEnd"/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культурно-  </w:t>
      </w:r>
    </w:p>
    <w:p w:rsidR="00555710" w:rsidRPr="00555710" w:rsidRDefault="00555710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досуговый комплекс</w:t>
      </w:r>
    </w:p>
    <w:p w:rsidR="007938BF" w:rsidRPr="000E5765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highlight w:val="yellow"/>
          <w:lang w:eastAsia="ru-RU"/>
        </w:rPr>
      </w:pPr>
    </w:p>
    <w:p w:rsidR="007938BF" w:rsidRPr="000E5765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highlight w:val="yellow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555710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554E2B" w:rsidRDefault="00555710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Николаева Е.Г.</w:t>
      </w:r>
      <w:r w:rsidR="00644D5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3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55571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29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55571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12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 w:rsidR="0055571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7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 «Котельское сельское поселение»</w:t>
      </w:r>
    </w:p>
    <w:p w:rsidR="007938BF" w:rsidRPr="000E5765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777DB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77DB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777DB">
        <w:rPr>
          <w:rFonts w:ascii="Times New Roman" w:eastAsia="Times New Roman" w:hAnsi="Times New Roman"/>
          <w:sz w:val="24"/>
          <w:szCs w:val="24"/>
          <w:lang w:eastAsia="ru-RU"/>
        </w:rPr>
        <w:t xml:space="preserve">7г. №  </w:t>
      </w:r>
      <w:r w:rsidR="000E5765" w:rsidRPr="000E5765">
        <w:rPr>
          <w:rFonts w:ascii="Times New Roman" w:eastAsia="Times New Roman" w:hAnsi="Times New Roman"/>
          <w:sz w:val="24"/>
          <w:szCs w:val="24"/>
          <w:lang w:eastAsia="ru-RU"/>
        </w:rPr>
        <w:t>304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A77826" w:rsidRPr="00171E0B" w:rsidRDefault="00A77826" w:rsidP="00A778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1E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Муниципальная программа муниципального образования "Котельское сельское поселение" "Развитие культуры и спорта в МО "Котельское сельское  поселение»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2018-2020 годы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747"/>
      </w:tblGrid>
      <w:tr w:rsidR="00BD33AE" w:rsidRPr="00F652F2" w:rsidTr="008F0FE0">
        <w:trPr>
          <w:trHeight w:val="73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программы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«Развитие культуры и спорта в  МО «Котельское сельское поселение» </w:t>
            </w:r>
          </w:p>
        </w:tc>
      </w:tr>
      <w:tr w:rsidR="00BD33AE" w:rsidRPr="00F652F2" w:rsidTr="008F0FE0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33AE" w:rsidRPr="00F652F2" w:rsidTr="008F0FE0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BD33AE">
            <w:pPr>
              <w:pStyle w:val="a3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культуры</w:t>
            </w:r>
          </w:p>
          <w:p w:rsidR="00BD33AE" w:rsidRPr="00F652F2" w:rsidRDefault="00BD33AE" w:rsidP="00BD33AE">
            <w:pPr>
              <w:pStyle w:val="a3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физической культуры и спорта</w:t>
            </w:r>
          </w:p>
        </w:tc>
      </w:tr>
      <w:tr w:rsidR="00BD33AE" w:rsidRPr="00F652F2" w:rsidTr="008F0FE0">
        <w:trPr>
          <w:trHeight w:val="164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Цели и задачи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программы 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Цель программы: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Сохранение и развитие культурно-досуговой, культурн</w:t>
            </w:r>
            <w:proofErr w:type="gramStart"/>
            <w:r w:rsidRPr="00F652F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о-</w:t>
            </w:r>
            <w:proofErr w:type="gramEnd"/>
            <w:r w:rsidRPr="00F652F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оздоровительной  и библиотечной деятельности учреждений; 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Сохранение и развитие накопленного культурного и духовного потенциала Котельского сельского поселения;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 Повышение  доступности, качества, объёма и разнообразия в сфере культуры и спорта;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-Обеспечение свободы творчества и прав граждан на участие в культурной жизни и содействие в создании условий для творческой самореализации населения поселения.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Задачи программы:</w:t>
            </w:r>
          </w:p>
          <w:p w:rsidR="00BD33AE" w:rsidRPr="00F652F2" w:rsidRDefault="00BD33AE" w:rsidP="008F0FE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- Повышение качества и доступности муниципальных услуг по организации досуга и услуг организаций культуры.</w:t>
            </w:r>
          </w:p>
          <w:p w:rsidR="00BD33AE" w:rsidRPr="00F652F2" w:rsidRDefault="00BD33AE" w:rsidP="008F0FE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 xml:space="preserve">-Обеспечение сохранения и развития различных форм культурно-досуговой деятельности и любительского творчества, наращивание объемов культурных услуг и повышение качественного уровня деятельности учреждения культуры; </w:t>
            </w:r>
          </w:p>
          <w:p w:rsidR="00BD33AE" w:rsidRPr="00F652F2" w:rsidRDefault="00BD33AE" w:rsidP="008F0FE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- Организация культурно-массовых мероприятий для жителей поселения;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 </w:t>
            </w:r>
            <w:r w:rsidRPr="00F652F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Стимулирование творческой активности населения, поддержка организаций в сфере культуры;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 </w:t>
            </w:r>
            <w:r w:rsidRPr="00F652F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Организация библиотечного, библиографического и информационного обслуживания. Формирование и обеспечение сохранности библиотечного фонда; </w:t>
            </w:r>
          </w:p>
          <w:p w:rsidR="00BD33AE" w:rsidRPr="00F652F2" w:rsidRDefault="00BD33AE" w:rsidP="008F0F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  Проведение культурно-спортивных мероприятий с целью пропаганды здорового образа жизни;</w:t>
            </w:r>
          </w:p>
          <w:p w:rsidR="00BD33AE" w:rsidRPr="00F652F2" w:rsidRDefault="00BD33AE" w:rsidP="008F0F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Повышение эффективности и результативности деятельности </w:t>
            </w: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сферы культуры;</w:t>
            </w:r>
          </w:p>
          <w:p w:rsidR="00BD33AE" w:rsidRPr="00F652F2" w:rsidRDefault="00BD33AE" w:rsidP="008F0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Сохранение и пополнение библиотечных фондов;</w:t>
            </w:r>
          </w:p>
          <w:p w:rsidR="00BD33AE" w:rsidRPr="00F652F2" w:rsidRDefault="00BD33AE" w:rsidP="008F0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- Материально-техническое обеспечение деятельности учреждения культуры поселения;</w:t>
            </w:r>
          </w:p>
          <w:p w:rsidR="00BD33AE" w:rsidRPr="00F652F2" w:rsidRDefault="00BD33AE" w:rsidP="008F0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- Внедрение в деятельность учреждений культуры новейших информационных технологий; </w:t>
            </w:r>
          </w:p>
          <w:p w:rsidR="00BD33AE" w:rsidRPr="00F652F2" w:rsidRDefault="00A543C0" w:rsidP="008F0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- пропаганда роли занятий физической культурой и спортом, разработка и внедрение эффективной системы организации и проведения физкультурно-оздоровительных, спортивных мероприятий и соревнований.</w:t>
            </w:r>
          </w:p>
          <w:p w:rsidR="00BD33AE" w:rsidRPr="00F652F2" w:rsidRDefault="00BD33AE" w:rsidP="008F0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</w:tr>
      <w:tr w:rsidR="00BD33AE" w:rsidRPr="00F652F2" w:rsidTr="008F0FE0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Срок  реализации   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программы 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BD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2018-2020 годы                                     </w:t>
            </w:r>
          </w:p>
        </w:tc>
      </w:tr>
      <w:tr w:rsidR="00BD33AE" w:rsidRPr="00F652F2" w:rsidTr="008F0FE0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Основания для разработки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-Федеральный закон от 06.10.2003г. №131-ФЗ «Об общих принципах организации местного самоуправления в Российской Федерации»; 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-ст.179 Бюджетного кодекса Российской Федерации, 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локальные акты администрации Котельского сельского поселения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D33AE" w:rsidRPr="00F652F2" w:rsidTr="008F0FE0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Развитие культуры</w:t>
            </w:r>
          </w:p>
          <w:p w:rsidR="0075175A" w:rsidRPr="00F652F2" w:rsidRDefault="00BD33AE" w:rsidP="0075175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Развитие физической культуры и спорта</w:t>
            </w:r>
          </w:p>
        </w:tc>
      </w:tr>
      <w:tr w:rsidR="00BD33AE" w:rsidRPr="00F652F2" w:rsidTr="008F0FE0">
        <w:trPr>
          <w:trHeight w:val="9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Ответственные исполнители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казенное учреждение культуры «Котельский культурно-досуговый комплекс»</w:t>
            </w:r>
          </w:p>
        </w:tc>
      </w:tr>
      <w:tr w:rsidR="00BD33AE" w:rsidRPr="00F652F2" w:rsidTr="008F0FE0">
        <w:trPr>
          <w:trHeight w:val="9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   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финансирования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Программы  на </w:t>
            </w:r>
            <w:r w:rsidRPr="005B48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2018-2020года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составляет 33062,8 тыс. </w:t>
            </w:r>
            <w:proofErr w:type="spellStart"/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</w:t>
            </w:r>
            <w:proofErr w:type="spellEnd"/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 том числе: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областной бюджет: 4337,4 тыс. рублей;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районный бюджет: -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бюджет поселения : 28725,4 </w:t>
            </w:r>
            <w:proofErr w:type="spellStart"/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ублей</w:t>
            </w:r>
            <w:proofErr w:type="spellEnd"/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BD33AE" w:rsidRPr="00F652F2" w:rsidTr="008F0FE0">
        <w:trPr>
          <w:trHeight w:val="333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Планируемые   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результаты   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реализации муниципальной    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программы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Конечным результатом реализации  является: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 удовлетворение потребностей населения Котельского сельского поселения в библиотечных услугах, повышение их качества и доступности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создание благоприятных условий для творческой деятельности и самореализации жителей поселения, разнообразие и доступность предлагаемых услуг и мероприятий в сфере культуры и спорта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652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достижение установленных значений всех целевых показателей (индикаторов) муниципальной  программы; </w:t>
            </w:r>
          </w:p>
        </w:tc>
      </w:tr>
      <w:tr w:rsidR="00BD33AE" w:rsidRPr="00F652F2" w:rsidTr="008F0FE0">
        <w:trPr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 исполнением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33AE" w:rsidRPr="00F652F2" w:rsidRDefault="00BD33AE" w:rsidP="008F0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652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 МО «Котельское сельское поселение»</w:t>
            </w:r>
          </w:p>
          <w:p w:rsidR="00BD33AE" w:rsidRPr="00F652F2" w:rsidRDefault="00BD33AE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ED36FF" w:rsidRPr="00F652F2" w:rsidRDefault="00B953EB" w:rsidP="00ED36FF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ED36FF" w:rsidRPr="00F652F2">
        <w:rPr>
          <w:rFonts w:ascii="Times New Roman" w:hAnsi="Times New Roman" w:cs="Times New Roman"/>
          <w:sz w:val="26"/>
          <w:szCs w:val="26"/>
          <w:lang w:eastAsia="ru-RU"/>
        </w:rPr>
        <w:t xml:space="preserve">Культура является основным инструментом формирования общественного сознания и целостной системы духовных ценностей, влияющих на все сферы государственной и общественной жизни: духовное развитие, экономический рост, </w:t>
      </w:r>
      <w:r w:rsidR="00ED36FF" w:rsidRPr="00F652F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социальную стабильность, национальную безопасность и развитие институтов гражданского общества.</w:t>
      </w:r>
    </w:p>
    <w:p w:rsidR="00ED36FF" w:rsidRPr="00F652F2" w:rsidRDefault="00ED36FF" w:rsidP="00ED36FF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652F2">
        <w:rPr>
          <w:rFonts w:ascii="Times New Roman" w:hAnsi="Times New Roman" w:cs="Times New Roman"/>
          <w:sz w:val="26"/>
          <w:szCs w:val="26"/>
          <w:lang w:eastAsia="ru-RU"/>
        </w:rPr>
        <w:t xml:space="preserve">      Управление сферой культуры является важным направлением муниципальной социальной политики, во многом определяющим комфортность проживания населения на территории муниципального образования. </w:t>
      </w:r>
    </w:p>
    <w:p w:rsidR="00ED36FF" w:rsidRPr="00F652F2" w:rsidRDefault="00ED36FF" w:rsidP="00ED36FF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652F2">
        <w:rPr>
          <w:rFonts w:ascii="Times New Roman" w:hAnsi="Times New Roman" w:cs="Times New Roman"/>
          <w:sz w:val="26"/>
          <w:szCs w:val="26"/>
          <w:lang w:eastAsia="ru-RU"/>
        </w:rPr>
        <w:t xml:space="preserve">     Муниципальная политика в сфере культуры направлена на создание условий, в которых активно формируется культурный и духовный потенциал личности, и возможна его максимально полная реализация. Современного уровня интеллектуального и культурного развития можно достичь только в культурной среде, позволяющей осознать цели и нравственные ориентиры общества. </w:t>
      </w:r>
    </w:p>
    <w:p w:rsidR="00ED36FF" w:rsidRPr="00F652F2" w:rsidRDefault="00ED36FF" w:rsidP="00ED36FF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652F2">
        <w:rPr>
          <w:rFonts w:ascii="Times New Roman" w:hAnsi="Times New Roman" w:cs="Times New Roman"/>
          <w:sz w:val="26"/>
          <w:szCs w:val="26"/>
          <w:lang w:eastAsia="ru-RU"/>
        </w:rPr>
        <w:t xml:space="preserve">      Формирование и развитие культурной среды – важнейшее условие улучшения качества жизни в Котельском сельском поселении.</w:t>
      </w:r>
    </w:p>
    <w:p w:rsidR="00ED36FF" w:rsidRPr="00F652F2" w:rsidRDefault="00ED36FF" w:rsidP="00ED36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  <w:lang w:eastAsia="ru-RU"/>
        </w:rPr>
        <w:t xml:space="preserve">      В Котельском сельском поселении на сегодняшний день </w:t>
      </w:r>
      <w:r w:rsidRPr="00F652F2">
        <w:rPr>
          <w:rFonts w:ascii="Times New Roman" w:hAnsi="Times New Roman" w:cs="Times New Roman"/>
          <w:sz w:val="26"/>
          <w:szCs w:val="26"/>
        </w:rPr>
        <w:t xml:space="preserve">основным учреждением культуры является </w:t>
      </w:r>
      <w:r w:rsidRPr="00F652F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муниципальное казенное учреждение культуры «Котельский культурно-досуговый комплекс», который включает в себя</w:t>
      </w:r>
      <w:r w:rsidRPr="00F652F2">
        <w:rPr>
          <w:rFonts w:ascii="Times New Roman" w:hAnsi="Times New Roman" w:cs="Times New Roman"/>
          <w:sz w:val="26"/>
          <w:szCs w:val="26"/>
        </w:rPr>
        <w:t xml:space="preserve"> 2 библиотеки и дом культуры на базе которых реализуется работа самодеятельных коллективов, детских кружков и студий, а также проводятся культурно-массовые и спортивные мероприятия.</w:t>
      </w:r>
    </w:p>
    <w:p w:rsidR="00ED36FF" w:rsidRPr="00F652F2" w:rsidRDefault="00ED36FF" w:rsidP="00ED36FF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652F2">
        <w:rPr>
          <w:rFonts w:ascii="Times New Roman" w:hAnsi="Times New Roman" w:cs="Times New Roman"/>
          <w:sz w:val="26"/>
          <w:szCs w:val="26"/>
          <w:lang w:eastAsia="ru-RU"/>
        </w:rPr>
        <w:t xml:space="preserve">      На современном этапе развития общества перед культурой встает необходимость не просто обновления подходов к усовершенствованию форм обслуживания населения, на поиски новых форм. Время требует введения практических методов и способов деятельности. Вместе с тем создание благоприятных условий для удовлетворения и развития потребностей населения в духовном и культурном аспекте должно подкрепляться соответствующим финансированием.  Реализация Программы Развитие культуры и спорта МО «Котельское сельское поселение» на 2018-2020 годы " поможет достичь более результативных показателей в области культуры и спорта, что позволит расширить спектр и качество, предоставляемых современных культурно - досуговых услуг населению поселения, сохранить учреждения культуры и объекты культурного наследия. 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цели и задачи Программы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подпрограмм: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1.</w:t>
      </w:r>
      <w:r w:rsidRPr="00F652F2">
        <w:rPr>
          <w:rFonts w:ascii="Times New Roman" w:hAnsi="Times New Roman" w:cs="Times New Roman"/>
          <w:sz w:val="26"/>
          <w:szCs w:val="26"/>
        </w:rPr>
        <w:tab/>
        <w:t>Развитие культуры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2.</w:t>
      </w:r>
      <w:r w:rsidRPr="00F652F2">
        <w:rPr>
          <w:rFonts w:ascii="Times New Roman" w:hAnsi="Times New Roman" w:cs="Times New Roman"/>
          <w:sz w:val="26"/>
          <w:szCs w:val="26"/>
        </w:rPr>
        <w:tab/>
        <w:t>Развитие объектов физической культуры и спорта</w:t>
      </w:r>
    </w:p>
    <w:p w:rsidR="002F2600" w:rsidRPr="00F652F2" w:rsidRDefault="002F2600" w:rsidP="002F26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F652F2">
        <w:rPr>
          <w:rFonts w:ascii="Times New Roman" w:hAnsi="Times New Roman" w:cs="Times New Roman"/>
          <w:color w:val="000000"/>
          <w:spacing w:val="-3"/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услугами организаций культуры</w:t>
      </w:r>
    </w:p>
    <w:p w:rsidR="002F2600" w:rsidRPr="00F652F2" w:rsidRDefault="002F2600" w:rsidP="002F26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Указом Президента Российской Федерации от 7 мая 2012 года № 601 «Об основных направлениях совершенствования системы государственного </w:t>
      </w:r>
      <w:r w:rsidRPr="00F652F2">
        <w:rPr>
          <w:rFonts w:ascii="Times New Roman" w:hAnsi="Times New Roman" w:cs="Times New Roman"/>
          <w:sz w:val="26"/>
          <w:szCs w:val="26"/>
        </w:rPr>
        <w:lastRenderedPageBreak/>
        <w:t xml:space="preserve">управления» поставлена задача обеспечить уровень удовлетворённости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52F2">
        <w:rPr>
          <w:rFonts w:ascii="Times New Roman" w:hAnsi="Times New Roman" w:cs="Times New Roman"/>
          <w:sz w:val="26"/>
          <w:szCs w:val="26"/>
        </w:rPr>
        <w:t xml:space="preserve">Планом мероприятий («дорожной картой») «О мерах по поэтапному повышению заработной платы работников культуры и утверждение плана мероприятий  по повышению эффективности сферы Культуры и совершенствованию оплаты труда работников культуры Котельского сельского поселения» », утверждённым постановлением администрации МО «Котельское сельское поселение» от </w:t>
      </w:r>
      <w:r w:rsidR="005B4855">
        <w:rPr>
          <w:rFonts w:ascii="Times New Roman" w:hAnsi="Times New Roman" w:cs="Times New Roman"/>
          <w:sz w:val="26"/>
          <w:szCs w:val="26"/>
        </w:rPr>
        <w:t>04</w:t>
      </w:r>
      <w:r w:rsidRPr="00F652F2">
        <w:rPr>
          <w:rFonts w:ascii="Times New Roman" w:hAnsi="Times New Roman" w:cs="Times New Roman"/>
          <w:sz w:val="26"/>
          <w:szCs w:val="26"/>
        </w:rPr>
        <w:t>.0</w:t>
      </w:r>
      <w:r w:rsidR="005B4855">
        <w:rPr>
          <w:rFonts w:ascii="Times New Roman" w:hAnsi="Times New Roman" w:cs="Times New Roman"/>
          <w:sz w:val="26"/>
          <w:szCs w:val="26"/>
        </w:rPr>
        <w:t>4</w:t>
      </w:r>
      <w:r w:rsidRPr="00F652F2">
        <w:rPr>
          <w:rFonts w:ascii="Times New Roman" w:hAnsi="Times New Roman" w:cs="Times New Roman"/>
          <w:sz w:val="26"/>
          <w:szCs w:val="26"/>
        </w:rPr>
        <w:t>. 201</w:t>
      </w:r>
      <w:r w:rsidR="005B4855">
        <w:rPr>
          <w:rFonts w:ascii="Times New Roman" w:hAnsi="Times New Roman" w:cs="Times New Roman"/>
          <w:sz w:val="26"/>
          <w:szCs w:val="26"/>
        </w:rPr>
        <w:t>7</w:t>
      </w:r>
      <w:r w:rsidRPr="00F652F2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5B4855">
        <w:rPr>
          <w:rFonts w:ascii="Times New Roman" w:hAnsi="Times New Roman" w:cs="Times New Roman"/>
          <w:sz w:val="26"/>
          <w:szCs w:val="26"/>
        </w:rPr>
        <w:t>88</w:t>
      </w:r>
      <w:r w:rsidRPr="00F652F2">
        <w:rPr>
          <w:rFonts w:ascii="Times New Roman" w:hAnsi="Times New Roman" w:cs="Times New Roman"/>
          <w:sz w:val="26"/>
          <w:szCs w:val="26"/>
        </w:rPr>
        <w:t>, определены направления и система мероприятий, направленных на повышение эффективности сферы культуры  в Котельском сельском  поселении:</w:t>
      </w:r>
      <w:proofErr w:type="gramEnd"/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-повышение качества жизни населения Котельского сельского поселения путем предоставления гражданам возможности саморазвития путем регулярных занятий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обеспечение достойной оплаты труда работников учреждений культуры как результат повышения качества и количества оказываемых ими муниципальных услуг;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развитие и сохранение кадрового потенциала учреждений культуры;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повышение престижности и привлекательности профессий в сфере культуры;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сохранение культурного и исторического наследия Котельского сельского поселения, обеспечение доступа граждан к культурным ценностям и участию в культурной жизни, реализация творческого потенциала жителей Котельского сельского поселения;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- создание благоприятных условий для устойчивого развития сферы культуры 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52F2">
        <w:rPr>
          <w:rFonts w:ascii="Times New Roman" w:hAnsi="Times New Roman" w:cs="Times New Roman"/>
          <w:b/>
          <w:sz w:val="26"/>
          <w:szCs w:val="26"/>
        </w:rPr>
        <w:t>Достижение указанных целей в рамках Программы предполагает решение следующих задач: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  -  осуществление культурно -досуговой деятельности на территории Котельского сельского поселения 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  - обеспечение условий для привлечения    различных категорий жителей   поселения к занятиям в самодеятельных коллективах, любительских объединениях, кружках и клубах по интересам;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  - развитие инфраструктуры сферы культуры, укрепление материально-технической базы учреждения;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  -   сохранение и развитие творческого потенциала;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 -    укрепление единого культурного пространства в сельском поселении.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 -   создание условий для массового отдыха жителей и организация обустройства мест массового отдыха населения в Котельском  сельском поселении 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- создание современной модели библиотечно-информационного обслуживания населения поселения, обеспечивающей конституционные права граждан на свободный и оперативный доступ к информации.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   Повышение уровня развития массового спорта и физкультурно-оздоровительного движения;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формирование привлекательного имиджа Котельского сельского поселения средствами культуры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Решение поставленных в рамках Программы задач достигается за счет: 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- организации творческого досуга населения;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 - проведения праздников, культурных акций;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- проведения конкурсов, вечеров отдыха и т.д.;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- создания условий для обеспечения возможности участия граждан в культурной жизни и пользования учреждениями культуры;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-сохранения и развития непрерывной системы дополнительного образования детей (музыкального, художественного, хореографического) 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- поддержки самодеятельных коллективов в части участия их в конкурсах, культурных акциях.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сохранение и пополнение библиотечных фондов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bCs/>
          <w:sz w:val="26"/>
          <w:szCs w:val="26"/>
        </w:rPr>
        <w:t>- разработка новых форм информационного обслуживания пользователей библиотек с использованием новых компьютерных технологий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 xml:space="preserve"> -  проведение муниципальных соревнований и спортивных праздников;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52F2">
        <w:rPr>
          <w:rFonts w:ascii="Times New Roman" w:hAnsi="Times New Roman" w:cs="Times New Roman"/>
          <w:sz w:val="26"/>
          <w:szCs w:val="26"/>
        </w:rPr>
        <w:t>- обеспечение качества условий предоставления услуг дополнительного образования детей в сфере физической культуры и спорта».</w:t>
      </w:r>
    </w:p>
    <w:p w:rsidR="002F2600" w:rsidRPr="00F652F2" w:rsidRDefault="002F2600" w:rsidP="002F26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7F2" w:rsidRPr="003817F2" w:rsidRDefault="003817F2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ab/>
      </w:r>
    </w:p>
    <w:p w:rsidR="003817F2" w:rsidRPr="003817F2" w:rsidRDefault="002259A8" w:rsidP="00A91E24">
      <w:pPr>
        <w:tabs>
          <w:tab w:val="left" w:pos="-142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3817F2" w:rsidRPr="002B1B71" w:rsidRDefault="00F652F2" w:rsidP="002B1B71">
      <w:pPr>
        <w:pStyle w:val="a8"/>
        <w:rPr>
          <w:sz w:val="26"/>
          <w:szCs w:val="26"/>
        </w:rPr>
      </w:pPr>
      <w:r w:rsidRPr="00F652F2">
        <w:rPr>
          <w:rFonts w:eastAsia="Calibri"/>
        </w:rPr>
        <w:t xml:space="preserve"> </w:t>
      </w:r>
      <w:r w:rsidRPr="00F652F2">
        <w:rPr>
          <w:sz w:val="26"/>
          <w:szCs w:val="26"/>
        </w:rPr>
        <w:t xml:space="preserve">Мероприятия Программы реализуются в течение 2018-2020 годах. </w:t>
      </w:r>
      <w:r w:rsidR="002B49DA" w:rsidRPr="00F652F2">
        <w:rPr>
          <w:rFonts w:eastAsia="Calibri"/>
          <w:sz w:val="26"/>
          <w:szCs w:val="26"/>
        </w:rPr>
        <w:t xml:space="preserve">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процесса.</w:t>
      </w: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Сведения об основных мерах правового регулирования в сфере реализации муниципальной программы и входящ</w:t>
      </w:r>
      <w:r>
        <w:rPr>
          <w:rFonts w:ascii="Times New Roman" w:eastAsia="Calibri" w:hAnsi="Times New Roman" w:cs="Times New Roman"/>
          <w:bCs/>
          <w:sz w:val="26"/>
          <w:szCs w:val="26"/>
        </w:rPr>
        <w:t>ей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в нее подпрограмм</w:t>
      </w:r>
      <w:r>
        <w:rPr>
          <w:rFonts w:ascii="Times New Roman" w:eastAsia="Calibri" w:hAnsi="Times New Roman" w:cs="Times New Roman"/>
          <w:bCs/>
          <w:sz w:val="26"/>
          <w:szCs w:val="26"/>
        </w:rPr>
        <w:t>ы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регламентирована федеральным, областным законодательством и нормативно-правовыми актами органов местного самоуправления МО «</w:t>
      </w:r>
      <w:r>
        <w:rPr>
          <w:rFonts w:ascii="Times New Roman" w:eastAsia="Calibri" w:hAnsi="Times New Roman" w:cs="Times New Roman"/>
          <w:bCs/>
          <w:sz w:val="26"/>
          <w:szCs w:val="26"/>
        </w:rPr>
        <w:t>Котельское сельское поселение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>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</w:t>
      </w:r>
      <w:r w:rsidR="006C5525" w:rsidRPr="006C5525">
        <w:rPr>
          <w:rFonts w:ascii="Times New Roman" w:eastAsia="Calibri" w:hAnsi="Times New Roman" w:cs="Times New Roman"/>
          <w:bCs/>
          <w:sz w:val="26"/>
          <w:szCs w:val="26"/>
        </w:rPr>
        <w:t>Приложение 1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Расходы на реализацию Муниципальной программы планируется осуществлять за счет средств бюджета «Котельское сельское поселение» и за счет средств бюджета Ленинградской области.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Общий объем финансовых ресурсов, необходимых для реализации Муниципальной программы в 201</w:t>
      </w:r>
      <w:r w:rsidR="001A57A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-20</w:t>
      </w:r>
      <w:r w:rsidR="001A57A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 составит </w:t>
      </w:r>
      <w:r w:rsidR="001A57A1" w:rsidRPr="001A57A1">
        <w:rPr>
          <w:rFonts w:ascii="Times New Roman" w:eastAsia="Times New Roman" w:hAnsi="Times New Roman" w:cs="Times New Roman"/>
          <w:sz w:val="26"/>
          <w:szCs w:val="26"/>
          <w:lang w:eastAsia="ru-RU"/>
        </w:rPr>
        <w:t>33062,8 тыс. руб</w:t>
      </w:r>
      <w:r w:rsidR="001A57A1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средства местного бюджета </w:t>
      </w:r>
      <w:r w:rsidR="001A57A1" w:rsidRPr="001A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28725,4 </w:t>
      </w:r>
      <w:proofErr w:type="spellStart"/>
      <w:r w:rsidR="001A57A1" w:rsidRPr="001A57A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средства бюджета Ленинградской области – </w:t>
      </w:r>
      <w:r w:rsidR="001A57A1" w:rsidRPr="001A57A1">
        <w:rPr>
          <w:rFonts w:ascii="Times New Roman" w:eastAsia="Times New Roman" w:hAnsi="Times New Roman" w:cs="Times New Roman"/>
          <w:sz w:val="26"/>
          <w:szCs w:val="26"/>
          <w:lang w:eastAsia="ru-RU"/>
        </w:rPr>
        <w:t>4337,4 тыс. рублей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Объемы бюджетных ассигнований будут уточняться ежегодно при формировании бюджета Котельского сельского поселения на очередной финансовый год и плановый период</w:t>
      </w:r>
      <w:r w:rsidRPr="00225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6C55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приложении № 2 к Муниципальной программе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</w:t>
      </w:r>
      <w:r w:rsidRP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приложении № </w:t>
      </w:r>
      <w:r w:rsidR="006C5525" w:rsidRP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запланированными.</w:t>
      </w:r>
    </w:p>
    <w:p w:rsidR="00AB3513" w:rsidRPr="00AB3513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от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231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разработки, реализации  и оценки эффективности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программ МО «Котельское сельское поселение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Контроль за реализацией муниципальной программы осуществляется администрацией МО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С целью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ответственный за выполнение мероприятий программы </w:t>
      </w:r>
      <w:r w:rsidR="00873A66" w:rsidRPr="00873A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МКУК «Котельский досуговый комплекс» предоставляет в   Администрацию Котельского сельского поселения  ежеквартально, в срок до 20 числа месяца, следующего за отчетным периодом, информацию (отчет о реализации целевой Программы) о ходе выполнения Программы. 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33C84" w:rsidRPr="00C33C84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Оперативный</w:t>
      </w:r>
      <w:r w:rsidR="00C33C84"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содержит</w:t>
      </w:r>
      <w:r w:rsid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приложению № 5</w:t>
        </w:r>
      </w:hyperlink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91D49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8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официальном сайте</w:t>
        </w:r>
      </w:hyperlink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1D49"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«Котельское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9" w:anchor="sub_17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приложениям № </w:t>
        </w:r>
        <w:r w:rsidR="00291D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5, </w:t>
        </w:r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№</w:t>
      </w:r>
      <w:hyperlink r:id="rId10" w:anchor="sub_18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7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«Порядку разработки и реализации муниципальных программ МО «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8F0FE0" w:rsidRPr="008F0FE0" w:rsidRDefault="00DD4BA8" w:rsidP="008F0FE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9. Подпрограмма</w:t>
      </w:r>
      <w:r w:rsidRPr="00DD4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F0FE0" w:rsidRPr="008F0FE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"Развитие культуры"</w:t>
      </w:r>
    </w:p>
    <w:p w:rsidR="00725070" w:rsidRPr="00725070" w:rsidRDefault="00725070" w:rsidP="008F0FE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Котельского сельского поселения на 201</w:t>
      </w:r>
      <w:r w:rsidR="008F0FE0">
        <w:rPr>
          <w:rFonts w:ascii="Times New Roman" w:eastAsia="Calibri" w:hAnsi="Times New Roman" w:cs="Times New Roman"/>
          <w:b/>
          <w:bCs/>
          <w:sz w:val="26"/>
          <w:szCs w:val="26"/>
        </w:rPr>
        <w:t>8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-20</w:t>
      </w:r>
      <w:r w:rsidR="008F0FE0">
        <w:rPr>
          <w:rFonts w:ascii="Times New Roman" w:eastAsia="Calibri" w:hAnsi="Times New Roman" w:cs="Times New Roman"/>
          <w:b/>
          <w:bCs/>
          <w:sz w:val="26"/>
          <w:szCs w:val="26"/>
        </w:rPr>
        <w:t>20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годы</w:t>
      </w:r>
      <w:r w:rsidR="00DD4BA8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333F2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DE3B9B">
        <w:rPr>
          <w:rFonts w:ascii="Times New Roman" w:eastAsia="Calibri" w:hAnsi="Times New Roman" w:cs="Times New Roman"/>
          <w:bCs/>
          <w:sz w:val="24"/>
          <w:szCs w:val="24"/>
        </w:rPr>
        <w:t>Развитие культуры»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Котельского сельского поселения на 201</w:t>
      </w:r>
      <w:r w:rsidR="00DE3B9B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-20</w:t>
      </w:r>
      <w:r w:rsidR="00DE3B9B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="00C333F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годы» муниципальной программы «Реализация социально-значимых проектов на территории МО «Котельское сельское  поселение» Кингисеппского  муниципального района Ленинградской области на 2016-2018 годы»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8161C9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6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«Развитие культуры»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Cs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bCs/>
                <w:color w:val="000000"/>
                <w:sz w:val="24"/>
                <w:szCs w:val="24"/>
              </w:rPr>
              <w:t>- Повышение качества и доступности муниципальных услуг по организации досуга и услуг организаций культуры.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Cs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bCs/>
                <w:color w:val="000000"/>
                <w:sz w:val="24"/>
                <w:szCs w:val="24"/>
              </w:rPr>
              <w:t xml:space="preserve">-Обеспечение сохранения и развития различных форм культурно-досуговой деятельности и любительского творчества, наращивание объемов культурных услуг и повышение качественного уровня деятельности учреждения культуры; 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Cs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bCs/>
                <w:color w:val="000000"/>
                <w:sz w:val="24"/>
                <w:szCs w:val="24"/>
              </w:rPr>
              <w:t>- Организация культурно-массовых мероприятий для жителей поселения;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Стимулирование творческой активности населения, поддержка организаций в сфере культуры;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Организация библиотечного, библиографического и информационного обслуживания. Формирование и обеспечение сохранности библиотечного фонда; 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 Проведение культурно-спортивных мероприятий с целью пропаганды здорового образа жизни;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Pr="008161C9">
              <w:rPr>
                <w:rFonts w:ascii="Times New Roman" w:eastAsia="Calibri" w:hAnsi="Times New Roman" w:cs="Calibri"/>
                <w:bCs/>
                <w:color w:val="000000"/>
                <w:sz w:val="24"/>
                <w:szCs w:val="24"/>
              </w:rPr>
              <w:t>Повышение эффективности и результативности деятельности сферы культуры;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Сохранение и пополнение библиотечных фондов;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Материально-техническое обеспечение деятельности учреждения культуры поселения;</w:t>
            </w:r>
          </w:p>
          <w:p w:rsidR="008161C9" w:rsidRPr="008161C9" w:rsidRDefault="008161C9" w:rsidP="008161C9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8161C9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Внедрение в деятельность учреждений культуры новейших информационных технологий;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4E59CF" w:rsidRPr="004E59CF" w:rsidRDefault="004E59CF" w:rsidP="004E59CF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856065"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Увеличение количества посещений</w:t>
            </w: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культурно-досуговых мероприятий </w:t>
            </w:r>
          </w:p>
          <w:p w:rsidR="004E59CF" w:rsidRPr="004E59CF" w:rsidRDefault="004E59CF" w:rsidP="004E59CF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856065"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Увеличение доли</w:t>
            </w:r>
            <w:r w:rsidR="00F26D82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детей до 14лет</w:t>
            </w: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, привлекаемых к участию в культурно-досуговых мероприятиях  </w:t>
            </w:r>
          </w:p>
          <w:p w:rsidR="004E59CF" w:rsidRPr="004E59CF" w:rsidRDefault="004E59CF" w:rsidP="004E59CF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Повышение уровня удовлетворенности граждан поселения качеством предоставления муниципальных услуг в сфере культуры </w:t>
            </w:r>
          </w:p>
          <w:p w:rsidR="004E59CF" w:rsidRPr="004E59CF" w:rsidRDefault="004E59CF" w:rsidP="004E59CF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Рост численности участников </w:t>
            </w:r>
            <w:r w:rsidR="00856065"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клубных формирований,</w:t>
            </w: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принимающих участие в культурно-массовых мероприятиях </w:t>
            </w:r>
          </w:p>
          <w:p w:rsidR="00DD4BA8" w:rsidRDefault="004E59CF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4E59CF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Увеличение количества посещений библиотек </w:t>
            </w:r>
          </w:p>
          <w:p w:rsidR="00E2181F" w:rsidRPr="00AE6C08" w:rsidRDefault="00E2181F" w:rsidP="00E2181F">
            <w:pPr>
              <w:pStyle w:val="a9"/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Pr="00F20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фасада Дома культуры</w:t>
            </w:r>
            <w:r w:rsidRPr="00F20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рамках реализации подпрограммы «Устойчивое развитие сельских территорий Ленинградской области на 2014-2017 годы и на период до 2020 года» Государственной программы Ленинградской области «Развитие сельского 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зяйства Ленинградской области» </w:t>
            </w:r>
          </w:p>
          <w:p w:rsidR="00E2181F" w:rsidRPr="004E59CF" w:rsidRDefault="00E2181F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4E59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4E59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4E59CF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13257,0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4E59C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8359,6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4E59C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59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8212,9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4E59CF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29829,5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5968" w:rsidRPr="00DD4BA8" w:rsidTr="00856065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215968" w:rsidRPr="00DD4BA8" w:rsidRDefault="00215968" w:rsidP="00215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215968" w:rsidRPr="00DD4BA8" w:rsidRDefault="00215968" w:rsidP="00215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68" w:rsidRDefault="00215968" w:rsidP="0021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8919,6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68" w:rsidRDefault="00215968" w:rsidP="0021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8359,6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68" w:rsidRDefault="00215968" w:rsidP="0021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8212,9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968" w:rsidRDefault="00215968" w:rsidP="0021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25492,1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757917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9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4337,4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757917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9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4337,4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1350D" w:rsidRPr="0061350D" w:rsidRDefault="0061350D" w:rsidP="00613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35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Конечным результатом реализации  является:</w:t>
            </w:r>
          </w:p>
          <w:p w:rsidR="0061350D" w:rsidRPr="0061350D" w:rsidRDefault="0061350D" w:rsidP="00613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35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 удовлетворение потребностей населения Котельского сельского поселения в библиотечных услугах, повышение их качества и доступности</w:t>
            </w:r>
            <w:r w:rsidRPr="006135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1350D" w:rsidRPr="0061350D" w:rsidRDefault="0061350D" w:rsidP="00613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35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создание благоприятных условий для творческой деятельности и самореализации жителей поселения, разнообразие и доступность предлагаемых услуг и мероприятий в сфере культуры и спорта</w:t>
            </w:r>
          </w:p>
          <w:p w:rsidR="007574E0" w:rsidRPr="00CB190D" w:rsidRDefault="0061350D" w:rsidP="00613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35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135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135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достижение установленных значений всех целевых показателей (индикаторов) муниципальной  программы;</w:t>
            </w:r>
          </w:p>
        </w:tc>
      </w:tr>
    </w:tbl>
    <w:p w:rsidR="000E463A" w:rsidRDefault="000E463A" w:rsidP="006578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578E4" w:rsidRPr="006578E4" w:rsidRDefault="006578E4" w:rsidP="006578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сферы культуры </w:t>
      </w:r>
      <w:r w:rsidR="00B2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поселении</w:t>
      </w: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последние годы характеризуют две генеральные тенденции, имеющие разнонаправленный характер:</w:t>
      </w:r>
    </w:p>
    <w:p w:rsidR="006578E4" w:rsidRPr="006578E4" w:rsidRDefault="006578E4" w:rsidP="006578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одной стороны, ослабление влияния традиционной культуры на воспитание и социализацию населения;</w:t>
      </w:r>
    </w:p>
    <w:p w:rsidR="006578E4" w:rsidRPr="006578E4" w:rsidRDefault="006578E4" w:rsidP="006578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другой стороны, поступательное улучшение ситуации с обеспеченностью жителей услугами учреждени</w:t>
      </w:r>
      <w:r w:rsidR="00B23A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культуры, предоставлением возможностей для развития творческих способностей.</w:t>
      </w:r>
    </w:p>
    <w:p w:rsidR="006578E4" w:rsidRPr="006578E4" w:rsidRDefault="006578E4" w:rsidP="006578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Речь идет не столько о возможностях для жителей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поселения</w:t>
      </w: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получить качественный культурный продукт (концерты, культурные события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т.д.</w:t>
      </w:r>
      <w:r w:rsidRPr="006578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сколько о культурном уровне проживающих на одной территории людей. Именно последний, в итоге, воплощается в чистоту улиц, безопасность и комфорт пребывания в общественных местах, высокое качество сферы услуг.</w:t>
      </w:r>
    </w:p>
    <w:p w:rsidR="00B23AE1" w:rsidRPr="00B23AE1" w:rsidRDefault="00F323D2" w:rsidP="00B23A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положительного результата </w:t>
      </w:r>
      <w:r w:rsidR="00B23AE1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B23AE1" w:rsidRPr="00B23AE1">
        <w:rPr>
          <w:rFonts w:ascii="Times New Roman" w:eastAsia="Times New Roman" w:hAnsi="Times New Roman"/>
          <w:sz w:val="24"/>
          <w:szCs w:val="24"/>
          <w:lang w:eastAsia="ru-RU"/>
        </w:rPr>
        <w:t>ребуется переход к качественно новому уровню функционирования отрасли</w:t>
      </w:r>
      <w:r w:rsidR="00B23AE1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культуры, включая библиотечное </w:t>
      </w:r>
      <w:r w:rsidR="00B23AE1" w:rsidRPr="00B23AE1">
        <w:rPr>
          <w:rFonts w:ascii="Times New Roman" w:eastAsia="Times New Roman" w:hAnsi="Times New Roman"/>
          <w:sz w:val="24"/>
          <w:szCs w:val="24"/>
          <w:lang w:eastAsia="ru-RU"/>
        </w:rPr>
        <w:t>дело, концертную, театральную деятельность, традиционную народную культуру, пропаганду и про</w:t>
      </w:r>
      <w:r w:rsidR="00B23AE1">
        <w:rPr>
          <w:rFonts w:ascii="Times New Roman" w:eastAsia="Times New Roman" w:hAnsi="Times New Roman"/>
          <w:sz w:val="24"/>
          <w:szCs w:val="24"/>
          <w:lang w:eastAsia="ru-RU"/>
        </w:rPr>
        <w:t>движение культурного потенциала</w:t>
      </w:r>
      <w:r w:rsidR="00B23AE1" w:rsidRPr="00B23AE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42B8" w:rsidRPr="00CB190D" w:rsidRDefault="009A42B8" w:rsidP="00B23AE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улучшение условий жизни населения; </w:t>
      </w:r>
    </w:p>
    <w:p w:rsidR="00CC10E8" w:rsidRPr="00CC10E8" w:rsidRDefault="00BD2475" w:rsidP="00CC10E8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CC10E8" w:rsidRPr="00CC10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Увеличение количества посещений культурно-досуговых мероприятий </w:t>
      </w:r>
    </w:p>
    <w:p w:rsidR="00CC10E8" w:rsidRPr="00CC10E8" w:rsidRDefault="00CC10E8" w:rsidP="00CC10E8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10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Увеличение доли детей до 14лет, привлекаемых к участию в культурно-досуговых мероприятиях  </w:t>
      </w:r>
    </w:p>
    <w:p w:rsidR="00CC10E8" w:rsidRPr="00CC10E8" w:rsidRDefault="00CC10E8" w:rsidP="00CC10E8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10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Повышение уровня удовлетворенности граждан поселения качеством предоставления муниципальных услуг в сфере культуры </w:t>
      </w:r>
    </w:p>
    <w:p w:rsidR="00CC10E8" w:rsidRPr="00CC10E8" w:rsidRDefault="00CC10E8" w:rsidP="00CC10E8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10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Рост численности участников клубных формирований, принимающих участие в культурно-массовых мероприятиях </w:t>
      </w:r>
    </w:p>
    <w:p w:rsidR="00F15476" w:rsidRDefault="00CC10E8" w:rsidP="00CC10E8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10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Увеличение количества посещений библиотек</w:t>
      </w:r>
    </w:p>
    <w:p w:rsidR="00F2073B" w:rsidRPr="00AE6C08" w:rsidRDefault="00F2073B" w:rsidP="00AE6C08">
      <w:pPr>
        <w:pStyle w:val="a9"/>
        <w:spacing w:line="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F207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капитального ремонта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фасада Дома культуры</w:t>
      </w:r>
      <w:r w:rsidRPr="00F2073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рамках реализации подпрограммы «Устойчивое развитие сельских территорий Ленинградской области на 2014-2017 годы и на период до 2020 года» Государственной программы Ленинградской области «Развитие сельского хо</w:t>
      </w:r>
      <w:r w:rsidR="00AE6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зяйства Ленинградской области» </w:t>
      </w:r>
    </w:p>
    <w:p w:rsidR="008F3B25" w:rsidRPr="00CB190D" w:rsidRDefault="008F3B25" w:rsidP="00CC10E8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</w:t>
      </w:r>
      <w:r w:rsidR="00CC10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8-2020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2949" w:rsidRPr="00792949" w:rsidRDefault="00792949" w:rsidP="00294E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929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Конечным результатом реализации является:</w:t>
      </w:r>
    </w:p>
    <w:p w:rsidR="00792949" w:rsidRPr="00792949" w:rsidRDefault="00792949" w:rsidP="00294E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29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 удовлетворение потребностей населения Котельского сельского поселения в библиотечных услугах, повышение их качества и доступности</w:t>
      </w:r>
      <w:r w:rsidRPr="007929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92949" w:rsidRPr="00792949" w:rsidRDefault="00792949" w:rsidP="00294E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929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создание благоприятных условий для творческой деятельности и самореализации жителей поселения, разнообразие и доступность предлагаемых услуг и мероприятий в сфере культуры и спорта</w:t>
      </w:r>
    </w:p>
    <w:p w:rsidR="000E463A" w:rsidRDefault="00792949" w:rsidP="00294E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929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7929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929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достижение установленных значений всех целевых показателей (индикаторов) муниципальной программы;</w:t>
      </w:r>
    </w:p>
    <w:p w:rsidR="00792949" w:rsidRDefault="00792949" w:rsidP="0079294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«Котельское сельское поселение» Кингисеппского муниципального района Ленинградской области.</w:t>
      </w:r>
    </w:p>
    <w:p w:rsidR="006C5525" w:rsidRDefault="006B687C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Общий объем финансирования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Подпрограммы: 29829</w:t>
      </w:r>
      <w:r w:rsidR="000410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,5 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тыс. руб. 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т. ч.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</w:t>
      </w:r>
      <w:r w:rsidR="000410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  <w:r w:rsidR="00774E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F6461B" w:rsidRPr="00F6461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4337,4</w:t>
      </w:r>
      <w:r w:rsidR="00F6461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6461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тыс.рублей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A91E24" w:rsidRP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F6461B" w:rsidRPr="00F64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8919,6</w:t>
      </w:r>
      <w:r w:rsidR="00F64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64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тыс.рублей</w:t>
      </w:r>
      <w:proofErr w:type="spellEnd"/>
    </w:p>
    <w:p w:rsidR="00374C47" w:rsidRDefault="00A91E24" w:rsidP="007938BF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</w:t>
      </w:r>
      <w:r w:rsidR="0070404B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финансирования уточняются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0404B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ежегодно при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формировании бюджета </w:t>
      </w:r>
      <w:r w:rsidR="0070404B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образования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74C47" w:rsidRDefault="00374C47" w:rsidP="007938BF"/>
    <w:p w:rsidR="00C34109" w:rsidRDefault="00C34109" w:rsidP="00CE463D">
      <w:pPr>
        <w:pStyle w:val="a3"/>
        <w:numPr>
          <w:ilvl w:val="0"/>
          <w:numId w:val="15"/>
        </w:numPr>
        <w:spacing w:after="0" w:line="0" w:lineRule="atLeast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</w:pPr>
      <w:bookmarkStart w:id="0" w:name="_Toc398732615"/>
      <w:bookmarkStart w:id="1" w:name="_Toc398732858"/>
      <w:bookmarkStart w:id="2" w:name="_Toc398735417"/>
      <w:bookmarkStart w:id="3" w:name="_Toc398736067"/>
      <w:bookmarkStart w:id="4" w:name="_Toc398736861"/>
      <w:bookmarkStart w:id="5" w:name="_Toc398737295"/>
      <w:bookmarkStart w:id="6" w:name="_Toc398737402"/>
      <w:bookmarkStart w:id="7" w:name="_Toc398822704"/>
      <w:bookmarkStart w:id="8" w:name="_Toc398822780"/>
      <w:bookmarkStart w:id="9" w:name="_Toc398822875"/>
      <w:bookmarkStart w:id="10" w:name="_Toc398823122"/>
      <w:bookmarkStart w:id="11" w:name="_Toc398823162"/>
      <w:bookmarkStart w:id="12" w:name="_Toc398899164"/>
      <w:bookmarkStart w:id="13" w:name="_Toc398939135"/>
      <w:bookmarkStart w:id="14" w:name="_Toc398939879"/>
      <w:bookmarkStart w:id="15" w:name="_Toc398940177"/>
      <w:bookmarkStart w:id="16" w:name="_Toc398979117"/>
      <w:bookmarkStart w:id="17" w:name="_Toc399503753"/>
      <w:bookmarkStart w:id="18" w:name="_Toc399509661"/>
      <w:bookmarkStart w:id="19" w:name="_Toc399511826"/>
      <w:bookmarkStart w:id="20" w:name="_Toc399512118"/>
      <w:bookmarkStart w:id="21" w:name="_Toc399512841"/>
      <w:bookmarkStart w:id="22" w:name="_Toc399513146"/>
      <w:bookmarkStart w:id="23" w:name="_Toc399523069"/>
      <w:bookmarkStart w:id="24" w:name="_Toc399546205"/>
      <w:bookmarkStart w:id="25" w:name="_Toc399546712"/>
      <w:bookmarkStart w:id="26" w:name="_Toc399773443"/>
      <w:bookmarkStart w:id="27" w:name="_Toc399789794"/>
      <w:bookmarkStart w:id="28" w:name="_Toc399790217"/>
      <w:bookmarkStart w:id="29" w:name="_Toc399791042"/>
      <w:bookmarkStart w:id="30" w:name="_Toc399792450"/>
      <w:bookmarkStart w:id="31" w:name="_Toc399878500"/>
      <w:bookmarkStart w:id="32" w:name="_Toc400488421"/>
      <w:bookmarkStart w:id="33" w:name="_Toc400488991"/>
      <w:bookmarkStart w:id="34" w:name="_Toc400614415"/>
      <w:bookmarkStart w:id="35" w:name="_Toc400642378"/>
      <w:bookmarkStart w:id="36" w:name="_Toc400648539"/>
      <w:bookmarkStart w:id="37" w:name="_Toc400734445"/>
      <w:bookmarkStart w:id="38" w:name="_Toc400734671"/>
      <w:bookmarkStart w:id="39" w:name="_Toc400734753"/>
      <w:bookmarkStart w:id="40" w:name="_Toc400736524"/>
      <w:bookmarkStart w:id="41" w:name="_Toc400985541"/>
      <w:bookmarkStart w:id="42" w:name="_Toc401076685"/>
      <w:bookmarkStart w:id="43" w:name="_Toc401085229"/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Подпрограмма  «</w:t>
      </w:r>
      <w:bookmarkEnd w:id="0"/>
      <w:bookmarkEnd w:id="1"/>
      <w:bookmarkEnd w:id="2"/>
      <w:bookmarkEnd w:id="3"/>
      <w:bookmarkEnd w:id="4"/>
      <w:r w:rsid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x-none"/>
        </w:rPr>
        <w:t>Развитие физической культуры и спорта</w:t>
      </w:r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»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 xml:space="preserve"> на 20</w:t>
      </w:r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x-none"/>
        </w:rPr>
        <w:t>18</w:t>
      </w:r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-20</w:t>
      </w:r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x-none"/>
        </w:rPr>
        <w:t>20</w:t>
      </w:r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 xml:space="preserve"> год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CE463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ы.</w:t>
      </w:r>
    </w:p>
    <w:p w:rsidR="00CE463D" w:rsidRPr="00CE463D" w:rsidRDefault="00CE463D" w:rsidP="00CE463D">
      <w:pPr>
        <w:pStyle w:val="a3"/>
        <w:spacing w:after="0" w:line="0" w:lineRule="atLeast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</w:pPr>
    </w:p>
    <w:p w:rsidR="00CE463D" w:rsidRDefault="00CE463D" w:rsidP="00CE463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CE463D" w:rsidRDefault="00CE463D" w:rsidP="00CE463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1926"/>
        <w:gridCol w:w="1479"/>
        <w:gridCol w:w="1417"/>
        <w:gridCol w:w="1276"/>
        <w:gridCol w:w="1446"/>
      </w:tblGrid>
      <w:tr w:rsidR="00C34109" w:rsidRPr="00C34109" w:rsidTr="000E5765">
        <w:trPr>
          <w:jc w:val="center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AB1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341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2018-2020 годы</w:t>
            </w:r>
          </w:p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65279C" w:rsidP="00C34109">
            <w:pPr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условий для укрепления здоровья населения, развитие и популяризация массового спорта, приобщение различных групп населения к регулярным занятиям физической культурой и спортом.</w:t>
            </w:r>
          </w:p>
          <w:p w:rsidR="00C34109" w:rsidRPr="00C34109" w:rsidRDefault="00C34109" w:rsidP="00C34109">
            <w:pPr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D6848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8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Администрация муниципального образования «Котельское сельское поселение» Кингисеппского муниципального </w:t>
            </w:r>
            <w:r w:rsidR="00D0595A" w:rsidRPr="00CD68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района Ленинградской</w:t>
            </w:r>
            <w:r w:rsidRPr="00CD68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</w:t>
            </w: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numPr>
                <w:ilvl w:val="0"/>
                <w:numId w:val="13"/>
              </w:numPr>
              <w:snapToGri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числа   </w:t>
            </w:r>
            <w:r w:rsidR="00D0595A"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жителей, систематически</w:t>
            </w: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занимающихся    физической   культурой   и   спортом;</w:t>
            </w:r>
          </w:p>
          <w:p w:rsidR="00C34109" w:rsidRPr="00C34109" w:rsidRDefault="00C34109" w:rsidP="00D0595A">
            <w:pPr>
              <w:numPr>
                <w:ilvl w:val="0"/>
                <w:numId w:val="13"/>
              </w:numPr>
              <w:snapToGri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</w:t>
            </w:r>
            <w:r w:rsidR="00D0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спортивных мероприятий</w:t>
            </w: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подпрограммы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2018-2020 </w:t>
            </w:r>
            <w:r w:rsidR="00F93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 руб.)</w:t>
            </w: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C34109" w:rsidRPr="00C34109" w:rsidTr="000E5765">
        <w:trPr>
          <w:trHeight w:val="533"/>
          <w:jc w:val="center"/>
        </w:trPr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1098,9</w:t>
            </w: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4352EB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r w:rsidR="004352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Котельское сельское поселение</w:t>
            </w: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09" w:rsidRPr="00C34109" w:rsidRDefault="00C862FF" w:rsidP="00C3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1098,9</w:t>
            </w:r>
          </w:p>
        </w:tc>
      </w:tr>
      <w:tr w:rsidR="00C34109" w:rsidRPr="00C34109" w:rsidTr="000E5765">
        <w:trPr>
          <w:jc w:val="center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Pr="00C34109" w:rsidRDefault="00C34109" w:rsidP="00C34109">
            <w:pPr>
              <w:tabs>
                <w:tab w:val="left" w:pos="4144"/>
              </w:tabs>
              <w:spacing w:after="0" w:line="0" w:lineRule="atLeast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4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 результаты реализации подпрограммы</w:t>
            </w:r>
          </w:p>
        </w:tc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09" w:rsidRDefault="005A0E9B" w:rsidP="00C34109">
            <w:pPr>
              <w:numPr>
                <w:ilvl w:val="0"/>
                <w:numId w:val="14"/>
              </w:numPr>
              <w:spacing w:after="0" w:line="0" w:lineRule="atLeast"/>
              <w:ind w:left="320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и повышение качества спортивных и физкультурно-массовых мероприятий на 20%</w:t>
            </w:r>
          </w:p>
          <w:p w:rsidR="005A0E9B" w:rsidRDefault="005A0E9B" w:rsidP="00C34109">
            <w:pPr>
              <w:numPr>
                <w:ilvl w:val="0"/>
                <w:numId w:val="14"/>
              </w:numPr>
              <w:spacing w:after="0" w:line="0" w:lineRule="atLeast"/>
              <w:ind w:left="320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жителей регулярно занимающихся физической культурой и спортом на 10%</w:t>
            </w:r>
          </w:p>
          <w:p w:rsidR="005A0E9B" w:rsidRDefault="005A0E9B" w:rsidP="00C34109">
            <w:pPr>
              <w:numPr>
                <w:ilvl w:val="0"/>
                <w:numId w:val="14"/>
              </w:numPr>
              <w:spacing w:after="0" w:line="0" w:lineRule="atLeast"/>
              <w:ind w:left="320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спортсменов, принимающих участие в районных и областных соревнованиях на 10%</w:t>
            </w:r>
          </w:p>
          <w:p w:rsidR="005A0E9B" w:rsidRPr="00C34109" w:rsidRDefault="005A0E9B" w:rsidP="00C34109">
            <w:pPr>
              <w:numPr>
                <w:ilvl w:val="0"/>
                <w:numId w:val="14"/>
              </w:numPr>
              <w:spacing w:after="0" w:line="0" w:lineRule="atLeast"/>
              <w:ind w:left="320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пропаганды физической культуры, спорта и здорового образа жизни.</w:t>
            </w:r>
          </w:p>
        </w:tc>
      </w:tr>
    </w:tbl>
    <w:p w:rsidR="00C34109" w:rsidRPr="00C34109" w:rsidRDefault="00C34109" w:rsidP="00C3410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109" w:rsidRPr="00C34109" w:rsidRDefault="00C34109" w:rsidP="00C3410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7" w:rsidRPr="00D146F7" w:rsidRDefault="00D146F7" w:rsidP="00D146F7">
      <w:pPr>
        <w:spacing w:after="0" w:line="0" w:lineRule="atLeast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44" w:name="_Toc398736863"/>
      <w:bookmarkStart w:id="45" w:name="_Toc398737297"/>
      <w:bookmarkStart w:id="46" w:name="_Toc398737404"/>
      <w:bookmarkStart w:id="47" w:name="_Toc398822706"/>
      <w:bookmarkStart w:id="48" w:name="_Toc398822782"/>
      <w:bookmarkStart w:id="49" w:name="_Toc398822877"/>
      <w:bookmarkStart w:id="50" w:name="_Toc398823124"/>
      <w:bookmarkStart w:id="51" w:name="_Toc398823164"/>
      <w:bookmarkStart w:id="52" w:name="_Toc398899166"/>
      <w:bookmarkStart w:id="53" w:name="_Toc398939137"/>
      <w:bookmarkStart w:id="54" w:name="_Toc398939881"/>
      <w:bookmarkStart w:id="55" w:name="_Toc398940179"/>
      <w:bookmarkStart w:id="56" w:name="_Toc398979119"/>
      <w:bookmarkStart w:id="57" w:name="_Toc399503755"/>
      <w:bookmarkStart w:id="58" w:name="_Toc399509663"/>
      <w:bookmarkStart w:id="59" w:name="_Toc399511828"/>
      <w:bookmarkStart w:id="60" w:name="_Toc399512120"/>
      <w:bookmarkStart w:id="61" w:name="_Toc399512843"/>
      <w:bookmarkStart w:id="62" w:name="_Toc399513148"/>
      <w:bookmarkStart w:id="63" w:name="_Toc399523071"/>
      <w:bookmarkStart w:id="64" w:name="_Toc399546207"/>
      <w:bookmarkStart w:id="65" w:name="_Toc399546714"/>
      <w:bookmarkStart w:id="66" w:name="_Toc399773445"/>
      <w:bookmarkStart w:id="67" w:name="_Toc399789796"/>
      <w:bookmarkStart w:id="68" w:name="_Toc399790219"/>
      <w:bookmarkStart w:id="69" w:name="_Toc399791044"/>
      <w:bookmarkStart w:id="70" w:name="_Toc399792452"/>
      <w:bookmarkStart w:id="71" w:name="_Toc399878502"/>
      <w:bookmarkStart w:id="72" w:name="_Toc400488423"/>
      <w:bookmarkStart w:id="73" w:name="_Toc400488993"/>
      <w:bookmarkStart w:id="74" w:name="_Toc400614417"/>
      <w:bookmarkStart w:id="75" w:name="_Toc400642380"/>
      <w:bookmarkStart w:id="76" w:name="_Toc400648541"/>
      <w:bookmarkStart w:id="77" w:name="_Toc400734447"/>
      <w:bookmarkStart w:id="78" w:name="_Toc400734673"/>
      <w:bookmarkStart w:id="79" w:name="_Toc400734755"/>
      <w:bookmarkStart w:id="80" w:name="_Toc400736526"/>
      <w:bookmarkStart w:id="81" w:name="_Toc400985543"/>
      <w:bookmarkStart w:id="82" w:name="_Toc401076687"/>
      <w:bookmarkStart w:id="83" w:name="_Toc401085231"/>
      <w:r w:rsidRPr="00D146F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1). Характеристика проблемы, на решение которой направлена подпрограмма «Развитие физической культуры и спорта</w:t>
      </w:r>
      <w:r w:rsidR="00894EAD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D146F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2018-2020</w:t>
      </w:r>
      <w:r w:rsidRPr="00D146F7">
        <w:rPr>
          <w:rFonts w:ascii="Cambria" w:eastAsia="Times New Roman" w:hAnsi="Cambria" w:cs="Times New Roman"/>
          <w:sz w:val="20"/>
          <w:szCs w:val="20"/>
          <w:lang w:eastAsia="x-none"/>
        </w:rPr>
        <w:t xml:space="preserve"> </w:t>
      </w:r>
      <w:r w:rsidRPr="00D146F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год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D146F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ы.</w:t>
      </w:r>
    </w:p>
    <w:p w:rsidR="00D146F7" w:rsidRPr="00D146F7" w:rsidRDefault="00D146F7" w:rsidP="00D146F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4EAD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населения услугами в сфере физической культуры и спорта является полномочием сельского поселения. Настоящая подпрограмма является инструментом реализации государственной политики в создании условий для сохранения и улучшения физического и духовного здоровья граждан.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Существует ряд </w:t>
      </w:r>
      <w:r w:rsidR="00894EAD"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проблем,</w:t>
      </w: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отрицательно влияющих на развитие физической культуры и спорта, на решение которых и направлены мероприятия данной программы Муниципальной программы: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-недостаточное привлечение населения к регулярным занятиям физической культурой и спортом в связи с отсутствием надлежащих условий для занятий;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-недостаточная пропаганда физической культуры и спорта по причине отсутствия  спортивных сооружений</w:t>
      </w:r>
      <w:r w:rsidR="004A5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занятий спортом в холодное время года</w:t>
      </w: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настоящее время </w:t>
      </w:r>
      <w:r w:rsidR="00813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проект по строительству </w:t>
      </w:r>
      <w:proofErr w:type="spellStart"/>
      <w:r w:rsidR="0081340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ФОКа</w:t>
      </w:r>
      <w:proofErr w:type="spellEnd"/>
      <w:r w:rsidR="00813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поселении</w:t>
      </w: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Решить задачи в устранении указанных проблем призвана муниципальная подпрограмма «Развитие физической культуры и спорта на территории  </w:t>
      </w:r>
      <w:r w:rsidR="004F43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</w:t>
      </w: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поселения».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Очевидно, что для улучшения здоровья, благосостояния и качества жизни граждан необходимо акцентировать внимание на развитии массовой физической культуры и спорта.  Занятия физической культурой и спортом должны стать составляющей частью здорового образа жизни населения. Дальнейшее увеличение числа жителей поселения, регулярно занимающихся физической культурой и спортом, создание благоприятных условий для развития инфраструктуры  физической культуры и спорта на территории поселения – цель подпрограммы, которая предусматривает  увеличение в 2018-2020</w:t>
      </w:r>
      <w:r w:rsidRPr="00D146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годах  финансирования на развитие массового спорта.     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 в сфере развития физической культуры и спорта являются: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традиционных и новых видов спорта;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физической культуры и спорта по месту жительства;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материально-технической базы;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спортивных мероприятий и праздников;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районных, областных, всероссийских  соревнованиях;</w:t>
      </w:r>
    </w:p>
    <w:p w:rsidR="005B4855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Реализация данной  Программы позволит создать условия для развития массовых и индивидуальных форм физкультурно-оздоровительной и спортивной работы;</w:t>
      </w:r>
    </w:p>
    <w:p w:rsidR="00D146F7" w:rsidRPr="00D146F7" w:rsidRDefault="00D146F7" w:rsidP="00D14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обеспечить дальнейшее развитие различных видов спорта,  пропагандировать  здоровый  образ жизни, повысить эффективность профилактики негативных социальных явлений (наркомании, алкоголизма)  среди молодежи с помощью средств физической культуры и спорта.</w:t>
      </w:r>
    </w:p>
    <w:p w:rsidR="00D146F7" w:rsidRPr="00D146F7" w:rsidRDefault="00D146F7" w:rsidP="00D146F7">
      <w:pPr>
        <w:spacing w:after="0" w:line="0" w:lineRule="atLeast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84" w:name="_Toc399511829"/>
      <w:bookmarkStart w:id="85" w:name="_Toc399512121"/>
      <w:bookmarkStart w:id="86" w:name="_Toc399512844"/>
      <w:bookmarkStart w:id="87" w:name="_Toc399513149"/>
      <w:bookmarkStart w:id="88" w:name="_Toc399523072"/>
      <w:bookmarkStart w:id="89" w:name="_Toc399546208"/>
      <w:bookmarkStart w:id="90" w:name="_Toc399546715"/>
      <w:bookmarkStart w:id="91" w:name="_Toc399773446"/>
      <w:bookmarkStart w:id="92" w:name="_Toc399789797"/>
      <w:bookmarkStart w:id="93" w:name="_Toc399790220"/>
      <w:bookmarkStart w:id="94" w:name="_Toc399791045"/>
      <w:bookmarkStart w:id="95" w:name="_Toc399792453"/>
      <w:bookmarkStart w:id="96" w:name="_Toc399878503"/>
      <w:bookmarkStart w:id="97" w:name="_Toc400488426"/>
      <w:bookmarkStart w:id="98" w:name="_Toc400488996"/>
      <w:bookmarkStart w:id="99" w:name="_Toc400614420"/>
      <w:bookmarkStart w:id="100" w:name="_Toc400642383"/>
      <w:bookmarkStart w:id="101" w:name="_Toc400648544"/>
      <w:bookmarkStart w:id="102" w:name="_Toc400734450"/>
      <w:bookmarkStart w:id="103" w:name="_Toc400734676"/>
      <w:bookmarkStart w:id="104" w:name="_Toc400734758"/>
      <w:bookmarkStart w:id="105" w:name="_Toc400736529"/>
      <w:bookmarkStart w:id="106" w:name="_Toc400985546"/>
      <w:bookmarkStart w:id="107" w:name="_Toc401076690"/>
      <w:bookmarkStart w:id="108" w:name="_Toc401085234"/>
      <w:r w:rsidRPr="00D146F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2). Основные цели, задачи и показатели (индикаторы) достижения целей и решения задач подпрограммы «Развитие физической культуры и спорта на территории </w:t>
      </w:r>
      <w:r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="003D2A0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Котель</w:t>
      </w:r>
      <w:r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ского</w:t>
      </w:r>
      <w:proofErr w:type="spellEnd"/>
      <w:r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сельского поселения» </w:t>
      </w:r>
      <w:r w:rsidRPr="00D146F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2018-2020 год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D146F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ы.</w:t>
      </w:r>
    </w:p>
    <w:p w:rsidR="00D146F7" w:rsidRPr="00D146F7" w:rsidRDefault="00D146F7" w:rsidP="00D146F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7" w:rsidRPr="00D146F7" w:rsidRDefault="00D146F7" w:rsidP="00D146F7">
      <w:pPr>
        <w:shd w:val="clear" w:color="auto" w:fill="FFFFFF"/>
        <w:tabs>
          <w:tab w:val="left" w:pos="0"/>
        </w:tabs>
        <w:spacing w:after="0" w:line="0" w:lineRule="atLeast"/>
        <w:ind w:firstLine="1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Реализация подпрограммы направлена на достижение следующей цели:</w:t>
      </w:r>
    </w:p>
    <w:p w:rsidR="00D146F7" w:rsidRPr="00D146F7" w:rsidRDefault="00D146F7" w:rsidP="00D146F7">
      <w:pPr>
        <w:tabs>
          <w:tab w:val="left" w:pos="0"/>
        </w:tabs>
        <w:spacing w:after="0" w:line="0" w:lineRule="atLeast"/>
        <w:ind w:right="57"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D146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</w:t>
      </w:r>
      <w:r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беспечение </w:t>
      </w:r>
      <w:r w:rsidR="00C91714"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</w:t>
      </w:r>
      <w:r w:rsidR="00C917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C91714"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возможностью</w:t>
      </w:r>
      <w:r w:rsidR="00782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регулярных занятий физической культурой и спортом, внедрения здорового образа жизни</w:t>
      </w: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146F7" w:rsidRPr="00D146F7" w:rsidRDefault="00D146F7" w:rsidP="00D146F7">
      <w:pPr>
        <w:shd w:val="clear" w:color="auto" w:fill="FFFFFF"/>
        <w:tabs>
          <w:tab w:val="left" w:pos="0"/>
        </w:tabs>
        <w:spacing w:after="0" w:line="0" w:lineRule="atLeast"/>
        <w:ind w:firstLine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46F7" w:rsidRPr="00D146F7" w:rsidRDefault="00D146F7" w:rsidP="00D146F7">
      <w:pPr>
        <w:shd w:val="clear" w:color="auto" w:fill="FFFFFF"/>
        <w:tabs>
          <w:tab w:val="left" w:pos="0"/>
        </w:tabs>
        <w:spacing w:after="0" w:line="0" w:lineRule="atLeast"/>
        <w:ind w:firstLine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достижения цели в области физической культуры и спорта в рамках реализации подпрограммы предусматривается решение следующих задач:</w:t>
      </w:r>
    </w:p>
    <w:p w:rsidR="00D146F7" w:rsidRPr="00D146F7" w:rsidRDefault="00D146F7" w:rsidP="00D146F7">
      <w:pPr>
        <w:snapToGri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Увеличение   числа   жителей,  систематически занимающихся    физической   культурой   и   спортом;</w:t>
      </w:r>
    </w:p>
    <w:p w:rsidR="00D146F7" w:rsidRPr="00D146F7" w:rsidRDefault="00D146F7" w:rsidP="00D146F7">
      <w:pPr>
        <w:snapToGri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Увеличение обеспеченности населения </w:t>
      </w:r>
      <w:r w:rsidR="00293A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</w:t>
      </w: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сельского поселения доступными услугами физкультурно-спортивных сооружений, оснащение их современным оборудованием и инвентарем;</w:t>
      </w:r>
    </w:p>
    <w:p w:rsidR="00D146F7" w:rsidRPr="00D146F7" w:rsidRDefault="00D146F7" w:rsidP="00D146F7">
      <w:pPr>
        <w:spacing w:after="0" w:line="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подпрограммы должна обеспечить достижение следующих показателей:</w:t>
      </w:r>
    </w:p>
    <w:p w:rsidR="00D146F7" w:rsidRPr="00D146F7" w:rsidRDefault="00D146F7" w:rsidP="00D146F7">
      <w:pPr>
        <w:numPr>
          <w:ilvl w:val="0"/>
          <w:numId w:val="14"/>
        </w:numPr>
        <w:spacing w:after="0" w:line="0" w:lineRule="atLeast"/>
        <w:ind w:left="32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доли населения, регулярно занимающегося физической культурой и спортом; </w:t>
      </w:r>
    </w:p>
    <w:p w:rsidR="00D146F7" w:rsidRPr="00D146F7" w:rsidRDefault="00D146F7" w:rsidP="00D146F7">
      <w:pPr>
        <w:numPr>
          <w:ilvl w:val="0"/>
          <w:numId w:val="14"/>
        </w:numPr>
        <w:spacing w:after="0" w:line="0" w:lineRule="atLeast"/>
        <w:ind w:left="32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количества спортивно-массовых мероприятий, проводимых среди различных категорий и групп населения;</w:t>
      </w:r>
    </w:p>
    <w:p w:rsidR="00D146F7" w:rsidRPr="00D146F7" w:rsidRDefault="00D146F7" w:rsidP="00D146F7">
      <w:pPr>
        <w:numPr>
          <w:ilvl w:val="0"/>
          <w:numId w:val="14"/>
        </w:numPr>
        <w:spacing w:after="0" w:line="0" w:lineRule="atLeast"/>
        <w:ind w:left="320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6F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количества зрителей, посетивших спортивно-массовые мероприятия</w:t>
      </w:r>
    </w:p>
    <w:p w:rsidR="003129D0" w:rsidRPr="00326066" w:rsidRDefault="003129D0" w:rsidP="00326066">
      <w:pPr>
        <w:pStyle w:val="ab"/>
        <w:spacing w:after="0" w:line="0" w:lineRule="atLeast"/>
        <w:jc w:val="both"/>
        <w:rPr>
          <w:rFonts w:ascii="Times New Roman" w:hAnsi="Times New Roman"/>
        </w:rPr>
      </w:pPr>
      <w:bookmarkStart w:id="109" w:name="_Toc399511830"/>
      <w:bookmarkStart w:id="110" w:name="_Toc399512122"/>
      <w:bookmarkStart w:id="111" w:name="_Toc399512845"/>
      <w:bookmarkStart w:id="112" w:name="_Toc399513150"/>
      <w:bookmarkStart w:id="113" w:name="_Toc399523073"/>
      <w:bookmarkStart w:id="114" w:name="_Toc399546209"/>
      <w:bookmarkStart w:id="115" w:name="_Toc399546716"/>
      <w:bookmarkStart w:id="116" w:name="_Toc399773447"/>
      <w:bookmarkStart w:id="117" w:name="_Toc399789798"/>
      <w:bookmarkStart w:id="118" w:name="_Toc399790221"/>
      <w:bookmarkStart w:id="119" w:name="_Toc399791046"/>
      <w:bookmarkStart w:id="120" w:name="_Toc399792454"/>
      <w:bookmarkStart w:id="121" w:name="_Toc399878504"/>
      <w:bookmarkStart w:id="122" w:name="_Toc400488427"/>
      <w:bookmarkStart w:id="123" w:name="_Toc400488997"/>
      <w:bookmarkStart w:id="124" w:name="_Toc400614421"/>
      <w:bookmarkStart w:id="125" w:name="_Toc400642384"/>
      <w:bookmarkStart w:id="126" w:name="_Toc400648545"/>
      <w:bookmarkStart w:id="127" w:name="_Toc400734451"/>
      <w:bookmarkStart w:id="128" w:name="_Toc400734677"/>
      <w:bookmarkStart w:id="129" w:name="_Toc400734759"/>
      <w:bookmarkStart w:id="130" w:name="_Toc400736530"/>
      <w:bookmarkStart w:id="131" w:name="_Toc400985547"/>
      <w:bookmarkStart w:id="132" w:name="_Toc401076691"/>
      <w:bookmarkStart w:id="133" w:name="_Toc401085235"/>
      <w:r>
        <w:rPr>
          <w:rFonts w:ascii="Times New Roman" w:hAnsi="Times New Roman"/>
        </w:rPr>
        <w:t xml:space="preserve">3). </w:t>
      </w:r>
      <w:r w:rsidRPr="00EC3525">
        <w:rPr>
          <w:rFonts w:ascii="Times New Roman" w:hAnsi="Times New Roman"/>
        </w:rPr>
        <w:t xml:space="preserve">Сроки реализации подпрограммы 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EC3525">
        <w:rPr>
          <w:rFonts w:ascii="Times New Roman" w:hAnsi="Times New Roman"/>
        </w:rPr>
        <w:t>«Развитие физической культуры</w:t>
      </w:r>
      <w:r>
        <w:rPr>
          <w:rFonts w:ascii="Times New Roman" w:hAnsi="Times New Roman"/>
        </w:rPr>
        <w:t xml:space="preserve"> и </w:t>
      </w:r>
      <w:r w:rsidRPr="00EC3525">
        <w:rPr>
          <w:rFonts w:ascii="Times New Roman" w:hAnsi="Times New Roman"/>
        </w:rPr>
        <w:t xml:space="preserve">спорта на территории </w:t>
      </w:r>
      <w:r w:rsidRPr="00EC3525">
        <w:rPr>
          <w:rFonts w:ascii="Times New Roman" w:hAnsi="Times New Roman"/>
          <w:color w:val="000000"/>
        </w:rPr>
        <w:t xml:space="preserve"> </w:t>
      </w:r>
      <w:proofErr w:type="spellStart"/>
      <w:r w:rsidR="00326066">
        <w:rPr>
          <w:rFonts w:ascii="Times New Roman" w:hAnsi="Times New Roman"/>
          <w:color w:val="000000"/>
          <w:lang w:val="ru-RU"/>
        </w:rPr>
        <w:t>Котель</w:t>
      </w:r>
      <w:r w:rsidRPr="00EC3525">
        <w:rPr>
          <w:rFonts w:ascii="Times New Roman" w:hAnsi="Times New Roman"/>
          <w:color w:val="000000"/>
        </w:rPr>
        <w:t>ского</w:t>
      </w:r>
      <w:proofErr w:type="spellEnd"/>
      <w:r w:rsidRPr="00EC3525">
        <w:rPr>
          <w:rFonts w:ascii="Times New Roman" w:hAnsi="Times New Roman"/>
          <w:color w:val="000000"/>
        </w:rPr>
        <w:t xml:space="preserve"> сельского поселения» </w:t>
      </w:r>
      <w:r w:rsidRPr="00EC3525">
        <w:rPr>
          <w:rFonts w:ascii="Times New Roman" w:hAnsi="Times New Roman"/>
        </w:rPr>
        <w:t xml:space="preserve">на </w:t>
      </w:r>
      <w:r w:rsidRPr="00CC361F">
        <w:rPr>
          <w:rFonts w:ascii="Times New Roman" w:hAnsi="Times New Roman"/>
        </w:rPr>
        <w:t>2018-2020</w:t>
      </w:r>
      <w:r w:rsidRPr="00E81B95">
        <w:rPr>
          <w:rFonts w:ascii="Times New Roman" w:hAnsi="Times New Roman"/>
        </w:rPr>
        <w:t xml:space="preserve"> </w:t>
      </w:r>
      <w:r w:rsidRPr="00EC3525">
        <w:rPr>
          <w:rFonts w:ascii="Times New Roman" w:hAnsi="Times New Roman"/>
        </w:rPr>
        <w:t>год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>
        <w:rPr>
          <w:rFonts w:ascii="Times New Roman" w:hAnsi="Times New Roman"/>
        </w:rPr>
        <w:t>ы.</w:t>
      </w:r>
    </w:p>
    <w:p w:rsidR="00326066" w:rsidRDefault="00326066" w:rsidP="003129D0">
      <w:pPr>
        <w:spacing w:line="0" w:lineRule="atLeast"/>
        <w:jc w:val="both"/>
        <w:rPr>
          <w:rFonts w:ascii="Times New Roman" w:hAnsi="Times New Roman" w:cs="Times New Roman"/>
          <w:sz w:val="24"/>
          <w:lang w:val="x-none"/>
        </w:rPr>
      </w:pPr>
    </w:p>
    <w:p w:rsidR="003129D0" w:rsidRPr="00326066" w:rsidRDefault="003129D0" w:rsidP="003129D0">
      <w:pPr>
        <w:spacing w:line="0" w:lineRule="atLeast"/>
        <w:jc w:val="both"/>
        <w:rPr>
          <w:rFonts w:ascii="Times New Roman" w:hAnsi="Times New Roman" w:cs="Times New Roman"/>
          <w:sz w:val="24"/>
        </w:rPr>
      </w:pPr>
      <w:r w:rsidRPr="00326066">
        <w:rPr>
          <w:rFonts w:ascii="Times New Roman" w:hAnsi="Times New Roman" w:cs="Times New Roman"/>
          <w:sz w:val="24"/>
        </w:rPr>
        <w:t xml:space="preserve">Срок реализации муниципальной подпрограммы – в течение 2018-2020 годов. </w:t>
      </w:r>
    </w:p>
    <w:p w:rsidR="003129D0" w:rsidRPr="00F14932" w:rsidRDefault="003129D0" w:rsidP="003129D0">
      <w:pPr>
        <w:pStyle w:val="a9"/>
        <w:spacing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129D0" w:rsidRPr="00565E76" w:rsidRDefault="003129D0" w:rsidP="003129D0">
      <w:pPr>
        <w:pStyle w:val="ab"/>
        <w:spacing w:after="0" w:line="0" w:lineRule="atLeast"/>
        <w:jc w:val="both"/>
        <w:rPr>
          <w:rFonts w:ascii="Times New Roman" w:hAnsi="Times New Roman"/>
        </w:rPr>
      </w:pPr>
      <w:bookmarkStart w:id="134" w:name="_Toc398939139"/>
      <w:bookmarkStart w:id="135" w:name="_Toc398939883"/>
      <w:bookmarkStart w:id="136" w:name="_Toc398940181"/>
      <w:bookmarkStart w:id="137" w:name="_Toc398979121"/>
      <w:bookmarkStart w:id="138" w:name="_Toc399503757"/>
      <w:bookmarkStart w:id="139" w:name="_Toc399509665"/>
      <w:bookmarkStart w:id="140" w:name="_Toc399511831"/>
      <w:bookmarkStart w:id="141" w:name="_Toc399512123"/>
      <w:bookmarkStart w:id="142" w:name="_Toc399512846"/>
      <w:bookmarkStart w:id="143" w:name="_Toc399513151"/>
      <w:bookmarkStart w:id="144" w:name="_Toc399523074"/>
      <w:bookmarkStart w:id="145" w:name="_Toc399546210"/>
      <w:bookmarkStart w:id="146" w:name="_Toc399546717"/>
      <w:bookmarkStart w:id="147" w:name="_Toc399773448"/>
      <w:bookmarkStart w:id="148" w:name="_Toc399789799"/>
      <w:bookmarkStart w:id="149" w:name="_Toc399790222"/>
      <w:bookmarkStart w:id="150" w:name="_Toc399791047"/>
      <w:bookmarkStart w:id="151" w:name="_Toc399792455"/>
      <w:bookmarkStart w:id="152" w:name="_Toc399878505"/>
      <w:bookmarkStart w:id="153" w:name="_Toc400488428"/>
      <w:bookmarkStart w:id="154" w:name="_Toc400488998"/>
      <w:bookmarkStart w:id="155" w:name="_Toc400614422"/>
      <w:bookmarkStart w:id="156" w:name="_Toc400642385"/>
      <w:bookmarkStart w:id="157" w:name="_Toc400648546"/>
      <w:bookmarkStart w:id="158" w:name="_Toc400734452"/>
      <w:bookmarkStart w:id="159" w:name="_Toc400734678"/>
      <w:bookmarkStart w:id="160" w:name="_Toc400734760"/>
      <w:bookmarkStart w:id="161" w:name="_Toc400736531"/>
      <w:bookmarkStart w:id="162" w:name="_Toc400985548"/>
      <w:bookmarkStart w:id="163" w:name="_Toc401076692"/>
      <w:bookmarkStart w:id="164" w:name="_Toc401085236"/>
      <w:r w:rsidRPr="00565E76">
        <w:rPr>
          <w:rFonts w:ascii="Times New Roman" w:hAnsi="Times New Roman"/>
        </w:rPr>
        <w:t xml:space="preserve">4). Планируемые результаты муниципальной подпрограммы 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r w:rsidRPr="00565E76">
        <w:rPr>
          <w:rFonts w:ascii="Times New Roman" w:hAnsi="Times New Roman"/>
        </w:rPr>
        <w:t>«Развитие физической культуры и спорта</w:t>
      </w:r>
      <w:r w:rsidR="00326066">
        <w:rPr>
          <w:rFonts w:ascii="Times New Roman" w:hAnsi="Times New Roman"/>
          <w:lang w:val="ru-RU"/>
        </w:rPr>
        <w:t>»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Pr="00565E76">
        <w:rPr>
          <w:rFonts w:ascii="Times New Roman" w:hAnsi="Times New Roman"/>
          <w:color w:val="000000"/>
        </w:rPr>
        <w:t xml:space="preserve"> </w:t>
      </w:r>
      <w:r w:rsidRPr="00565E76">
        <w:rPr>
          <w:rFonts w:ascii="Times New Roman" w:hAnsi="Times New Roman"/>
        </w:rPr>
        <w:t xml:space="preserve">на </w:t>
      </w:r>
      <w:r w:rsidRPr="00CC361F">
        <w:rPr>
          <w:rFonts w:ascii="Times New Roman" w:hAnsi="Times New Roman"/>
        </w:rPr>
        <w:t>2018-2020</w:t>
      </w:r>
      <w:r w:rsidRPr="00E81B95">
        <w:rPr>
          <w:rFonts w:ascii="Times New Roman" w:hAnsi="Times New Roman"/>
        </w:rPr>
        <w:t xml:space="preserve"> </w:t>
      </w:r>
      <w:r w:rsidRPr="00565E76">
        <w:rPr>
          <w:rFonts w:ascii="Times New Roman" w:hAnsi="Times New Roman"/>
        </w:rPr>
        <w:t xml:space="preserve">годы – </w:t>
      </w:r>
      <w:r w:rsidRPr="006C4C80">
        <w:rPr>
          <w:rFonts w:ascii="Times New Roman" w:hAnsi="Times New Roman"/>
        </w:rPr>
        <w:t>приложение  №3.</w:t>
      </w:r>
    </w:p>
    <w:p w:rsidR="003129D0" w:rsidRPr="00F14932" w:rsidRDefault="003129D0" w:rsidP="003129D0">
      <w:pPr>
        <w:spacing w:line="0" w:lineRule="atLeast"/>
        <w:ind w:right="57"/>
        <w:jc w:val="both"/>
        <w:rPr>
          <w:sz w:val="20"/>
          <w:szCs w:val="20"/>
        </w:rPr>
      </w:pPr>
    </w:p>
    <w:p w:rsidR="003129D0" w:rsidRPr="00C36532" w:rsidRDefault="003129D0" w:rsidP="003129D0">
      <w:pPr>
        <w:spacing w:line="0" w:lineRule="atLeast"/>
        <w:ind w:right="57"/>
        <w:jc w:val="both"/>
        <w:rPr>
          <w:rFonts w:ascii="Times New Roman" w:hAnsi="Times New Roman" w:cs="Times New Roman"/>
          <w:sz w:val="24"/>
        </w:rPr>
      </w:pPr>
      <w:r w:rsidRPr="00C36532">
        <w:rPr>
          <w:rFonts w:ascii="Times New Roman" w:hAnsi="Times New Roman" w:cs="Times New Roman"/>
          <w:sz w:val="24"/>
        </w:rPr>
        <w:t>Ожидаемые результаты реализации мероприятий подпрограммы:</w:t>
      </w:r>
    </w:p>
    <w:p w:rsidR="003129D0" w:rsidRPr="00C36532" w:rsidRDefault="003129D0" w:rsidP="003129D0">
      <w:pPr>
        <w:numPr>
          <w:ilvl w:val="0"/>
          <w:numId w:val="16"/>
        </w:numPr>
        <w:spacing w:after="0" w:line="0" w:lineRule="atLeast"/>
        <w:ind w:right="57"/>
        <w:jc w:val="both"/>
        <w:rPr>
          <w:rFonts w:ascii="Times New Roman" w:hAnsi="Times New Roman" w:cs="Times New Roman"/>
          <w:sz w:val="24"/>
        </w:rPr>
      </w:pPr>
      <w:r w:rsidRPr="00C36532">
        <w:rPr>
          <w:rFonts w:ascii="Times New Roman" w:hAnsi="Times New Roman" w:cs="Times New Roman"/>
          <w:sz w:val="24"/>
        </w:rPr>
        <w:t xml:space="preserve">увеличение доли населения, регулярно занимающегося физической культурой и спортом; </w:t>
      </w:r>
    </w:p>
    <w:p w:rsidR="003129D0" w:rsidRPr="00C36532" w:rsidRDefault="003129D0" w:rsidP="003129D0">
      <w:pPr>
        <w:numPr>
          <w:ilvl w:val="0"/>
          <w:numId w:val="16"/>
        </w:numPr>
        <w:spacing w:after="0" w:line="0" w:lineRule="atLeast"/>
        <w:ind w:right="57"/>
        <w:jc w:val="both"/>
        <w:rPr>
          <w:rFonts w:ascii="Times New Roman" w:hAnsi="Times New Roman" w:cs="Times New Roman"/>
          <w:sz w:val="24"/>
        </w:rPr>
      </w:pPr>
      <w:r w:rsidRPr="00C36532">
        <w:rPr>
          <w:rFonts w:ascii="Times New Roman" w:hAnsi="Times New Roman" w:cs="Times New Roman"/>
          <w:sz w:val="24"/>
        </w:rPr>
        <w:t>увеличение количества спортивно-массовых мероприятий, проводимых среди различных категорий и групп населения;</w:t>
      </w:r>
    </w:p>
    <w:p w:rsidR="003129D0" w:rsidRPr="00C36532" w:rsidRDefault="003129D0" w:rsidP="003129D0">
      <w:pPr>
        <w:numPr>
          <w:ilvl w:val="0"/>
          <w:numId w:val="16"/>
        </w:numPr>
        <w:spacing w:after="0" w:line="0" w:lineRule="atLeast"/>
        <w:ind w:right="57"/>
        <w:jc w:val="both"/>
        <w:rPr>
          <w:rFonts w:ascii="Times New Roman" w:hAnsi="Times New Roman" w:cs="Times New Roman"/>
          <w:sz w:val="24"/>
        </w:rPr>
      </w:pPr>
      <w:r w:rsidRPr="00C36532">
        <w:rPr>
          <w:rFonts w:ascii="Times New Roman" w:hAnsi="Times New Roman" w:cs="Times New Roman"/>
          <w:sz w:val="24"/>
        </w:rPr>
        <w:t>увеличение количества зрителей, посетивших спортивно-массовые мероприятия</w:t>
      </w:r>
    </w:p>
    <w:p w:rsidR="003129D0" w:rsidRPr="00F14932" w:rsidRDefault="003129D0" w:rsidP="003129D0">
      <w:pPr>
        <w:spacing w:line="0" w:lineRule="atLeast"/>
        <w:ind w:left="720"/>
        <w:jc w:val="both"/>
      </w:pPr>
    </w:p>
    <w:p w:rsidR="003129D0" w:rsidRPr="006D4C6D" w:rsidRDefault="003129D0" w:rsidP="003129D0">
      <w:pPr>
        <w:pStyle w:val="ab"/>
        <w:spacing w:after="0" w:line="0" w:lineRule="atLeast"/>
        <w:jc w:val="both"/>
        <w:rPr>
          <w:rFonts w:ascii="Times New Roman" w:hAnsi="Times New Roman"/>
        </w:rPr>
      </w:pPr>
      <w:bookmarkStart w:id="165" w:name="_Toc398939140"/>
      <w:bookmarkStart w:id="166" w:name="_Toc398939884"/>
      <w:bookmarkStart w:id="167" w:name="_Toc398940182"/>
      <w:bookmarkStart w:id="168" w:name="_Toc398979122"/>
      <w:bookmarkStart w:id="169" w:name="_Toc399503758"/>
      <w:bookmarkStart w:id="170" w:name="_Toc399509666"/>
      <w:bookmarkStart w:id="171" w:name="_Toc399511832"/>
      <w:bookmarkStart w:id="172" w:name="_Toc399512124"/>
      <w:bookmarkStart w:id="173" w:name="_Toc399512848"/>
      <w:bookmarkStart w:id="174" w:name="_Toc399513153"/>
      <w:bookmarkStart w:id="175" w:name="_Toc399523076"/>
      <w:bookmarkStart w:id="176" w:name="_Toc399546212"/>
      <w:bookmarkStart w:id="177" w:name="_Toc399546719"/>
      <w:bookmarkStart w:id="178" w:name="_Toc399773450"/>
      <w:bookmarkStart w:id="179" w:name="_Toc399789801"/>
      <w:bookmarkStart w:id="180" w:name="_Toc399790224"/>
      <w:bookmarkStart w:id="181" w:name="_Toc399791049"/>
      <w:bookmarkStart w:id="182" w:name="_Toc399792457"/>
      <w:bookmarkStart w:id="183" w:name="_Toc399878507"/>
      <w:bookmarkStart w:id="184" w:name="_Toc400488430"/>
      <w:bookmarkStart w:id="185" w:name="_Toc400489000"/>
      <w:bookmarkStart w:id="186" w:name="_Toc400614423"/>
      <w:bookmarkStart w:id="187" w:name="_Toc400642386"/>
      <w:bookmarkStart w:id="188" w:name="_Toc400648547"/>
      <w:bookmarkStart w:id="189" w:name="_Toc400734453"/>
      <w:bookmarkStart w:id="190" w:name="_Toc400734679"/>
      <w:bookmarkStart w:id="191" w:name="_Toc400734761"/>
      <w:bookmarkStart w:id="192" w:name="_Toc400736532"/>
      <w:bookmarkStart w:id="193" w:name="_Toc400985549"/>
      <w:bookmarkStart w:id="194" w:name="_Toc401076693"/>
      <w:bookmarkStart w:id="195" w:name="_Toc401085237"/>
      <w:r>
        <w:rPr>
          <w:rFonts w:ascii="Times New Roman" w:hAnsi="Times New Roman"/>
        </w:rPr>
        <w:t xml:space="preserve">5). </w:t>
      </w:r>
      <w:r w:rsidRPr="006D4C6D">
        <w:rPr>
          <w:rFonts w:ascii="Times New Roman" w:hAnsi="Times New Roman"/>
        </w:rPr>
        <w:t xml:space="preserve">Перечень и объем финансирования мероприятий подпрограммы 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6D4C6D">
        <w:rPr>
          <w:rFonts w:ascii="Times New Roman" w:hAnsi="Times New Roman"/>
        </w:rPr>
        <w:t>«Развитие физической культуры</w:t>
      </w:r>
      <w:r>
        <w:rPr>
          <w:rFonts w:ascii="Times New Roman" w:hAnsi="Times New Roman"/>
        </w:rPr>
        <w:t xml:space="preserve"> и </w:t>
      </w:r>
      <w:r w:rsidRPr="006D4C6D">
        <w:rPr>
          <w:rFonts w:ascii="Times New Roman" w:hAnsi="Times New Roman"/>
        </w:rPr>
        <w:t xml:space="preserve">спорта </w:t>
      </w:r>
      <w:proofErr w:type="spellStart"/>
      <w:r w:rsidR="006C4C80">
        <w:rPr>
          <w:rFonts w:ascii="Times New Roman" w:hAnsi="Times New Roman"/>
          <w:lang w:val="ru-RU"/>
        </w:rPr>
        <w:t>Котель</w:t>
      </w:r>
      <w:r w:rsidRPr="006D4C6D">
        <w:rPr>
          <w:rFonts w:ascii="Times New Roman" w:hAnsi="Times New Roman"/>
          <w:color w:val="000000"/>
        </w:rPr>
        <w:t>ского</w:t>
      </w:r>
      <w:proofErr w:type="spellEnd"/>
      <w:r w:rsidRPr="006D4C6D">
        <w:rPr>
          <w:rFonts w:ascii="Times New Roman" w:hAnsi="Times New Roman"/>
          <w:color w:val="000000"/>
        </w:rPr>
        <w:t xml:space="preserve"> сельского поселения» </w:t>
      </w:r>
      <w:r w:rsidRPr="006D4C6D">
        <w:rPr>
          <w:rFonts w:ascii="Times New Roman" w:hAnsi="Times New Roman"/>
        </w:rPr>
        <w:t xml:space="preserve">на </w:t>
      </w:r>
      <w:r w:rsidRPr="00CC361F">
        <w:rPr>
          <w:rFonts w:ascii="Times New Roman" w:hAnsi="Times New Roman"/>
        </w:rPr>
        <w:t>2018-2020</w:t>
      </w:r>
      <w:r w:rsidRPr="00E81B95">
        <w:rPr>
          <w:rFonts w:ascii="Times New Roman" w:hAnsi="Times New Roman"/>
        </w:rPr>
        <w:t xml:space="preserve"> </w:t>
      </w:r>
      <w:r w:rsidRPr="006D4C6D">
        <w:rPr>
          <w:rFonts w:ascii="Times New Roman" w:hAnsi="Times New Roman"/>
        </w:rPr>
        <w:t>год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>
        <w:rPr>
          <w:rFonts w:ascii="Times New Roman" w:hAnsi="Times New Roman"/>
        </w:rPr>
        <w:t xml:space="preserve">ы </w:t>
      </w:r>
      <w:r w:rsidRPr="00DD3C80">
        <w:rPr>
          <w:rFonts w:ascii="Times New Roman" w:hAnsi="Times New Roman"/>
        </w:rPr>
        <w:t>–</w:t>
      </w:r>
      <w:r w:rsidRPr="00C76956">
        <w:rPr>
          <w:rFonts w:ascii="Times New Roman" w:hAnsi="Times New Roman"/>
        </w:rPr>
        <w:t xml:space="preserve"> </w:t>
      </w:r>
      <w:r w:rsidRPr="00A02EB6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 </w:t>
      </w:r>
      <w:r w:rsidRPr="00A02EB6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>4</w:t>
      </w:r>
    </w:p>
    <w:p w:rsidR="003129D0" w:rsidRPr="00F72E01" w:rsidRDefault="003129D0" w:rsidP="003129D0">
      <w:pPr>
        <w:pStyle w:val="a9"/>
        <w:spacing w:line="0" w:lineRule="atLeast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772813" w:rsidRPr="00772813" w:rsidRDefault="00772813" w:rsidP="00772813">
      <w:pPr>
        <w:spacing w:after="0" w:line="0" w:lineRule="atLeast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bookmarkStart w:id="196" w:name="_Toc399511835"/>
      <w:bookmarkStart w:id="197" w:name="_Toc399512127"/>
      <w:bookmarkStart w:id="198" w:name="_Toc399512850"/>
      <w:bookmarkStart w:id="199" w:name="_Toc399513155"/>
      <w:bookmarkStart w:id="200" w:name="_Toc399523078"/>
      <w:bookmarkStart w:id="201" w:name="_Toc399546214"/>
      <w:bookmarkStart w:id="202" w:name="_Toc399546721"/>
      <w:bookmarkStart w:id="203" w:name="_Toc399773452"/>
      <w:bookmarkStart w:id="204" w:name="_Toc399789803"/>
      <w:bookmarkStart w:id="205" w:name="_Toc399790226"/>
      <w:bookmarkStart w:id="206" w:name="_Toc399791051"/>
      <w:bookmarkStart w:id="207" w:name="_Toc399792459"/>
      <w:bookmarkStart w:id="208" w:name="_Toc399878509"/>
      <w:bookmarkStart w:id="209" w:name="_Toc400614425"/>
      <w:bookmarkStart w:id="210" w:name="_Toc400642388"/>
      <w:bookmarkStart w:id="211" w:name="_Toc400648549"/>
      <w:bookmarkStart w:id="212" w:name="_Toc400734455"/>
      <w:bookmarkStart w:id="213" w:name="_Toc400734681"/>
      <w:bookmarkStart w:id="214" w:name="_Toc400734763"/>
      <w:bookmarkStart w:id="215" w:name="_Toc400736534"/>
      <w:bookmarkStart w:id="216" w:name="_Toc400985551"/>
      <w:bookmarkStart w:id="217" w:name="_Toc401076695"/>
      <w:bookmarkStart w:id="218" w:name="_Toc401085239"/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6</w:t>
      </w:r>
      <w:r w:rsidRPr="007728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). Методика оценки эффективности реализации муниципальной подпрограммы 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 w:rsidRPr="007728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«Развитие физической культуры и спорта</w:t>
      </w:r>
      <w:r w:rsidR="00D65582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Pr="0077281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7728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 </w:t>
      </w:r>
      <w:r w:rsidRPr="00772813">
        <w:rPr>
          <w:rFonts w:ascii="Times New Roman" w:eastAsia="Times New Roman" w:hAnsi="Times New Roman" w:cs="Times New Roman"/>
          <w:sz w:val="24"/>
          <w:szCs w:val="24"/>
          <w:lang w:eastAsia="x-none"/>
        </w:rPr>
        <w:t>2018-2020</w:t>
      </w:r>
      <w:r w:rsidRPr="007728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годы.</w:t>
      </w:r>
    </w:p>
    <w:p w:rsidR="00772813" w:rsidRPr="00772813" w:rsidRDefault="00772813" w:rsidP="0077281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8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комплекса мероприятий подпрограммы позволит достичь следующих результатов:</w:t>
      </w:r>
    </w:p>
    <w:p w:rsidR="00772813" w:rsidRPr="00772813" w:rsidRDefault="00772813" w:rsidP="0077281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-увеличение количества спортивно-массовых мероприятий, проводимых среди различных категорий и групп населения; </w:t>
      </w:r>
    </w:p>
    <w:p w:rsidR="00772813" w:rsidRPr="00772813" w:rsidRDefault="00772813" w:rsidP="0077281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813">
        <w:rPr>
          <w:rFonts w:ascii="Times New Roman" w:eastAsia="Times New Roman" w:hAnsi="Times New Roman" w:cs="Times New Roman"/>
          <w:sz w:val="24"/>
          <w:szCs w:val="24"/>
          <w:lang w:eastAsia="ru-RU"/>
        </w:rPr>
        <w:t>-увеличение доли населения, систематически занимающегося физической культурой и спортом;</w:t>
      </w:r>
    </w:p>
    <w:p w:rsidR="00772813" w:rsidRPr="00772813" w:rsidRDefault="00772813" w:rsidP="0077281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81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своевременного информирования о проводимых на территории  поселения спортивно-массовых мероприятиях.</w:t>
      </w:r>
    </w:p>
    <w:p w:rsidR="00772813" w:rsidRPr="00772813" w:rsidRDefault="00772813" w:rsidP="0077281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300" w:rsidRPr="007D1300" w:rsidRDefault="007D1300" w:rsidP="007D130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Реализация мероприятий Программы осуществляется на основе договоров, соглашений с учреждениями культуры,  организациями, торговыми предприятиями, индивидуальными предпринимателями.</w:t>
      </w:r>
    </w:p>
    <w:p w:rsidR="00C34109" w:rsidRPr="00C34109" w:rsidRDefault="00C34109" w:rsidP="00C3410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912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программе</w:t>
      </w:r>
      <w:r w:rsidRPr="0018791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муниципального образования "Котельское сельское поселение" "Развитие культуры и спорта в МО "Котельское сельское поселение» на 2018-2020 годы»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«Развитие культуры»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380"/>
        <w:gridCol w:w="1440"/>
        <w:gridCol w:w="1440"/>
        <w:gridCol w:w="2340"/>
        <w:gridCol w:w="1080"/>
        <w:gridCol w:w="2700"/>
        <w:gridCol w:w="1440"/>
        <w:gridCol w:w="1260"/>
        <w:gridCol w:w="1260"/>
      </w:tblGrid>
      <w:tr w:rsidR="00187912" w:rsidRPr="00187912" w:rsidTr="0018791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87912" w:rsidRPr="00187912" w:rsidTr="0018791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образования Котельское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Очередной финансовый год</w:t>
            </w:r>
          </w:p>
          <w:p w:rsidR="00187912" w:rsidRPr="00187912" w:rsidRDefault="00187912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</w:tr>
      <w:tr w:rsidR="00187912" w:rsidRPr="00187912" w:rsidTr="0018791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187912" w:rsidRPr="00187912" w:rsidTr="0018791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1. </w:t>
            </w:r>
          </w:p>
          <w:p w:rsidR="00187912" w:rsidRPr="00187912" w:rsidRDefault="00187912" w:rsidP="00187912">
            <w:pPr>
              <w:snapToGri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муниципальных казенных учреждений в сфере культурно-досуговой деятельности; </w:t>
            </w:r>
          </w:p>
          <w:p w:rsidR="00187912" w:rsidRPr="00187912" w:rsidRDefault="00187912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19693,5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культурно-массовых, зрелищных мероприятий досуговой направленности разных форм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187912" w:rsidRPr="00187912" w:rsidTr="0018791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посетителей данных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</w:tr>
      <w:tr w:rsidR="00187912" w:rsidRPr="00187912" w:rsidTr="00187912">
        <w:trPr>
          <w:trHeight w:val="756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действующих творческих и любительских коллективов (с занятиями не реже 1 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/неделю)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187912" w:rsidRPr="00187912" w:rsidTr="00187912">
        <w:trPr>
          <w:trHeight w:val="72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Кол-во детей (до 14 лет), привлекаемых к участию в культурно-досуговых мероприятиях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187912" w:rsidRPr="00187912" w:rsidTr="00187912">
        <w:trPr>
          <w:trHeight w:val="65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2. </w:t>
            </w:r>
          </w:p>
          <w:p w:rsidR="00187912" w:rsidRPr="00187912" w:rsidRDefault="00187912" w:rsidP="00187912">
            <w:pPr>
              <w:snapToGri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муниципальных казенных учреждений в сфере библиотечного обслуживания;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7796,8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15200</w:t>
            </w:r>
          </w:p>
        </w:tc>
      </w:tr>
      <w:tr w:rsidR="00187912" w:rsidRPr="00187912" w:rsidTr="00187912">
        <w:trPr>
          <w:trHeight w:val="379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Обращаемость = Книговыдача/Книжный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</w:t>
            </w:r>
          </w:p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1,2=27707</w:t>
            </w: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</w:t>
            </w: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187912" w:rsidRPr="00187912" w:rsidTr="0018791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3.</w:t>
            </w:r>
          </w:p>
          <w:p w:rsidR="00187912" w:rsidRPr="00187912" w:rsidRDefault="00187912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поселенческих культурно-массовых мероприятий и праздников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1173,6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12" w:rsidRPr="00187912" w:rsidRDefault="00187912" w:rsidP="00187912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12" w:rsidRPr="00187912" w:rsidRDefault="00187912" w:rsidP="00187912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87912" w:rsidRPr="00187912" w:rsidTr="0018791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4. </w:t>
            </w:r>
          </w:p>
          <w:p w:rsidR="00187912" w:rsidRPr="00187912" w:rsidRDefault="00187912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капитальному ремонту фасада дома культуры.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3186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отремонтированных </w:t>
            </w:r>
            <w:proofErr w:type="spell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12" w:rsidRPr="00187912" w:rsidRDefault="00187912" w:rsidP="00187912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12" w:rsidRPr="00187912" w:rsidRDefault="00187912" w:rsidP="00187912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87912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муниципального образования "Котельское сельское поселение" "Развитие культуры и спорта в МО "Котельское сельское поселение» на 2018-2020 годы»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«Развитие культуры»</w:t>
      </w:r>
    </w:p>
    <w:p w:rsidR="00187912" w:rsidRPr="00187912" w:rsidRDefault="00187912" w:rsidP="0018791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5308" w:type="dxa"/>
        <w:tblInd w:w="93" w:type="dxa"/>
        <w:tblLook w:val="0000" w:firstRow="0" w:lastRow="0" w:firstColumn="0" w:lastColumn="0" w:noHBand="0" w:noVBand="0"/>
      </w:tblPr>
      <w:tblGrid>
        <w:gridCol w:w="500"/>
        <w:gridCol w:w="3295"/>
        <w:gridCol w:w="2980"/>
        <w:gridCol w:w="1127"/>
        <w:gridCol w:w="1374"/>
        <w:gridCol w:w="960"/>
        <w:gridCol w:w="1072"/>
        <w:gridCol w:w="960"/>
        <w:gridCol w:w="960"/>
        <w:gridCol w:w="2080"/>
      </w:tblGrid>
      <w:tr w:rsidR="00187912" w:rsidRPr="00187912" w:rsidTr="00187912">
        <w:trPr>
          <w:trHeight w:val="818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Мероприятия по реализации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мероприятий в текущем финансовом году (тыс. руб.)*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 подпрограммы</w:t>
            </w:r>
          </w:p>
        </w:tc>
      </w:tr>
      <w:tr w:rsidR="00187912" w:rsidRPr="00187912" w:rsidTr="00187912">
        <w:trPr>
          <w:trHeight w:val="9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Очередной финансовый год 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Первый год планового периода 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Второй год планового периода 2020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7912" w:rsidRPr="00187912" w:rsidTr="00187912">
        <w:trPr>
          <w:trHeight w:val="2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Подпрограмма "Развитие культуры»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9072,3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29829,4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13256,9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8359,6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8212,9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4337,3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4337,3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8052,3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25492,1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8919,6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8359,6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8212,9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1.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>Обеспечение деятельности казенного учреждения культуры в сфере культурно-досуговой деятельности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5866,8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19 693,5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6594,5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5501,9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5405,8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558,4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558,4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5431,3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15778,3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6036,1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5248,4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5405,8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Затраты на заработную плату и начисления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2078,2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6856,2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1922,6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2317,8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2214,4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2078,2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6856,2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1922,6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2317,8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2214,4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Стимулирующие выплаты работникам культуры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1449,8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1116,8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169,8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558,4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558,4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891,4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558,4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169,8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1772,6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5888,7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1886,6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1962,1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2040,0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1772,6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5888,7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1886,6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1962,1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2040,0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5498,8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1668,5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981,6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5498,8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1668,5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805,3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981,6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2.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>Обеспечение деятельности казенных учреждений в сфере библиотечного обслуживания.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2738,7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7796,8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2735,6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2555,9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2505,3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422,1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422,1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1631,0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7492,0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2505,0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2519,5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2467,5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Затраты на заработную плату и начисления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1091,1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536,5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983,6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926,4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1091,1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536,5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983,6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926,4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Стимулирующие выплаты работникам культуры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1289,7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844,2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227,2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422,1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422,1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867,6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422,1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227,2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Подписка на периодические издания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37,8</w:t>
            </w:r>
          </w:p>
        </w:tc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заведующие библиотекой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37,8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1284,1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3951,4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1317,6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1313,9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912" w:rsidRPr="00187912" w:rsidRDefault="00187912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1284,1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3951,4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1319,9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1317,6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1313,9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3.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>Организация поселенческих культурно-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lastRenderedPageBreak/>
              <w:t>массовых мероприятий и праздников;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lastRenderedPageBreak/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466,8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1173,6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301,8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301,8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1173,6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301,8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301,8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4.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>Мероприятия по капитальному ремонту объектов культуры.</w:t>
            </w:r>
          </w:p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3356,8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3356,8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Котельский</w:t>
            </w:r>
            <w:proofErr w:type="spellEnd"/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 </w:t>
            </w: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3356,8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3356,8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7912" w:rsidRPr="00187912" w:rsidTr="00187912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912" w:rsidRPr="00187912" w:rsidRDefault="00187912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912" w:rsidRPr="00187912" w:rsidRDefault="00187912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187912" w:rsidRPr="00187912" w:rsidRDefault="00187912" w:rsidP="0018791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Default="00187912" w:rsidP="001879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187912" w:rsidRDefault="00187912" w:rsidP="001879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187912" w:rsidRPr="00187912" w:rsidRDefault="00187912" w:rsidP="001879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bookmarkStart w:id="219" w:name="_GoBack"/>
      <w:bookmarkEnd w:id="219"/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 к программе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муниципальной программы (подпрограммы)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791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Развитие физической культуры и спорта на территории Котельского сельского поселения Кингисеппского муниципального района на 2018-2020 годы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791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муниципальной программы (подпрограммы)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6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472"/>
        <w:gridCol w:w="1361"/>
        <w:gridCol w:w="938"/>
        <w:gridCol w:w="3089"/>
        <w:gridCol w:w="1678"/>
        <w:gridCol w:w="1342"/>
        <w:gridCol w:w="1320"/>
        <w:gridCol w:w="1320"/>
        <w:gridCol w:w="1210"/>
      </w:tblGrid>
      <w:tr w:rsidR="00187912" w:rsidRPr="00187912" w:rsidTr="0018791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Базовое значение показателя</w:t>
            </w:r>
          </w:p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начало реализации  программы (подпрограммы)</w:t>
            </w:r>
            <w:proofErr w:type="gramEnd"/>
          </w:p>
        </w:tc>
        <w:tc>
          <w:tcPr>
            <w:tcW w:w="3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87912" w:rsidRPr="00187912" w:rsidTr="0018791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образования Котельское сельское поселение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Очередной финансовый год</w:t>
            </w:r>
          </w:p>
          <w:p w:rsidR="00187912" w:rsidRPr="00187912" w:rsidRDefault="00187912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</w:tr>
      <w:tr w:rsidR="00187912" w:rsidRPr="00187912" w:rsidTr="0018791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187912" w:rsidRPr="00187912" w:rsidTr="0018791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1.</w:t>
            </w:r>
          </w:p>
          <w:p w:rsidR="00187912" w:rsidRPr="00187912" w:rsidRDefault="00187912" w:rsidP="00187912">
            <w:pPr>
              <w:snapToGri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и расширение деятельности муниципальных казенных учреждений  в сфере физкультуры и спорта.</w:t>
            </w:r>
          </w:p>
          <w:p w:rsidR="00187912" w:rsidRPr="00187912" w:rsidRDefault="00187912" w:rsidP="00187912">
            <w:pPr>
              <w:spacing w:after="0" w:line="0" w:lineRule="atLeast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2868,1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спортивно-массовых мероприятий в рамках муниципального задания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18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187912" w:rsidRPr="00187912" w:rsidTr="0018791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данных мероприятий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900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</w:tr>
      <w:tr w:rsidR="00187912" w:rsidRPr="00187912" w:rsidTr="0018791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действующих спортивных клубов в рамках муниципального задания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left="-108" w:right="-108" w:firstLine="5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17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6</w:t>
            </w:r>
          </w:p>
        </w:tc>
      </w:tr>
      <w:tr w:rsidR="00187912" w:rsidRPr="00187912" w:rsidTr="00187912">
        <w:trPr>
          <w:trHeight w:val="7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2.</w:t>
            </w:r>
          </w:p>
          <w:p w:rsidR="00187912" w:rsidRPr="00187912" w:rsidRDefault="00187912" w:rsidP="00187912">
            <w:pPr>
              <w:spacing w:after="0" w:line="0" w:lineRule="atLeast"/>
              <w:ind w:hanging="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в области спорта и физической культуры.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365,2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спортивных мероприятий (массовый спорт)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left="-108" w:right="-108" w:firstLine="5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17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20</w:t>
            </w:r>
          </w:p>
        </w:tc>
      </w:tr>
    </w:tbl>
    <w:p w:rsidR="00187912" w:rsidRPr="00187912" w:rsidRDefault="00187912" w:rsidP="0018791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 к программе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и финансирование муниципальной программы (подпрограммы)</w:t>
      </w:r>
    </w:p>
    <w:p w:rsidR="00187912" w:rsidRPr="00187912" w:rsidRDefault="00187912" w:rsidP="001879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791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Создание условий для развития физической культуры и спорта в Котельском сельском поселении Кингисеппского муниципального района на 2018-2020 годы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791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муниципальной программы (подпрограммы)</w:t>
      </w:r>
    </w:p>
    <w:tbl>
      <w:tblPr>
        <w:tblW w:w="16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914"/>
        <w:gridCol w:w="3246"/>
        <w:gridCol w:w="1210"/>
        <w:gridCol w:w="1430"/>
        <w:gridCol w:w="1430"/>
        <w:gridCol w:w="1430"/>
        <w:gridCol w:w="1430"/>
        <w:gridCol w:w="1320"/>
        <w:gridCol w:w="1320"/>
      </w:tblGrid>
      <w:tr w:rsidR="00187912" w:rsidRPr="00187912" w:rsidTr="0018791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 мероприятий в текущем финансовом году (тыс. руб.)*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выполнение мероприятия  подпрограммы</w:t>
            </w:r>
          </w:p>
        </w:tc>
      </w:tr>
      <w:tr w:rsidR="00187912" w:rsidRPr="00187912" w:rsidTr="0018791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Очередной финансовый год</w:t>
            </w:r>
          </w:p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87912" w:rsidRPr="00187912" w:rsidTr="0018791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187912" w:rsidRPr="00187912" w:rsidTr="0018791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napToGri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Задача</w:t>
            </w:r>
            <w:proofErr w:type="gramStart"/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br/>
              <w:t>Обеспечение деятельности казенного учреждения культуры в сфере физической культуры и спорта</w:t>
            </w: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</w:p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1515,8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3233,3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1020,8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1113,6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1098,9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МКУК «</w:t>
            </w:r>
            <w:proofErr w:type="spell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Котельский</w:t>
            </w:r>
            <w:proofErr w:type="spell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КДК»; специалист по спорту и молодежной политике АМО «Котельское сельское поселение»</w:t>
            </w:r>
          </w:p>
        </w:tc>
      </w:tr>
      <w:tr w:rsidR="00187912" w:rsidRPr="00187912" w:rsidTr="00187912">
        <w:trPr>
          <w:trHeight w:val="110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12" w:rsidRPr="00187912" w:rsidRDefault="00187912" w:rsidP="00187912">
            <w:pPr>
              <w:spacing w:after="0" w:line="0" w:lineRule="atLeast"/>
              <w:ind w:hanging="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Средства  бюджета МО Котельское сельское поселение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1515,8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3233,3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1020,8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1113,6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1098,9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87912" w:rsidRPr="00187912" w:rsidRDefault="00187912" w:rsidP="00187912">
      <w:pPr>
        <w:spacing w:after="0" w:line="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7912">
        <w:rPr>
          <w:rFonts w:ascii="Times New Roman" w:eastAsia="Times New Roman" w:hAnsi="Times New Roman" w:cs="Times New Roman"/>
          <w:sz w:val="16"/>
          <w:szCs w:val="16"/>
          <w:lang w:eastAsia="ru-RU"/>
        </w:rPr>
        <w:t>*-объем финансирования аналогичных мероприятий в году, предшествующем году начала реализации муниципальной программы, в том числе в рамках реализации государственных программ Ленинградской области</w:t>
      </w:r>
    </w:p>
    <w:p w:rsidR="00187912" w:rsidRPr="00187912" w:rsidRDefault="00187912" w:rsidP="00187912">
      <w:pPr>
        <w:spacing w:after="0" w:line="240" w:lineRule="auto"/>
        <w:rPr>
          <w:rFonts w:ascii="Calibri" w:eastAsia="Calibri" w:hAnsi="Calibri" w:cs="Times New Roman"/>
        </w:rPr>
      </w:pPr>
    </w:p>
    <w:p w:rsidR="00F711C2" w:rsidRDefault="00F711C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sectPr w:rsidR="00F711C2" w:rsidSect="008545E7">
      <w:pgSz w:w="16838" w:h="11906" w:orient="landscape"/>
      <w:pgMar w:top="992" w:right="567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3446F3"/>
    <w:multiLevelType w:val="hybridMultilevel"/>
    <w:tmpl w:val="8A2670A0"/>
    <w:lvl w:ilvl="0" w:tplc="C332E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>
    <w:nsid w:val="381B2E0E"/>
    <w:multiLevelType w:val="hybridMultilevel"/>
    <w:tmpl w:val="156C39E0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E112B46"/>
    <w:multiLevelType w:val="hybridMultilevel"/>
    <w:tmpl w:val="232E172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D507EF"/>
    <w:multiLevelType w:val="hybridMultilevel"/>
    <w:tmpl w:val="00702710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D5B64"/>
    <w:multiLevelType w:val="hybridMultilevel"/>
    <w:tmpl w:val="A6B62418"/>
    <w:lvl w:ilvl="0" w:tplc="0EEA830E">
      <w:numFmt w:val="bullet"/>
      <w:lvlText w:val="-"/>
      <w:lvlJc w:val="left"/>
      <w:pPr>
        <w:ind w:left="777" w:hanging="360"/>
      </w:p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21D1D"/>
    <w:multiLevelType w:val="hybridMultilevel"/>
    <w:tmpl w:val="3DDEDFAC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DB60AB8"/>
    <w:multiLevelType w:val="hybridMultilevel"/>
    <w:tmpl w:val="C05AF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5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6"/>
  </w:num>
  <w:num w:numId="11">
    <w:abstractNumId w:val="12"/>
  </w:num>
  <w:num w:numId="12">
    <w:abstractNumId w:val="1"/>
  </w:num>
  <w:num w:numId="13">
    <w:abstractNumId w:val="4"/>
  </w:num>
  <w:num w:numId="14">
    <w:abstractNumId w:val="10"/>
  </w:num>
  <w:num w:numId="15">
    <w:abstractNumId w:val="7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12A80"/>
    <w:rsid w:val="000311C9"/>
    <w:rsid w:val="0004100E"/>
    <w:rsid w:val="00056EE4"/>
    <w:rsid w:val="0008125E"/>
    <w:rsid w:val="00086E4F"/>
    <w:rsid w:val="000A7FF2"/>
    <w:rsid w:val="000B261D"/>
    <w:rsid w:val="000B6F4D"/>
    <w:rsid w:val="000E1B03"/>
    <w:rsid w:val="000E4569"/>
    <w:rsid w:val="000E463A"/>
    <w:rsid w:val="000E5765"/>
    <w:rsid w:val="000F2556"/>
    <w:rsid w:val="000F394F"/>
    <w:rsid w:val="0010431E"/>
    <w:rsid w:val="00104629"/>
    <w:rsid w:val="00114649"/>
    <w:rsid w:val="00117EAB"/>
    <w:rsid w:val="00117F25"/>
    <w:rsid w:val="00121F0B"/>
    <w:rsid w:val="00124301"/>
    <w:rsid w:val="0013199F"/>
    <w:rsid w:val="00142B1C"/>
    <w:rsid w:val="00147FB0"/>
    <w:rsid w:val="00151C3E"/>
    <w:rsid w:val="0015327A"/>
    <w:rsid w:val="0018133D"/>
    <w:rsid w:val="001819C6"/>
    <w:rsid w:val="00181DC7"/>
    <w:rsid w:val="00187912"/>
    <w:rsid w:val="001A57A1"/>
    <w:rsid w:val="001B523B"/>
    <w:rsid w:val="001D7C28"/>
    <w:rsid w:val="001E64BE"/>
    <w:rsid w:val="001F4367"/>
    <w:rsid w:val="00201A25"/>
    <w:rsid w:val="002023D0"/>
    <w:rsid w:val="0020588A"/>
    <w:rsid w:val="00206101"/>
    <w:rsid w:val="00215968"/>
    <w:rsid w:val="002259A8"/>
    <w:rsid w:val="00240AD4"/>
    <w:rsid w:val="00245CD3"/>
    <w:rsid w:val="00252818"/>
    <w:rsid w:val="00252E57"/>
    <w:rsid w:val="00267842"/>
    <w:rsid w:val="0028154C"/>
    <w:rsid w:val="00287BE8"/>
    <w:rsid w:val="0029194B"/>
    <w:rsid w:val="00291D49"/>
    <w:rsid w:val="002923FC"/>
    <w:rsid w:val="00293A16"/>
    <w:rsid w:val="00294977"/>
    <w:rsid w:val="00294E7D"/>
    <w:rsid w:val="002A0B95"/>
    <w:rsid w:val="002A4CAD"/>
    <w:rsid w:val="002A74B9"/>
    <w:rsid w:val="002B040F"/>
    <w:rsid w:val="002B05D1"/>
    <w:rsid w:val="002B1B71"/>
    <w:rsid w:val="002B49DA"/>
    <w:rsid w:val="002C2C0D"/>
    <w:rsid w:val="002C39C7"/>
    <w:rsid w:val="002E2E6D"/>
    <w:rsid w:val="002E6F18"/>
    <w:rsid w:val="002F0603"/>
    <w:rsid w:val="002F2600"/>
    <w:rsid w:val="00302163"/>
    <w:rsid w:val="003129D0"/>
    <w:rsid w:val="00312D43"/>
    <w:rsid w:val="00316401"/>
    <w:rsid w:val="00326066"/>
    <w:rsid w:val="00333DFC"/>
    <w:rsid w:val="00337243"/>
    <w:rsid w:val="00347984"/>
    <w:rsid w:val="00351763"/>
    <w:rsid w:val="00363A28"/>
    <w:rsid w:val="00374C47"/>
    <w:rsid w:val="003811DF"/>
    <w:rsid w:val="003817F2"/>
    <w:rsid w:val="00382320"/>
    <w:rsid w:val="00391214"/>
    <w:rsid w:val="003929CD"/>
    <w:rsid w:val="00393EE8"/>
    <w:rsid w:val="00394766"/>
    <w:rsid w:val="003A27ED"/>
    <w:rsid w:val="003B7399"/>
    <w:rsid w:val="003C22E9"/>
    <w:rsid w:val="003C7A7B"/>
    <w:rsid w:val="003D0EC1"/>
    <w:rsid w:val="003D28B5"/>
    <w:rsid w:val="003D2A0E"/>
    <w:rsid w:val="003D3666"/>
    <w:rsid w:val="003D586D"/>
    <w:rsid w:val="003E086E"/>
    <w:rsid w:val="003E0967"/>
    <w:rsid w:val="003F03C8"/>
    <w:rsid w:val="003F4134"/>
    <w:rsid w:val="00405E3D"/>
    <w:rsid w:val="004177D4"/>
    <w:rsid w:val="004352EB"/>
    <w:rsid w:val="00450549"/>
    <w:rsid w:val="004535C7"/>
    <w:rsid w:val="00453808"/>
    <w:rsid w:val="00467BBC"/>
    <w:rsid w:val="004752C9"/>
    <w:rsid w:val="00480ADA"/>
    <w:rsid w:val="00483A91"/>
    <w:rsid w:val="00485845"/>
    <w:rsid w:val="004A17AC"/>
    <w:rsid w:val="004A54CE"/>
    <w:rsid w:val="004C3975"/>
    <w:rsid w:val="004D241D"/>
    <w:rsid w:val="004D6225"/>
    <w:rsid w:val="004E513C"/>
    <w:rsid w:val="004E59CF"/>
    <w:rsid w:val="004F0E9F"/>
    <w:rsid w:val="004F18D8"/>
    <w:rsid w:val="004F4346"/>
    <w:rsid w:val="00503247"/>
    <w:rsid w:val="00513087"/>
    <w:rsid w:val="00521CA2"/>
    <w:rsid w:val="00537272"/>
    <w:rsid w:val="00537ADF"/>
    <w:rsid w:val="00554389"/>
    <w:rsid w:val="00554E2B"/>
    <w:rsid w:val="00555710"/>
    <w:rsid w:val="00560258"/>
    <w:rsid w:val="00567EAB"/>
    <w:rsid w:val="00573EFF"/>
    <w:rsid w:val="0058168D"/>
    <w:rsid w:val="005927F5"/>
    <w:rsid w:val="005A0E9B"/>
    <w:rsid w:val="005B4855"/>
    <w:rsid w:val="005B7F33"/>
    <w:rsid w:val="005E09DC"/>
    <w:rsid w:val="006019E3"/>
    <w:rsid w:val="006034BD"/>
    <w:rsid w:val="00603FD3"/>
    <w:rsid w:val="00610B6E"/>
    <w:rsid w:val="00611476"/>
    <w:rsid w:val="0061350D"/>
    <w:rsid w:val="00620463"/>
    <w:rsid w:val="00644D56"/>
    <w:rsid w:val="00645D71"/>
    <w:rsid w:val="0065279C"/>
    <w:rsid w:val="006572F9"/>
    <w:rsid w:val="006578E4"/>
    <w:rsid w:val="006644D6"/>
    <w:rsid w:val="00666BFB"/>
    <w:rsid w:val="00680BCD"/>
    <w:rsid w:val="00683419"/>
    <w:rsid w:val="00683D17"/>
    <w:rsid w:val="006A3433"/>
    <w:rsid w:val="006A3E95"/>
    <w:rsid w:val="006B6853"/>
    <w:rsid w:val="006B687C"/>
    <w:rsid w:val="006C4C80"/>
    <w:rsid w:val="006C5525"/>
    <w:rsid w:val="006E3A26"/>
    <w:rsid w:val="006E67FA"/>
    <w:rsid w:val="0070404B"/>
    <w:rsid w:val="0070504E"/>
    <w:rsid w:val="00725070"/>
    <w:rsid w:val="007345E7"/>
    <w:rsid w:val="00736925"/>
    <w:rsid w:val="00741A9C"/>
    <w:rsid w:val="0075175A"/>
    <w:rsid w:val="00754E02"/>
    <w:rsid w:val="007574E0"/>
    <w:rsid w:val="00757917"/>
    <w:rsid w:val="00764843"/>
    <w:rsid w:val="0076582F"/>
    <w:rsid w:val="00765877"/>
    <w:rsid w:val="00772813"/>
    <w:rsid w:val="00774E3A"/>
    <w:rsid w:val="00780A1B"/>
    <w:rsid w:val="00782E8F"/>
    <w:rsid w:val="00792949"/>
    <w:rsid w:val="00793210"/>
    <w:rsid w:val="007938BF"/>
    <w:rsid w:val="007A7A81"/>
    <w:rsid w:val="007B18E2"/>
    <w:rsid w:val="007B49EC"/>
    <w:rsid w:val="007B5F94"/>
    <w:rsid w:val="007D1300"/>
    <w:rsid w:val="007D625D"/>
    <w:rsid w:val="00806803"/>
    <w:rsid w:val="00810E8A"/>
    <w:rsid w:val="00813408"/>
    <w:rsid w:val="008161C9"/>
    <w:rsid w:val="00817E98"/>
    <w:rsid w:val="00821DAB"/>
    <w:rsid w:val="008373AF"/>
    <w:rsid w:val="00837DB4"/>
    <w:rsid w:val="008545E7"/>
    <w:rsid w:val="00854CC8"/>
    <w:rsid w:val="00856065"/>
    <w:rsid w:val="008564F6"/>
    <w:rsid w:val="00867A41"/>
    <w:rsid w:val="00873A66"/>
    <w:rsid w:val="00875C8B"/>
    <w:rsid w:val="00883136"/>
    <w:rsid w:val="00894EAD"/>
    <w:rsid w:val="008961C8"/>
    <w:rsid w:val="008B3659"/>
    <w:rsid w:val="008B3B95"/>
    <w:rsid w:val="008C374C"/>
    <w:rsid w:val="008C3B7D"/>
    <w:rsid w:val="008E050E"/>
    <w:rsid w:val="008E708F"/>
    <w:rsid w:val="008F0FE0"/>
    <w:rsid w:val="008F3B25"/>
    <w:rsid w:val="0090179A"/>
    <w:rsid w:val="009112BD"/>
    <w:rsid w:val="00912C28"/>
    <w:rsid w:val="00927D3C"/>
    <w:rsid w:val="00930324"/>
    <w:rsid w:val="00930828"/>
    <w:rsid w:val="00957CD8"/>
    <w:rsid w:val="009628B4"/>
    <w:rsid w:val="009660AC"/>
    <w:rsid w:val="00981392"/>
    <w:rsid w:val="00982986"/>
    <w:rsid w:val="009877BA"/>
    <w:rsid w:val="00994B8D"/>
    <w:rsid w:val="009A42B8"/>
    <w:rsid w:val="009B7265"/>
    <w:rsid w:val="009D67B1"/>
    <w:rsid w:val="009E05A0"/>
    <w:rsid w:val="009E287B"/>
    <w:rsid w:val="009F24A2"/>
    <w:rsid w:val="00A206A1"/>
    <w:rsid w:val="00A20B64"/>
    <w:rsid w:val="00A20D31"/>
    <w:rsid w:val="00A21A5C"/>
    <w:rsid w:val="00A21AEE"/>
    <w:rsid w:val="00A31B38"/>
    <w:rsid w:val="00A332AD"/>
    <w:rsid w:val="00A340ED"/>
    <w:rsid w:val="00A40BA6"/>
    <w:rsid w:val="00A543C0"/>
    <w:rsid w:val="00A57157"/>
    <w:rsid w:val="00A76577"/>
    <w:rsid w:val="00A777DB"/>
    <w:rsid w:val="00A77826"/>
    <w:rsid w:val="00A91E24"/>
    <w:rsid w:val="00AA7613"/>
    <w:rsid w:val="00AA7E1D"/>
    <w:rsid w:val="00AB1359"/>
    <w:rsid w:val="00AB3513"/>
    <w:rsid w:val="00AC524E"/>
    <w:rsid w:val="00AD07C1"/>
    <w:rsid w:val="00AD3B23"/>
    <w:rsid w:val="00AE6C08"/>
    <w:rsid w:val="00AF55A5"/>
    <w:rsid w:val="00B20063"/>
    <w:rsid w:val="00B218B9"/>
    <w:rsid w:val="00B23AE1"/>
    <w:rsid w:val="00B40CB3"/>
    <w:rsid w:val="00B526D8"/>
    <w:rsid w:val="00B60398"/>
    <w:rsid w:val="00B670FB"/>
    <w:rsid w:val="00B67EB2"/>
    <w:rsid w:val="00B71DB9"/>
    <w:rsid w:val="00B83ABF"/>
    <w:rsid w:val="00B94CBD"/>
    <w:rsid w:val="00B953EB"/>
    <w:rsid w:val="00BB0712"/>
    <w:rsid w:val="00BB3150"/>
    <w:rsid w:val="00BB5517"/>
    <w:rsid w:val="00BB7E3C"/>
    <w:rsid w:val="00BC76CE"/>
    <w:rsid w:val="00BD2475"/>
    <w:rsid w:val="00BD27B8"/>
    <w:rsid w:val="00BD33AE"/>
    <w:rsid w:val="00BE7DDC"/>
    <w:rsid w:val="00BF405C"/>
    <w:rsid w:val="00BF4732"/>
    <w:rsid w:val="00C005D1"/>
    <w:rsid w:val="00C2602A"/>
    <w:rsid w:val="00C2668D"/>
    <w:rsid w:val="00C27B9B"/>
    <w:rsid w:val="00C319B0"/>
    <w:rsid w:val="00C333F2"/>
    <w:rsid w:val="00C33C84"/>
    <w:rsid w:val="00C34109"/>
    <w:rsid w:val="00C36532"/>
    <w:rsid w:val="00C55069"/>
    <w:rsid w:val="00C62D46"/>
    <w:rsid w:val="00C7133D"/>
    <w:rsid w:val="00C74904"/>
    <w:rsid w:val="00C75AE1"/>
    <w:rsid w:val="00C80EB7"/>
    <w:rsid w:val="00C862FF"/>
    <w:rsid w:val="00C91714"/>
    <w:rsid w:val="00C92B98"/>
    <w:rsid w:val="00CA3A79"/>
    <w:rsid w:val="00CB5E9C"/>
    <w:rsid w:val="00CC10E8"/>
    <w:rsid w:val="00CC1196"/>
    <w:rsid w:val="00CC122B"/>
    <w:rsid w:val="00CC1E71"/>
    <w:rsid w:val="00CC25A4"/>
    <w:rsid w:val="00CC2743"/>
    <w:rsid w:val="00CD057C"/>
    <w:rsid w:val="00CD37F1"/>
    <w:rsid w:val="00CD6848"/>
    <w:rsid w:val="00CD6AD5"/>
    <w:rsid w:val="00CE17EE"/>
    <w:rsid w:val="00CE34B6"/>
    <w:rsid w:val="00CE463D"/>
    <w:rsid w:val="00D0595A"/>
    <w:rsid w:val="00D07D70"/>
    <w:rsid w:val="00D14182"/>
    <w:rsid w:val="00D146F7"/>
    <w:rsid w:val="00D21E8A"/>
    <w:rsid w:val="00D34E24"/>
    <w:rsid w:val="00D369F9"/>
    <w:rsid w:val="00D4084B"/>
    <w:rsid w:val="00D65477"/>
    <w:rsid w:val="00D65582"/>
    <w:rsid w:val="00D67146"/>
    <w:rsid w:val="00D71DF1"/>
    <w:rsid w:val="00D72AD6"/>
    <w:rsid w:val="00D7517D"/>
    <w:rsid w:val="00D7640F"/>
    <w:rsid w:val="00D86219"/>
    <w:rsid w:val="00D929C2"/>
    <w:rsid w:val="00DD4BA8"/>
    <w:rsid w:val="00DD55CF"/>
    <w:rsid w:val="00DD6CDB"/>
    <w:rsid w:val="00DD6D91"/>
    <w:rsid w:val="00DD753F"/>
    <w:rsid w:val="00DE2650"/>
    <w:rsid w:val="00DE3B9B"/>
    <w:rsid w:val="00DF1DD9"/>
    <w:rsid w:val="00E01FF6"/>
    <w:rsid w:val="00E2181F"/>
    <w:rsid w:val="00E27EF3"/>
    <w:rsid w:val="00E36D2A"/>
    <w:rsid w:val="00E5105F"/>
    <w:rsid w:val="00E5597F"/>
    <w:rsid w:val="00E74E1A"/>
    <w:rsid w:val="00E800ED"/>
    <w:rsid w:val="00E9151F"/>
    <w:rsid w:val="00EA0050"/>
    <w:rsid w:val="00EA16EB"/>
    <w:rsid w:val="00EA37D0"/>
    <w:rsid w:val="00EA61BF"/>
    <w:rsid w:val="00ED36FF"/>
    <w:rsid w:val="00F02AF0"/>
    <w:rsid w:val="00F03F5B"/>
    <w:rsid w:val="00F07F93"/>
    <w:rsid w:val="00F15476"/>
    <w:rsid w:val="00F2073B"/>
    <w:rsid w:val="00F22B68"/>
    <w:rsid w:val="00F24669"/>
    <w:rsid w:val="00F26D82"/>
    <w:rsid w:val="00F27FD7"/>
    <w:rsid w:val="00F323D2"/>
    <w:rsid w:val="00F34010"/>
    <w:rsid w:val="00F43357"/>
    <w:rsid w:val="00F47265"/>
    <w:rsid w:val="00F51E78"/>
    <w:rsid w:val="00F63A29"/>
    <w:rsid w:val="00F6408B"/>
    <w:rsid w:val="00F6461B"/>
    <w:rsid w:val="00F652F2"/>
    <w:rsid w:val="00F65A21"/>
    <w:rsid w:val="00F711C2"/>
    <w:rsid w:val="00F75CF7"/>
    <w:rsid w:val="00F853DA"/>
    <w:rsid w:val="00F936C4"/>
    <w:rsid w:val="00FA096A"/>
    <w:rsid w:val="00FA2E6F"/>
    <w:rsid w:val="00FA39BC"/>
    <w:rsid w:val="00FB0757"/>
    <w:rsid w:val="00FB3A16"/>
    <w:rsid w:val="00FB3E8D"/>
    <w:rsid w:val="00FB3F7E"/>
    <w:rsid w:val="00FD4064"/>
    <w:rsid w:val="00FD4A43"/>
    <w:rsid w:val="00FE4989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5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4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nhideWhenUsed/>
    <w:rsid w:val="00F6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a"/>
    <w:rsid w:val="00142B1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link w:val="aa"/>
    <w:qFormat/>
    <w:rsid w:val="00F2073B"/>
    <w:pPr>
      <w:spacing w:after="0" w:line="240" w:lineRule="auto"/>
    </w:p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rsid w:val="00EA005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Знак Знак1 Знак Знак Знак Знак Знак Знак Знак Знак Знак Знак Знак Знак Знак Знак Знак Знак"/>
    <w:basedOn w:val="a"/>
    <w:rsid w:val="00E800E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a">
    <w:name w:val="Без интервала Знак"/>
    <w:link w:val="a9"/>
    <w:rsid w:val="003129D0"/>
  </w:style>
  <w:style w:type="paragraph" w:styleId="ab">
    <w:name w:val="Subtitle"/>
    <w:basedOn w:val="a"/>
    <w:next w:val="a"/>
    <w:link w:val="ac"/>
    <w:qFormat/>
    <w:rsid w:val="003129D0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c">
    <w:name w:val="Подзаголовок Знак"/>
    <w:basedOn w:val="a0"/>
    <w:link w:val="ab"/>
    <w:rsid w:val="003129D0"/>
    <w:rPr>
      <w:rFonts w:ascii="Cambria" w:eastAsia="Times New Roman" w:hAnsi="Cambria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5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4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nhideWhenUsed/>
    <w:rsid w:val="00F6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a"/>
    <w:rsid w:val="00142B1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link w:val="aa"/>
    <w:qFormat/>
    <w:rsid w:val="00F2073B"/>
    <w:pPr>
      <w:spacing w:after="0" w:line="240" w:lineRule="auto"/>
    </w:p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rsid w:val="00EA005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Знак Знак1 Знак Знак Знак Знак Знак Знак Знак Знак Знак Знак Знак Знак Знак Знак Знак Знак"/>
    <w:basedOn w:val="a"/>
    <w:rsid w:val="00E800E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a">
    <w:name w:val="Без интервала Знак"/>
    <w:link w:val="a9"/>
    <w:rsid w:val="003129D0"/>
  </w:style>
  <w:style w:type="paragraph" w:styleId="ab">
    <w:name w:val="Subtitle"/>
    <w:basedOn w:val="a"/>
    <w:next w:val="a"/>
    <w:link w:val="ac"/>
    <w:qFormat/>
    <w:rsid w:val="003129D0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c">
    <w:name w:val="Подзаголовок Знак"/>
    <w:basedOn w:val="a0"/>
    <w:link w:val="ab"/>
    <w:rsid w:val="003129D0"/>
    <w:rPr>
      <w:rFonts w:ascii="Cambria" w:eastAsia="Times New Roman" w:hAnsi="Cambria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ALLA~1.TUP\AppData\Local\Temp\bat\&#1056;&#1072;&#1079;&#1076;&#1077;&#1083;%20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05CE7-B1F9-4B28-A2BC-836E1B2F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20</Pages>
  <Words>6368</Words>
  <Characters>36300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5</cp:revision>
  <cp:lastPrinted>2018-02-27T12:53:00Z</cp:lastPrinted>
  <dcterms:created xsi:type="dcterms:W3CDTF">2018-02-26T14:51:00Z</dcterms:created>
  <dcterms:modified xsi:type="dcterms:W3CDTF">2018-02-27T13:04:00Z</dcterms:modified>
</cp:coreProperties>
</file>