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D5F" w:rsidRPr="00C878CC" w:rsidRDefault="00BC4D5F" w:rsidP="00BC4D5F">
      <w:pPr>
        <w:spacing w:after="160" w:line="259" w:lineRule="auto"/>
        <w:jc w:val="center"/>
        <w:rPr>
          <w:rFonts w:ascii="Times New Roman" w:eastAsia="Calibri" w:hAnsi="Times New Roman" w:cs="Times New Roman"/>
          <w:lang w:eastAsia="en-US"/>
        </w:rPr>
      </w:pPr>
      <w:r w:rsidRPr="00C878CC">
        <w:rPr>
          <w:rFonts w:ascii="Times New Roman" w:eastAsia="Calibri" w:hAnsi="Times New Roman" w:cs="Times New Roman"/>
          <w:noProof/>
        </w:rPr>
        <w:drawing>
          <wp:inline distT="0" distB="0" distL="0" distR="0" wp14:anchorId="5E3608E9" wp14:editId="5A00B240">
            <wp:extent cx="501650" cy="523875"/>
            <wp:effectExtent l="0" t="0" r="0" b="9525"/>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12876" cy="535598"/>
                    </a:xfrm>
                    <a:prstGeom prst="rect">
                      <a:avLst/>
                    </a:prstGeom>
                    <a:noFill/>
                    <a:ln>
                      <a:noFill/>
                    </a:ln>
                  </pic:spPr>
                </pic:pic>
              </a:graphicData>
            </a:graphic>
          </wp:inline>
        </w:drawing>
      </w:r>
    </w:p>
    <w:p w:rsidR="00BC4D5F" w:rsidRPr="009B47AD" w:rsidRDefault="00BC4D5F" w:rsidP="00BC4D5F">
      <w:pPr>
        <w:spacing w:after="0" w:line="240" w:lineRule="auto"/>
        <w:ind w:right="247"/>
        <w:jc w:val="center"/>
        <w:rPr>
          <w:rFonts w:ascii="Times New Roman" w:eastAsia="Times New Roman" w:hAnsi="Times New Roman" w:cs="Times New Roman"/>
          <w:b/>
          <w:sz w:val="28"/>
          <w:szCs w:val="28"/>
        </w:rPr>
      </w:pPr>
      <w:r w:rsidRPr="009B47AD">
        <w:rPr>
          <w:rFonts w:ascii="Times New Roman" w:eastAsia="Times New Roman" w:hAnsi="Times New Roman" w:cs="Times New Roman"/>
          <w:b/>
          <w:sz w:val="28"/>
          <w:szCs w:val="28"/>
        </w:rPr>
        <w:t xml:space="preserve">Совет депутатов </w:t>
      </w:r>
    </w:p>
    <w:p w:rsidR="00BC4D5F" w:rsidRPr="009B47AD" w:rsidRDefault="00BC4D5F" w:rsidP="00BC4D5F">
      <w:pPr>
        <w:spacing w:after="0" w:line="240" w:lineRule="auto"/>
        <w:ind w:right="247"/>
        <w:jc w:val="center"/>
        <w:rPr>
          <w:rFonts w:ascii="Times New Roman" w:eastAsia="Times New Roman" w:hAnsi="Times New Roman" w:cs="Times New Roman"/>
          <w:sz w:val="28"/>
          <w:szCs w:val="28"/>
        </w:rPr>
      </w:pPr>
      <w:r w:rsidRPr="009B47AD">
        <w:rPr>
          <w:rFonts w:ascii="Times New Roman" w:eastAsia="Times New Roman" w:hAnsi="Times New Roman" w:cs="Times New Roman"/>
          <w:sz w:val="28"/>
          <w:szCs w:val="28"/>
        </w:rPr>
        <w:t xml:space="preserve"> МО «Котельское сельское поселение» </w:t>
      </w:r>
    </w:p>
    <w:p w:rsidR="00BC4D5F" w:rsidRPr="009B47AD" w:rsidRDefault="00BC4D5F" w:rsidP="00BC4D5F">
      <w:pPr>
        <w:spacing w:after="0" w:line="240" w:lineRule="auto"/>
        <w:ind w:right="247"/>
        <w:jc w:val="center"/>
        <w:rPr>
          <w:rFonts w:ascii="Times New Roman" w:eastAsia="Times New Roman" w:hAnsi="Times New Roman" w:cs="Times New Roman"/>
          <w:sz w:val="28"/>
          <w:szCs w:val="28"/>
        </w:rPr>
      </w:pPr>
      <w:proofErr w:type="spellStart"/>
      <w:r w:rsidRPr="009B47AD">
        <w:rPr>
          <w:rFonts w:ascii="Times New Roman" w:eastAsia="Times New Roman" w:hAnsi="Times New Roman" w:cs="Times New Roman"/>
          <w:sz w:val="28"/>
          <w:szCs w:val="28"/>
        </w:rPr>
        <w:t>Кингисеппского</w:t>
      </w:r>
      <w:proofErr w:type="spellEnd"/>
      <w:r w:rsidRPr="009B47AD">
        <w:rPr>
          <w:rFonts w:ascii="Times New Roman" w:eastAsia="Times New Roman" w:hAnsi="Times New Roman" w:cs="Times New Roman"/>
          <w:sz w:val="28"/>
          <w:szCs w:val="28"/>
        </w:rPr>
        <w:t xml:space="preserve"> муниципального района </w:t>
      </w:r>
    </w:p>
    <w:p w:rsidR="00BC4D5F" w:rsidRPr="009B47AD" w:rsidRDefault="00BC4D5F" w:rsidP="00BC4D5F">
      <w:pPr>
        <w:spacing w:after="0" w:line="240" w:lineRule="auto"/>
        <w:ind w:right="247"/>
        <w:jc w:val="center"/>
        <w:rPr>
          <w:rFonts w:ascii="Times New Roman" w:eastAsia="Times New Roman" w:hAnsi="Times New Roman" w:cs="Times New Roman"/>
          <w:sz w:val="28"/>
          <w:szCs w:val="28"/>
        </w:rPr>
      </w:pPr>
      <w:r w:rsidRPr="009B47AD">
        <w:rPr>
          <w:rFonts w:ascii="Times New Roman" w:eastAsia="Times New Roman" w:hAnsi="Times New Roman" w:cs="Times New Roman"/>
          <w:sz w:val="28"/>
          <w:szCs w:val="28"/>
        </w:rPr>
        <w:t>Ленинградской области</w:t>
      </w:r>
    </w:p>
    <w:p w:rsidR="00BC4D5F" w:rsidRPr="009B47AD" w:rsidRDefault="00BC4D5F" w:rsidP="00BC4D5F">
      <w:pPr>
        <w:spacing w:after="0" w:line="240" w:lineRule="auto"/>
        <w:ind w:right="247"/>
        <w:jc w:val="center"/>
        <w:rPr>
          <w:rFonts w:ascii="Times New Roman" w:eastAsia="Times New Roman" w:hAnsi="Times New Roman" w:cs="Times New Roman"/>
          <w:sz w:val="28"/>
          <w:szCs w:val="28"/>
        </w:rPr>
      </w:pPr>
    </w:p>
    <w:p w:rsidR="00BC4D5F" w:rsidRPr="009B47AD" w:rsidRDefault="00BC4D5F" w:rsidP="00BC4D5F">
      <w:pPr>
        <w:spacing w:after="0" w:line="240" w:lineRule="auto"/>
        <w:rPr>
          <w:rFonts w:ascii="Times New Roman" w:eastAsia="Times New Roman" w:hAnsi="Times New Roman" w:cs="Times New Roman"/>
          <w:b/>
          <w:caps/>
          <w:sz w:val="28"/>
          <w:szCs w:val="28"/>
        </w:rPr>
      </w:pPr>
      <w:r w:rsidRPr="009B47AD">
        <w:rPr>
          <w:rFonts w:ascii="Times New Roman" w:eastAsia="Times New Roman" w:hAnsi="Times New Roman" w:cs="Times New Roman"/>
          <w:b/>
          <w:caps/>
          <w:sz w:val="28"/>
          <w:szCs w:val="28"/>
        </w:rPr>
        <w:t xml:space="preserve">                             </w:t>
      </w:r>
      <w:r w:rsidR="009B47AD" w:rsidRPr="009B47AD">
        <w:rPr>
          <w:rFonts w:ascii="Times New Roman" w:eastAsia="Times New Roman" w:hAnsi="Times New Roman" w:cs="Times New Roman"/>
          <w:b/>
          <w:caps/>
          <w:sz w:val="28"/>
          <w:szCs w:val="28"/>
        </w:rPr>
        <w:t xml:space="preserve">               </w:t>
      </w:r>
      <w:r w:rsidR="009B47AD">
        <w:rPr>
          <w:rFonts w:ascii="Times New Roman" w:eastAsia="Times New Roman" w:hAnsi="Times New Roman" w:cs="Times New Roman"/>
          <w:b/>
          <w:caps/>
          <w:sz w:val="28"/>
          <w:szCs w:val="28"/>
        </w:rPr>
        <w:tab/>
        <w:t xml:space="preserve">  </w:t>
      </w:r>
      <w:r w:rsidR="009B47AD" w:rsidRPr="009B47AD">
        <w:rPr>
          <w:rFonts w:ascii="Times New Roman" w:eastAsia="Times New Roman" w:hAnsi="Times New Roman" w:cs="Times New Roman"/>
          <w:b/>
          <w:caps/>
          <w:sz w:val="28"/>
          <w:szCs w:val="28"/>
        </w:rPr>
        <w:t xml:space="preserve">Решение </w:t>
      </w:r>
    </w:p>
    <w:p w:rsidR="00A92861" w:rsidRPr="009B47AD" w:rsidRDefault="009B47AD" w:rsidP="00C116C2">
      <w:pPr>
        <w:pStyle w:val="a3"/>
        <w:shd w:val="clear" w:color="auto" w:fill="FFFFFF"/>
        <w:tabs>
          <w:tab w:val="left" w:pos="3330"/>
        </w:tabs>
        <w:rPr>
          <w:rStyle w:val="apple-converted-space"/>
          <w:b/>
        </w:rPr>
      </w:pPr>
      <w:r w:rsidRPr="009B47AD">
        <w:rPr>
          <w:rStyle w:val="apple-converted-space"/>
          <w:b/>
        </w:rPr>
        <w:t>от 18.09.2020 г. № 76</w:t>
      </w:r>
    </w:p>
    <w:p w:rsidR="00C878CC" w:rsidRDefault="00235846" w:rsidP="00A92861">
      <w:pPr>
        <w:pStyle w:val="a4"/>
        <w:rPr>
          <w:rFonts w:ascii="Times New Roman" w:hAnsi="Times New Roman" w:cs="Times New Roman"/>
        </w:rPr>
      </w:pPr>
      <w:r w:rsidRPr="00C878CC">
        <w:rPr>
          <w:rFonts w:ascii="Times New Roman" w:hAnsi="Times New Roman" w:cs="Times New Roman"/>
        </w:rPr>
        <w:t>«О внес</w:t>
      </w:r>
      <w:r w:rsidR="00C878CC">
        <w:rPr>
          <w:rFonts w:ascii="Times New Roman" w:hAnsi="Times New Roman" w:cs="Times New Roman"/>
        </w:rPr>
        <w:t>ении изменений в решение Совета</w:t>
      </w:r>
    </w:p>
    <w:p w:rsidR="00C878CC" w:rsidRDefault="00235846" w:rsidP="00A92861">
      <w:pPr>
        <w:pStyle w:val="a4"/>
        <w:rPr>
          <w:rFonts w:ascii="Times New Roman" w:hAnsi="Times New Roman" w:cs="Times New Roman"/>
        </w:rPr>
      </w:pPr>
      <w:r w:rsidRPr="00C878CC">
        <w:rPr>
          <w:rFonts w:ascii="Times New Roman" w:hAnsi="Times New Roman" w:cs="Times New Roman"/>
        </w:rPr>
        <w:t>депутатов МО «</w:t>
      </w:r>
      <w:r w:rsidR="007B5622" w:rsidRPr="00C878CC">
        <w:rPr>
          <w:rFonts w:ascii="Times New Roman" w:hAnsi="Times New Roman" w:cs="Times New Roman"/>
        </w:rPr>
        <w:t>Котельское</w:t>
      </w:r>
      <w:r w:rsidRPr="00C878CC">
        <w:rPr>
          <w:rFonts w:ascii="Times New Roman" w:hAnsi="Times New Roman" w:cs="Times New Roman"/>
        </w:rPr>
        <w:t xml:space="preserve"> сельское поселение» </w:t>
      </w:r>
    </w:p>
    <w:p w:rsidR="00BC4D5F" w:rsidRPr="00C878CC" w:rsidRDefault="007B5622" w:rsidP="00A92861">
      <w:pPr>
        <w:pStyle w:val="a4"/>
        <w:rPr>
          <w:rFonts w:ascii="Times New Roman" w:hAnsi="Times New Roman" w:cs="Times New Roman"/>
        </w:rPr>
      </w:pPr>
      <w:r w:rsidRPr="00C878CC">
        <w:rPr>
          <w:rFonts w:ascii="Times New Roman" w:hAnsi="Times New Roman" w:cs="Times New Roman"/>
        </w:rPr>
        <w:t>от 23</w:t>
      </w:r>
      <w:r w:rsidR="00235846" w:rsidRPr="00C878CC">
        <w:rPr>
          <w:rFonts w:ascii="Times New Roman" w:hAnsi="Times New Roman" w:cs="Times New Roman"/>
        </w:rPr>
        <w:t>.0</w:t>
      </w:r>
      <w:r w:rsidRPr="00C878CC">
        <w:rPr>
          <w:rFonts w:ascii="Times New Roman" w:hAnsi="Times New Roman" w:cs="Times New Roman"/>
        </w:rPr>
        <w:t>9</w:t>
      </w:r>
      <w:r w:rsidR="00235846" w:rsidRPr="00C878CC">
        <w:rPr>
          <w:rFonts w:ascii="Times New Roman" w:hAnsi="Times New Roman" w:cs="Times New Roman"/>
        </w:rPr>
        <w:t xml:space="preserve">.2016 </w:t>
      </w:r>
      <w:proofErr w:type="gramStart"/>
      <w:r w:rsidR="00235846" w:rsidRPr="00C878CC">
        <w:rPr>
          <w:rFonts w:ascii="Times New Roman" w:hAnsi="Times New Roman" w:cs="Times New Roman"/>
        </w:rPr>
        <w:t xml:space="preserve">года </w:t>
      </w:r>
      <w:r w:rsidR="00AD7C43" w:rsidRPr="00C878CC">
        <w:rPr>
          <w:rFonts w:ascii="Times New Roman" w:hAnsi="Times New Roman" w:cs="Times New Roman"/>
        </w:rPr>
        <w:t xml:space="preserve"> №</w:t>
      </w:r>
      <w:proofErr w:type="gramEnd"/>
      <w:r w:rsidR="00AD7C43" w:rsidRPr="00C878CC">
        <w:rPr>
          <w:rFonts w:ascii="Times New Roman" w:hAnsi="Times New Roman" w:cs="Times New Roman"/>
        </w:rPr>
        <w:t xml:space="preserve"> </w:t>
      </w:r>
      <w:r w:rsidRPr="00C878CC">
        <w:rPr>
          <w:rFonts w:ascii="Times New Roman" w:hAnsi="Times New Roman" w:cs="Times New Roman"/>
        </w:rPr>
        <w:t>113</w:t>
      </w:r>
      <w:r w:rsidR="00AD7C43" w:rsidRPr="00C878CC">
        <w:rPr>
          <w:rFonts w:ascii="Times New Roman" w:hAnsi="Times New Roman" w:cs="Times New Roman"/>
        </w:rPr>
        <w:t xml:space="preserve"> </w:t>
      </w:r>
      <w:r w:rsidR="00235846" w:rsidRPr="00C878CC">
        <w:rPr>
          <w:rFonts w:ascii="Times New Roman" w:hAnsi="Times New Roman" w:cs="Times New Roman"/>
        </w:rPr>
        <w:t>«</w:t>
      </w:r>
      <w:r w:rsidR="00717D3B" w:rsidRPr="00C878CC">
        <w:rPr>
          <w:rFonts w:ascii="Times New Roman" w:hAnsi="Times New Roman" w:cs="Times New Roman"/>
        </w:rPr>
        <w:t>Об утверждении Положения</w:t>
      </w:r>
      <w:r w:rsidR="00235846" w:rsidRPr="00C878CC">
        <w:rPr>
          <w:rFonts w:ascii="Times New Roman" w:hAnsi="Times New Roman" w:cs="Times New Roman"/>
        </w:rPr>
        <w:t xml:space="preserve">                                                                    </w:t>
      </w:r>
      <w:r w:rsidR="00717D3B" w:rsidRPr="00C878CC">
        <w:rPr>
          <w:rFonts w:ascii="Times New Roman" w:hAnsi="Times New Roman" w:cs="Times New Roman"/>
        </w:rPr>
        <w:t xml:space="preserve"> о порядке</w:t>
      </w:r>
      <w:r w:rsidR="00235846" w:rsidRPr="00C878CC">
        <w:rPr>
          <w:rFonts w:ascii="Times New Roman" w:hAnsi="Times New Roman" w:cs="Times New Roman"/>
        </w:rPr>
        <w:t xml:space="preserve"> </w:t>
      </w:r>
      <w:r w:rsidR="00717D3B" w:rsidRPr="00C878CC">
        <w:rPr>
          <w:rFonts w:ascii="Times New Roman" w:hAnsi="Times New Roman" w:cs="Times New Roman"/>
        </w:rPr>
        <w:t>приватизации муниципального имущества</w:t>
      </w:r>
      <w:r w:rsidR="00717D3B" w:rsidRPr="00C878CC">
        <w:rPr>
          <w:rFonts w:ascii="Times New Roman" w:hAnsi="Times New Roman" w:cs="Times New Roman"/>
        </w:rPr>
        <w:br/>
      </w:r>
      <w:r w:rsidR="00595BA1" w:rsidRPr="00C878CC">
        <w:rPr>
          <w:rFonts w:ascii="Times New Roman" w:hAnsi="Times New Roman" w:cs="Times New Roman"/>
        </w:rPr>
        <w:t>МО «</w:t>
      </w:r>
      <w:r w:rsidRPr="00C878CC">
        <w:rPr>
          <w:rFonts w:ascii="Times New Roman" w:hAnsi="Times New Roman" w:cs="Times New Roman"/>
        </w:rPr>
        <w:t>Котельское</w:t>
      </w:r>
      <w:r w:rsidR="00595BA1" w:rsidRPr="00C878CC">
        <w:rPr>
          <w:rFonts w:ascii="Times New Roman" w:hAnsi="Times New Roman" w:cs="Times New Roman"/>
        </w:rPr>
        <w:t xml:space="preserve"> сельское поселение»</w:t>
      </w:r>
      <w:r w:rsidR="00BC4D5F" w:rsidRPr="00C878CC">
        <w:rPr>
          <w:rFonts w:ascii="Times New Roman" w:hAnsi="Times New Roman" w:cs="Times New Roman"/>
        </w:rPr>
        <w:t xml:space="preserve"> </w:t>
      </w:r>
      <w:proofErr w:type="spellStart"/>
      <w:r w:rsidR="00595BA1" w:rsidRPr="00C878CC">
        <w:rPr>
          <w:rFonts w:ascii="Times New Roman" w:hAnsi="Times New Roman" w:cs="Times New Roman"/>
        </w:rPr>
        <w:t>Кингисеппского</w:t>
      </w:r>
      <w:proofErr w:type="spellEnd"/>
    </w:p>
    <w:p w:rsidR="00A92861" w:rsidRPr="00C878CC" w:rsidRDefault="00595BA1" w:rsidP="00A92861">
      <w:pPr>
        <w:pStyle w:val="a4"/>
        <w:rPr>
          <w:rFonts w:ascii="Times New Roman" w:hAnsi="Times New Roman" w:cs="Times New Roman"/>
        </w:rPr>
      </w:pPr>
      <w:r w:rsidRPr="00C878CC">
        <w:rPr>
          <w:rFonts w:ascii="Times New Roman" w:hAnsi="Times New Roman" w:cs="Times New Roman"/>
        </w:rPr>
        <w:t>муниципального района</w:t>
      </w:r>
      <w:r w:rsidR="00BC4D5F" w:rsidRPr="00C878CC">
        <w:rPr>
          <w:rFonts w:ascii="Times New Roman" w:hAnsi="Times New Roman" w:cs="Times New Roman"/>
        </w:rPr>
        <w:t xml:space="preserve"> </w:t>
      </w:r>
      <w:r w:rsidR="00A92861" w:rsidRPr="00C878CC">
        <w:rPr>
          <w:rFonts w:ascii="Times New Roman" w:hAnsi="Times New Roman" w:cs="Times New Roman"/>
        </w:rPr>
        <w:t>Ленинградской области</w:t>
      </w:r>
      <w:r w:rsidR="00AD7C43" w:rsidRPr="00C878CC">
        <w:rPr>
          <w:rFonts w:ascii="Times New Roman" w:hAnsi="Times New Roman" w:cs="Times New Roman"/>
        </w:rPr>
        <w:t>»</w:t>
      </w:r>
      <w:r w:rsidRPr="00C878CC">
        <w:rPr>
          <w:rFonts w:ascii="Times New Roman" w:hAnsi="Times New Roman" w:cs="Times New Roman"/>
        </w:rPr>
        <w:t xml:space="preserve">                                                           </w:t>
      </w:r>
    </w:p>
    <w:p w:rsidR="00A92861" w:rsidRPr="00C878CC" w:rsidRDefault="00A92861" w:rsidP="00A92861">
      <w:pPr>
        <w:pStyle w:val="a4"/>
        <w:rPr>
          <w:rFonts w:ascii="Times New Roman" w:hAnsi="Times New Roman" w:cs="Times New Roman"/>
        </w:rPr>
      </w:pPr>
    </w:p>
    <w:p w:rsidR="00235846" w:rsidRPr="009B47AD" w:rsidRDefault="00185C7B" w:rsidP="00BC4D5F">
      <w:pPr>
        <w:pStyle w:val="a4"/>
        <w:ind w:firstLine="708"/>
        <w:jc w:val="both"/>
        <w:rPr>
          <w:rFonts w:ascii="Times New Roman" w:hAnsi="Times New Roman" w:cs="Times New Roman"/>
          <w:sz w:val="24"/>
          <w:szCs w:val="24"/>
        </w:rPr>
      </w:pPr>
      <w:r w:rsidRPr="00C878CC">
        <w:rPr>
          <w:rFonts w:ascii="Times New Roman" w:hAnsi="Times New Roman" w:cs="Times New Roman"/>
        </w:rPr>
        <w:t xml:space="preserve"> </w:t>
      </w:r>
      <w:r w:rsidR="00717D3B" w:rsidRPr="009B47AD">
        <w:rPr>
          <w:rFonts w:ascii="Times New Roman" w:hAnsi="Times New Roman" w:cs="Times New Roman"/>
          <w:sz w:val="24"/>
          <w:szCs w:val="24"/>
        </w:rPr>
        <w:t>В соответствии Федеральным закон</w:t>
      </w:r>
      <w:r w:rsidR="00235846" w:rsidRPr="009B47AD">
        <w:rPr>
          <w:rFonts w:ascii="Times New Roman" w:hAnsi="Times New Roman" w:cs="Times New Roman"/>
          <w:sz w:val="24"/>
          <w:szCs w:val="24"/>
        </w:rPr>
        <w:t xml:space="preserve">ом </w:t>
      </w:r>
      <w:r w:rsidR="00717D3B" w:rsidRPr="009B47AD">
        <w:rPr>
          <w:rFonts w:ascii="Times New Roman" w:hAnsi="Times New Roman" w:cs="Times New Roman"/>
          <w:sz w:val="24"/>
          <w:szCs w:val="24"/>
        </w:rPr>
        <w:t xml:space="preserve">от 06.10.2003 </w:t>
      </w:r>
      <w:r w:rsidR="00235846" w:rsidRPr="009B47AD">
        <w:rPr>
          <w:rFonts w:ascii="Times New Roman" w:hAnsi="Times New Roman" w:cs="Times New Roman"/>
          <w:sz w:val="24"/>
          <w:szCs w:val="24"/>
        </w:rPr>
        <w:t>№</w:t>
      </w:r>
      <w:r w:rsidR="00717D3B" w:rsidRPr="009B47AD">
        <w:rPr>
          <w:rFonts w:ascii="Times New Roman" w:hAnsi="Times New Roman" w:cs="Times New Roman"/>
          <w:sz w:val="24"/>
          <w:szCs w:val="24"/>
        </w:rPr>
        <w:t xml:space="preserve"> 131-ФЗ </w:t>
      </w:r>
      <w:r w:rsidR="00235846" w:rsidRPr="009B47AD">
        <w:rPr>
          <w:rFonts w:ascii="Times New Roman" w:hAnsi="Times New Roman" w:cs="Times New Roman"/>
          <w:sz w:val="24"/>
          <w:szCs w:val="24"/>
        </w:rPr>
        <w:t>«</w:t>
      </w:r>
      <w:r w:rsidR="00717D3B" w:rsidRPr="009B47AD">
        <w:rPr>
          <w:rFonts w:ascii="Times New Roman" w:hAnsi="Times New Roman" w:cs="Times New Roman"/>
          <w:sz w:val="24"/>
          <w:szCs w:val="24"/>
        </w:rPr>
        <w:t>Об общих принципах организации местного самоуправления в Российской Федерации</w:t>
      </w:r>
      <w:r w:rsidR="00235846" w:rsidRPr="009B47AD">
        <w:rPr>
          <w:rFonts w:ascii="Times New Roman" w:hAnsi="Times New Roman" w:cs="Times New Roman"/>
          <w:sz w:val="24"/>
          <w:szCs w:val="24"/>
        </w:rPr>
        <w:t>»</w:t>
      </w:r>
      <w:r w:rsidR="00717D3B" w:rsidRPr="009B47AD">
        <w:rPr>
          <w:rFonts w:ascii="Times New Roman" w:hAnsi="Times New Roman" w:cs="Times New Roman"/>
          <w:sz w:val="24"/>
          <w:szCs w:val="24"/>
        </w:rPr>
        <w:t xml:space="preserve">, </w:t>
      </w:r>
      <w:r w:rsidR="00235846" w:rsidRPr="009B47AD">
        <w:rPr>
          <w:rFonts w:ascii="Times New Roman" w:eastAsia="Times New Roman" w:hAnsi="Times New Roman" w:cs="Times New Roman"/>
          <w:sz w:val="24"/>
          <w:szCs w:val="24"/>
        </w:rPr>
        <w:t>Федерального закона</w:t>
      </w:r>
      <w:r w:rsidR="00235846" w:rsidRPr="009B47AD">
        <w:rPr>
          <w:rFonts w:ascii="Times New Roman" w:hAnsi="Times New Roman" w:cs="Times New Roman"/>
          <w:sz w:val="24"/>
          <w:szCs w:val="24"/>
        </w:rPr>
        <w:t xml:space="preserve">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22.07.2008 года  № 159-ФЗ</w:t>
      </w:r>
      <w:r w:rsidR="00503233" w:rsidRPr="009B47AD">
        <w:rPr>
          <w:rFonts w:ascii="Times New Roman" w:hAnsi="Times New Roman" w:cs="Times New Roman"/>
          <w:sz w:val="24"/>
          <w:szCs w:val="24"/>
        </w:rPr>
        <w:t>,</w:t>
      </w:r>
      <w:r w:rsidR="00235846" w:rsidRPr="009B47AD">
        <w:rPr>
          <w:rFonts w:ascii="Times New Roman" w:hAnsi="Times New Roman" w:cs="Times New Roman"/>
          <w:sz w:val="24"/>
          <w:szCs w:val="24"/>
        </w:rPr>
        <w:t xml:space="preserve">  №</w:t>
      </w:r>
      <w:r w:rsidR="00717D3B" w:rsidRPr="009B47AD">
        <w:rPr>
          <w:rFonts w:ascii="Times New Roman" w:hAnsi="Times New Roman" w:cs="Times New Roman"/>
          <w:sz w:val="24"/>
          <w:szCs w:val="24"/>
        </w:rPr>
        <w:t xml:space="preserve"> 178-ФЗ </w:t>
      </w:r>
      <w:r w:rsidR="007B5622" w:rsidRPr="009B47AD">
        <w:rPr>
          <w:rFonts w:ascii="Times New Roman" w:hAnsi="Times New Roman" w:cs="Times New Roman"/>
          <w:sz w:val="24"/>
          <w:szCs w:val="24"/>
        </w:rPr>
        <w:t>«</w:t>
      </w:r>
      <w:r w:rsidR="00717D3B" w:rsidRPr="009B47AD">
        <w:rPr>
          <w:rFonts w:ascii="Times New Roman" w:hAnsi="Times New Roman" w:cs="Times New Roman"/>
          <w:sz w:val="24"/>
          <w:szCs w:val="24"/>
        </w:rPr>
        <w:t xml:space="preserve">О приватизации государственного и муниципального имущества», </w:t>
      </w:r>
      <w:r w:rsidR="00A44B2B" w:rsidRPr="009B47AD">
        <w:rPr>
          <w:rFonts w:ascii="Times New Roman" w:hAnsi="Times New Roman" w:cs="Times New Roman"/>
          <w:kern w:val="36"/>
          <w:sz w:val="24"/>
          <w:szCs w:val="24"/>
        </w:rPr>
        <w:t>от 31.07.2020 года  № 293-ФЗ «О внесении изменений в Федеральный закон "О приватизации государственного и муниципального имущества»,</w:t>
      </w:r>
      <w:r w:rsidR="00503233" w:rsidRPr="009B47AD">
        <w:rPr>
          <w:rFonts w:ascii="Times New Roman" w:hAnsi="Times New Roman" w:cs="Times New Roman"/>
          <w:sz w:val="24"/>
          <w:szCs w:val="24"/>
        </w:rPr>
        <w:t xml:space="preserve"> </w:t>
      </w:r>
      <w:r w:rsidR="00717D3B" w:rsidRPr="009B47AD">
        <w:rPr>
          <w:rFonts w:ascii="Times New Roman" w:hAnsi="Times New Roman" w:cs="Times New Roman"/>
          <w:sz w:val="24"/>
          <w:szCs w:val="24"/>
        </w:rPr>
        <w:t xml:space="preserve">Совет депутатов муниципального образования </w:t>
      </w:r>
      <w:r w:rsidR="004222A1" w:rsidRPr="009B47AD">
        <w:rPr>
          <w:rFonts w:ascii="Times New Roman" w:hAnsi="Times New Roman" w:cs="Times New Roman"/>
          <w:sz w:val="24"/>
          <w:szCs w:val="24"/>
        </w:rPr>
        <w:t>«</w:t>
      </w:r>
      <w:r w:rsidR="007B5622" w:rsidRPr="009B47AD">
        <w:rPr>
          <w:rFonts w:ascii="Times New Roman" w:hAnsi="Times New Roman" w:cs="Times New Roman"/>
          <w:sz w:val="24"/>
          <w:szCs w:val="24"/>
        </w:rPr>
        <w:t>Котельское</w:t>
      </w:r>
      <w:r w:rsidR="004222A1" w:rsidRPr="009B47AD">
        <w:rPr>
          <w:rFonts w:ascii="Times New Roman" w:hAnsi="Times New Roman" w:cs="Times New Roman"/>
          <w:sz w:val="24"/>
          <w:szCs w:val="24"/>
        </w:rPr>
        <w:t xml:space="preserve"> сельское поселение»</w:t>
      </w:r>
      <w:r w:rsidR="00717D3B" w:rsidRPr="009B47AD">
        <w:rPr>
          <w:rFonts w:ascii="Times New Roman" w:hAnsi="Times New Roman" w:cs="Times New Roman"/>
          <w:sz w:val="24"/>
          <w:szCs w:val="24"/>
        </w:rPr>
        <w:t xml:space="preserve"> </w:t>
      </w:r>
      <w:proofErr w:type="spellStart"/>
      <w:r w:rsidR="004222A1" w:rsidRPr="009B47AD">
        <w:rPr>
          <w:rFonts w:ascii="Times New Roman" w:hAnsi="Times New Roman" w:cs="Times New Roman"/>
          <w:sz w:val="24"/>
          <w:szCs w:val="24"/>
        </w:rPr>
        <w:t>Кингисеппского</w:t>
      </w:r>
      <w:proofErr w:type="spellEnd"/>
      <w:r w:rsidR="00717D3B" w:rsidRPr="009B47AD">
        <w:rPr>
          <w:rFonts w:ascii="Times New Roman" w:hAnsi="Times New Roman" w:cs="Times New Roman"/>
          <w:sz w:val="24"/>
          <w:szCs w:val="24"/>
        </w:rPr>
        <w:t xml:space="preserve"> муниципального района Ленинградской области</w:t>
      </w:r>
      <w:r w:rsidR="00235846" w:rsidRPr="009B47AD">
        <w:rPr>
          <w:rFonts w:ascii="Times New Roman" w:hAnsi="Times New Roman" w:cs="Times New Roman"/>
          <w:sz w:val="24"/>
          <w:szCs w:val="24"/>
        </w:rPr>
        <w:t xml:space="preserve">, </w:t>
      </w:r>
    </w:p>
    <w:p w:rsidR="00AD7C43" w:rsidRPr="009B47AD" w:rsidRDefault="00AD7C43" w:rsidP="00235846">
      <w:pPr>
        <w:pStyle w:val="a4"/>
        <w:jc w:val="both"/>
        <w:rPr>
          <w:rFonts w:ascii="Times New Roman" w:hAnsi="Times New Roman" w:cs="Times New Roman"/>
          <w:sz w:val="24"/>
          <w:szCs w:val="24"/>
        </w:rPr>
      </w:pPr>
    </w:p>
    <w:p w:rsidR="00DC0B47" w:rsidRPr="009B47AD" w:rsidRDefault="00717D3B" w:rsidP="00185C7B">
      <w:pPr>
        <w:pStyle w:val="a4"/>
        <w:rPr>
          <w:rFonts w:ascii="Times New Roman" w:hAnsi="Times New Roman" w:cs="Times New Roman"/>
          <w:b/>
          <w:sz w:val="24"/>
          <w:szCs w:val="24"/>
        </w:rPr>
      </w:pPr>
      <w:r w:rsidRPr="009B47AD">
        <w:rPr>
          <w:rFonts w:ascii="Times New Roman" w:hAnsi="Times New Roman" w:cs="Times New Roman"/>
          <w:b/>
          <w:sz w:val="24"/>
          <w:szCs w:val="24"/>
        </w:rPr>
        <w:t>РЕШИЛ:</w:t>
      </w:r>
    </w:p>
    <w:p w:rsidR="00072D1A" w:rsidRPr="009B47AD" w:rsidRDefault="00072D1A" w:rsidP="00185C7B">
      <w:pPr>
        <w:pStyle w:val="a4"/>
        <w:rPr>
          <w:rFonts w:ascii="Times New Roman" w:hAnsi="Times New Roman" w:cs="Times New Roman"/>
          <w:b/>
          <w:sz w:val="24"/>
          <w:szCs w:val="24"/>
        </w:rPr>
      </w:pPr>
    </w:p>
    <w:p w:rsidR="00072D1A" w:rsidRPr="009B47AD" w:rsidRDefault="00717D3B" w:rsidP="00C878CC">
      <w:pPr>
        <w:pStyle w:val="a4"/>
        <w:jc w:val="both"/>
        <w:rPr>
          <w:rFonts w:ascii="Times New Roman" w:hAnsi="Times New Roman" w:cs="Times New Roman"/>
          <w:sz w:val="24"/>
          <w:szCs w:val="24"/>
        </w:rPr>
      </w:pPr>
      <w:r w:rsidRPr="009B47AD">
        <w:rPr>
          <w:rFonts w:ascii="Times New Roman" w:hAnsi="Times New Roman" w:cs="Times New Roman"/>
          <w:sz w:val="24"/>
          <w:szCs w:val="24"/>
        </w:rPr>
        <w:t xml:space="preserve">1. </w:t>
      </w:r>
      <w:r w:rsidR="00AD7C43" w:rsidRPr="009B47AD">
        <w:rPr>
          <w:rFonts w:ascii="Times New Roman" w:hAnsi="Times New Roman" w:cs="Times New Roman"/>
          <w:sz w:val="24"/>
          <w:szCs w:val="24"/>
        </w:rPr>
        <w:t xml:space="preserve">Внести изменения и дополнения в </w:t>
      </w:r>
      <w:r w:rsidR="00BC4D5F" w:rsidRPr="009B47AD">
        <w:rPr>
          <w:rFonts w:ascii="Times New Roman" w:hAnsi="Times New Roman" w:cs="Times New Roman"/>
          <w:sz w:val="24"/>
          <w:szCs w:val="24"/>
        </w:rPr>
        <w:t xml:space="preserve">решение Совета </w:t>
      </w:r>
      <w:r w:rsidR="00072D1A" w:rsidRPr="009B47AD">
        <w:rPr>
          <w:rFonts w:ascii="Times New Roman" w:hAnsi="Times New Roman" w:cs="Times New Roman"/>
          <w:sz w:val="24"/>
          <w:szCs w:val="24"/>
        </w:rPr>
        <w:t>депутатов МО «</w:t>
      </w:r>
      <w:r w:rsidR="007B5622" w:rsidRPr="009B47AD">
        <w:rPr>
          <w:rFonts w:ascii="Times New Roman" w:hAnsi="Times New Roman" w:cs="Times New Roman"/>
          <w:sz w:val="24"/>
          <w:szCs w:val="24"/>
        </w:rPr>
        <w:t>Котельское</w:t>
      </w:r>
      <w:r w:rsidR="00072D1A" w:rsidRPr="009B47AD">
        <w:rPr>
          <w:rFonts w:ascii="Times New Roman" w:hAnsi="Times New Roman" w:cs="Times New Roman"/>
          <w:sz w:val="24"/>
          <w:szCs w:val="24"/>
        </w:rPr>
        <w:t xml:space="preserve"> сельское поселение» от 2</w:t>
      </w:r>
      <w:r w:rsidR="007B5622" w:rsidRPr="009B47AD">
        <w:rPr>
          <w:rFonts w:ascii="Times New Roman" w:hAnsi="Times New Roman" w:cs="Times New Roman"/>
          <w:sz w:val="24"/>
          <w:szCs w:val="24"/>
        </w:rPr>
        <w:t>3</w:t>
      </w:r>
      <w:r w:rsidR="00072D1A" w:rsidRPr="009B47AD">
        <w:rPr>
          <w:rFonts w:ascii="Times New Roman" w:hAnsi="Times New Roman" w:cs="Times New Roman"/>
          <w:sz w:val="24"/>
          <w:szCs w:val="24"/>
        </w:rPr>
        <w:t>.0</w:t>
      </w:r>
      <w:r w:rsidR="007B5622" w:rsidRPr="009B47AD">
        <w:rPr>
          <w:rFonts w:ascii="Times New Roman" w:hAnsi="Times New Roman" w:cs="Times New Roman"/>
          <w:sz w:val="24"/>
          <w:szCs w:val="24"/>
        </w:rPr>
        <w:t>9</w:t>
      </w:r>
      <w:r w:rsidR="00BC4D5F" w:rsidRPr="009B47AD">
        <w:rPr>
          <w:rFonts w:ascii="Times New Roman" w:hAnsi="Times New Roman" w:cs="Times New Roman"/>
          <w:sz w:val="24"/>
          <w:szCs w:val="24"/>
        </w:rPr>
        <w:t xml:space="preserve">.2016 года </w:t>
      </w:r>
      <w:r w:rsidR="00072D1A" w:rsidRPr="009B47AD">
        <w:rPr>
          <w:rFonts w:ascii="Times New Roman" w:hAnsi="Times New Roman" w:cs="Times New Roman"/>
          <w:sz w:val="24"/>
          <w:szCs w:val="24"/>
        </w:rPr>
        <w:t>№ 1</w:t>
      </w:r>
      <w:r w:rsidR="007B5622" w:rsidRPr="009B47AD">
        <w:rPr>
          <w:rFonts w:ascii="Times New Roman" w:hAnsi="Times New Roman" w:cs="Times New Roman"/>
          <w:sz w:val="24"/>
          <w:szCs w:val="24"/>
        </w:rPr>
        <w:t>13</w:t>
      </w:r>
      <w:r w:rsidR="00BC4D5F" w:rsidRPr="009B47AD">
        <w:rPr>
          <w:rFonts w:ascii="Times New Roman" w:hAnsi="Times New Roman" w:cs="Times New Roman"/>
          <w:sz w:val="24"/>
          <w:szCs w:val="24"/>
        </w:rPr>
        <w:t xml:space="preserve"> «Об утверждении Положения </w:t>
      </w:r>
      <w:r w:rsidR="00072D1A" w:rsidRPr="009B47AD">
        <w:rPr>
          <w:rFonts w:ascii="Times New Roman" w:hAnsi="Times New Roman" w:cs="Times New Roman"/>
          <w:sz w:val="24"/>
          <w:szCs w:val="24"/>
        </w:rPr>
        <w:t>о порядке приватизации муниципального имущества</w:t>
      </w:r>
      <w:r w:rsidR="00BC4D5F" w:rsidRPr="009B47AD">
        <w:rPr>
          <w:rFonts w:ascii="Times New Roman" w:hAnsi="Times New Roman" w:cs="Times New Roman"/>
          <w:sz w:val="24"/>
          <w:szCs w:val="24"/>
        </w:rPr>
        <w:t xml:space="preserve"> </w:t>
      </w:r>
      <w:r w:rsidR="00072D1A" w:rsidRPr="009B47AD">
        <w:rPr>
          <w:rFonts w:ascii="Times New Roman" w:hAnsi="Times New Roman" w:cs="Times New Roman"/>
          <w:sz w:val="24"/>
          <w:szCs w:val="24"/>
        </w:rPr>
        <w:t>МО «</w:t>
      </w:r>
      <w:r w:rsidR="007B5622" w:rsidRPr="009B47AD">
        <w:rPr>
          <w:rFonts w:ascii="Times New Roman" w:hAnsi="Times New Roman" w:cs="Times New Roman"/>
          <w:sz w:val="24"/>
          <w:szCs w:val="24"/>
        </w:rPr>
        <w:t>Котельское</w:t>
      </w:r>
      <w:r w:rsidR="00BC4D5F" w:rsidRPr="009B47AD">
        <w:rPr>
          <w:rFonts w:ascii="Times New Roman" w:hAnsi="Times New Roman" w:cs="Times New Roman"/>
          <w:sz w:val="24"/>
          <w:szCs w:val="24"/>
        </w:rPr>
        <w:t xml:space="preserve"> сельское поселение» </w:t>
      </w:r>
      <w:proofErr w:type="spellStart"/>
      <w:r w:rsidR="00072D1A" w:rsidRPr="009B47AD">
        <w:rPr>
          <w:rFonts w:ascii="Times New Roman" w:hAnsi="Times New Roman" w:cs="Times New Roman"/>
          <w:sz w:val="24"/>
          <w:szCs w:val="24"/>
        </w:rPr>
        <w:t>Кингисеппского</w:t>
      </w:r>
      <w:proofErr w:type="spellEnd"/>
      <w:r w:rsidR="00072D1A" w:rsidRPr="009B47AD">
        <w:rPr>
          <w:rFonts w:ascii="Times New Roman" w:hAnsi="Times New Roman" w:cs="Times New Roman"/>
          <w:sz w:val="24"/>
          <w:szCs w:val="24"/>
        </w:rPr>
        <w:t xml:space="preserve"> муниципального </w:t>
      </w:r>
      <w:proofErr w:type="gramStart"/>
      <w:r w:rsidR="00072D1A" w:rsidRPr="009B47AD">
        <w:rPr>
          <w:rFonts w:ascii="Times New Roman" w:hAnsi="Times New Roman" w:cs="Times New Roman"/>
          <w:sz w:val="24"/>
          <w:szCs w:val="24"/>
        </w:rPr>
        <w:t>района  Ленинградской</w:t>
      </w:r>
      <w:proofErr w:type="gramEnd"/>
      <w:r w:rsidR="00072D1A" w:rsidRPr="009B47AD">
        <w:rPr>
          <w:rFonts w:ascii="Times New Roman" w:hAnsi="Times New Roman" w:cs="Times New Roman"/>
          <w:sz w:val="24"/>
          <w:szCs w:val="24"/>
        </w:rPr>
        <w:t xml:space="preserve"> области</w:t>
      </w:r>
      <w:r w:rsidR="00AD7C43" w:rsidRPr="009B47AD">
        <w:rPr>
          <w:rFonts w:ascii="Times New Roman" w:hAnsi="Times New Roman" w:cs="Times New Roman"/>
          <w:sz w:val="24"/>
          <w:szCs w:val="24"/>
        </w:rPr>
        <w:t xml:space="preserve"> </w:t>
      </w:r>
      <w:r w:rsidR="00072D1A" w:rsidRPr="009B47AD">
        <w:rPr>
          <w:rFonts w:ascii="Times New Roman" w:hAnsi="Times New Roman" w:cs="Times New Roman"/>
          <w:sz w:val="24"/>
          <w:szCs w:val="24"/>
        </w:rPr>
        <w:t>«Об утверждении</w:t>
      </w:r>
      <w:r w:rsidRPr="009B47AD">
        <w:rPr>
          <w:rFonts w:ascii="Times New Roman" w:hAnsi="Times New Roman" w:cs="Times New Roman"/>
          <w:sz w:val="24"/>
          <w:szCs w:val="24"/>
        </w:rPr>
        <w:t xml:space="preserve"> Положени</w:t>
      </w:r>
      <w:r w:rsidR="00072D1A" w:rsidRPr="009B47AD">
        <w:rPr>
          <w:rFonts w:ascii="Times New Roman" w:hAnsi="Times New Roman" w:cs="Times New Roman"/>
          <w:sz w:val="24"/>
          <w:szCs w:val="24"/>
        </w:rPr>
        <w:t>я</w:t>
      </w:r>
      <w:r w:rsidRPr="009B47AD">
        <w:rPr>
          <w:rFonts w:ascii="Times New Roman" w:hAnsi="Times New Roman" w:cs="Times New Roman"/>
          <w:sz w:val="24"/>
          <w:szCs w:val="24"/>
        </w:rPr>
        <w:t xml:space="preserve"> о порядке приватизации муниципального имущества муниципального образования </w:t>
      </w:r>
      <w:r w:rsidR="004222A1" w:rsidRPr="009B47AD">
        <w:rPr>
          <w:rFonts w:ascii="Times New Roman" w:hAnsi="Times New Roman" w:cs="Times New Roman"/>
          <w:sz w:val="24"/>
          <w:szCs w:val="24"/>
        </w:rPr>
        <w:t>«</w:t>
      </w:r>
      <w:r w:rsidR="007B5622" w:rsidRPr="009B47AD">
        <w:rPr>
          <w:rFonts w:ascii="Times New Roman" w:hAnsi="Times New Roman" w:cs="Times New Roman"/>
          <w:sz w:val="24"/>
          <w:szCs w:val="24"/>
        </w:rPr>
        <w:t>Котельское</w:t>
      </w:r>
      <w:r w:rsidR="004222A1" w:rsidRPr="009B47AD">
        <w:rPr>
          <w:rFonts w:ascii="Times New Roman" w:hAnsi="Times New Roman" w:cs="Times New Roman"/>
          <w:sz w:val="24"/>
          <w:szCs w:val="24"/>
        </w:rPr>
        <w:t xml:space="preserve"> сельское поселение»</w:t>
      </w:r>
      <w:r w:rsidR="00595BA1" w:rsidRPr="009B47AD">
        <w:rPr>
          <w:rFonts w:ascii="Times New Roman" w:hAnsi="Times New Roman" w:cs="Times New Roman"/>
          <w:sz w:val="24"/>
          <w:szCs w:val="24"/>
        </w:rPr>
        <w:t xml:space="preserve"> </w:t>
      </w:r>
      <w:proofErr w:type="spellStart"/>
      <w:r w:rsidR="00595BA1" w:rsidRPr="009B47AD">
        <w:rPr>
          <w:rFonts w:ascii="Times New Roman" w:hAnsi="Times New Roman" w:cs="Times New Roman"/>
          <w:sz w:val="24"/>
          <w:szCs w:val="24"/>
        </w:rPr>
        <w:t>Кингисеппского</w:t>
      </w:r>
      <w:proofErr w:type="spellEnd"/>
      <w:r w:rsidR="00595BA1" w:rsidRPr="009B47AD">
        <w:rPr>
          <w:rFonts w:ascii="Times New Roman" w:hAnsi="Times New Roman" w:cs="Times New Roman"/>
          <w:sz w:val="24"/>
          <w:szCs w:val="24"/>
        </w:rPr>
        <w:t xml:space="preserve"> муниципального района Ленинградской области</w:t>
      </w:r>
      <w:r w:rsidR="00072D1A" w:rsidRPr="009B47AD">
        <w:rPr>
          <w:rFonts w:ascii="Times New Roman" w:hAnsi="Times New Roman" w:cs="Times New Roman"/>
          <w:sz w:val="24"/>
          <w:szCs w:val="24"/>
        </w:rPr>
        <w:t>, а именно:</w:t>
      </w:r>
    </w:p>
    <w:p w:rsidR="00072D1A" w:rsidRPr="009B47AD" w:rsidRDefault="00503233" w:rsidP="00C878CC">
      <w:pPr>
        <w:pStyle w:val="a3"/>
        <w:shd w:val="clear" w:color="auto" w:fill="FFFFFF"/>
        <w:spacing w:before="0" w:beforeAutospacing="0" w:after="0" w:afterAutospacing="0"/>
        <w:jc w:val="both"/>
        <w:rPr>
          <w:rStyle w:val="blk"/>
        </w:rPr>
      </w:pPr>
      <w:r w:rsidRPr="009B47AD">
        <w:t xml:space="preserve">1.1. Пункт 3.1. Положения изложить в следующей </w:t>
      </w:r>
      <w:proofErr w:type="gramStart"/>
      <w:r w:rsidRPr="009B47AD">
        <w:t>редакции:-</w:t>
      </w:r>
      <w:proofErr w:type="gramEnd"/>
      <w:r w:rsidRPr="009B47AD">
        <w:t xml:space="preserve"> «3.1. Приватизация муниципальной собственности проводится на основе ежегодного прогнозного плана (программы) приватизации муниципального имущества на очередной финансовый год </w:t>
      </w:r>
      <w:r w:rsidRPr="009B47AD">
        <w:rPr>
          <w:rStyle w:val="blk"/>
        </w:rPr>
        <w:t>в соответствии с порядком разработки прогнозных планов (программ) приватизации государственного и муниципального имущества, установленным Правительством Российской Федерации.»</w:t>
      </w:r>
    </w:p>
    <w:p w:rsidR="00503233" w:rsidRPr="009B47AD" w:rsidRDefault="00503233" w:rsidP="00C878CC">
      <w:pPr>
        <w:pStyle w:val="a3"/>
        <w:shd w:val="clear" w:color="auto" w:fill="FFFFFF"/>
        <w:spacing w:before="0" w:beforeAutospacing="0" w:after="0" w:afterAutospacing="0"/>
        <w:jc w:val="both"/>
      </w:pPr>
      <w:r w:rsidRPr="009B47AD">
        <w:t xml:space="preserve">1.2 Подпункт 6.2.2 пункта 6.1 Положения изложить в следующей </w:t>
      </w:r>
      <w:proofErr w:type="gramStart"/>
      <w:r w:rsidRPr="009B47AD">
        <w:t>редакции:-</w:t>
      </w:r>
      <w:proofErr w:type="gramEnd"/>
      <w:r w:rsidRPr="009B47AD">
        <w:t xml:space="preserve">  «6.2.2. Информационное сообщение о продаже муниципального имущества подлежит опубликованию в официальном печатном издании, а также размещению на официальном сайте в сети "Интернет" не менее чем за тридцать дней до дня осуществления продажи указанного имущества, если иное не предусмотрено действующим законодательством. Отчет о продаже муниципального имущества</w:t>
      </w:r>
      <w:r w:rsidRPr="009B47AD">
        <w:rPr>
          <w:rStyle w:val="blk"/>
        </w:rPr>
        <w:t xml:space="preserve"> осуществляется в соответствии с формами отчетов об итогах исполнения прогнозных планов (программ) приватизации </w:t>
      </w:r>
      <w:r w:rsidRPr="009B47AD">
        <w:rPr>
          <w:rStyle w:val="blk"/>
        </w:rPr>
        <w:lastRenderedPageBreak/>
        <w:t>государственного и муниципального имущества, утверждаемыми Правительством Российской Федерации.</w:t>
      </w:r>
      <w:r w:rsidR="00A44B2B" w:rsidRPr="009B47AD">
        <w:rPr>
          <w:rStyle w:val="blk"/>
        </w:rPr>
        <w:t>»</w:t>
      </w:r>
    </w:p>
    <w:p w:rsidR="00595BA1" w:rsidRPr="009B47AD" w:rsidRDefault="00717D3B" w:rsidP="00C878CC">
      <w:pPr>
        <w:pStyle w:val="a3"/>
        <w:shd w:val="clear" w:color="auto" w:fill="FFFFFF"/>
        <w:spacing w:before="0" w:beforeAutospacing="0" w:after="0" w:afterAutospacing="0"/>
        <w:jc w:val="both"/>
      </w:pPr>
      <w:r w:rsidRPr="009B47AD">
        <w:t xml:space="preserve">2. </w:t>
      </w:r>
      <w:r w:rsidR="00DC0B47" w:rsidRPr="009B47AD">
        <w:t>Настоящее р</w:t>
      </w:r>
      <w:r w:rsidRPr="009B47AD">
        <w:t xml:space="preserve">ешение опубликовать в </w:t>
      </w:r>
      <w:r w:rsidR="00A92861" w:rsidRPr="009B47AD">
        <w:t>средствах массовой информации и разместить на официальном сайте МО «</w:t>
      </w:r>
      <w:r w:rsidR="007B5622" w:rsidRPr="009B47AD">
        <w:t>Котельское</w:t>
      </w:r>
      <w:r w:rsidR="00A92861" w:rsidRPr="009B47AD">
        <w:t xml:space="preserve"> сельское поселение»</w:t>
      </w:r>
      <w:r w:rsidR="00595BA1" w:rsidRPr="009B47AD">
        <w:t xml:space="preserve"> </w:t>
      </w:r>
    </w:p>
    <w:p w:rsidR="00C878CC" w:rsidRPr="009B47AD" w:rsidRDefault="00DC0B47" w:rsidP="00C878CC">
      <w:pPr>
        <w:pStyle w:val="a3"/>
        <w:shd w:val="clear" w:color="auto" w:fill="FFFFFF"/>
        <w:spacing w:before="0" w:beforeAutospacing="0" w:after="0" w:afterAutospacing="0"/>
        <w:jc w:val="both"/>
      </w:pPr>
      <w:r w:rsidRPr="009B47AD">
        <w:t>3. Решение вступает в силу со дня опубликования.</w:t>
      </w:r>
    </w:p>
    <w:p w:rsidR="00185C7B" w:rsidRDefault="00DC0B47" w:rsidP="00C878CC">
      <w:pPr>
        <w:pStyle w:val="a3"/>
        <w:shd w:val="clear" w:color="auto" w:fill="FFFFFF"/>
        <w:spacing w:before="0" w:beforeAutospacing="0" w:after="0" w:afterAutospacing="0"/>
        <w:jc w:val="both"/>
      </w:pPr>
      <w:r w:rsidRPr="009B47AD">
        <w:t>4</w:t>
      </w:r>
      <w:r w:rsidR="00717D3B" w:rsidRPr="009B47AD">
        <w:t xml:space="preserve">. Контроль за исполнением настоящего решения возложить на постоянную депутатскую комиссию по </w:t>
      </w:r>
      <w:r w:rsidR="00A92861" w:rsidRPr="009B47AD">
        <w:t>социальной политике, экологической безопасности и организационно- правовым вопросам.</w:t>
      </w:r>
    </w:p>
    <w:p w:rsidR="009B47AD" w:rsidRPr="009B47AD" w:rsidRDefault="009B47AD" w:rsidP="00C878CC">
      <w:pPr>
        <w:pStyle w:val="a3"/>
        <w:shd w:val="clear" w:color="auto" w:fill="FFFFFF"/>
        <w:spacing w:before="0" w:beforeAutospacing="0" w:after="0" w:afterAutospacing="0"/>
        <w:jc w:val="both"/>
      </w:pPr>
    </w:p>
    <w:p w:rsidR="00185C7B" w:rsidRPr="009B47AD" w:rsidRDefault="009B47AD" w:rsidP="00C878CC">
      <w:pPr>
        <w:pStyle w:val="a4"/>
        <w:rPr>
          <w:rFonts w:ascii="Times New Roman" w:hAnsi="Times New Roman" w:cs="Times New Roman"/>
          <w:sz w:val="24"/>
          <w:szCs w:val="24"/>
        </w:rPr>
      </w:pPr>
      <w:r>
        <w:rPr>
          <w:rFonts w:ascii="Times New Roman" w:hAnsi="Times New Roman" w:cs="Times New Roman"/>
          <w:sz w:val="24"/>
          <w:szCs w:val="24"/>
        </w:rPr>
        <w:t>Глава муниципального образования</w:t>
      </w:r>
    </w:p>
    <w:p w:rsidR="00717D3B" w:rsidRPr="009B47AD" w:rsidRDefault="004222A1" w:rsidP="00C878CC">
      <w:pPr>
        <w:pStyle w:val="a4"/>
        <w:rPr>
          <w:rFonts w:ascii="Times New Roman" w:hAnsi="Times New Roman" w:cs="Times New Roman"/>
          <w:sz w:val="24"/>
          <w:szCs w:val="24"/>
        </w:rPr>
      </w:pPr>
      <w:r w:rsidRPr="009B47AD">
        <w:rPr>
          <w:rFonts w:ascii="Times New Roman" w:hAnsi="Times New Roman" w:cs="Times New Roman"/>
          <w:sz w:val="24"/>
          <w:szCs w:val="24"/>
        </w:rPr>
        <w:t>«</w:t>
      </w:r>
      <w:r w:rsidR="007B5622" w:rsidRPr="009B47AD">
        <w:rPr>
          <w:rFonts w:ascii="Times New Roman" w:hAnsi="Times New Roman" w:cs="Times New Roman"/>
          <w:sz w:val="24"/>
          <w:szCs w:val="24"/>
        </w:rPr>
        <w:t>Котельское</w:t>
      </w:r>
      <w:r w:rsidRPr="009B47AD">
        <w:rPr>
          <w:rFonts w:ascii="Times New Roman" w:hAnsi="Times New Roman" w:cs="Times New Roman"/>
          <w:sz w:val="24"/>
          <w:szCs w:val="24"/>
        </w:rPr>
        <w:t xml:space="preserve"> сельское </w:t>
      </w:r>
      <w:proofErr w:type="gramStart"/>
      <w:r w:rsidRPr="009B47AD">
        <w:rPr>
          <w:rFonts w:ascii="Times New Roman" w:hAnsi="Times New Roman" w:cs="Times New Roman"/>
          <w:sz w:val="24"/>
          <w:szCs w:val="24"/>
        </w:rPr>
        <w:t>поселение»</w:t>
      </w:r>
      <w:r w:rsidR="00717D3B" w:rsidRPr="009B47AD">
        <w:rPr>
          <w:rFonts w:ascii="Times New Roman" w:hAnsi="Times New Roman" w:cs="Times New Roman"/>
          <w:sz w:val="24"/>
          <w:szCs w:val="24"/>
        </w:rPr>
        <w:t xml:space="preserve"> </w:t>
      </w:r>
      <w:r w:rsidRPr="009B47AD">
        <w:rPr>
          <w:rFonts w:ascii="Times New Roman" w:hAnsi="Times New Roman" w:cs="Times New Roman"/>
          <w:sz w:val="24"/>
          <w:szCs w:val="24"/>
        </w:rPr>
        <w:t xml:space="preserve">  </w:t>
      </w:r>
      <w:proofErr w:type="gramEnd"/>
      <w:r w:rsidRPr="009B47AD">
        <w:rPr>
          <w:rFonts w:ascii="Times New Roman" w:hAnsi="Times New Roman" w:cs="Times New Roman"/>
          <w:sz w:val="24"/>
          <w:szCs w:val="24"/>
        </w:rPr>
        <w:t xml:space="preserve">                                      </w:t>
      </w:r>
      <w:r w:rsidR="009B47AD">
        <w:rPr>
          <w:rFonts w:ascii="Times New Roman" w:hAnsi="Times New Roman" w:cs="Times New Roman"/>
          <w:sz w:val="24"/>
          <w:szCs w:val="24"/>
        </w:rPr>
        <w:tab/>
      </w:r>
      <w:r w:rsidR="009B47AD">
        <w:rPr>
          <w:rFonts w:ascii="Times New Roman" w:hAnsi="Times New Roman" w:cs="Times New Roman"/>
          <w:sz w:val="24"/>
          <w:szCs w:val="24"/>
        </w:rPr>
        <w:tab/>
      </w:r>
      <w:r w:rsidR="009B47AD">
        <w:rPr>
          <w:rFonts w:ascii="Times New Roman" w:hAnsi="Times New Roman" w:cs="Times New Roman"/>
          <w:sz w:val="24"/>
          <w:szCs w:val="24"/>
        </w:rPr>
        <w:tab/>
      </w:r>
      <w:r w:rsidR="007B5622" w:rsidRPr="009B47AD">
        <w:rPr>
          <w:rFonts w:ascii="Times New Roman" w:hAnsi="Times New Roman" w:cs="Times New Roman"/>
          <w:sz w:val="24"/>
          <w:szCs w:val="24"/>
        </w:rPr>
        <w:t xml:space="preserve">Н.А. </w:t>
      </w:r>
      <w:proofErr w:type="spellStart"/>
      <w:r w:rsidR="007B5622" w:rsidRPr="009B47AD">
        <w:rPr>
          <w:rFonts w:ascii="Times New Roman" w:hAnsi="Times New Roman" w:cs="Times New Roman"/>
          <w:sz w:val="24"/>
          <w:szCs w:val="24"/>
        </w:rPr>
        <w:t>Таршев</w:t>
      </w:r>
      <w:proofErr w:type="spellEnd"/>
    </w:p>
    <w:p w:rsidR="00F25DFF" w:rsidRPr="00C878CC" w:rsidRDefault="00F25DFF" w:rsidP="00C878CC">
      <w:pPr>
        <w:pStyle w:val="a3"/>
        <w:shd w:val="clear" w:color="auto" w:fill="FFFFFF"/>
        <w:spacing w:before="0" w:beforeAutospacing="0" w:after="0" w:afterAutospacing="0"/>
        <w:rPr>
          <w:sz w:val="22"/>
          <w:szCs w:val="22"/>
        </w:rPr>
      </w:pPr>
    </w:p>
    <w:p w:rsidR="00AD7C43" w:rsidRPr="00C878CC" w:rsidRDefault="00AD7C43" w:rsidP="00C878CC">
      <w:pPr>
        <w:pStyle w:val="a3"/>
        <w:shd w:val="clear" w:color="auto" w:fill="FFFFFF"/>
        <w:spacing w:before="0" w:beforeAutospacing="0" w:after="0" w:afterAutospacing="0"/>
        <w:ind w:left="5529"/>
        <w:rPr>
          <w:b/>
          <w:sz w:val="22"/>
          <w:szCs w:val="22"/>
        </w:rPr>
      </w:pPr>
    </w:p>
    <w:p w:rsidR="009B47AD" w:rsidRDefault="009B47AD" w:rsidP="00717D3B">
      <w:pPr>
        <w:pStyle w:val="a3"/>
        <w:shd w:val="clear" w:color="auto" w:fill="FFFFFF"/>
        <w:ind w:left="5529"/>
        <w:rPr>
          <w:b/>
          <w:sz w:val="22"/>
          <w:szCs w:val="22"/>
        </w:rPr>
      </w:pPr>
      <w:r>
        <w:rPr>
          <w:b/>
          <w:sz w:val="22"/>
          <w:szCs w:val="22"/>
        </w:rPr>
        <w:br w:type="page"/>
      </w:r>
    </w:p>
    <w:p w:rsidR="00717D3B" w:rsidRPr="009B47AD" w:rsidRDefault="00C116C2" w:rsidP="009B47AD">
      <w:pPr>
        <w:pStyle w:val="a3"/>
        <w:shd w:val="clear" w:color="auto" w:fill="FFFFFF"/>
        <w:spacing w:before="0" w:beforeAutospacing="0" w:after="0" w:afterAutospacing="0"/>
        <w:ind w:left="5528"/>
        <w:jc w:val="right"/>
        <w:rPr>
          <w:b/>
        </w:rPr>
      </w:pPr>
      <w:r w:rsidRPr="009B47AD">
        <w:rPr>
          <w:b/>
        </w:rPr>
        <w:lastRenderedPageBreak/>
        <w:t xml:space="preserve">                         </w:t>
      </w:r>
      <w:r w:rsidR="00062520" w:rsidRPr="009B47AD">
        <w:rPr>
          <w:b/>
        </w:rPr>
        <w:t>У</w:t>
      </w:r>
      <w:r w:rsidR="00717D3B" w:rsidRPr="009B47AD">
        <w:rPr>
          <w:b/>
        </w:rPr>
        <w:t>ТВЕРЖДЕНО</w:t>
      </w:r>
    </w:p>
    <w:p w:rsidR="009B47AD" w:rsidRPr="009B47AD" w:rsidRDefault="009B47AD" w:rsidP="009B47AD">
      <w:pPr>
        <w:pStyle w:val="a3"/>
        <w:shd w:val="clear" w:color="auto" w:fill="FFFFFF"/>
        <w:spacing w:before="0" w:beforeAutospacing="0" w:after="0" w:afterAutospacing="0"/>
        <w:ind w:left="5528"/>
        <w:jc w:val="right"/>
      </w:pPr>
      <w:r w:rsidRPr="009B47AD">
        <w:t>Решением Совета депутатов</w:t>
      </w:r>
    </w:p>
    <w:p w:rsidR="009B47AD" w:rsidRDefault="009B47AD" w:rsidP="009B47AD">
      <w:pPr>
        <w:pStyle w:val="a3"/>
        <w:shd w:val="clear" w:color="auto" w:fill="FFFFFF"/>
        <w:spacing w:before="0" w:beforeAutospacing="0" w:after="0" w:afterAutospacing="0"/>
        <w:ind w:left="5528"/>
        <w:jc w:val="right"/>
      </w:pPr>
      <w:r w:rsidRPr="009B47AD">
        <w:t>от 18.09.2020 г. № 76</w:t>
      </w:r>
    </w:p>
    <w:p w:rsidR="009B47AD" w:rsidRPr="009B47AD" w:rsidRDefault="009B47AD" w:rsidP="009B47AD">
      <w:pPr>
        <w:pStyle w:val="a3"/>
        <w:shd w:val="clear" w:color="auto" w:fill="FFFFFF"/>
        <w:spacing w:before="0" w:beforeAutospacing="0" w:after="0" w:afterAutospacing="0"/>
        <w:ind w:left="5528"/>
        <w:jc w:val="right"/>
      </w:pPr>
    </w:p>
    <w:p w:rsidR="00717D3B" w:rsidRDefault="00717D3B" w:rsidP="00C878CC">
      <w:pPr>
        <w:pStyle w:val="a3"/>
        <w:shd w:val="clear" w:color="auto" w:fill="FFFFFF"/>
        <w:jc w:val="center"/>
        <w:rPr>
          <w:b/>
        </w:rPr>
      </w:pPr>
      <w:r w:rsidRPr="009B47AD">
        <w:rPr>
          <w:b/>
        </w:rPr>
        <w:t>ПОЛОЖЕНИЕ</w:t>
      </w:r>
      <w:r w:rsidRPr="009B47AD">
        <w:rPr>
          <w:rStyle w:val="apple-converted-space"/>
          <w:b/>
        </w:rPr>
        <w:t> </w:t>
      </w:r>
      <w:r w:rsidRPr="009B47AD">
        <w:rPr>
          <w:b/>
        </w:rPr>
        <w:br/>
        <w:t xml:space="preserve">о порядке приватизации муниципального имущества муниципального образования </w:t>
      </w:r>
      <w:r w:rsidR="004222A1" w:rsidRPr="009B47AD">
        <w:rPr>
          <w:b/>
        </w:rPr>
        <w:t>«</w:t>
      </w:r>
      <w:r w:rsidR="007B5622" w:rsidRPr="009B47AD">
        <w:rPr>
          <w:b/>
        </w:rPr>
        <w:t>Котельское</w:t>
      </w:r>
      <w:r w:rsidR="004222A1" w:rsidRPr="009B47AD">
        <w:rPr>
          <w:b/>
        </w:rPr>
        <w:t xml:space="preserve"> сельское поселение»</w:t>
      </w:r>
    </w:p>
    <w:p w:rsidR="009B47AD" w:rsidRPr="009B47AD" w:rsidRDefault="009B47AD" w:rsidP="00C878CC">
      <w:pPr>
        <w:pStyle w:val="a3"/>
        <w:shd w:val="clear" w:color="auto" w:fill="FFFFFF"/>
        <w:jc w:val="center"/>
        <w:rPr>
          <w:b/>
        </w:rPr>
      </w:pPr>
    </w:p>
    <w:p w:rsidR="00717D3B" w:rsidRPr="009B47AD" w:rsidRDefault="00717D3B" w:rsidP="00717D3B">
      <w:pPr>
        <w:pStyle w:val="a3"/>
        <w:shd w:val="clear" w:color="auto" w:fill="FFFFFF"/>
        <w:rPr>
          <w:b/>
        </w:rPr>
      </w:pPr>
      <w:r w:rsidRPr="009B47AD">
        <w:rPr>
          <w:b/>
        </w:rPr>
        <w:t>Глава 1. ОБЩИЕ ПОЛОЖЕНИЯ</w:t>
      </w:r>
    </w:p>
    <w:p w:rsidR="00595BA1" w:rsidRPr="009B47AD" w:rsidRDefault="00717D3B" w:rsidP="00BC4D5F">
      <w:pPr>
        <w:pStyle w:val="a3"/>
        <w:shd w:val="clear" w:color="auto" w:fill="FFFFFF"/>
        <w:spacing w:before="0" w:beforeAutospacing="0" w:after="0" w:afterAutospacing="0"/>
        <w:jc w:val="both"/>
      </w:pPr>
      <w:r w:rsidRPr="009B47AD">
        <w:t xml:space="preserve">1.1. Настоящее Положение разработано в соответствии Федеральными законами от 06.10.2003 N 131-ФЗ "Об общих принципах организации местного самоуправления в Российской Федерации", от 21.12.2001 N 178-ФЗ (ред. от 22.11.2010) "О приватизации государственного и муниципального имущества», от 22.07.2008 N 159-ФЗ (ред. от 02.07.2010),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Гражданским кодексом Российской Федерации, Постановлением Правительства РФ от 22.07.2002 N 549 (ред. от 12.02.2011)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Уставом муниципального образования </w:t>
      </w:r>
      <w:r w:rsidR="004222A1" w:rsidRPr="009B47AD">
        <w:t>«</w:t>
      </w:r>
      <w:r w:rsidR="007B5622" w:rsidRPr="009B47AD">
        <w:t>Котельское</w:t>
      </w:r>
      <w:r w:rsidR="004222A1" w:rsidRPr="009B47AD">
        <w:t xml:space="preserve"> сельское поселение»</w:t>
      </w:r>
      <w:r w:rsidRPr="009B47AD">
        <w:t xml:space="preserve"> </w:t>
      </w:r>
      <w:proofErr w:type="spellStart"/>
      <w:r w:rsidR="004222A1" w:rsidRPr="009B47AD">
        <w:t>Кингисеппского</w:t>
      </w:r>
      <w:proofErr w:type="spellEnd"/>
      <w:r w:rsidRPr="009B47AD">
        <w:t xml:space="preserve"> района Ленинградской области и устанавливает цели, ограничения и порядок приватизации муниципального имущества МО </w:t>
      </w:r>
      <w:r w:rsidR="004222A1" w:rsidRPr="009B47AD">
        <w:t>«</w:t>
      </w:r>
      <w:r w:rsidR="007B5622" w:rsidRPr="009B47AD">
        <w:t>Котельское</w:t>
      </w:r>
      <w:r w:rsidR="004222A1" w:rsidRPr="009B47AD">
        <w:t xml:space="preserve"> сельское поселение»</w:t>
      </w:r>
      <w:r w:rsidRPr="009B47AD">
        <w:t xml:space="preserve"> </w:t>
      </w:r>
      <w:proofErr w:type="spellStart"/>
      <w:r w:rsidR="004222A1" w:rsidRPr="009B47AD">
        <w:t>Кингисеппского</w:t>
      </w:r>
      <w:proofErr w:type="spellEnd"/>
      <w:r w:rsidRPr="009B47AD">
        <w:t xml:space="preserve"> района Ленинградской области (далее – МО </w:t>
      </w:r>
      <w:r w:rsidR="004222A1" w:rsidRPr="009B47AD">
        <w:t>«</w:t>
      </w:r>
      <w:r w:rsidR="007B5622" w:rsidRPr="009B47AD">
        <w:t>Котельское</w:t>
      </w:r>
      <w:r w:rsidR="004222A1" w:rsidRPr="009B47AD">
        <w:t xml:space="preserve"> сельское поселение»</w:t>
      </w:r>
      <w:r w:rsidRPr="009B47AD">
        <w:t>).</w:t>
      </w:r>
      <w:r w:rsidR="00595BA1" w:rsidRPr="009B47AD">
        <w:t xml:space="preserve">   </w:t>
      </w:r>
    </w:p>
    <w:p w:rsidR="00595BA1" w:rsidRPr="009B47AD" w:rsidRDefault="00717D3B" w:rsidP="00BC4D5F">
      <w:pPr>
        <w:pStyle w:val="a3"/>
        <w:shd w:val="clear" w:color="auto" w:fill="FFFFFF"/>
        <w:spacing w:before="0" w:beforeAutospacing="0" w:after="0" w:afterAutospacing="0"/>
        <w:jc w:val="both"/>
      </w:pPr>
      <w:r w:rsidRPr="009B47AD">
        <w:t xml:space="preserve">1.2. Под приватизацией муниципального имущества понимается возмездное отчуждение имущества, находящегося в собственности МО </w:t>
      </w:r>
      <w:r w:rsidR="004222A1" w:rsidRPr="009B47AD">
        <w:t>«</w:t>
      </w:r>
      <w:r w:rsidR="007B5622" w:rsidRPr="009B47AD">
        <w:t>Котельское</w:t>
      </w:r>
      <w:r w:rsidR="004222A1" w:rsidRPr="009B47AD">
        <w:t xml:space="preserve"> сельское поселение»</w:t>
      </w:r>
      <w:r w:rsidRPr="009B47AD">
        <w:t>, в собственность физических и (или) юридических лиц.</w:t>
      </w:r>
      <w:r w:rsidRPr="009B47AD">
        <w:rPr>
          <w:rStyle w:val="apple-converted-space"/>
        </w:rPr>
        <w:t> </w:t>
      </w:r>
      <w:r w:rsidRPr="009B47AD">
        <w:t>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w:t>
      </w:r>
    </w:p>
    <w:p w:rsidR="00595BA1" w:rsidRPr="009B47AD" w:rsidRDefault="00717D3B" w:rsidP="00BC4D5F">
      <w:pPr>
        <w:pStyle w:val="a3"/>
        <w:shd w:val="clear" w:color="auto" w:fill="FFFFFF"/>
        <w:spacing w:before="0" w:beforeAutospacing="0" w:after="0" w:afterAutospacing="0"/>
        <w:jc w:val="both"/>
      </w:pPr>
      <w:r w:rsidRPr="009B47AD">
        <w:t xml:space="preserve">1.3. Органом, осуществляющим приватизацию муниципального имущества МО </w:t>
      </w:r>
      <w:r w:rsidR="004222A1" w:rsidRPr="009B47AD">
        <w:t>«</w:t>
      </w:r>
      <w:r w:rsidR="007B5622" w:rsidRPr="009B47AD">
        <w:t>Котельское</w:t>
      </w:r>
      <w:r w:rsidR="004222A1" w:rsidRPr="009B47AD">
        <w:t xml:space="preserve"> сельское поселение»</w:t>
      </w:r>
      <w:r w:rsidRPr="009B47AD">
        <w:t xml:space="preserve"> является администрация </w:t>
      </w:r>
      <w:proofErr w:type="spellStart"/>
      <w:r w:rsidR="00794886" w:rsidRPr="009B47AD">
        <w:t>Котельского</w:t>
      </w:r>
      <w:proofErr w:type="spellEnd"/>
      <w:r w:rsidRPr="009B47AD">
        <w:t xml:space="preserve"> сельского поселения (далее - Администрация).</w:t>
      </w:r>
    </w:p>
    <w:p w:rsidR="003240ED" w:rsidRPr="009B47AD" w:rsidRDefault="00717D3B" w:rsidP="00BC4D5F">
      <w:pPr>
        <w:pStyle w:val="a3"/>
        <w:shd w:val="clear" w:color="auto" w:fill="FFFFFF"/>
        <w:spacing w:before="0" w:beforeAutospacing="0" w:after="0" w:afterAutospacing="0"/>
        <w:jc w:val="both"/>
        <w:rPr>
          <w:rStyle w:val="apple-converted-space"/>
        </w:rPr>
      </w:pPr>
      <w:r w:rsidRPr="009B47AD">
        <w:t>1.4. Муниципальные унитарные предприятия и муниципальные учреждения, а также юридические лица, в уставном капитале которых доля муниципальной собственности превышает 25%, не могут быть покупателями муниципального имущества, кроме случаев, предусмотренных действующим законодательством.</w:t>
      </w:r>
      <w:r w:rsidRPr="009B47AD">
        <w:rPr>
          <w:rStyle w:val="apple-converted-space"/>
        </w:rPr>
        <w:t> </w:t>
      </w:r>
    </w:p>
    <w:p w:rsidR="003240ED" w:rsidRPr="009B47AD" w:rsidRDefault="00717D3B" w:rsidP="00BC4D5F">
      <w:pPr>
        <w:pStyle w:val="a3"/>
        <w:shd w:val="clear" w:color="auto" w:fill="FFFFFF"/>
        <w:spacing w:before="0" w:beforeAutospacing="0" w:after="0" w:afterAutospacing="0"/>
        <w:jc w:val="both"/>
        <w:rPr>
          <w:rStyle w:val="apple-converted-space"/>
        </w:rPr>
      </w:pPr>
      <w:r w:rsidRPr="009B47AD">
        <w:t>1.5. Условия и порядок приватизации муниципального жилищного фонда, земельных участков, природных ресурсов, муниципального имущества, переданного в собственность некоммерческих организаций, созданных при преобразовании муниципальных учреждений, муниципального имущества на основании судебного решения регулируются федеральными законами и принятыми в соответствии с ними иными нормативными правовыми актами.</w:t>
      </w:r>
      <w:r w:rsidRPr="009B47AD">
        <w:rPr>
          <w:rStyle w:val="apple-converted-space"/>
        </w:rPr>
        <w:t> </w:t>
      </w:r>
    </w:p>
    <w:p w:rsidR="003240ED" w:rsidRPr="009B47AD" w:rsidRDefault="00717D3B" w:rsidP="00BC4D5F">
      <w:pPr>
        <w:pStyle w:val="a3"/>
        <w:shd w:val="clear" w:color="auto" w:fill="FFFFFF"/>
        <w:spacing w:before="0" w:beforeAutospacing="0" w:after="0" w:afterAutospacing="0"/>
        <w:jc w:val="both"/>
        <w:rPr>
          <w:rStyle w:val="apple-converted-space"/>
        </w:rPr>
      </w:pPr>
      <w:r w:rsidRPr="009B47AD">
        <w:t>1.6. Средства, поступающие от приватизации объектов муниципальной собственности, не облагаются налогами в соответствии с законодательством Российской Федерации.</w:t>
      </w:r>
      <w:r w:rsidRPr="009B47AD">
        <w:rPr>
          <w:rStyle w:val="apple-converted-space"/>
        </w:rPr>
        <w:t> </w:t>
      </w:r>
    </w:p>
    <w:p w:rsidR="00717D3B" w:rsidRPr="009B47AD" w:rsidRDefault="00717D3B" w:rsidP="00BC4D5F">
      <w:pPr>
        <w:pStyle w:val="a3"/>
        <w:shd w:val="clear" w:color="auto" w:fill="FFFFFF"/>
        <w:spacing w:before="0" w:beforeAutospacing="0" w:after="0" w:afterAutospacing="0"/>
        <w:jc w:val="both"/>
      </w:pPr>
      <w:r w:rsidRPr="009B47AD">
        <w:t>1.7.Особенности участия субъектов малого и среднего предпринимательства в приватизации арендуемого муниципального недвижимого имущества устанавливаются законодательством Российской Федерации.</w:t>
      </w:r>
    </w:p>
    <w:p w:rsidR="00717D3B" w:rsidRPr="009B47AD" w:rsidRDefault="00717D3B" w:rsidP="00717D3B">
      <w:pPr>
        <w:pStyle w:val="a3"/>
        <w:shd w:val="clear" w:color="auto" w:fill="FFFFFF"/>
        <w:rPr>
          <w:b/>
        </w:rPr>
      </w:pPr>
      <w:r w:rsidRPr="009B47AD">
        <w:rPr>
          <w:b/>
        </w:rPr>
        <w:lastRenderedPageBreak/>
        <w:t>Глава 2. ОСНОВНЫЕ ЦЕЛИ И НАПРАВЛЕНИЯ ПРИВАТИЗАЦИИ</w:t>
      </w:r>
      <w:r w:rsidRPr="009B47AD">
        <w:rPr>
          <w:b/>
        </w:rPr>
        <w:br/>
        <w:t>МУНИЦИПАЛЬНОГО ИМУЩЕСТВА</w:t>
      </w:r>
    </w:p>
    <w:p w:rsidR="003240ED" w:rsidRPr="009B47AD" w:rsidRDefault="00717D3B" w:rsidP="00BC4D5F">
      <w:pPr>
        <w:pStyle w:val="a3"/>
        <w:shd w:val="clear" w:color="auto" w:fill="FFFFFF"/>
        <w:spacing w:before="0" w:beforeAutospacing="0" w:after="0" w:afterAutospacing="0"/>
        <w:rPr>
          <w:rStyle w:val="apple-converted-space"/>
        </w:rPr>
      </w:pPr>
      <w:r w:rsidRPr="009B47AD">
        <w:t>2.1. Основные цели приватизации:</w:t>
      </w:r>
      <w:r w:rsidRPr="009B47AD">
        <w:rPr>
          <w:rStyle w:val="apple-converted-space"/>
        </w:rPr>
        <w:t> </w:t>
      </w:r>
      <w:r w:rsidRPr="009B47AD">
        <w:br/>
        <w:t>- повышение эффективности использования муниципального имущества;</w:t>
      </w:r>
      <w:r w:rsidRPr="009B47AD">
        <w:rPr>
          <w:rStyle w:val="apple-converted-space"/>
        </w:rPr>
        <w:t> </w:t>
      </w:r>
      <w:r w:rsidRPr="009B47AD">
        <w:br/>
        <w:t xml:space="preserve">- поступление в бюджет МО </w:t>
      </w:r>
      <w:r w:rsidR="004222A1" w:rsidRPr="009B47AD">
        <w:t>«</w:t>
      </w:r>
      <w:r w:rsidR="007B5622" w:rsidRPr="009B47AD">
        <w:t>Котельское</w:t>
      </w:r>
      <w:r w:rsidR="004222A1" w:rsidRPr="009B47AD">
        <w:t xml:space="preserve"> сельское поселение»</w:t>
      </w:r>
      <w:r w:rsidRPr="009B47AD">
        <w:t xml:space="preserve"> финансовых средств.</w:t>
      </w:r>
      <w:r w:rsidRPr="009B47AD">
        <w:rPr>
          <w:rStyle w:val="apple-converted-space"/>
        </w:rPr>
        <w:t> </w:t>
      </w:r>
    </w:p>
    <w:p w:rsidR="00717D3B" w:rsidRPr="009B47AD" w:rsidRDefault="00717D3B" w:rsidP="00BC4D5F">
      <w:pPr>
        <w:pStyle w:val="a3"/>
        <w:shd w:val="clear" w:color="auto" w:fill="FFFFFF"/>
        <w:spacing w:before="0" w:beforeAutospacing="0" w:after="0" w:afterAutospacing="0"/>
      </w:pPr>
      <w:r w:rsidRPr="009B47AD">
        <w:t>2.2. Основные задачи приватизации:</w:t>
      </w:r>
      <w:r w:rsidRPr="009B47AD">
        <w:rPr>
          <w:rStyle w:val="apple-converted-space"/>
        </w:rPr>
        <w:t> </w:t>
      </w:r>
      <w:r w:rsidRPr="009B47AD">
        <w:br/>
        <w:t xml:space="preserve">- выявление и приватизация неиспользуемых и убыточных объектов на территории МО </w:t>
      </w:r>
      <w:r w:rsidR="004222A1" w:rsidRPr="009B47AD">
        <w:t>«</w:t>
      </w:r>
      <w:r w:rsidR="007B5622" w:rsidRPr="009B47AD">
        <w:t>Котельское</w:t>
      </w:r>
      <w:r w:rsidR="004222A1" w:rsidRPr="009B47AD">
        <w:t xml:space="preserve"> сельское поселение»</w:t>
      </w:r>
      <w:r w:rsidRPr="009B47AD">
        <w:t xml:space="preserve"> (в том числе объектов незавершенного строительства);</w:t>
      </w:r>
      <w:r w:rsidRPr="009B47AD">
        <w:rPr>
          <w:rStyle w:val="apple-converted-space"/>
        </w:rPr>
        <w:t> </w:t>
      </w:r>
      <w:r w:rsidRPr="009B47AD">
        <w:br/>
        <w:t>- освобождение от непрофильного имущества, обремененного содержанием за счет средств местного бюджета.</w:t>
      </w:r>
    </w:p>
    <w:p w:rsidR="00BC4D5F" w:rsidRPr="009B47AD" w:rsidRDefault="00BC4D5F" w:rsidP="00BC4D5F">
      <w:pPr>
        <w:pStyle w:val="a3"/>
        <w:shd w:val="clear" w:color="auto" w:fill="FFFFFF"/>
        <w:spacing w:before="0" w:beforeAutospacing="0" w:after="0" w:afterAutospacing="0"/>
      </w:pPr>
    </w:p>
    <w:p w:rsidR="00717D3B" w:rsidRPr="009B47AD" w:rsidRDefault="00717D3B" w:rsidP="00BC4D5F">
      <w:pPr>
        <w:pStyle w:val="a3"/>
        <w:shd w:val="clear" w:color="auto" w:fill="FFFFFF"/>
        <w:spacing w:before="0" w:beforeAutospacing="0" w:after="0" w:afterAutospacing="0"/>
        <w:rPr>
          <w:b/>
        </w:rPr>
      </w:pPr>
      <w:r w:rsidRPr="009B47AD">
        <w:rPr>
          <w:b/>
        </w:rPr>
        <w:t>Глава 3. ПЛАНИРОВАНИЕ ПРИВАТИЗАЦИИ</w:t>
      </w:r>
      <w:r w:rsidR="00BC4D5F" w:rsidRPr="009B47AD">
        <w:rPr>
          <w:b/>
        </w:rPr>
        <w:t xml:space="preserve"> </w:t>
      </w:r>
      <w:r w:rsidRPr="009B47AD">
        <w:rPr>
          <w:b/>
        </w:rPr>
        <w:t>МУНИЦИПАЛЬНОГО ИМУЩЕСТВА</w:t>
      </w:r>
    </w:p>
    <w:p w:rsidR="000A78A5" w:rsidRPr="009B47AD" w:rsidRDefault="00717D3B" w:rsidP="00BC4D5F">
      <w:pPr>
        <w:pStyle w:val="a3"/>
        <w:shd w:val="clear" w:color="auto" w:fill="FFFFFF"/>
        <w:spacing w:before="0" w:beforeAutospacing="0" w:after="0" w:afterAutospacing="0"/>
        <w:jc w:val="both"/>
        <w:rPr>
          <w:color w:val="FF0000"/>
        </w:rPr>
      </w:pPr>
      <w:r w:rsidRPr="009B47AD">
        <w:t>3.1. Приватизация муниципальной собственности проводится на основе ежегодного прогнозного плана (программы) приватизации муниципального имущес</w:t>
      </w:r>
      <w:r w:rsidR="00503233" w:rsidRPr="009B47AD">
        <w:t xml:space="preserve">тва на очередной финансовый год </w:t>
      </w:r>
      <w:r w:rsidR="00503233" w:rsidRPr="009B47AD">
        <w:rPr>
          <w:rStyle w:val="blk"/>
          <w:color w:val="FF0000"/>
        </w:rPr>
        <w:t xml:space="preserve">в соответствии с порядком разработки прогнозных планов (программ) приватизации государственного и муниципального имущества, установленным Правительством Российской Федерации. </w:t>
      </w:r>
    </w:p>
    <w:p w:rsidR="000A78A5" w:rsidRPr="009B47AD" w:rsidRDefault="00717D3B" w:rsidP="00BC4D5F">
      <w:pPr>
        <w:pStyle w:val="a3"/>
        <w:shd w:val="clear" w:color="auto" w:fill="FFFFFF"/>
        <w:spacing w:before="0" w:beforeAutospacing="0" w:after="0" w:afterAutospacing="0"/>
        <w:jc w:val="both"/>
      </w:pPr>
      <w:r w:rsidRPr="009B47AD">
        <w:t>3.2. Прогнозный план (программа) содержит перечень объектов муниципального имущества, которые планируется приватизировать в соответствующем году. В прогнозном плане (программе) указывается характеристика муниципального имущества, которое планируется приватизировать и предполагаемые сроки приватизации.</w:t>
      </w:r>
    </w:p>
    <w:p w:rsidR="000A78A5" w:rsidRPr="009B47AD" w:rsidRDefault="00717D3B" w:rsidP="00BC4D5F">
      <w:pPr>
        <w:pStyle w:val="a3"/>
        <w:shd w:val="clear" w:color="auto" w:fill="FFFFFF"/>
        <w:spacing w:before="0" w:beforeAutospacing="0" w:after="0" w:afterAutospacing="0"/>
        <w:jc w:val="both"/>
      </w:pPr>
      <w:r w:rsidRPr="009B47AD">
        <w:t xml:space="preserve">3.3. Администрация разрабатывает и выносит прогнозный план (программу) на утверждение Совета депутатов МО </w:t>
      </w:r>
      <w:r w:rsidR="004222A1" w:rsidRPr="009B47AD">
        <w:t>«</w:t>
      </w:r>
      <w:r w:rsidR="007B5622" w:rsidRPr="009B47AD">
        <w:t>Котельское</w:t>
      </w:r>
      <w:r w:rsidR="004222A1" w:rsidRPr="009B47AD">
        <w:t xml:space="preserve"> сельское поселение»</w:t>
      </w:r>
      <w:r w:rsidRPr="009B47AD">
        <w:t>.</w:t>
      </w:r>
    </w:p>
    <w:p w:rsidR="000A78A5" w:rsidRPr="009B47AD" w:rsidRDefault="00717D3B" w:rsidP="00BC4D5F">
      <w:pPr>
        <w:pStyle w:val="a3"/>
        <w:shd w:val="clear" w:color="auto" w:fill="FFFFFF"/>
        <w:spacing w:before="0" w:beforeAutospacing="0" w:after="0" w:afterAutospacing="0"/>
        <w:jc w:val="both"/>
        <w:rPr>
          <w:rStyle w:val="apple-converted-space"/>
        </w:rPr>
      </w:pPr>
      <w:r w:rsidRPr="009B47AD">
        <w:t xml:space="preserve">3.4. Решения о включении или исключении объектов из прогнозного плана (программы) приватизации муниципального имущества, принимаются Советом депутатов </w:t>
      </w:r>
      <w:proofErr w:type="spellStart"/>
      <w:r w:rsidR="007B5622" w:rsidRPr="009B47AD">
        <w:t>Котельского</w:t>
      </w:r>
      <w:proofErr w:type="spellEnd"/>
      <w:r w:rsidRPr="009B47AD">
        <w:t xml:space="preserve"> сельского поселения.</w:t>
      </w:r>
      <w:r w:rsidRPr="009B47AD">
        <w:rPr>
          <w:rStyle w:val="apple-converted-space"/>
        </w:rPr>
        <w:t> </w:t>
      </w:r>
    </w:p>
    <w:p w:rsidR="00717D3B" w:rsidRPr="009B47AD" w:rsidRDefault="00717D3B" w:rsidP="00BC4D5F">
      <w:pPr>
        <w:pStyle w:val="a3"/>
        <w:shd w:val="clear" w:color="auto" w:fill="FFFFFF"/>
        <w:spacing w:before="0" w:beforeAutospacing="0" w:after="0" w:afterAutospacing="0"/>
        <w:jc w:val="both"/>
      </w:pPr>
      <w:r w:rsidRPr="009B47AD">
        <w:t xml:space="preserve">3.5. Отчет о выполнении прогнозного плана (программы) по приватизации муниципального имущества за прошедший год, содержащий перечень приватизированного муниципального имущества с указанием способа, срока и цены сделки продажи направляется Администрацией в совет депутатов </w:t>
      </w:r>
      <w:proofErr w:type="spellStart"/>
      <w:r w:rsidR="007B5622" w:rsidRPr="009B47AD">
        <w:t>Котельского</w:t>
      </w:r>
      <w:proofErr w:type="spellEnd"/>
      <w:r w:rsidRPr="009B47AD">
        <w:t xml:space="preserve"> сельского поселения до 1 марта.</w:t>
      </w:r>
      <w:r w:rsidR="00BC4D5F" w:rsidRPr="009B47AD">
        <w:t xml:space="preserve"> </w:t>
      </w:r>
    </w:p>
    <w:p w:rsidR="00BC4D5F" w:rsidRPr="009B47AD" w:rsidRDefault="00BC4D5F" w:rsidP="00BC4D5F">
      <w:pPr>
        <w:pStyle w:val="a3"/>
        <w:shd w:val="clear" w:color="auto" w:fill="FFFFFF"/>
        <w:spacing w:before="0" w:beforeAutospacing="0" w:after="0" w:afterAutospacing="0"/>
        <w:jc w:val="both"/>
      </w:pPr>
    </w:p>
    <w:p w:rsidR="00717D3B" w:rsidRPr="009B47AD" w:rsidRDefault="00717D3B" w:rsidP="00BC4D5F">
      <w:pPr>
        <w:pStyle w:val="a3"/>
        <w:shd w:val="clear" w:color="auto" w:fill="FFFFFF"/>
        <w:spacing w:before="0" w:beforeAutospacing="0" w:after="0" w:afterAutospacing="0"/>
        <w:rPr>
          <w:b/>
        </w:rPr>
      </w:pPr>
      <w:r w:rsidRPr="009B47AD">
        <w:rPr>
          <w:b/>
        </w:rPr>
        <w:t>Глава 4. ОГРАНИЧЕНИЯ ДЛЯ ПРИВАТИЗАЦИИ</w:t>
      </w:r>
      <w:r w:rsidR="00BC4D5F" w:rsidRPr="009B47AD">
        <w:rPr>
          <w:b/>
        </w:rPr>
        <w:t xml:space="preserve"> </w:t>
      </w:r>
      <w:r w:rsidRPr="009B47AD">
        <w:rPr>
          <w:b/>
        </w:rPr>
        <w:t>МУНИЦИПАЛЬНОГО ИМУЩЕСТВА</w:t>
      </w:r>
    </w:p>
    <w:p w:rsidR="00717D3B" w:rsidRPr="009B47AD" w:rsidRDefault="00717D3B" w:rsidP="00BC4D5F">
      <w:pPr>
        <w:pStyle w:val="a3"/>
        <w:shd w:val="clear" w:color="auto" w:fill="FFFFFF"/>
        <w:spacing w:before="0" w:beforeAutospacing="0" w:after="0" w:afterAutospacing="0"/>
        <w:jc w:val="both"/>
      </w:pPr>
      <w:r w:rsidRPr="009B47AD">
        <w:t>4.1. Ограничения по приватизации муниципального имущества устанавливаются в соответствии с действующим законодательством о приватизации.</w:t>
      </w:r>
    </w:p>
    <w:p w:rsidR="00BC4D5F" w:rsidRPr="009B47AD" w:rsidRDefault="00BC4D5F" w:rsidP="00BC4D5F">
      <w:pPr>
        <w:pStyle w:val="a3"/>
        <w:shd w:val="clear" w:color="auto" w:fill="FFFFFF"/>
        <w:spacing w:before="0" w:beforeAutospacing="0" w:after="0" w:afterAutospacing="0"/>
        <w:jc w:val="both"/>
      </w:pPr>
    </w:p>
    <w:p w:rsidR="00717D3B" w:rsidRPr="009B47AD" w:rsidRDefault="00717D3B" w:rsidP="00BC4D5F">
      <w:pPr>
        <w:pStyle w:val="a3"/>
        <w:shd w:val="clear" w:color="auto" w:fill="FFFFFF"/>
        <w:spacing w:before="0" w:beforeAutospacing="0" w:after="0" w:afterAutospacing="0"/>
        <w:rPr>
          <w:b/>
        </w:rPr>
      </w:pPr>
      <w:r w:rsidRPr="009B47AD">
        <w:rPr>
          <w:b/>
        </w:rPr>
        <w:t>Глава 5. ПОРЯДОК ПРИВАТИЗАЦИИ МУНИЦИПАЛЬНОГО ИМУЩЕСТВА</w:t>
      </w:r>
    </w:p>
    <w:p w:rsidR="000A78A5" w:rsidRPr="009B47AD" w:rsidRDefault="00717D3B" w:rsidP="00BC4D5F">
      <w:pPr>
        <w:pStyle w:val="a3"/>
        <w:shd w:val="clear" w:color="auto" w:fill="FFFFFF"/>
        <w:spacing w:before="0" w:beforeAutospacing="0" w:after="0" w:afterAutospacing="0"/>
      </w:pPr>
      <w:r w:rsidRPr="009B47AD">
        <w:t>5.1. Администрация принимает постановление об условиях приватизации объекта, включенного в прогнозный план (программу) приватизации муниципального имущества.</w:t>
      </w:r>
      <w:r w:rsidR="00BC4D5F" w:rsidRPr="009B47AD">
        <w:t xml:space="preserve"> </w:t>
      </w:r>
      <w:r w:rsidRPr="009B47AD">
        <w:t>В постановлении об условиях приватизации объекта должны содержаться сведения:</w:t>
      </w:r>
      <w:r w:rsidRPr="009B47AD">
        <w:br/>
        <w:t>- наименование имущества и иные позволяющие его индивидуализировать данные (характеристика имущества);</w:t>
      </w:r>
      <w:r w:rsidRPr="009B47AD">
        <w:br/>
        <w:t>- способ приватизации имущества;</w:t>
      </w:r>
      <w:r w:rsidRPr="009B47AD">
        <w:br/>
        <w:t>- начальная цена;</w:t>
      </w:r>
      <w:r w:rsidRPr="009B47AD">
        <w:br/>
        <w:t>- срок рассрочки платежа (если она предоставляется);</w:t>
      </w:r>
      <w:r w:rsidRPr="009B47AD">
        <w:br/>
        <w:t>- состав подлежащего приватизации имущественного комплекса муниципального предприятия, а также перечень объектов, не подлежащих приватизации в составе имущественного комплекса предприятия;</w:t>
      </w:r>
      <w:r w:rsidRPr="009B47AD">
        <w:br/>
        <w:t>- иные необходимые для приватизации имущества сведения.</w:t>
      </w:r>
    </w:p>
    <w:p w:rsidR="000A78A5" w:rsidRPr="009B47AD" w:rsidRDefault="00717D3B" w:rsidP="00BC4D5F">
      <w:pPr>
        <w:pStyle w:val="a3"/>
        <w:shd w:val="clear" w:color="auto" w:fill="FFFFFF"/>
        <w:spacing w:before="0" w:beforeAutospacing="0" w:after="0" w:afterAutospacing="0"/>
      </w:pPr>
      <w:r w:rsidRPr="009B47AD">
        <w:lastRenderedPageBreak/>
        <w:t>5.2. Начальная цена приватизируемого муниципального имущества устанавливается на основании отчета об оценке муниципального имущества, составленного в соответствии с законодательством Российской Федерации об оценочной деятельности.</w:t>
      </w:r>
      <w:r w:rsidRPr="009B47AD">
        <w:rPr>
          <w:rStyle w:val="apple-converted-space"/>
        </w:rPr>
        <w:t> </w:t>
      </w:r>
    </w:p>
    <w:p w:rsidR="000A78A5" w:rsidRPr="009B47AD" w:rsidRDefault="00717D3B" w:rsidP="00BC4D5F">
      <w:pPr>
        <w:pStyle w:val="a3"/>
        <w:shd w:val="clear" w:color="auto" w:fill="FFFFFF"/>
        <w:spacing w:before="0" w:beforeAutospacing="0" w:after="0" w:afterAutospacing="0"/>
      </w:pPr>
      <w:r w:rsidRPr="009B47AD">
        <w:t>5.3. Документы, предоставляемые покупателями муниципального имущества:</w:t>
      </w:r>
      <w:r w:rsidRPr="009B47AD">
        <w:rPr>
          <w:rStyle w:val="apple-converted-space"/>
        </w:rPr>
        <w:t> </w:t>
      </w:r>
      <w:r w:rsidRPr="009B47AD">
        <w:br/>
        <w:t>- заявка (приложение № 1);</w:t>
      </w:r>
      <w:r w:rsidRPr="009B47AD">
        <w:rPr>
          <w:rStyle w:val="apple-converted-space"/>
        </w:rPr>
        <w:t> </w:t>
      </w:r>
      <w:r w:rsidRPr="009B47AD">
        <w:br/>
        <w:t>- документ, подтверждающий уведомление антимонопольного органа о намерении приобрести подлежащее приватизации имущество в соответствии с антимонопольным законодательством Российской Федерации.</w:t>
      </w:r>
      <w:r w:rsidRPr="009B47AD">
        <w:rPr>
          <w:rStyle w:val="apple-converted-space"/>
        </w:rPr>
        <w:t> </w:t>
      </w:r>
      <w:r w:rsidRPr="009B47AD">
        <w:t>Физические лица предъявляют документ, удостоверяющий личность.</w:t>
      </w:r>
      <w:r w:rsidRPr="009B47AD">
        <w:rPr>
          <w:rStyle w:val="apple-converted-space"/>
        </w:rPr>
        <w:t> </w:t>
      </w:r>
      <w:r w:rsidRPr="009B47AD">
        <w:t>Юридические лица предоставляют дополнительно следующие документы:</w:t>
      </w:r>
      <w:r w:rsidRPr="009B47AD">
        <w:rPr>
          <w:rStyle w:val="apple-converted-space"/>
        </w:rPr>
        <w:t> </w:t>
      </w:r>
      <w:r w:rsidRPr="009B47AD">
        <w:br/>
        <w:t>- решение в письменной форме соответствующего органа управления о приобретении имущества (если это необходимо в соответствии с учредительными документами претендента);</w:t>
      </w:r>
      <w:r w:rsidRPr="009B47AD">
        <w:rPr>
          <w:rStyle w:val="apple-converted-space"/>
        </w:rPr>
        <w:t> </w:t>
      </w:r>
      <w:r w:rsidRPr="009B47AD">
        <w:br/>
        <w:t>- сведения о доле РФ, субъекта РФ или муниципального образования в уставном капитале юридического лица;</w:t>
      </w:r>
      <w:r w:rsidRPr="009B47AD">
        <w:rPr>
          <w:rStyle w:val="apple-converted-space"/>
        </w:rPr>
        <w:t> </w:t>
      </w:r>
      <w:r w:rsidRPr="009B47AD">
        <w:br/>
        <w:t>- иные документы, требование к предоставлению которых может быть установлено федеральным законом;</w:t>
      </w:r>
      <w:r w:rsidRPr="009B47AD">
        <w:rPr>
          <w:rStyle w:val="apple-converted-space"/>
        </w:rPr>
        <w:t> </w:t>
      </w:r>
      <w:r w:rsidRPr="009B47AD">
        <w:br/>
        <w:t>- опись представленных документов.</w:t>
      </w:r>
      <w:r w:rsidRPr="009B47AD">
        <w:rPr>
          <w:rStyle w:val="apple-converted-space"/>
        </w:rPr>
        <w:t> </w:t>
      </w:r>
      <w:r w:rsidRPr="009B47AD">
        <w:br/>
        <w:t>-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717D3B" w:rsidRPr="009B47AD" w:rsidRDefault="00717D3B" w:rsidP="00BC4D5F">
      <w:pPr>
        <w:pStyle w:val="a3"/>
        <w:shd w:val="clear" w:color="auto" w:fill="FFFFFF"/>
        <w:spacing w:before="0" w:beforeAutospacing="0" w:after="0" w:afterAutospacing="0"/>
        <w:jc w:val="both"/>
      </w:pPr>
      <w:r w:rsidRPr="009B47AD">
        <w:t>В случае подачи заявки представителем претендента предъявляется нотариально удостоверенная доверенность.</w:t>
      </w:r>
      <w:r w:rsidRPr="009B47AD">
        <w:rPr>
          <w:rStyle w:val="apple-converted-space"/>
        </w:rPr>
        <w:t> </w:t>
      </w:r>
      <w:r w:rsidRPr="009B47AD">
        <w:t>В случае проведения продажи государственного или муниципального имущества в электронной форме заявка и иные представленные одновременно с ней документы подаются в форме электронных документов.</w:t>
      </w:r>
    </w:p>
    <w:p w:rsidR="00717D3B" w:rsidRPr="009B47AD" w:rsidRDefault="00717D3B" w:rsidP="00BC4D5F">
      <w:pPr>
        <w:pStyle w:val="a3"/>
        <w:shd w:val="clear" w:color="auto" w:fill="FFFFFF"/>
        <w:spacing w:before="0" w:beforeAutospacing="0" w:after="0" w:afterAutospacing="0"/>
        <w:jc w:val="both"/>
      </w:pPr>
      <w:r w:rsidRPr="009B47AD">
        <w:t>5.4. Обязанность доказать свое право на приобретение муниципального имущества возлагается на претендента.</w:t>
      </w:r>
      <w:r w:rsidRPr="009B47AD">
        <w:rPr>
          <w:rStyle w:val="apple-converted-space"/>
        </w:rPr>
        <w:t> </w:t>
      </w:r>
      <w:r w:rsidRPr="009B47AD">
        <w:t>В случае если впоследствии будет установлено, что покупатель муниципального имущества не имел законного права на его приобретение, соответствующая сделка признается ничтожной в соответствии с действующим законодательством.</w:t>
      </w:r>
    </w:p>
    <w:p w:rsidR="00717D3B" w:rsidRPr="009B47AD" w:rsidRDefault="00717D3B" w:rsidP="000A78A5">
      <w:pPr>
        <w:pStyle w:val="a3"/>
        <w:shd w:val="clear" w:color="auto" w:fill="FFFFFF"/>
        <w:rPr>
          <w:b/>
        </w:rPr>
      </w:pPr>
      <w:r w:rsidRPr="009B47AD">
        <w:rPr>
          <w:b/>
        </w:rPr>
        <w:t>Глава 6. ОРГАНИЗАЦИОННОЕ И ИНФОРМАЦИОННОЕ ОБЕСПЕЧЕНИЕ ПРИВАТИЗАЦИИ МУНИЦИПАЛЬНОГО ИМУЩЕСТВА</w:t>
      </w:r>
    </w:p>
    <w:p w:rsidR="000A78A5" w:rsidRPr="009B47AD" w:rsidRDefault="00717D3B" w:rsidP="00BC4D5F">
      <w:pPr>
        <w:pStyle w:val="a3"/>
        <w:shd w:val="clear" w:color="auto" w:fill="FFFFFF"/>
        <w:spacing w:before="0" w:beforeAutospacing="0" w:after="0" w:afterAutospacing="0"/>
        <w:jc w:val="both"/>
      </w:pPr>
      <w:r w:rsidRPr="009B47AD">
        <w:t xml:space="preserve">6.1. Организационное обеспечение процесса приватизации возлагается на Комиссию по приватизации муниципального имущества администрации </w:t>
      </w:r>
      <w:proofErr w:type="spellStart"/>
      <w:r w:rsidR="007B5622" w:rsidRPr="009B47AD">
        <w:t>Котельского</w:t>
      </w:r>
      <w:proofErr w:type="spellEnd"/>
      <w:r w:rsidRPr="009B47AD">
        <w:t xml:space="preserve"> сельского поселения (далее - Комиссия). Состав Комиссии и Положение о Комиссии утверждаются постановлением главы Администрации, который является председателем Комиссии.</w:t>
      </w:r>
      <w:r w:rsidR="000A78A5" w:rsidRPr="009B47AD">
        <w:t xml:space="preserve"> </w:t>
      </w:r>
      <w:r w:rsidRPr="009B47AD">
        <w:t>Комиссия вправе привлекать к работе экспертов, а также аудиторские, консультационные, оценочные и иные организации.</w:t>
      </w:r>
    </w:p>
    <w:p w:rsidR="000A78A5" w:rsidRPr="009B47AD" w:rsidRDefault="00717D3B" w:rsidP="00BC4D5F">
      <w:pPr>
        <w:pStyle w:val="a3"/>
        <w:shd w:val="clear" w:color="auto" w:fill="FFFFFF"/>
        <w:spacing w:before="0" w:beforeAutospacing="0" w:after="0" w:afterAutospacing="0"/>
      </w:pPr>
      <w:r w:rsidRPr="009B47AD">
        <w:t>6.2. Информационное обеспечение</w:t>
      </w:r>
    </w:p>
    <w:p w:rsidR="000A78A5" w:rsidRPr="009B47AD" w:rsidRDefault="00717D3B" w:rsidP="00BC4D5F">
      <w:pPr>
        <w:pStyle w:val="a3"/>
        <w:shd w:val="clear" w:color="auto" w:fill="FFFFFF"/>
        <w:spacing w:before="0" w:beforeAutospacing="0" w:after="0" w:afterAutospacing="0"/>
        <w:jc w:val="both"/>
      </w:pPr>
      <w:r w:rsidRPr="009B47AD">
        <w:t xml:space="preserve">6.2.1. Прогнозный план (программа), а также решения об условиях приватизации муниципального имущества подлежат опубликованию в средствах массовой информации и размещены на сайте </w:t>
      </w:r>
      <w:r w:rsidR="00B8138E" w:rsidRPr="009B47AD">
        <w:t>Администрации в сети «Интернет»</w:t>
      </w:r>
      <w:r w:rsidR="000A78A5" w:rsidRPr="009B47AD">
        <w:t>.</w:t>
      </w:r>
      <w:r w:rsidR="00B8138E" w:rsidRPr="009B47AD">
        <w:t xml:space="preserve">                                </w:t>
      </w:r>
      <w:r w:rsidRPr="009B47AD">
        <w:t xml:space="preserve">Официальным источником опубликования муниципальных правовых актов в МО </w:t>
      </w:r>
      <w:r w:rsidR="004222A1" w:rsidRPr="009B47AD">
        <w:t>«</w:t>
      </w:r>
      <w:r w:rsidR="007B5622" w:rsidRPr="009B47AD">
        <w:t>Котельское</w:t>
      </w:r>
      <w:r w:rsidR="004222A1" w:rsidRPr="009B47AD">
        <w:t xml:space="preserve"> сельское поселение»</w:t>
      </w:r>
      <w:r w:rsidR="00B8138E" w:rsidRPr="009B47AD">
        <w:t xml:space="preserve"> являются газеты: «Время», «Восточный берег»</w:t>
      </w:r>
    </w:p>
    <w:p w:rsidR="000A78A5" w:rsidRPr="009B47AD" w:rsidRDefault="00717D3B" w:rsidP="00BC4D5F">
      <w:pPr>
        <w:pStyle w:val="a3"/>
        <w:shd w:val="clear" w:color="auto" w:fill="FFFFFF"/>
        <w:spacing w:before="0" w:beforeAutospacing="0" w:after="0" w:afterAutospacing="0"/>
        <w:jc w:val="both"/>
      </w:pPr>
      <w:r w:rsidRPr="009B47AD">
        <w:t>6.2.2. Информационное сообщение о продаже муниципального имущества подлежит опубликованию в официальном печатном издании, а также размещению на официальном сайте в сети "Интернет" не менее чем за тридцать дней до дня осуществления продажи указанного имущества, если иное не предусмотрено действующим законодательством.</w:t>
      </w:r>
      <w:r w:rsidR="00503233" w:rsidRPr="009B47AD">
        <w:t xml:space="preserve"> </w:t>
      </w:r>
      <w:r w:rsidR="00503233" w:rsidRPr="009B47AD">
        <w:rPr>
          <w:color w:val="FF0000"/>
        </w:rPr>
        <w:t>Отчет о продаже муниципального имущества</w:t>
      </w:r>
      <w:r w:rsidR="00503233" w:rsidRPr="009B47AD">
        <w:rPr>
          <w:rStyle w:val="blk"/>
          <w:color w:val="FF0000"/>
        </w:rPr>
        <w:t xml:space="preserve"> осуществляется в соответствии с формами отчетов об итогах исполнения прогнозных планов (программ) приватизации государственного и муниципального имущества, утверждаемыми Правительством Российской Федерации.</w:t>
      </w:r>
    </w:p>
    <w:p w:rsidR="000A78A5" w:rsidRPr="009B47AD" w:rsidRDefault="00717D3B" w:rsidP="00BC4D5F">
      <w:pPr>
        <w:pStyle w:val="a3"/>
        <w:shd w:val="clear" w:color="auto" w:fill="FFFFFF"/>
        <w:spacing w:before="0" w:beforeAutospacing="0" w:after="0" w:afterAutospacing="0"/>
      </w:pPr>
      <w:r w:rsidRPr="009B47AD">
        <w:lastRenderedPageBreak/>
        <w:t>6.2.3. Обязательному опубликованию в информационном сообщении о продаже муниципального имущества подлежат следующие сведения:</w:t>
      </w:r>
      <w:r w:rsidRPr="009B47AD">
        <w:rPr>
          <w:rStyle w:val="apple-converted-space"/>
        </w:rPr>
        <w:t> </w:t>
      </w:r>
      <w:r w:rsidRPr="009B47AD">
        <w:br/>
        <w:t>1) наименование органа, принявшего решение о приватизации, реквизиты указанного решения;</w:t>
      </w:r>
      <w:r w:rsidRPr="009B47AD">
        <w:rPr>
          <w:rStyle w:val="apple-converted-space"/>
        </w:rPr>
        <w:t> </w:t>
      </w:r>
      <w:r w:rsidRPr="009B47AD">
        <w:br/>
        <w:t>2) наименование имущества и его характеристика;</w:t>
      </w:r>
      <w:r w:rsidRPr="009B47AD">
        <w:rPr>
          <w:rStyle w:val="apple-converted-space"/>
        </w:rPr>
        <w:t> </w:t>
      </w:r>
      <w:r w:rsidRPr="009B47AD">
        <w:br/>
        <w:t>3) способ приватизации;</w:t>
      </w:r>
      <w:r w:rsidRPr="009B47AD">
        <w:rPr>
          <w:rStyle w:val="apple-converted-space"/>
        </w:rPr>
        <w:t> </w:t>
      </w:r>
      <w:r w:rsidRPr="009B47AD">
        <w:br/>
        <w:t>4) начальная цена;</w:t>
      </w:r>
      <w:r w:rsidRPr="009B47AD">
        <w:rPr>
          <w:rStyle w:val="apple-converted-space"/>
        </w:rPr>
        <w:t> </w:t>
      </w:r>
      <w:r w:rsidRPr="009B47AD">
        <w:br/>
        <w:t>5) форма подачи предложения о цене;</w:t>
      </w:r>
      <w:r w:rsidRPr="009B47AD">
        <w:rPr>
          <w:rStyle w:val="apple-converted-space"/>
        </w:rPr>
        <w:t> </w:t>
      </w:r>
      <w:r w:rsidRPr="009B47AD">
        <w:br/>
        <w:t>6) условия и сроки платежа, необходимые реквизиты счетов;</w:t>
      </w:r>
      <w:r w:rsidRPr="009B47AD">
        <w:rPr>
          <w:rStyle w:val="apple-converted-space"/>
        </w:rPr>
        <w:t> </w:t>
      </w:r>
      <w:r w:rsidRPr="009B47AD">
        <w:br/>
        <w:t>7) порядок, место, даты начала и окончания приема заявок (предложений);</w:t>
      </w:r>
      <w:r w:rsidRPr="009B47AD">
        <w:rPr>
          <w:rStyle w:val="apple-converted-space"/>
        </w:rPr>
        <w:t> </w:t>
      </w:r>
      <w:r w:rsidRPr="009B47AD">
        <w:br/>
        <w:t>8) исчерпывающий перечень предоставляемых покупателями документов;</w:t>
      </w:r>
      <w:r w:rsidRPr="009B47AD">
        <w:rPr>
          <w:rStyle w:val="apple-converted-space"/>
        </w:rPr>
        <w:t> </w:t>
      </w:r>
      <w:r w:rsidRPr="009B47AD">
        <w:br/>
        <w:t>9) срок заключения договора купли-продажи;</w:t>
      </w:r>
      <w:r w:rsidRPr="009B47AD">
        <w:rPr>
          <w:rStyle w:val="apple-converted-space"/>
        </w:rPr>
        <w:t> </w:t>
      </w:r>
      <w:r w:rsidRPr="009B47AD">
        <w:br/>
        <w:t>10) ограничения участия отдельных категорий физических и юридических лиц в приватизации такого имущества;</w:t>
      </w:r>
      <w:r w:rsidRPr="009B47AD">
        <w:br/>
        <w:t>11) порядок ознакомления покупателей с иной информацией;</w:t>
      </w:r>
      <w:r w:rsidRPr="009B47AD">
        <w:rPr>
          <w:rStyle w:val="apple-converted-space"/>
        </w:rPr>
        <w:t> </w:t>
      </w:r>
      <w:r w:rsidRPr="009B47AD">
        <w:br/>
        <w:t>ограничения участия отдельных категорий физических лиц и юридических лиц в приватизации такого имущества;</w:t>
      </w:r>
      <w:r w:rsidRPr="009B47AD">
        <w:br/>
        <w:t>12) порядок определения победителей (при проведении аукциона, специализированного аукциона, конкурса) либо лиц, имеющих право приобретения муниципального имущества (при проведении его продажи посредством публичного предложения и без объявления цены);</w:t>
      </w:r>
      <w:r w:rsidRPr="009B47AD">
        <w:br/>
        <w:t>13) место и срок подведения итогов продажи муниципального имущества.</w:t>
      </w:r>
    </w:p>
    <w:p w:rsidR="000A78A5" w:rsidRPr="009B47AD" w:rsidRDefault="00717D3B" w:rsidP="00BC4D5F">
      <w:pPr>
        <w:pStyle w:val="a3"/>
        <w:shd w:val="clear" w:color="auto" w:fill="FFFFFF"/>
        <w:spacing w:before="0" w:beforeAutospacing="0" w:after="0" w:afterAutospacing="0"/>
        <w:rPr>
          <w:rStyle w:val="apple-converted-space"/>
        </w:rPr>
      </w:pPr>
      <w:r w:rsidRPr="009B47AD">
        <w:t>6.2.4. При продаже акций открытого акционерного общества, находящихся в муниципальной собственности, обязательному включению в информационное сообщение подлежат также следующие сведения:</w:t>
      </w:r>
      <w:r w:rsidRPr="009B47AD">
        <w:rPr>
          <w:rStyle w:val="apple-converted-space"/>
        </w:rPr>
        <w:t> </w:t>
      </w:r>
      <w:r w:rsidRPr="009B47AD">
        <w:br/>
        <w:t xml:space="preserve">1)полное наименование, почтовый адрес и местонахождение </w:t>
      </w:r>
      <w:r w:rsidRPr="009B47AD">
        <w:rPr>
          <w:color w:val="0070C0"/>
        </w:rPr>
        <w:t>открытого</w:t>
      </w:r>
      <w:r w:rsidRPr="009B47AD">
        <w:t xml:space="preserve"> акционерного общества;</w:t>
      </w:r>
      <w:r w:rsidRPr="009B47AD">
        <w:rPr>
          <w:rStyle w:val="apple-converted-space"/>
        </w:rPr>
        <w:t> </w:t>
      </w:r>
      <w:r w:rsidRPr="009B47AD">
        <w:br/>
        <w:t>2)размер уставного капитала, общее количество и категории выпущенных акций, их номинальная стоимость;</w:t>
      </w:r>
      <w:r w:rsidRPr="009B47AD">
        <w:rPr>
          <w:rStyle w:val="apple-converted-space"/>
        </w:rPr>
        <w:t> </w:t>
      </w:r>
      <w:r w:rsidRPr="009B47AD">
        <w:br/>
        <w:t xml:space="preserve">3)площадь земельного участка, на котором расположено недвижимое имущество </w:t>
      </w:r>
      <w:r w:rsidRPr="009B47AD">
        <w:rPr>
          <w:color w:val="0070C0"/>
        </w:rPr>
        <w:t>открытого</w:t>
      </w:r>
      <w:r w:rsidRPr="009B47AD">
        <w:t xml:space="preserve"> акционерного общества;</w:t>
      </w:r>
      <w:r w:rsidRPr="009B47AD">
        <w:rPr>
          <w:rStyle w:val="apple-converted-space"/>
        </w:rPr>
        <w:t> </w:t>
      </w:r>
      <w:r w:rsidRPr="009B47AD">
        <w:br/>
        <w:t>4)обязательства общества, в том числе перед федеральным бюджетом, местным бюджетом, государственными внебюджетными фондами;</w:t>
      </w:r>
      <w:r w:rsidRPr="009B47AD">
        <w:rPr>
          <w:rStyle w:val="apple-converted-space"/>
        </w:rPr>
        <w:t> </w:t>
      </w:r>
      <w:r w:rsidRPr="009B47AD">
        <w:br/>
        <w:t>5)балансовый отчет на последнюю отчетную дату перед опубликованием информационного сообщения;</w:t>
      </w:r>
      <w:r w:rsidRPr="009B47AD">
        <w:rPr>
          <w:rStyle w:val="apple-converted-space"/>
        </w:rPr>
        <w:t> </w:t>
      </w:r>
      <w:r w:rsidRPr="009B47AD">
        <w:br/>
        <w:t xml:space="preserve">6)перечень основной продукции (работ, услуг), производство которой осуществляется </w:t>
      </w:r>
      <w:r w:rsidRPr="009B47AD">
        <w:rPr>
          <w:color w:val="0070C0"/>
        </w:rPr>
        <w:t>открытым</w:t>
      </w:r>
      <w:r w:rsidRPr="009B47AD">
        <w:t xml:space="preserve"> акционерным обществом;</w:t>
      </w:r>
      <w:r w:rsidRPr="009B47AD">
        <w:rPr>
          <w:rStyle w:val="apple-converted-space"/>
        </w:rPr>
        <w:t> </w:t>
      </w:r>
      <w:r w:rsidRPr="009B47AD">
        <w:br/>
        <w:t>7)численность работников акционерного общества;</w:t>
      </w:r>
      <w:r w:rsidRPr="009B47AD">
        <w:rPr>
          <w:rStyle w:val="apple-converted-space"/>
        </w:rPr>
        <w:t> </w:t>
      </w:r>
      <w:r w:rsidRPr="009B47AD">
        <w:br/>
        <w:t xml:space="preserve">8)сведения о доле продукции (работ, услуг) </w:t>
      </w:r>
      <w:r w:rsidRPr="009B47AD">
        <w:rPr>
          <w:color w:val="0070C0"/>
        </w:rPr>
        <w:t>открытого</w:t>
      </w:r>
      <w:r w:rsidRPr="009B47AD">
        <w:t xml:space="preserve"> акционерного общества, включенного в Реестр хозяйствующих субъектов, имеющих долю на рынке определенного товара более чем 35%.</w:t>
      </w:r>
      <w:r w:rsidRPr="009B47AD">
        <w:rPr>
          <w:rStyle w:val="apple-converted-space"/>
        </w:rPr>
        <w:t> </w:t>
      </w:r>
      <w:r w:rsidRPr="009B47AD">
        <w:t xml:space="preserve">С иными сведениями об </w:t>
      </w:r>
      <w:r w:rsidRPr="009B47AD">
        <w:rPr>
          <w:color w:val="0070C0"/>
        </w:rPr>
        <w:t>открытом</w:t>
      </w:r>
      <w:r w:rsidRPr="009B47AD">
        <w:t xml:space="preserve"> акционерном обществе покупатели имеют право ознакомиться в месте, указанном в информационном сообщении.</w:t>
      </w:r>
      <w:r w:rsidRPr="009B47AD">
        <w:rPr>
          <w:rStyle w:val="apple-converted-space"/>
        </w:rPr>
        <w:t> </w:t>
      </w:r>
    </w:p>
    <w:p w:rsidR="000A78A5" w:rsidRPr="009B47AD" w:rsidRDefault="00717D3B" w:rsidP="00BC4D5F">
      <w:pPr>
        <w:pStyle w:val="a3"/>
        <w:shd w:val="clear" w:color="auto" w:fill="FFFFFF"/>
        <w:spacing w:before="0" w:beforeAutospacing="0" w:after="0" w:afterAutospacing="0"/>
      </w:pPr>
      <w:r w:rsidRPr="009B47AD">
        <w:t>6.2.5. Информационное сообщение о продаже муниципального имущества, размещаемое на сайте в сети "Интернет", наряду со сведениями, предусмотренными пунктами 6.2.3 и 6.2.4 настоящей главы, должно содержать следующие сведения:</w:t>
      </w:r>
      <w:r w:rsidRPr="009B47AD">
        <w:br/>
        <w:t>1) требования к оформлению представляемых покупателями документов;</w:t>
      </w:r>
      <w:r w:rsidRPr="009B47AD">
        <w:br/>
        <w:t xml:space="preserve">2) бухгалтерская отчетность </w:t>
      </w:r>
      <w:r w:rsidRPr="009B47AD">
        <w:rPr>
          <w:color w:val="0070C0"/>
        </w:rPr>
        <w:t>открытого</w:t>
      </w:r>
      <w:r w:rsidRPr="009B47AD">
        <w:t xml:space="preserve"> акционерного общества на последнюю отчетную дату, предшествующую дате опубликования информационного сообщения;</w:t>
      </w:r>
      <w:r w:rsidRPr="009B47AD">
        <w:br/>
        <w:t xml:space="preserve">3) площадь земельного участка или земельных участков, на которых расположено недвижимое имущество </w:t>
      </w:r>
      <w:r w:rsidRPr="009B47AD">
        <w:rPr>
          <w:color w:val="0070C0"/>
        </w:rPr>
        <w:t>открытого</w:t>
      </w:r>
      <w:r w:rsidRPr="009B47AD">
        <w:t xml:space="preserve"> акционерного общества;</w:t>
      </w:r>
      <w:r w:rsidRPr="009B47AD">
        <w:br/>
        <w:t xml:space="preserve">4) численность работников </w:t>
      </w:r>
      <w:r w:rsidRPr="009B47AD">
        <w:rPr>
          <w:color w:val="0070C0"/>
        </w:rPr>
        <w:t>открытого</w:t>
      </w:r>
      <w:r w:rsidRPr="009B47AD">
        <w:t xml:space="preserve"> акционерного общества;</w:t>
      </w:r>
      <w:r w:rsidRPr="009B47AD">
        <w:br/>
        <w:t xml:space="preserve">5) площадь и перечень объектов недвижимого имущества открытого акционерного общества с указанием действующих обременений и установленных при приватизации </w:t>
      </w:r>
      <w:r w:rsidRPr="009B47AD">
        <w:lastRenderedPageBreak/>
        <w:t>обременений;</w:t>
      </w:r>
      <w:r w:rsidRPr="009B47AD">
        <w:br/>
        <w:t>6) информация обо всех предыдущих торгах по продаже данного имущества,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p>
    <w:p w:rsidR="00062520" w:rsidRPr="009B47AD" w:rsidRDefault="00717D3B" w:rsidP="00BC4D5F">
      <w:pPr>
        <w:pStyle w:val="a3"/>
        <w:shd w:val="clear" w:color="auto" w:fill="FFFFFF"/>
        <w:spacing w:before="0" w:beforeAutospacing="0" w:after="0" w:afterAutospacing="0"/>
      </w:pPr>
      <w:r w:rsidRPr="009B47AD">
        <w:t>6.2.6. К информации о результатах сделок приватизации муниципального имущества, подлежащей опубликованию в официальном печатном издании, размещению на сайте в сети "Интернет", относятся:</w:t>
      </w:r>
      <w:r w:rsidRPr="009B47AD">
        <w:br/>
        <w:t>1) наименование такого имущества и иные позволяющие его индивидуализировать сведения (характеристика имущества);</w:t>
      </w:r>
      <w:r w:rsidRPr="009B47AD">
        <w:br/>
        <w:t>2) дата и место проведения торгов;</w:t>
      </w:r>
      <w:r w:rsidRPr="009B47AD">
        <w:br/>
        <w:t>3) наименование продавца такого имущества;</w:t>
      </w:r>
      <w:r w:rsidRPr="009B47AD">
        <w:br/>
        <w:t>4) количество поданных заявок;</w:t>
      </w:r>
      <w:r w:rsidRPr="009B47AD">
        <w:br/>
        <w:t>5) лица, признанные участниками торгов;</w:t>
      </w:r>
      <w:r w:rsidRPr="009B47AD">
        <w:br/>
        <w:t>6) цена сделки приватизации;</w:t>
      </w:r>
      <w:r w:rsidRPr="009B47AD">
        <w:br/>
        <w:t>7) имя физического лица или наименование юридического лица - покупателя.</w:t>
      </w:r>
    </w:p>
    <w:p w:rsidR="00FF1A88" w:rsidRPr="009B47AD" w:rsidRDefault="00FF1A88" w:rsidP="00BC4D5F">
      <w:pPr>
        <w:pStyle w:val="a3"/>
        <w:shd w:val="clear" w:color="auto" w:fill="FFFFFF"/>
        <w:spacing w:before="0" w:beforeAutospacing="0" w:after="0" w:afterAutospacing="0"/>
        <w:rPr>
          <w:b/>
        </w:rPr>
      </w:pPr>
    </w:p>
    <w:p w:rsidR="00717D3B" w:rsidRPr="009B47AD" w:rsidRDefault="00717D3B" w:rsidP="00717D3B">
      <w:pPr>
        <w:pStyle w:val="a3"/>
        <w:shd w:val="clear" w:color="auto" w:fill="FFFFFF"/>
        <w:rPr>
          <w:b/>
        </w:rPr>
      </w:pPr>
      <w:r w:rsidRPr="009B47AD">
        <w:rPr>
          <w:b/>
        </w:rPr>
        <w:t>Глава 7. СПОСОБЫ ПРИВАТИЗАЦИИ МУНИЦИПАЛЬНОГО ИМУЩЕСТВА</w:t>
      </w:r>
    </w:p>
    <w:p w:rsidR="00FF1A88" w:rsidRPr="009B47AD" w:rsidRDefault="00717D3B" w:rsidP="00BC4D5F">
      <w:pPr>
        <w:pStyle w:val="a3"/>
        <w:shd w:val="clear" w:color="auto" w:fill="FFFFFF"/>
        <w:spacing w:before="0" w:beforeAutospacing="0" w:after="0" w:afterAutospacing="0"/>
      </w:pPr>
      <w:r w:rsidRPr="009B47AD">
        <w:t>7.1. В соответствии с действующим законодательством муниципальное имущество может быть приватизировано следующими указанными способами:</w:t>
      </w:r>
    </w:p>
    <w:p w:rsidR="00FF1A88" w:rsidRPr="009B47AD" w:rsidRDefault="00FF1A88" w:rsidP="00BC4D5F">
      <w:pPr>
        <w:pStyle w:val="a3"/>
        <w:shd w:val="clear" w:color="auto" w:fill="FFFFFF"/>
        <w:spacing w:before="0" w:beforeAutospacing="0" w:after="0" w:afterAutospacing="0"/>
        <w:rPr>
          <w:color w:val="FF0000"/>
        </w:rPr>
      </w:pPr>
      <w:r w:rsidRPr="009B47AD">
        <w:rPr>
          <w:color w:val="FF0000"/>
        </w:rPr>
        <w:t>1) преобразование унитарного предприятия в акционерное общество;</w:t>
      </w:r>
    </w:p>
    <w:p w:rsidR="00FF1A88" w:rsidRPr="009B47AD" w:rsidRDefault="00FF1A88" w:rsidP="00BC4D5F">
      <w:pPr>
        <w:shd w:val="clear" w:color="auto" w:fill="FFFFFF"/>
        <w:spacing w:after="0" w:line="290" w:lineRule="atLeast"/>
        <w:ind w:firstLine="540"/>
        <w:jc w:val="both"/>
        <w:rPr>
          <w:rFonts w:ascii="Times New Roman" w:eastAsia="Times New Roman" w:hAnsi="Times New Roman" w:cs="Times New Roman"/>
          <w:color w:val="FF0000"/>
          <w:sz w:val="24"/>
          <w:szCs w:val="24"/>
        </w:rPr>
      </w:pPr>
      <w:bookmarkStart w:id="0" w:name="dst168"/>
      <w:bookmarkEnd w:id="0"/>
      <w:r w:rsidRPr="009B47AD">
        <w:rPr>
          <w:rFonts w:ascii="Times New Roman" w:eastAsia="Times New Roman" w:hAnsi="Times New Roman" w:cs="Times New Roman"/>
          <w:color w:val="FF0000"/>
          <w:sz w:val="24"/>
          <w:szCs w:val="24"/>
        </w:rPr>
        <w:t>1.1) преобразование унитарного предприятия в общество с ограниченной ответственностью;</w:t>
      </w:r>
    </w:p>
    <w:p w:rsidR="00FF1A88" w:rsidRPr="009B47AD"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1" w:name="dst100096"/>
      <w:bookmarkEnd w:id="1"/>
      <w:r w:rsidRPr="009B47AD">
        <w:rPr>
          <w:rFonts w:ascii="Times New Roman" w:eastAsia="Times New Roman" w:hAnsi="Times New Roman" w:cs="Times New Roman"/>
          <w:color w:val="FF0000"/>
          <w:sz w:val="24"/>
          <w:szCs w:val="24"/>
        </w:rPr>
        <w:t xml:space="preserve">2) </w:t>
      </w:r>
      <w:proofErr w:type="gramStart"/>
      <w:r w:rsidRPr="009B47AD">
        <w:rPr>
          <w:rFonts w:ascii="Times New Roman" w:eastAsia="Times New Roman" w:hAnsi="Times New Roman" w:cs="Times New Roman"/>
          <w:color w:val="FF0000"/>
          <w:sz w:val="24"/>
          <w:szCs w:val="24"/>
        </w:rPr>
        <w:t>продажа  муниципального</w:t>
      </w:r>
      <w:proofErr w:type="gramEnd"/>
      <w:r w:rsidRPr="009B47AD">
        <w:rPr>
          <w:rFonts w:ascii="Times New Roman" w:eastAsia="Times New Roman" w:hAnsi="Times New Roman" w:cs="Times New Roman"/>
          <w:color w:val="FF0000"/>
          <w:sz w:val="24"/>
          <w:szCs w:val="24"/>
        </w:rPr>
        <w:t xml:space="preserve"> имущества на аукционе;</w:t>
      </w:r>
    </w:p>
    <w:p w:rsidR="00FF1A88" w:rsidRPr="009B47AD"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2" w:name="dst367"/>
      <w:bookmarkEnd w:id="2"/>
      <w:r w:rsidRPr="009B47AD">
        <w:rPr>
          <w:rFonts w:ascii="Times New Roman" w:eastAsia="Times New Roman" w:hAnsi="Times New Roman" w:cs="Times New Roman"/>
          <w:color w:val="FF0000"/>
          <w:sz w:val="24"/>
          <w:szCs w:val="24"/>
        </w:rPr>
        <w:t>3) продажа акций акционерных обществ на специализированном аукционе;</w:t>
      </w:r>
    </w:p>
    <w:p w:rsidR="00FF1A88" w:rsidRPr="009B47AD"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3" w:name="dst100098"/>
      <w:bookmarkEnd w:id="3"/>
      <w:r w:rsidRPr="009B47AD">
        <w:rPr>
          <w:rFonts w:ascii="Times New Roman" w:eastAsia="Times New Roman" w:hAnsi="Times New Roman" w:cs="Times New Roman"/>
          <w:color w:val="FF0000"/>
          <w:sz w:val="24"/>
          <w:szCs w:val="24"/>
        </w:rPr>
        <w:t>4) продажа муниципального имущества на конкурсе;</w:t>
      </w:r>
    </w:p>
    <w:p w:rsidR="00FF1A88" w:rsidRPr="009B47AD"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4" w:name="dst368"/>
      <w:bookmarkStart w:id="5" w:name="dst369"/>
      <w:bookmarkStart w:id="6" w:name="dst100101"/>
      <w:bookmarkEnd w:id="4"/>
      <w:bookmarkEnd w:id="5"/>
      <w:bookmarkEnd w:id="6"/>
      <w:r w:rsidRPr="009B47AD">
        <w:rPr>
          <w:rFonts w:ascii="Times New Roman" w:eastAsia="Times New Roman" w:hAnsi="Times New Roman" w:cs="Times New Roman"/>
          <w:color w:val="FF0000"/>
          <w:sz w:val="24"/>
          <w:szCs w:val="24"/>
        </w:rPr>
        <w:t>5) продажа муниципального имущества посредством публичного предложения;</w:t>
      </w:r>
    </w:p>
    <w:p w:rsidR="00FF1A88" w:rsidRPr="009B47AD"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7" w:name="dst100102"/>
      <w:bookmarkEnd w:id="7"/>
      <w:r w:rsidRPr="009B47AD">
        <w:rPr>
          <w:rFonts w:ascii="Times New Roman" w:eastAsia="Times New Roman" w:hAnsi="Times New Roman" w:cs="Times New Roman"/>
          <w:color w:val="FF0000"/>
          <w:sz w:val="24"/>
          <w:szCs w:val="24"/>
        </w:rPr>
        <w:t>6) продажа муниципального имущества без объявления цены;</w:t>
      </w:r>
    </w:p>
    <w:p w:rsidR="00FF1A88" w:rsidRPr="009B47AD"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8" w:name="dst370"/>
      <w:bookmarkEnd w:id="8"/>
      <w:r w:rsidRPr="009B47AD">
        <w:rPr>
          <w:rFonts w:ascii="Times New Roman" w:eastAsia="Times New Roman" w:hAnsi="Times New Roman" w:cs="Times New Roman"/>
          <w:color w:val="FF0000"/>
          <w:sz w:val="24"/>
          <w:szCs w:val="24"/>
        </w:rPr>
        <w:t>7) внесение муниципального имущества в качестве вклада в уставные капиталы акционерных обществ;</w:t>
      </w:r>
    </w:p>
    <w:p w:rsidR="00FF1A88" w:rsidRPr="009B47AD" w:rsidRDefault="00FF1A88" w:rsidP="00BC4D5F">
      <w:pPr>
        <w:shd w:val="clear" w:color="auto" w:fill="FFFFFF"/>
        <w:spacing w:after="0" w:line="290" w:lineRule="atLeast"/>
        <w:jc w:val="both"/>
        <w:rPr>
          <w:rFonts w:ascii="Times New Roman" w:hAnsi="Times New Roman" w:cs="Times New Roman"/>
          <w:color w:val="FF0000"/>
          <w:sz w:val="24"/>
          <w:szCs w:val="24"/>
        </w:rPr>
      </w:pPr>
      <w:bookmarkStart w:id="9" w:name="dst371"/>
      <w:bookmarkEnd w:id="9"/>
      <w:r w:rsidRPr="009B47AD">
        <w:rPr>
          <w:rFonts w:ascii="Times New Roman" w:eastAsia="Times New Roman" w:hAnsi="Times New Roman" w:cs="Times New Roman"/>
          <w:color w:val="FF0000"/>
          <w:sz w:val="24"/>
          <w:szCs w:val="24"/>
        </w:rPr>
        <w:t>8) продажа акций акционерных обществ по результатам доверительного управления.</w:t>
      </w:r>
    </w:p>
    <w:p w:rsidR="00717D3B" w:rsidRPr="009B47AD" w:rsidRDefault="00717D3B" w:rsidP="00BC4D5F">
      <w:pPr>
        <w:pStyle w:val="a3"/>
        <w:shd w:val="clear" w:color="auto" w:fill="FFFFFF"/>
        <w:spacing w:before="0" w:beforeAutospacing="0" w:after="0" w:afterAutospacing="0"/>
        <w:jc w:val="both"/>
      </w:pPr>
      <w:r w:rsidRPr="009B47AD">
        <w:t>7.2. Продажа муниципального имущества на аукционе:</w:t>
      </w:r>
      <w:r w:rsidRPr="009B47AD">
        <w:rPr>
          <w:rStyle w:val="apple-converted-space"/>
        </w:rPr>
        <w:t> </w:t>
      </w:r>
      <w:r w:rsidRPr="009B47AD">
        <w:br/>
        <w:t>Муниципальное имущество продается на аукционе, если его покупатели не должны выполнить какие-либо условия в отношении такого имущества. Право на приобретение имущества принадлежит покупателю, предложившему наиболее высокую цену в ходе торгов.</w:t>
      </w:r>
      <w:r w:rsidRPr="009B47AD">
        <w:rPr>
          <w:rStyle w:val="apple-converted-space"/>
        </w:rPr>
        <w:t> </w:t>
      </w:r>
      <w:r w:rsidRPr="009B47AD">
        <w:t>Аукцион является открытым по составу участников.</w:t>
      </w:r>
    </w:p>
    <w:p w:rsidR="000A78A5" w:rsidRPr="009B47AD" w:rsidRDefault="00717D3B" w:rsidP="00BC4D5F">
      <w:pPr>
        <w:pStyle w:val="a3"/>
        <w:shd w:val="clear" w:color="auto" w:fill="FFFFFF"/>
        <w:spacing w:before="0" w:beforeAutospacing="0" w:after="0" w:afterAutospacing="0"/>
      </w:pPr>
      <w:r w:rsidRPr="009B47AD">
        <w:t>7.3. Продажа муниципального имущества на конкурсе.</w:t>
      </w:r>
    </w:p>
    <w:p w:rsidR="000A78A5" w:rsidRPr="009B47AD" w:rsidRDefault="00717D3B" w:rsidP="00BC4D5F">
      <w:pPr>
        <w:pStyle w:val="a3"/>
        <w:shd w:val="clear" w:color="auto" w:fill="FFFFFF"/>
        <w:spacing w:before="0" w:beforeAutospacing="0" w:after="0" w:afterAutospacing="0"/>
        <w:jc w:val="both"/>
      </w:pPr>
      <w:r w:rsidRPr="009B47AD">
        <w:t>На конкурсе продается муниципальное имущество, если его покупателю необходимо выполнить в отношении указанного имущества определенные условия. Условия конкурса должны иметь экономическое обоснование, сроки их исполнения, порядок подтверждения победителем конкурса исполнения таких условий. Пункт 21 ст. 20 Федерального Закона "О приватизации государственного и муниципального имущества" предусматривает исчерпывающий перечень условий, не подлежащих изменению:</w:t>
      </w:r>
      <w:r w:rsidRPr="009B47AD">
        <w:br/>
        <w:t>-сохранение определенного числа рабочих мест;</w:t>
      </w:r>
      <w:r w:rsidRPr="009B47AD">
        <w:br/>
        <w:t>-переподготовка и (или) повышение квалификации работников;</w:t>
      </w:r>
      <w:r w:rsidRPr="009B47AD">
        <w:rPr>
          <w:rStyle w:val="apple-converted-space"/>
        </w:rPr>
        <w:t> </w:t>
      </w:r>
      <w:r w:rsidRPr="009B47AD">
        <w:br/>
        <w:t>- ограничение изменения профиля деятельности унитарного предприятия или назначения отдельных объектов социально-культурного, коммунально-бытового или транспортного обслуживания населения либо прекращение их использования;</w:t>
      </w:r>
      <w:r w:rsidRPr="009B47AD">
        <w:br/>
        <w:t>- проведение реставрационных, ремонтных и иных работ в отношении объектов культурного наследия, объектов социально-культурного и коммунально-бытового назначения.</w:t>
      </w:r>
      <w:r w:rsidR="000A78A5" w:rsidRPr="009B47AD">
        <w:t xml:space="preserve">              </w:t>
      </w:r>
    </w:p>
    <w:p w:rsidR="00717D3B" w:rsidRPr="009B47AD" w:rsidRDefault="00717D3B" w:rsidP="00BC4D5F">
      <w:pPr>
        <w:pStyle w:val="a3"/>
        <w:shd w:val="clear" w:color="auto" w:fill="FFFFFF"/>
        <w:spacing w:before="0" w:beforeAutospacing="0" w:after="0" w:afterAutospacing="0"/>
        <w:jc w:val="both"/>
      </w:pPr>
      <w:r w:rsidRPr="009B47AD">
        <w:t xml:space="preserve">Кроме того, на конкурсе могут продаваться предприятие как имущественный комплекс или акции созданного при приватизации открытого акционерного общества, которые </w:t>
      </w:r>
      <w:r w:rsidRPr="009B47AD">
        <w:lastRenderedPageBreak/>
        <w:t>составляют более чем 50 процентов уставного капитала указанного общества, если в отношении указанного имущества его покупателю необходимо выполнить определенные условия.</w:t>
      </w:r>
      <w:r w:rsidRPr="009B47AD">
        <w:rPr>
          <w:rStyle w:val="apple-converted-space"/>
        </w:rPr>
        <w:t> </w:t>
      </w:r>
      <w:r w:rsidRPr="009B47AD">
        <w:br/>
        <w:t>Право приобретения муниципального имущества на конкурсе принадлежит тому покупателю, который предложил в ходе конкурса наиболее высокую цену за указанное имущество, при условии выполнения таким покупателем условий конкурса.</w:t>
      </w:r>
      <w:r w:rsidRPr="009B47AD">
        <w:rPr>
          <w:rStyle w:val="apple-converted-space"/>
        </w:rPr>
        <w:t> </w:t>
      </w:r>
      <w:r w:rsidRPr="009B47AD">
        <w:t>Конкурс, в котором принял участие только один участник, признается несостоявшимся. </w:t>
      </w:r>
    </w:p>
    <w:p w:rsidR="00717D3B" w:rsidRPr="009B47AD" w:rsidRDefault="00717D3B" w:rsidP="00717D3B">
      <w:pPr>
        <w:pStyle w:val="a3"/>
        <w:shd w:val="clear" w:color="auto" w:fill="FFFFFF"/>
        <w:rPr>
          <w:b/>
        </w:rPr>
      </w:pPr>
      <w:r w:rsidRPr="009B47AD">
        <w:rPr>
          <w:b/>
        </w:rPr>
        <w:t>Глава 8. ОСОБЕННОСТИ ОТЧУЖДЕНИЯ МУНИЦИПАЛЬНОГО ИМУЩЕСТВА В СОБСТВЕННОСТЬ СУБЪЕКТОВ МАЛОГО И СРЕДНЕГО ПРЕДПРИНИМАТЕЛЬСТВА</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8.1. Продажа муниципального имущества в собственность субъектов малого и среднего предпринимательства.</w:t>
      </w:r>
      <w:r w:rsidRPr="009B47AD">
        <w:rPr>
          <w:rStyle w:val="apple-converted-space"/>
        </w:rPr>
        <w:t> </w:t>
      </w:r>
    </w:p>
    <w:p w:rsidR="00AB7BCC" w:rsidRPr="009B47AD" w:rsidRDefault="00717D3B" w:rsidP="00BC4D5F">
      <w:pPr>
        <w:pStyle w:val="a3"/>
        <w:shd w:val="clear" w:color="auto" w:fill="FFFFFF"/>
        <w:spacing w:before="0" w:beforeAutospacing="0" w:after="0" w:afterAutospacing="0"/>
        <w:jc w:val="both"/>
        <w:rPr>
          <w:rStyle w:val="apple-converted-space"/>
        </w:rPr>
      </w:pPr>
      <w:r w:rsidRPr="009B47AD">
        <w:t>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 равной его рыночной стоимости и определенной независимым оценщиком в порядке, установленном действующим законодательством об оценочной деятельности в Российской Федерации.</w:t>
      </w:r>
      <w:r w:rsidRPr="009B47AD">
        <w:rPr>
          <w:rStyle w:val="apple-converted-space"/>
        </w:rPr>
        <w:t> </w:t>
      </w:r>
      <w:r w:rsidR="005B7F4F" w:rsidRPr="009B47AD">
        <w:rPr>
          <w:rStyle w:val="apple-converted-space"/>
        </w:rPr>
        <w:t xml:space="preserve"> </w:t>
      </w:r>
      <w:r w:rsidRPr="009B47AD">
        <w:t>При этом такое преимущественное право может быть реализовано при условии, что:</w:t>
      </w:r>
      <w:r w:rsidRPr="009B47AD">
        <w:rPr>
          <w:rStyle w:val="apple-converted-space"/>
        </w:rPr>
        <w:t> </w:t>
      </w:r>
    </w:p>
    <w:p w:rsidR="00AB7BCC" w:rsidRPr="009B47AD" w:rsidRDefault="00AB7BCC" w:rsidP="00BC4D5F">
      <w:pPr>
        <w:pStyle w:val="a3"/>
        <w:shd w:val="clear" w:color="auto" w:fill="FFFFFF"/>
        <w:spacing w:before="0" w:beforeAutospacing="0" w:after="0" w:afterAutospacing="0"/>
        <w:jc w:val="both"/>
        <w:rPr>
          <w:color w:val="FF0000"/>
        </w:rPr>
      </w:pPr>
      <w:r w:rsidRPr="009B47AD">
        <w:rPr>
          <w:rStyle w:val="apple-converted-space"/>
          <w:color w:val="FF0000"/>
        </w:rPr>
        <w:t>1</w:t>
      </w:r>
      <w:r w:rsidRPr="009B47AD">
        <w:rPr>
          <w:color w:val="FF0000"/>
        </w:rPr>
        <w:t>) арендуемое имущество на день подачи заявления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 за исключением случая, предусмотренного </w:t>
      </w:r>
      <w:hyperlink r:id="rId6" w:anchor="dst100108" w:history="1">
        <w:r w:rsidRPr="009B47AD">
          <w:rPr>
            <w:color w:val="FF0000"/>
          </w:rPr>
          <w:t>частью 2.1 статьи 9</w:t>
        </w:r>
      </w:hyperlink>
      <w:r w:rsidRPr="009B47AD">
        <w:rPr>
          <w:color w:val="FF0000"/>
        </w:rPr>
        <w:t>  Федерального закона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22.07.2008 года  № 159-ФЗ;</w:t>
      </w:r>
      <w:bookmarkStart w:id="10" w:name="dst100127"/>
      <w:bookmarkEnd w:id="10"/>
    </w:p>
    <w:p w:rsidR="00AB7BCC" w:rsidRPr="009B47AD" w:rsidRDefault="00AB7BCC" w:rsidP="00BC4D5F">
      <w:pPr>
        <w:pStyle w:val="a3"/>
        <w:shd w:val="clear" w:color="auto" w:fill="FFFFFF"/>
        <w:spacing w:before="0" w:beforeAutospacing="0" w:after="0" w:afterAutospacing="0"/>
        <w:jc w:val="both"/>
        <w:rPr>
          <w:color w:val="FF0000"/>
        </w:rPr>
      </w:pPr>
      <w:r w:rsidRPr="009B47AD">
        <w:rPr>
          <w:color w:val="FF0000"/>
        </w:rPr>
        <w:t>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w:t>
      </w:r>
      <w:hyperlink r:id="rId7" w:anchor="dst100088" w:history="1">
        <w:r w:rsidRPr="009B47AD">
          <w:rPr>
            <w:color w:val="FF0000"/>
          </w:rPr>
          <w:t>частью 4 статьи 4</w:t>
        </w:r>
      </w:hyperlink>
      <w:r w:rsidRPr="009B47AD">
        <w:rPr>
          <w:color w:val="FF0000"/>
        </w:rPr>
        <w:t> настоящего Федерального закона, а в случае, предусмотренном </w:t>
      </w:r>
      <w:hyperlink r:id="rId8" w:anchor="dst100069" w:history="1">
        <w:r w:rsidRPr="009B47AD">
          <w:rPr>
            <w:color w:val="FF0000"/>
          </w:rPr>
          <w:t>частью 2</w:t>
        </w:r>
      </w:hyperlink>
      <w:r w:rsidRPr="009B47AD">
        <w:rPr>
          <w:color w:val="FF0000"/>
        </w:rPr>
        <w:t>или </w:t>
      </w:r>
      <w:hyperlink r:id="rId9" w:anchor="dst100108" w:history="1">
        <w:r w:rsidRPr="009B47AD">
          <w:rPr>
            <w:color w:val="FF0000"/>
          </w:rPr>
          <w:t>частью 2.1 статьи 9</w:t>
        </w:r>
      </w:hyperlink>
      <w:r w:rsidRPr="009B47AD">
        <w:rPr>
          <w:color w:val="FF0000"/>
        </w:rPr>
        <w:t>  Федерального закона от 22.07.2008 года  № 159-ФЗ - на день подачи субъектом малого или среднего предпринимательства заявления;</w:t>
      </w:r>
    </w:p>
    <w:p w:rsidR="00AB7BCC" w:rsidRPr="009B47AD" w:rsidRDefault="00AB7BCC"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11" w:name="dst100100"/>
      <w:bookmarkEnd w:id="11"/>
      <w:r w:rsidRPr="009B47AD">
        <w:rPr>
          <w:rFonts w:ascii="Times New Roman" w:eastAsia="Times New Roman" w:hAnsi="Times New Roman" w:cs="Times New Roman"/>
          <w:color w:val="FF0000"/>
          <w:sz w:val="24"/>
          <w:szCs w:val="24"/>
        </w:rPr>
        <w:t>3) арендуемое имущество не включено в утвержденный в соответствии с </w:t>
      </w:r>
      <w:hyperlink r:id="rId10" w:anchor="dst100166" w:history="1">
        <w:r w:rsidRPr="009B47AD">
          <w:rPr>
            <w:rFonts w:ascii="Times New Roman" w:eastAsia="Times New Roman" w:hAnsi="Times New Roman" w:cs="Times New Roman"/>
            <w:color w:val="FF0000"/>
            <w:sz w:val="24"/>
            <w:szCs w:val="24"/>
          </w:rPr>
          <w:t>частью 4 статьи 18</w:t>
        </w:r>
      </w:hyperlink>
      <w:r w:rsidRPr="009B47AD">
        <w:rPr>
          <w:rFonts w:ascii="Times New Roman" w:eastAsia="Times New Roman" w:hAnsi="Times New Roman" w:cs="Times New Roman"/>
          <w:color w:val="FF0000"/>
          <w:sz w:val="24"/>
          <w:szCs w:val="24"/>
        </w:rPr>
        <w:t>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за исключением случая, предусмотренного </w:t>
      </w:r>
      <w:hyperlink r:id="rId11" w:anchor="dst100108" w:history="1">
        <w:r w:rsidRPr="009B47AD">
          <w:rPr>
            <w:rFonts w:ascii="Times New Roman" w:eastAsia="Times New Roman" w:hAnsi="Times New Roman" w:cs="Times New Roman"/>
            <w:color w:val="FF0000"/>
            <w:sz w:val="24"/>
            <w:szCs w:val="24"/>
          </w:rPr>
          <w:t>частью 2.1 статьи 9</w:t>
        </w:r>
      </w:hyperlink>
      <w:r w:rsidRPr="009B47AD">
        <w:rPr>
          <w:rFonts w:ascii="Times New Roman" w:eastAsia="Times New Roman" w:hAnsi="Times New Roman" w:cs="Times New Roman"/>
          <w:color w:val="FF0000"/>
          <w:sz w:val="24"/>
          <w:szCs w:val="24"/>
        </w:rPr>
        <w:t xml:space="preserve">  Федерального закона </w:t>
      </w:r>
      <w:r w:rsidRPr="009B47AD">
        <w:rPr>
          <w:rFonts w:ascii="Times New Roman" w:hAnsi="Times New Roman" w:cs="Times New Roman"/>
          <w:color w:val="FF0000"/>
          <w:sz w:val="24"/>
          <w:szCs w:val="24"/>
        </w:rPr>
        <w:t>от 22.07.2008 года  № 159-ФЗ</w:t>
      </w:r>
      <w:r w:rsidRPr="009B47AD">
        <w:rPr>
          <w:rFonts w:ascii="Times New Roman" w:eastAsia="Times New Roman" w:hAnsi="Times New Roman" w:cs="Times New Roman"/>
          <w:color w:val="FF0000"/>
          <w:sz w:val="24"/>
          <w:szCs w:val="24"/>
        </w:rPr>
        <w:t>;</w:t>
      </w:r>
    </w:p>
    <w:p w:rsidR="00AB7BCC" w:rsidRPr="009B47AD" w:rsidRDefault="00AB7BCC"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12" w:name="dst4"/>
      <w:bookmarkEnd w:id="12"/>
    </w:p>
    <w:p w:rsidR="00AB7BCC" w:rsidRPr="009B47AD" w:rsidRDefault="00AB7BCC" w:rsidP="00BC4D5F">
      <w:pPr>
        <w:shd w:val="clear" w:color="auto" w:fill="FFFFFF"/>
        <w:spacing w:after="0" w:line="290" w:lineRule="atLeast"/>
        <w:jc w:val="both"/>
        <w:rPr>
          <w:rStyle w:val="apple-converted-space"/>
          <w:rFonts w:ascii="Times New Roman" w:hAnsi="Times New Roman" w:cs="Times New Roman"/>
          <w:sz w:val="24"/>
          <w:szCs w:val="24"/>
        </w:rPr>
      </w:pPr>
      <w:r w:rsidRPr="009B47AD">
        <w:rPr>
          <w:rFonts w:ascii="Times New Roman" w:eastAsia="Times New Roman" w:hAnsi="Times New Roman" w:cs="Times New Roman"/>
          <w:color w:val="FF0000"/>
          <w:sz w:val="24"/>
          <w:szCs w:val="24"/>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5B7F4F" w:rsidRPr="009B47AD" w:rsidRDefault="00717D3B" w:rsidP="00BC4D5F">
      <w:pPr>
        <w:pStyle w:val="a3"/>
        <w:shd w:val="clear" w:color="auto" w:fill="FFFFFF"/>
        <w:spacing w:before="0" w:beforeAutospacing="0" w:after="0" w:afterAutospacing="0"/>
        <w:rPr>
          <w:rStyle w:val="apple-converted-space"/>
        </w:rPr>
      </w:pPr>
      <w:r w:rsidRPr="009B47AD">
        <w:t>8.2. Порядок реализации преимущественного права арендаторов на приобретение арендуемого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pPr>
      <w:r w:rsidRPr="009B47AD">
        <w:t xml:space="preserve">а) В решениях об условиях приватизации муниципального имущества администрация </w:t>
      </w:r>
      <w:proofErr w:type="spellStart"/>
      <w:r w:rsidR="007B5622" w:rsidRPr="009B47AD">
        <w:t>Котельского</w:t>
      </w:r>
      <w:proofErr w:type="spellEnd"/>
      <w:r w:rsidRPr="009B47AD">
        <w:t xml:space="preserve"> сельского поселения предусматривает реализацию преимущественных прав </w:t>
      </w:r>
      <w:r w:rsidRPr="009B47AD">
        <w:lastRenderedPageBreak/>
        <w:t>арендаторов с соблюдением условий части 8.1. настоящей главы, на приобретение арендуемого имущества.</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 xml:space="preserve">б) В течение десяти дней с даты принятия решения об условиях приватизации арендуемого имущества в порядке, установленном настоящим Положением, администрация </w:t>
      </w:r>
      <w:proofErr w:type="spellStart"/>
      <w:r w:rsidR="007B5622" w:rsidRPr="009B47AD">
        <w:t>Котельского</w:t>
      </w:r>
      <w:proofErr w:type="spellEnd"/>
      <w:r w:rsidRPr="009B47AD">
        <w:t xml:space="preserve"> сельского поселения направляет арендаторам - субъектам малого и среднего предпринимательства, соответствующим установленным требованиям п. 8.1. настоящей главы, копии указанного решения, предложения о заключении договоров купли-продажи муниципального имущества (далее - предложение), и проекты договоров купли-продажи арендуемого имущества, а также при наличии задолженности по арендной плате за имущество, неустоек (штрафов, пеней) требования о погашении такой задолженности с указанием ее размера.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pPr>
      <w:r w:rsidRPr="009B47AD">
        <w:t>в) Муниципальное унитарное предприятие, которое приняло решение о совершении сделки, направленной на возмездное отчуждение недвижимого имущества, принадлежащего ему на праве хозяйственного ведения и арендуемого лицом, отвечающим установленным требованиям п. 8.1. настоящей главы, а также получило согласие собственника на отчуждение этого имущества, направляет указанному лицу предложение о заключении договора купли-продажи арендуемого имущества с указанием цены этого имущества, установленной с учетом его рыночной стоимости, определенной в соответствии с действующим законодательством Российской Федерации, проект договора купли-продажи арендуемого имущества и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г)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тридцати дней со дня получения указанным субъектом предложения о его заключении и (или) проекта договора купли-продажи арендуемого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pPr>
      <w:r w:rsidRPr="009B47AD">
        <w:t>д) При заключении договора купли-продажи арендуемого имущества необходимо наличие заявления субъекта малого или среднего предпринимательства о соответствии его условиям отнесения к категориям субъектов малого и среднего предпринимательства, со следующими документами:</w:t>
      </w:r>
      <w:r w:rsidRPr="009B47AD">
        <w:rPr>
          <w:rStyle w:val="apple-converted-space"/>
        </w:rPr>
        <w:t> </w:t>
      </w:r>
      <w:r w:rsidR="005B7F4F" w:rsidRPr="009B47AD">
        <w:br/>
        <w:t xml:space="preserve">- </w:t>
      </w:r>
      <w:r w:rsidRPr="009B47AD">
        <w:t>нотариально заверенные копии выписки из Единого государственного реестра юридических лиц в отношении субъекта малого или среднего предпринимательства, Свидетельства ИНН/ОГРН;</w:t>
      </w:r>
      <w:r w:rsidRPr="009B47AD">
        <w:rPr>
          <w:rStyle w:val="apple-converted-space"/>
        </w:rPr>
        <w:t> </w:t>
      </w:r>
      <w:r w:rsidR="005B7F4F" w:rsidRPr="009B47AD">
        <w:br/>
        <w:t xml:space="preserve">- </w:t>
      </w:r>
      <w:r w:rsidRPr="009B47AD">
        <w:t>нотариально заверенные копии учредительных документов (для юридических лиц);</w:t>
      </w:r>
      <w:r w:rsidRPr="009B47AD">
        <w:rPr>
          <w:rStyle w:val="apple-converted-space"/>
        </w:rPr>
        <w:t> </w:t>
      </w:r>
      <w:r w:rsidR="005B7F4F" w:rsidRPr="009B47AD">
        <w:br/>
        <w:t xml:space="preserve">- </w:t>
      </w:r>
      <w:r w:rsidRPr="009B47AD">
        <w:t>подтверждение о том, что 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двадцать пять процентов (для юридических лиц);</w:t>
      </w:r>
      <w:r w:rsidRPr="009B47AD">
        <w:rPr>
          <w:rStyle w:val="apple-converted-space"/>
        </w:rPr>
        <w:t> </w:t>
      </w:r>
      <w:r w:rsidR="005B7F4F" w:rsidRPr="009B47AD">
        <w:br/>
        <w:t xml:space="preserve">- </w:t>
      </w:r>
      <w:r w:rsidRPr="009B47AD">
        <w:t xml:space="preserve"> сведения о средней численности работников за предшествующий календарный год, которая не должна превышать предельные значения средней численности работников для каждой категории субъектов малого и среднего предпринимательства, установленной действующим законодательством Российской Федерации (справка о среднесписочной численности работников, штатное расписание, - с отметкой ИФНС России по </w:t>
      </w:r>
      <w:r w:rsidR="00794886" w:rsidRPr="009B47AD">
        <w:t>Кингисеппскому</w:t>
      </w:r>
      <w:r w:rsidRPr="009B47AD">
        <w:t xml:space="preserve"> району Ленинградской области, для юридических лиц);</w:t>
      </w:r>
      <w:r w:rsidRPr="009B47AD">
        <w:rPr>
          <w:rStyle w:val="apple-converted-space"/>
        </w:rPr>
        <w:t> </w:t>
      </w:r>
      <w:r w:rsidR="005B7F4F" w:rsidRPr="009B47AD">
        <w:br/>
        <w:t xml:space="preserve">- </w:t>
      </w:r>
      <w:r w:rsidRPr="009B47AD">
        <w:t xml:space="preserve">сведения о выручке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превышающая предельные значения, установленные Правительством Российской </w:t>
      </w:r>
      <w:r w:rsidRPr="009B47AD">
        <w:lastRenderedPageBreak/>
        <w:t xml:space="preserve">Федерации для каждой категории субъектов малого и среднего предпринимательства (для лиц с общей системой налогообложения - бухгалтерский баланс Форма №1, №2, с отметкой ИФНС России по </w:t>
      </w:r>
      <w:proofErr w:type="spellStart"/>
      <w:r w:rsidR="005B7F4F" w:rsidRPr="009B47AD">
        <w:t>Кингисеппскому</w:t>
      </w:r>
      <w:proofErr w:type="spellEnd"/>
      <w:r w:rsidRPr="009B47AD">
        <w:t xml:space="preserve"> району Ленинградской области; для лиц с упрощенной системой налогообложения - налоговая декларация, с отметкой ИФНС России по </w:t>
      </w:r>
      <w:proofErr w:type="spellStart"/>
      <w:r w:rsidR="005B7F4F" w:rsidRPr="009B47AD">
        <w:t>Кингисеппскому</w:t>
      </w:r>
      <w:proofErr w:type="spellEnd"/>
      <w:r w:rsidRPr="009B47AD">
        <w:t xml:space="preserve"> району Ленинградской области).</w:t>
      </w:r>
      <w:r w:rsidRPr="009B47AD">
        <w:rPr>
          <w:rStyle w:val="apple-converted-space"/>
        </w:rPr>
        <w:t> </w:t>
      </w:r>
      <w:r w:rsidR="005B7F4F" w:rsidRPr="009B47AD">
        <w:br/>
        <w:t xml:space="preserve">- </w:t>
      </w:r>
      <w:r w:rsidRPr="009B47AD">
        <w:t>документ, подтверждающий внесение арендной платы в соответствии с установленными договорами сроками платежей, а также документ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rsidR="005B7F4F" w:rsidRPr="009B47AD" w:rsidRDefault="00717D3B" w:rsidP="00BC4D5F">
      <w:pPr>
        <w:pStyle w:val="a3"/>
        <w:shd w:val="clear" w:color="auto" w:fill="FFFFFF"/>
        <w:spacing w:before="0" w:beforeAutospacing="0" w:after="0" w:afterAutospacing="0"/>
        <w:jc w:val="both"/>
      </w:pPr>
      <w:r w:rsidRPr="009B47AD">
        <w:t>е) В любой день до истечения срока, установленного подпунктом «г» п. 8.2. главы 8 настоящего Положения,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ж) Уступка субъектами малого и среднего предпринимательства преимущественного права на приобретение арендуемого имущества не допускается.</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з) Субъекты малого и среднего предпринимательства имеют право обжаловать в порядке, установленном законодательством Российской Федерации, отказ Комиссии в реализации преимущественного права на приобретение арендуемого имущества, а также его бездействие в части принятия решения об отчуждении арендуемого имущества и (или) совершения юридически значимых действий, необходимых для реализации преимущественного права на приобретение арендуемого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и) Субъекты малого и среднего предпринимательства утрачивают преимущественное право на приобретение арендуемого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pPr>
      <w:r w:rsidRPr="009B47AD">
        <w:t>- с момента отказа субъекта малого или среднего предпринимательства от заключения договора купли-продажи арендуемого имущества;</w:t>
      </w:r>
      <w:r w:rsidRPr="009B47AD">
        <w:rPr>
          <w:rStyle w:val="apple-converted-space"/>
        </w:rPr>
        <w:t> </w:t>
      </w:r>
      <w:r w:rsidRPr="009B47AD">
        <w:br/>
        <w:t>-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договор не подписан субъектом малого или среднего предпринимательства в указанный срок;</w:t>
      </w:r>
      <w:r w:rsidRPr="009B47AD">
        <w:rPr>
          <w:rStyle w:val="apple-converted-space"/>
        </w:rPr>
        <w:t> </w:t>
      </w:r>
      <w:r w:rsidRPr="009B47AD">
        <w:br/>
        <w:t>-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к)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 определенным подпунктом «и» п. 8.2. настоящей главы, Комиссия в порядке, установленном законодательством Российской Федерации о приватизации, принимает одно из следующих решений:</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 установленных Федеральным законом "О приватизации государственного и муниципального имущества";</w:t>
      </w:r>
      <w:r w:rsidRPr="009B47AD">
        <w:rPr>
          <w:rStyle w:val="apple-converted-space"/>
        </w:rPr>
        <w:t> </w:t>
      </w:r>
      <w:r w:rsidRPr="009B47AD">
        <w:br/>
        <w:t>- об отмене принятого решения об условиях приватизации арендуемого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pPr>
      <w:r w:rsidRPr="009B47AD">
        <w:t>л) Субъект малого и среднего предпринимательства, соответствующий требованиям данной главы, по своей инициативе вправе направить в уполномоченный орган заявление о соответствии условиям отнесения к категории субъектов малого или среднего предпринимательства и о реализации преимущественного права на приобретения арендуемого имущества, не включенного в утвержденный перечень муниципального имущества, предназначенного для передачи во владение и (или) в пользование субъектам малого и среднего предпринимательства на долгосрочной основе.</w:t>
      </w:r>
    </w:p>
    <w:p w:rsidR="005B7F4F" w:rsidRPr="009B47AD" w:rsidRDefault="00717D3B" w:rsidP="00BC4D5F">
      <w:pPr>
        <w:pStyle w:val="a3"/>
        <w:shd w:val="clear" w:color="auto" w:fill="FFFFFF"/>
        <w:spacing w:before="0" w:beforeAutospacing="0" w:after="0" w:afterAutospacing="0"/>
        <w:jc w:val="both"/>
      </w:pPr>
      <w:r w:rsidRPr="009B47AD">
        <w:t>м)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lastRenderedPageBreak/>
        <w:t>8.3. Порядок оплаты муниципального имущества, приобретаемого его арендаторами при реализации преимущественного права на его приобретении.</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а) Оплата недвижимого имущества,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w:t>
      </w:r>
      <w:r w:rsidR="005B7F4F" w:rsidRPr="009B47AD">
        <w:t xml:space="preserve"> </w:t>
      </w:r>
      <w:r w:rsidRPr="009B47AD">
        <w:t>Срок рассрочки оплаты приобретаемого субъектами малого и среднего предпринимательства такого имущества при реализации преимущественного права на приобретение арендуемого имущества составляет не более 5 (пять) лет со дня заключения договора купли-продажи указанного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б) Право выбора порядка оплаты (единовременно или в рассрочку) приобретаемого арендуемого имущества, а также срока рассрочки в установленных в соответствии с настоящим Положением пределах принадлежит субъекту малого или среднего предпринимательства при реализации преимущественного права на приобретение арендуемого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в) На сумму денежных средств, по уплате которой предоставляется рассрочка, производится начисление процентов исходя из ставки, равной 1/3 (одной трети) ставки рефинансирования Центрального банка Российской Федерации, действующей на дату опубликования объявления о продаже арендуемого имущества.</w:t>
      </w:r>
      <w:r w:rsidRPr="009B47AD">
        <w:rPr>
          <w:rStyle w:val="apple-converted-space"/>
        </w:rPr>
        <w:t> </w:t>
      </w:r>
      <w:r w:rsidRPr="009B47AD">
        <w:t xml:space="preserve">Платежи по возврату основного долга и уплате начисленных процентов осуществляется Покупателем в виде </w:t>
      </w:r>
      <w:proofErr w:type="spellStart"/>
      <w:r w:rsidRPr="009B47AD">
        <w:t>аннуитетного</w:t>
      </w:r>
      <w:proofErr w:type="spellEnd"/>
      <w:r w:rsidRPr="009B47AD">
        <w:t xml:space="preserve"> платежа — погашение основного долга ежемесячно равными суммами, включающими проценты и сумму погашения основного долга (при условии, что ставка кредита неизменна).</w:t>
      </w:r>
      <w:r w:rsidRPr="009B47AD">
        <w:rPr>
          <w:rStyle w:val="apple-converted-space"/>
        </w:rPr>
        <w:t> </w:t>
      </w:r>
      <w:r w:rsidRPr="009B47AD">
        <w:t>Покупатель осуществляет платежи в соответствии с Графиком возврата основного долга и уплаты процентов. В случае если очередной платеж приходится на нерабочий день, то Покупатель должен осуществить указанный платеж в первый рабочий день, следующий за нерабочим.</w:t>
      </w:r>
      <w:r w:rsidRPr="009B47AD">
        <w:rPr>
          <w:rStyle w:val="apple-converted-space"/>
        </w:rPr>
        <w:t> </w:t>
      </w:r>
    </w:p>
    <w:p w:rsidR="005B7F4F" w:rsidRPr="009B47AD" w:rsidRDefault="00717D3B" w:rsidP="00BC4D5F">
      <w:pPr>
        <w:pStyle w:val="a3"/>
        <w:shd w:val="clear" w:color="auto" w:fill="FFFFFF"/>
        <w:spacing w:before="0" w:beforeAutospacing="0" w:after="0" w:afterAutospacing="0"/>
        <w:rPr>
          <w:rStyle w:val="apple-converted-space"/>
        </w:rPr>
      </w:pPr>
      <w:r w:rsidRPr="009B47AD">
        <w:t xml:space="preserve">Расчет </w:t>
      </w:r>
      <w:proofErr w:type="spellStart"/>
      <w:r w:rsidRPr="009B47AD">
        <w:t>аннуитетного</w:t>
      </w:r>
      <w:proofErr w:type="spellEnd"/>
      <w:r w:rsidRPr="009B47AD">
        <w:t xml:space="preserve"> платежа производится по формуле:</w:t>
      </w:r>
      <w:r w:rsidRPr="009B47AD">
        <w:rPr>
          <w:rStyle w:val="apple-converted-space"/>
        </w:rPr>
        <w:t> </w:t>
      </w:r>
      <w:r w:rsidRPr="009B47AD">
        <w:br/>
        <w:t>q - периодический платеж;</w:t>
      </w:r>
      <w:r w:rsidRPr="009B47AD">
        <w:rPr>
          <w:rStyle w:val="apple-converted-space"/>
        </w:rPr>
        <w:t> </w:t>
      </w:r>
      <w:r w:rsidRPr="009B47AD">
        <w:br/>
        <w:t>К — стоимость объекта (остаток основного долга);</w:t>
      </w:r>
      <w:r w:rsidRPr="009B47AD">
        <w:rPr>
          <w:rStyle w:val="apple-converted-space"/>
        </w:rPr>
        <w:t> </w:t>
      </w:r>
      <w:r w:rsidRPr="009B47AD">
        <w:br/>
      </w:r>
      <w:proofErr w:type="spellStart"/>
      <w:r w:rsidRPr="009B47AD">
        <w:t>ps</w:t>
      </w:r>
      <w:proofErr w:type="spellEnd"/>
      <w:r w:rsidRPr="009B47AD">
        <w:t xml:space="preserve"> — месячная процентная ставка, равная 1/12 от годовой процентной ставки (1/3 ставки рефинансирования), выраженная в сотых долях;</w:t>
      </w:r>
      <w:r w:rsidRPr="009B47AD">
        <w:rPr>
          <w:rStyle w:val="apple-converted-space"/>
        </w:rPr>
        <w:t> </w:t>
      </w:r>
      <w:r w:rsidRPr="009B47AD">
        <w:br/>
        <w:t>М — количество полных процентных периодов, оставшихся до даты окончательного возврата кредита;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proofErr w:type="gramStart"/>
      <w:r w:rsidRPr="009B47AD">
        <w:t>г)Досрочное</w:t>
      </w:r>
      <w:proofErr w:type="gramEnd"/>
      <w:r w:rsidR="005B7F4F" w:rsidRPr="009B47AD">
        <w:t xml:space="preserve"> </w:t>
      </w:r>
      <w:r w:rsidRPr="009B47AD">
        <w:t>погашение:</w:t>
      </w:r>
      <w:r w:rsidR="005B7F4F" w:rsidRPr="009B47AD">
        <w:t xml:space="preserve"> </w:t>
      </w:r>
      <w:r w:rsidRPr="009B47AD">
        <w:t xml:space="preserve">Покупатель вправе произвести полное или частичное досрочное исполнение обязательств одновременно с внесением очередного периодического платежа, с предварительного письменного уведомления Комиссии и с указанием размера средств, направляемых на досрочное погашение, не позднее, чем за 7 календарных дней до даты планируемого погашения. При частичном досрочном исполнении обязательства все суммы, превышающие размер текущего периодического платежа направляются в погашение остатка основного долга. При этом производится соразмерное уменьшение срока обязательства, рассчитываемого исходя из формулы, а </w:t>
      </w:r>
      <w:proofErr w:type="gramStart"/>
      <w:r w:rsidRPr="009B47AD">
        <w:t>так же</w:t>
      </w:r>
      <w:proofErr w:type="gramEnd"/>
      <w:r w:rsidRPr="009B47AD">
        <w:t xml:space="preserve"> сумма платежа, направляемого на досрочное погашение, должна составлять не менее 50 000,0 (пятьдесят тысяч) рублей. При осуществлении Покупателем ежемесячного платежа в большем размере, чем это установлено условиями Договора, </w:t>
      </w:r>
      <w:proofErr w:type="gramStart"/>
      <w:r w:rsidRPr="009B47AD">
        <w:t>сумма</w:t>
      </w:r>
      <w:proofErr w:type="gramEnd"/>
      <w:r w:rsidRPr="009B47AD">
        <w:t xml:space="preserve"> превышающая размер платежа, подлежащего погашению в данном процентном периоде, в счет исполнения обязательств по Договору не принимается (за исключением досрочного погашения, производимого с предварительного письменного уведомления Комиссии).</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д) Полная оплата приобретаемого в рассрочку арендуемого имущества может быть осуществлена досрочно на основании предварительного письменного уведомления Комиссии покупателем с указанием размера средств, направляемых на досрочное погашение, не позднее, чем за 7 календарных дней до даты планируемого погашения.</w:t>
      </w:r>
      <w:r w:rsidRPr="009B47AD">
        <w:rPr>
          <w:rStyle w:val="apple-converted-space"/>
        </w:rPr>
        <w:t> </w:t>
      </w:r>
    </w:p>
    <w:p w:rsidR="00717D3B" w:rsidRDefault="00717D3B" w:rsidP="00BC4D5F">
      <w:pPr>
        <w:pStyle w:val="a3"/>
        <w:shd w:val="clear" w:color="auto" w:fill="FFFFFF"/>
        <w:spacing w:before="0" w:beforeAutospacing="0" w:after="0" w:afterAutospacing="0"/>
        <w:jc w:val="both"/>
      </w:pPr>
      <w:r w:rsidRPr="009B47AD">
        <w:t>е)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w:t>
      </w:r>
      <w:r w:rsidRPr="009B47AD">
        <w:rPr>
          <w:rStyle w:val="apple-converted-space"/>
        </w:rPr>
        <w:t> </w:t>
      </w:r>
      <w:r w:rsidRPr="009B47AD">
        <w:t xml:space="preserve">В случае если арендуемое имущество приобретается арендатором в рассрочку, указанное имущество </w:t>
      </w:r>
      <w:r w:rsidRPr="009B47AD">
        <w:lastRenderedPageBreak/>
        <w:t>находится в залоге у продавца до полной его оплаты. Условия договора купли-продажи арендуемого имущества о неприменении данного правила ничтожны.</w:t>
      </w:r>
    </w:p>
    <w:p w:rsidR="009B47AD" w:rsidRPr="009B47AD" w:rsidRDefault="009B47AD" w:rsidP="00BC4D5F">
      <w:pPr>
        <w:pStyle w:val="a3"/>
        <w:shd w:val="clear" w:color="auto" w:fill="FFFFFF"/>
        <w:spacing w:before="0" w:beforeAutospacing="0" w:after="0" w:afterAutospacing="0"/>
        <w:jc w:val="both"/>
      </w:pPr>
    </w:p>
    <w:p w:rsidR="00EC673F" w:rsidRPr="009B47AD" w:rsidRDefault="00717D3B" w:rsidP="00BC4D5F">
      <w:pPr>
        <w:pStyle w:val="a3"/>
        <w:shd w:val="clear" w:color="auto" w:fill="FFFFFF"/>
        <w:spacing w:before="0" w:beforeAutospacing="0" w:after="0" w:afterAutospacing="0"/>
      </w:pPr>
      <w:r w:rsidRPr="009B47AD">
        <w:t> </w:t>
      </w:r>
      <w:r w:rsidRPr="009B47AD">
        <w:rPr>
          <w:b/>
        </w:rPr>
        <w:t>Глава 9. ОСОБЕННОСТИ ПРИВАТИЗАЦИИ ОБЪЕКТОВ КУЛЬТУРНОГО НАСЛЕДИЯ</w:t>
      </w:r>
      <w:r w:rsidRPr="009B47AD">
        <w:br/>
      </w:r>
      <w:r w:rsidRPr="009B47AD">
        <w:br/>
        <w:t>9.1. Объекты культурного наследия (памятники истории и культуры, а также выявленные объекты культурного наследия) могут приватизироваться в порядке и способами, которые установлены настоящим Федеральным законом, при условии их обременения обязательствами по содержанию, сохранению и использованию (далее - охранное обязательство).</w:t>
      </w:r>
      <w:r w:rsidRPr="009B47AD">
        <w:br/>
        <w:t>Условия охранных обязательств в отношении отнесенных к объектам культурного наследия архитектурных ансамблей, усадебных и дворцово-парковых комплексов, являющихся сложными вещами, распространяются на все их составные части.</w:t>
      </w:r>
    </w:p>
    <w:p w:rsidR="00EC673F" w:rsidRPr="009B47AD" w:rsidRDefault="00717D3B" w:rsidP="00BC4D5F">
      <w:pPr>
        <w:pStyle w:val="a3"/>
        <w:shd w:val="clear" w:color="auto" w:fill="FFFFFF"/>
        <w:spacing w:before="0" w:beforeAutospacing="0" w:after="0" w:afterAutospacing="0"/>
        <w:jc w:val="both"/>
      </w:pPr>
      <w:r w:rsidRPr="009B47AD">
        <w:t>9.2. Условия охранных обязательств в отношении объектов культурного наследия федерального значения определяются федеральным органом охраны объектов культурного наследия, в отношении объектов культурного наследия регионального значения и муниципального значения органами исполнительной власти субъектов Российской Федерации, уполномоченными в области охраны объектов культурного наследия, в соответствии с законодательством Российской Федерации.</w:t>
      </w:r>
    </w:p>
    <w:p w:rsidR="00EC673F" w:rsidRPr="009B47AD" w:rsidRDefault="00717D3B" w:rsidP="00BC4D5F">
      <w:pPr>
        <w:pStyle w:val="a3"/>
        <w:shd w:val="clear" w:color="auto" w:fill="FFFFFF"/>
        <w:spacing w:before="0" w:beforeAutospacing="0" w:after="0" w:afterAutospacing="0"/>
        <w:jc w:val="both"/>
      </w:pPr>
      <w:r w:rsidRPr="009B47AD">
        <w:t>9.3. Охранное обязательство оформляется в порядке, установленном законодательством Российской Федерации, одновременно с заключением сделки приватизации.</w:t>
      </w:r>
    </w:p>
    <w:p w:rsidR="00EC673F" w:rsidRPr="009B47AD" w:rsidRDefault="00717D3B" w:rsidP="00BC4D5F">
      <w:pPr>
        <w:pStyle w:val="a3"/>
        <w:shd w:val="clear" w:color="auto" w:fill="FFFFFF"/>
        <w:spacing w:before="0" w:beforeAutospacing="0" w:after="0" w:afterAutospacing="0"/>
        <w:jc w:val="both"/>
      </w:pPr>
      <w:r w:rsidRPr="009B47AD">
        <w:t>9.4. Охранное обязательство должно содержать требования к содержанию объекта культурного наследия, условиям доступа граждан, порядку и срокам проведения реставрационных, ремонтных и иных работ, а также иные обеспечивающие сохранность такого объекта требования.</w:t>
      </w:r>
    </w:p>
    <w:p w:rsidR="00EC673F" w:rsidRPr="009B47AD" w:rsidRDefault="00717D3B" w:rsidP="00BC4D5F">
      <w:pPr>
        <w:pStyle w:val="a3"/>
        <w:shd w:val="clear" w:color="auto" w:fill="FFFFFF"/>
        <w:spacing w:before="0" w:beforeAutospacing="0" w:after="0" w:afterAutospacing="0"/>
        <w:jc w:val="both"/>
      </w:pPr>
      <w:r w:rsidRPr="009B47AD">
        <w:t>9.5. В случае, если интерьер внутренних помещений объекта культурного наследия не является предметом охраны данного объекта, обеспечение доступа граждан во внутренние помещения объекта культурного наследия не может быть вменено в обязанность собственника объекта культурного наследия.</w:t>
      </w:r>
    </w:p>
    <w:p w:rsidR="00717D3B" w:rsidRPr="009B47AD" w:rsidRDefault="00717D3B" w:rsidP="00BC4D5F">
      <w:pPr>
        <w:pStyle w:val="a3"/>
        <w:shd w:val="clear" w:color="auto" w:fill="FFFFFF"/>
        <w:spacing w:before="0" w:beforeAutospacing="0" w:after="0" w:afterAutospacing="0"/>
        <w:jc w:val="both"/>
      </w:pPr>
      <w:r w:rsidRPr="009B47AD">
        <w:t>9.6. Требования к подготовке охранных обязательств, их содержанию и выполнению, меры по контролю за их выполнением, а также требования к подтверждению собственником объекта культурного наследия выполнения этих обязательств утверждаются в порядке, определенном Правительством Российской Федерации.</w:t>
      </w:r>
    </w:p>
    <w:p w:rsidR="00717D3B" w:rsidRPr="009B47AD" w:rsidRDefault="00717D3B" w:rsidP="00717D3B">
      <w:pPr>
        <w:pStyle w:val="a3"/>
        <w:shd w:val="clear" w:color="auto" w:fill="FFFFFF"/>
        <w:rPr>
          <w:b/>
        </w:rPr>
      </w:pPr>
      <w:r w:rsidRPr="009B47AD">
        <w:rPr>
          <w:b/>
        </w:rPr>
        <w:t>Глава 10. ОСОБЕННОСТИ ПРИВАТИЗАЦИИ ОБЪЕКТОВ СОЦИАЛЬНО-КУЛЬТУРНОГО И КОММУНАЛЬНО-БЫТОВОГО НАЗНАЧЕНИЯ</w:t>
      </w:r>
    </w:p>
    <w:p w:rsidR="00EC673F" w:rsidRPr="009B47AD" w:rsidRDefault="00717D3B" w:rsidP="00BC4D5F">
      <w:pPr>
        <w:pStyle w:val="a3"/>
        <w:shd w:val="clear" w:color="auto" w:fill="FFFFFF"/>
        <w:spacing w:before="0" w:beforeAutospacing="0" w:after="0" w:afterAutospacing="0"/>
        <w:jc w:val="both"/>
        <w:rPr>
          <w:rStyle w:val="apple-converted-space"/>
        </w:rPr>
      </w:pPr>
      <w:r w:rsidRPr="009B47AD">
        <w:t>10.1. Объекты социально-культурного назначения (здравоохранения, культуры и спорта) и коммунально-бытового назначения могут быть приватизированы в составе имущественного комплекса предприятия, за исключением используемых по назначению:</w:t>
      </w:r>
      <w:r w:rsidRPr="009B47AD">
        <w:rPr>
          <w:rStyle w:val="apple-converted-space"/>
        </w:rPr>
        <w:t> </w:t>
      </w:r>
    </w:p>
    <w:p w:rsidR="00EC673F" w:rsidRPr="009B47AD" w:rsidRDefault="00717D3B" w:rsidP="00BC4D5F">
      <w:pPr>
        <w:pStyle w:val="a3"/>
        <w:shd w:val="clear" w:color="auto" w:fill="FFFFFF"/>
        <w:spacing w:before="0" w:beforeAutospacing="0" w:after="0" w:afterAutospacing="0"/>
      </w:pPr>
      <w:r w:rsidRPr="009B47AD">
        <w:t>- объектов, обеспечивающих нужды органов социальной защиты населения;</w:t>
      </w:r>
      <w:r w:rsidRPr="009B47AD">
        <w:rPr>
          <w:rStyle w:val="apple-converted-space"/>
        </w:rPr>
        <w:t> </w:t>
      </w:r>
      <w:r w:rsidRPr="009B47AD">
        <w:br/>
        <w:t xml:space="preserve">- объектов здравоохранения, образования, культуры, предназначенных для обслуживания жителей </w:t>
      </w:r>
      <w:proofErr w:type="spellStart"/>
      <w:r w:rsidR="007B5622" w:rsidRPr="009B47AD">
        <w:t>Котельского</w:t>
      </w:r>
      <w:proofErr w:type="spellEnd"/>
      <w:r w:rsidRPr="009B47AD">
        <w:t xml:space="preserve"> сельского поселения;</w:t>
      </w:r>
      <w:r w:rsidRPr="009B47AD">
        <w:rPr>
          <w:rStyle w:val="apple-converted-space"/>
        </w:rPr>
        <w:t> </w:t>
      </w:r>
      <w:r w:rsidRPr="009B47AD">
        <w:br/>
        <w:t>- детских оздоровительных комплексов (дач, лагерей);</w:t>
      </w:r>
      <w:r w:rsidRPr="009B47AD">
        <w:rPr>
          <w:rStyle w:val="apple-converted-space"/>
        </w:rPr>
        <w:t> </w:t>
      </w:r>
      <w:r w:rsidRPr="009B47AD">
        <w:br/>
        <w:t>- жилищного фонда и объектов инфраструктуры;</w:t>
      </w:r>
      <w:r w:rsidRPr="009B47AD">
        <w:rPr>
          <w:rStyle w:val="apple-converted-space"/>
        </w:rPr>
        <w:t> </w:t>
      </w:r>
      <w:r w:rsidRPr="009B47AD">
        <w:br/>
        <w:t xml:space="preserve">- объектов транспорта и энергетики, предназначенных для обслуживания жителей МО </w:t>
      </w:r>
      <w:r w:rsidR="004222A1" w:rsidRPr="009B47AD">
        <w:t>«</w:t>
      </w:r>
      <w:r w:rsidR="007B5622" w:rsidRPr="009B47AD">
        <w:t>Котельское</w:t>
      </w:r>
      <w:r w:rsidR="004222A1" w:rsidRPr="009B47AD">
        <w:t xml:space="preserve"> сельское поселение»</w:t>
      </w:r>
      <w:r w:rsidRPr="009B47AD">
        <w:t>.</w:t>
      </w:r>
      <w:r w:rsidRPr="009B47AD">
        <w:rPr>
          <w:rStyle w:val="apple-converted-space"/>
        </w:rPr>
        <w:t> </w:t>
      </w:r>
      <w:r w:rsidRPr="009B47AD">
        <w:t>Изменение назначения указанных в настоящем пункте объектов осуществляется по согласованию с соответствующими органами местного самоуправления.</w:t>
      </w:r>
    </w:p>
    <w:p w:rsidR="00EC673F" w:rsidRPr="009B47AD" w:rsidRDefault="00717D3B" w:rsidP="00BC4D5F">
      <w:pPr>
        <w:pStyle w:val="a3"/>
        <w:shd w:val="clear" w:color="auto" w:fill="FFFFFF"/>
        <w:spacing w:before="0" w:beforeAutospacing="0" w:after="0" w:afterAutospacing="0"/>
        <w:jc w:val="both"/>
      </w:pPr>
      <w:r w:rsidRPr="009B47AD">
        <w:t>10.2. Объекты социально-культурного и коммунально-бытового назначения, разрешенные для приватизации, но не включенные в подлежащий приватизации имущественный комплекс, могут приватизироваться отдельно в соответствии с настоящим Положением.</w:t>
      </w:r>
    </w:p>
    <w:p w:rsidR="00EC673F" w:rsidRPr="009B47AD" w:rsidRDefault="00717D3B" w:rsidP="00BC4D5F">
      <w:pPr>
        <w:pStyle w:val="a3"/>
        <w:shd w:val="clear" w:color="auto" w:fill="FFFFFF"/>
        <w:spacing w:before="0" w:beforeAutospacing="0" w:after="0" w:afterAutospacing="0"/>
        <w:jc w:val="both"/>
        <w:rPr>
          <w:b/>
        </w:rPr>
      </w:pPr>
      <w:r w:rsidRPr="009B47AD">
        <w:lastRenderedPageBreak/>
        <w:t>10.3. Обязательным условием приватизации объектов социально-культурного и коммунально-бытового назначения является сохранение их назначения в течение срока, установленного решением об условиях приватизации, но не более чем на пять лет с момента приватизации.</w:t>
      </w:r>
      <w:r w:rsidRPr="009B47AD">
        <w:rPr>
          <w:rStyle w:val="apple-converted-space"/>
        </w:rPr>
        <w:t> </w:t>
      </w:r>
      <w:r w:rsidRPr="009B47AD">
        <w:t xml:space="preserve">В случае нарушения собственником условия о сохранении назначения приватизированного объекта социально-культурного и коммунально-бытового назначения в течение указанного срока администрация МО </w:t>
      </w:r>
      <w:r w:rsidR="004222A1" w:rsidRPr="009B47AD">
        <w:t>«</w:t>
      </w:r>
      <w:r w:rsidR="007B5622" w:rsidRPr="009B47AD">
        <w:t>Котельское</w:t>
      </w:r>
      <w:r w:rsidR="004222A1" w:rsidRPr="009B47AD">
        <w:t xml:space="preserve"> сельское поселение»</w:t>
      </w:r>
      <w:r w:rsidRPr="009B47AD">
        <w:t xml:space="preserve"> вправе обратиться в суд с иском об изъятии посредством выкупа такого имущества для муниципальных нужд.</w:t>
      </w:r>
    </w:p>
    <w:p w:rsidR="00717D3B" w:rsidRPr="009B47AD" w:rsidRDefault="00717D3B" w:rsidP="00717D3B">
      <w:pPr>
        <w:pStyle w:val="a3"/>
        <w:shd w:val="clear" w:color="auto" w:fill="FFFFFF"/>
        <w:rPr>
          <w:b/>
        </w:rPr>
      </w:pPr>
      <w:r w:rsidRPr="009B47AD">
        <w:rPr>
          <w:b/>
        </w:rPr>
        <w:t>Глава 11. ОБРЕМЕНЕНИЯ ПРИВАТИЗИРУЕМОГО МУНИЦИПАЛЬНОГО ИМУЩЕСТВА</w:t>
      </w:r>
    </w:p>
    <w:p w:rsidR="00EC673F" w:rsidRPr="009B47AD" w:rsidRDefault="00717D3B" w:rsidP="00BC4D5F">
      <w:pPr>
        <w:pStyle w:val="a3"/>
        <w:shd w:val="clear" w:color="auto" w:fill="FFFFFF"/>
        <w:spacing w:before="0" w:beforeAutospacing="0" w:after="0" w:afterAutospacing="0"/>
        <w:jc w:val="both"/>
      </w:pPr>
      <w:r w:rsidRPr="009B47AD">
        <w:t>11.1. При отчуждении муниципального имущества в порядке приватизации соответствующее имущество может быть обременено ограничениями, предусмотренными федеральными законами, настоящим Положением и публичным сервитутом.</w:t>
      </w:r>
    </w:p>
    <w:p w:rsidR="007045B1" w:rsidRPr="009B47AD" w:rsidRDefault="00717D3B" w:rsidP="00BC4D5F">
      <w:pPr>
        <w:pStyle w:val="a3"/>
        <w:shd w:val="clear" w:color="auto" w:fill="FFFFFF"/>
        <w:spacing w:before="0" w:beforeAutospacing="0" w:after="0" w:afterAutospacing="0"/>
        <w:rPr>
          <w:rStyle w:val="apple-converted-space"/>
        </w:rPr>
      </w:pPr>
      <w:r w:rsidRPr="009B47AD">
        <w:t>11.2. Ограничениями могут быть:</w:t>
      </w:r>
      <w:r w:rsidRPr="009B47AD">
        <w:rPr>
          <w:rStyle w:val="apple-converted-space"/>
        </w:rPr>
        <w:t> </w:t>
      </w:r>
      <w:r w:rsidRPr="009B47AD">
        <w:br/>
        <w:t>а) обязанность использовать приобретенное муниципальное имущество по определенному назначению, в том числе объекты социально-культурного и коммунально-бытового назначения;</w:t>
      </w:r>
      <w:r w:rsidRPr="009B47AD">
        <w:rPr>
          <w:rStyle w:val="apple-converted-space"/>
        </w:rPr>
        <w:t> </w:t>
      </w:r>
      <w:r w:rsidRPr="009B47AD">
        <w:br/>
        <w:t>б)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w:t>
      </w:r>
      <w:r w:rsidRPr="009B47AD">
        <w:rPr>
          <w:rStyle w:val="apple-converted-space"/>
        </w:rPr>
        <w:t> </w:t>
      </w:r>
      <w:r w:rsidRPr="009B47AD">
        <w:br/>
        <w:t>-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r w:rsidRPr="009B47AD">
        <w:rPr>
          <w:rStyle w:val="apple-converted-space"/>
        </w:rPr>
        <w:t> </w:t>
      </w:r>
      <w:r w:rsidRPr="009B47AD">
        <w:br/>
        <w:t>в) иные обязанности, предусмотренные федеральными законами.</w:t>
      </w:r>
      <w:r w:rsidRPr="009B47AD">
        <w:rPr>
          <w:rStyle w:val="apple-converted-space"/>
        </w:rPr>
        <w:t> </w:t>
      </w:r>
    </w:p>
    <w:p w:rsidR="007045B1" w:rsidRPr="009B47AD" w:rsidRDefault="00717D3B" w:rsidP="00BC4D5F">
      <w:pPr>
        <w:pStyle w:val="a3"/>
        <w:shd w:val="clear" w:color="auto" w:fill="FFFFFF"/>
        <w:spacing w:before="0" w:beforeAutospacing="0" w:after="0" w:afterAutospacing="0"/>
      </w:pPr>
      <w:r w:rsidRPr="009B47AD">
        <w:t>11.3.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r w:rsidRPr="009B47AD">
        <w:rPr>
          <w:rStyle w:val="apple-converted-space"/>
        </w:rPr>
        <w:t> </w:t>
      </w:r>
      <w:r w:rsidRPr="009B47AD">
        <w:br/>
        <w:t>а) обеспечивать беспрепятственный доступ, проход, проезд;</w:t>
      </w:r>
      <w:r w:rsidRPr="009B47AD">
        <w:rPr>
          <w:rStyle w:val="apple-converted-space"/>
        </w:rPr>
        <w:t> </w:t>
      </w:r>
      <w:r w:rsidRPr="009B47AD">
        <w:br/>
        <w:t>б) обеспечивать возможность размещения межевых, геодезических и иных знаков;</w:t>
      </w:r>
      <w:r w:rsidRPr="009B47AD">
        <w:rPr>
          <w:rStyle w:val="apple-converted-space"/>
        </w:rPr>
        <w:t> </w:t>
      </w:r>
      <w:r w:rsidRPr="009B47AD">
        <w:br/>
        <w:t>в) обеспечивать возможность прокладки и использования линий электропередачи, связи и трубопроводов, систем водоснабжения, канализации и мелиорации.</w:t>
      </w:r>
    </w:p>
    <w:p w:rsidR="007045B1" w:rsidRPr="009B47AD" w:rsidRDefault="00717D3B" w:rsidP="00BC4D5F">
      <w:pPr>
        <w:pStyle w:val="a3"/>
        <w:shd w:val="clear" w:color="auto" w:fill="FFFFFF"/>
        <w:spacing w:before="0" w:beforeAutospacing="0" w:after="0" w:afterAutospacing="0"/>
        <w:jc w:val="both"/>
        <w:rPr>
          <w:rStyle w:val="apple-converted-space"/>
        </w:rPr>
      </w:pPr>
      <w:r w:rsidRPr="009B47AD">
        <w:t>11.4. Решение об установлении обременения, в том числе публичного сервитута, принимается одновременно с принятием решения об условиях приватизации муниципального имущества.</w:t>
      </w:r>
      <w:r w:rsidRPr="009B47AD">
        <w:rPr>
          <w:rStyle w:val="apple-converted-space"/>
        </w:rPr>
        <w:t> </w:t>
      </w:r>
      <w:r w:rsidRPr="009B47AD">
        <w:t>Сведения об установлении обременения должны быть указаны в информационном сообщении.</w:t>
      </w:r>
      <w:r w:rsidRPr="009B47AD">
        <w:rPr>
          <w:rStyle w:val="apple-converted-space"/>
        </w:rPr>
        <w:t> </w:t>
      </w:r>
    </w:p>
    <w:p w:rsidR="007045B1" w:rsidRPr="009B47AD" w:rsidRDefault="00717D3B" w:rsidP="00BC4D5F">
      <w:pPr>
        <w:pStyle w:val="a3"/>
        <w:shd w:val="clear" w:color="auto" w:fill="FFFFFF"/>
        <w:spacing w:before="0" w:beforeAutospacing="0" w:after="0" w:afterAutospacing="0"/>
        <w:jc w:val="both"/>
      </w:pPr>
      <w:r w:rsidRPr="009B47AD">
        <w:t>11.5. Переход прав на муниципальное имущество, обремененное публичным сервитутом, не влечет за собой прекращение публичного сервитута.</w:t>
      </w:r>
      <w:r w:rsidRPr="009B47AD">
        <w:rPr>
          <w:rStyle w:val="apple-converted-space"/>
        </w:rPr>
        <w:t> </w:t>
      </w:r>
      <w:r w:rsidRPr="009B47AD">
        <w:br/>
        <w:t>Предусмотренные настоящей статьей ограничения прав собственника имущества, приобретенного в порядке приватизации муниципального имущества, сохраняются при всех сделках с этим имуществом, вплоть до их отмены (прекращения публичного сервитута).</w:t>
      </w:r>
      <w:r w:rsidRPr="009B47AD">
        <w:rPr>
          <w:rStyle w:val="apple-converted-space"/>
        </w:rPr>
        <w:t> </w:t>
      </w:r>
    </w:p>
    <w:p w:rsidR="00717D3B" w:rsidRPr="009B47AD" w:rsidRDefault="00717D3B" w:rsidP="00BC4D5F">
      <w:pPr>
        <w:pStyle w:val="a3"/>
        <w:shd w:val="clear" w:color="auto" w:fill="FFFFFF"/>
        <w:spacing w:before="0" w:beforeAutospacing="0" w:after="0" w:afterAutospacing="0"/>
      </w:pPr>
      <w:r w:rsidRPr="009B47AD">
        <w:t>11.6. В случае нарушения собственником имущества установленного обременения, в том числе условий публичного сервитута, на основании решения суда:</w:t>
      </w:r>
      <w:r w:rsidRPr="009B47AD">
        <w:rPr>
          <w:rStyle w:val="apple-converted-space"/>
        </w:rPr>
        <w:t> </w:t>
      </w:r>
      <w:r w:rsidRPr="009B47AD">
        <w:br/>
        <w:t>а) указанное лицо может быть обязано исполнить в натуре условия обременения;</w:t>
      </w:r>
      <w:r w:rsidRPr="009B47AD">
        <w:rPr>
          <w:rStyle w:val="apple-converted-space"/>
        </w:rPr>
        <w:t> </w:t>
      </w:r>
      <w:r w:rsidRPr="009B47AD">
        <w:br/>
        <w:t>б) с указанного лица могут быть взысканы убытки, причиненные нарушением условий обременения, в доход муниципального образования.</w:t>
      </w:r>
      <w:r w:rsidRPr="009B47AD">
        <w:rPr>
          <w:rStyle w:val="apple-converted-space"/>
        </w:rPr>
        <w:t> </w:t>
      </w:r>
      <w:r w:rsidRPr="009B47AD">
        <w:br/>
        <w:t>Обременение может быть прекращено или их условия могут быть изменены в случае:</w:t>
      </w:r>
      <w:r w:rsidRPr="009B47AD">
        <w:rPr>
          <w:rStyle w:val="apple-converted-space"/>
        </w:rPr>
        <w:t> </w:t>
      </w:r>
      <w:r w:rsidRPr="009B47AD">
        <w:br/>
        <w:t>в) отсутствия или изменения государственного, муниципального либо общественного интереса в обременении;</w:t>
      </w:r>
      <w:r w:rsidRPr="009B47AD">
        <w:rPr>
          <w:rStyle w:val="apple-converted-space"/>
        </w:rPr>
        <w:t> </w:t>
      </w:r>
      <w:r w:rsidRPr="009B47AD">
        <w:br/>
        <w:t>г) невозможности или существенного затруднения использования имущества по его прямому назначению.</w:t>
      </w:r>
      <w:r w:rsidRPr="009B47AD">
        <w:rPr>
          <w:rStyle w:val="apple-converted-space"/>
        </w:rPr>
        <w:t> </w:t>
      </w:r>
      <w:r w:rsidRPr="009B47AD">
        <w:br/>
        <w:t xml:space="preserve">Прекращение обременения или изменение его условий допускается по решению комиссии </w:t>
      </w:r>
      <w:r w:rsidRPr="009B47AD">
        <w:lastRenderedPageBreak/>
        <w:t>по приватизации либо на основании решения суда, принятого по иску собственника имущества.</w:t>
      </w:r>
    </w:p>
    <w:p w:rsidR="00717D3B" w:rsidRPr="009B47AD" w:rsidRDefault="00717D3B" w:rsidP="00717D3B">
      <w:pPr>
        <w:pStyle w:val="a3"/>
        <w:shd w:val="clear" w:color="auto" w:fill="FFFFFF"/>
        <w:rPr>
          <w:b/>
        </w:rPr>
      </w:pPr>
      <w:r w:rsidRPr="009B47AD">
        <w:rPr>
          <w:b/>
        </w:rPr>
        <w:t>Глава 12. ОФОРМЛЕНИЕ СДЕЛОК КУПЛИ-ПРОДАЖИ МУНИЦИПАЛЬНОГО ИМУЩЕСТВА</w:t>
      </w:r>
    </w:p>
    <w:p w:rsidR="007045B1" w:rsidRPr="009B47AD" w:rsidRDefault="00717D3B" w:rsidP="00BC4D5F">
      <w:pPr>
        <w:pStyle w:val="a3"/>
        <w:shd w:val="clear" w:color="auto" w:fill="FFFFFF"/>
        <w:spacing w:before="0" w:beforeAutospacing="0" w:after="0" w:afterAutospacing="0"/>
        <w:jc w:val="both"/>
        <w:rPr>
          <w:rStyle w:val="apple-converted-space"/>
        </w:rPr>
      </w:pPr>
      <w:r w:rsidRPr="009B47AD">
        <w:t>12.1. Продажа муниципального имущества оформляется договором купли-продажи муниципального имущества в соответствии с действующим законодательством.</w:t>
      </w:r>
      <w:r w:rsidRPr="009B47AD">
        <w:rPr>
          <w:rStyle w:val="apple-converted-space"/>
        </w:rPr>
        <w:t> </w:t>
      </w:r>
    </w:p>
    <w:p w:rsidR="007045B1" w:rsidRPr="009B47AD" w:rsidRDefault="00717D3B" w:rsidP="00BC4D5F">
      <w:pPr>
        <w:pStyle w:val="a3"/>
        <w:shd w:val="clear" w:color="auto" w:fill="FFFFFF"/>
        <w:spacing w:before="0" w:beforeAutospacing="0" w:after="0" w:afterAutospacing="0"/>
        <w:jc w:val="both"/>
      </w:pPr>
      <w:r w:rsidRPr="009B47AD">
        <w:t>12.2. Обязательными условиями договора купли-продажи муниципального имущества являются:</w:t>
      </w:r>
      <w:r w:rsidRPr="009B47AD">
        <w:br/>
        <w:t>- сведения о сторонах договора; наименование муниципального имущества; место его нахождения; состав и цена муниципального имущества; количество акций открытого акционерного общества, их категория и стоимость; порядок и срок передачи муниципального имущества в собственность покупателя; форма и сроки платежа за приобретенное имущество; условия, в соответствии с которыми указанное имущество было приобретено покупателем;</w:t>
      </w:r>
      <w:r w:rsidRPr="009B47AD">
        <w:br/>
        <w:t>- порядок осуществления покупателем полномочий в отношении указанного имущества до перехода к нему права собственности на указанное имущество;</w:t>
      </w:r>
      <w:r w:rsidRPr="009B47AD">
        <w:br/>
        <w:t>- 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r w:rsidRPr="009B47AD">
        <w:br/>
        <w:t>- иные условия, установленные сторонами такого договора по взаимному соглашению.</w:t>
      </w:r>
    </w:p>
    <w:p w:rsidR="007045B1" w:rsidRPr="009B47AD" w:rsidRDefault="00717D3B" w:rsidP="00BC4D5F">
      <w:pPr>
        <w:pStyle w:val="a3"/>
        <w:shd w:val="clear" w:color="auto" w:fill="FFFFFF"/>
        <w:spacing w:before="0" w:beforeAutospacing="0" w:after="0" w:afterAutospacing="0"/>
      </w:pPr>
      <w:r w:rsidRPr="009B47AD">
        <w:t>12.3. Право собственности на приобретаемое муниципальное имущество переходит к покупателю, в установленном порядке, после полной его оплаты.</w:t>
      </w:r>
    </w:p>
    <w:p w:rsidR="007045B1" w:rsidRPr="009B47AD" w:rsidRDefault="00717D3B" w:rsidP="00BC4D5F">
      <w:pPr>
        <w:pStyle w:val="a3"/>
        <w:shd w:val="clear" w:color="auto" w:fill="FFFFFF"/>
        <w:spacing w:before="0" w:beforeAutospacing="0" w:after="0" w:afterAutospacing="0"/>
        <w:jc w:val="both"/>
      </w:pPr>
      <w:r w:rsidRPr="009B47AD">
        <w:rPr>
          <w:rStyle w:val="apple-converted-space"/>
        </w:rPr>
        <w:t> </w:t>
      </w:r>
      <w:r w:rsidRPr="009B47AD">
        <w:br/>
        <w:t>12.4.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является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w:t>
      </w:r>
    </w:p>
    <w:p w:rsidR="00717D3B" w:rsidRDefault="00717D3B" w:rsidP="00BC4D5F">
      <w:pPr>
        <w:pStyle w:val="a3"/>
        <w:shd w:val="clear" w:color="auto" w:fill="FFFFFF"/>
        <w:spacing w:before="0" w:beforeAutospacing="0" w:after="0" w:afterAutospacing="0"/>
        <w:jc w:val="both"/>
        <w:rPr>
          <w:b/>
        </w:rPr>
      </w:pPr>
      <w:r w:rsidRPr="009B47AD">
        <w:t xml:space="preserve">12.5. Договор купли-продажи подписывается главой администрации </w:t>
      </w:r>
      <w:proofErr w:type="spellStart"/>
      <w:r w:rsidR="007B5622" w:rsidRPr="009B47AD">
        <w:t>Котельского</w:t>
      </w:r>
      <w:proofErr w:type="spellEnd"/>
      <w:r w:rsidRPr="009B47AD">
        <w:t xml:space="preserve"> сельского поселения на основании постановления администрации </w:t>
      </w:r>
      <w:proofErr w:type="spellStart"/>
      <w:r w:rsidR="007B5622" w:rsidRPr="009B47AD">
        <w:t>Котельского</w:t>
      </w:r>
      <w:proofErr w:type="spellEnd"/>
      <w:r w:rsidRPr="009B47AD">
        <w:t xml:space="preserve"> сельского поселения.</w:t>
      </w:r>
      <w:r w:rsidRPr="009B47AD">
        <w:br/>
      </w:r>
      <w:r w:rsidRPr="009B47AD">
        <w:br/>
      </w:r>
      <w:r w:rsidRPr="009B47AD">
        <w:rPr>
          <w:b/>
        </w:rPr>
        <w:t>Глава 13. ОПЛАТА И РАСПРЕДЕЛЕНИЕ ДЕНЕЖНЫХ СРЕДСТВ</w:t>
      </w:r>
      <w:r w:rsidRPr="009B47AD">
        <w:rPr>
          <w:b/>
        </w:rPr>
        <w:br/>
        <w:t>ОТ ПРИВАТИЗАЦИИ МУНИЦИПАЛЬНОГО ИМУЩЕСТВА</w:t>
      </w:r>
    </w:p>
    <w:p w:rsidR="009B47AD" w:rsidRPr="009B47AD" w:rsidRDefault="009B47AD" w:rsidP="00BC4D5F">
      <w:pPr>
        <w:pStyle w:val="a3"/>
        <w:shd w:val="clear" w:color="auto" w:fill="FFFFFF"/>
        <w:spacing w:before="0" w:beforeAutospacing="0" w:after="0" w:afterAutospacing="0"/>
        <w:jc w:val="both"/>
      </w:pPr>
    </w:p>
    <w:p w:rsidR="007045B1" w:rsidRPr="009B47AD" w:rsidRDefault="00717D3B" w:rsidP="00BC4D5F">
      <w:pPr>
        <w:pStyle w:val="a3"/>
        <w:shd w:val="clear" w:color="auto" w:fill="FFFFFF"/>
        <w:spacing w:before="0" w:beforeAutospacing="0" w:after="0" w:afterAutospacing="0"/>
      </w:pPr>
      <w:r w:rsidRPr="009B47AD">
        <w:t>13.1. При продаже муниципального имущества законным средством платежа признается валюта Российской Федерации.</w:t>
      </w:r>
    </w:p>
    <w:p w:rsidR="007045B1" w:rsidRPr="009B47AD" w:rsidRDefault="00717D3B" w:rsidP="00BC4D5F">
      <w:pPr>
        <w:pStyle w:val="a3"/>
        <w:shd w:val="clear" w:color="auto" w:fill="FFFFFF"/>
        <w:spacing w:before="0" w:beforeAutospacing="0" w:after="0" w:afterAutospacing="0"/>
        <w:jc w:val="both"/>
      </w:pPr>
      <w:r w:rsidRPr="009B47AD">
        <w:t>13.2. Порядок оплаты муниципального имущества:</w:t>
      </w:r>
      <w:r w:rsidRPr="009B47AD">
        <w:rPr>
          <w:rStyle w:val="apple-converted-space"/>
        </w:rPr>
        <w:t> </w:t>
      </w:r>
      <w:r w:rsidRPr="009B47AD">
        <w:br/>
        <w:t>а)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 Решение о предоставлении рассрочки может быть принято в случае приватизации муниципального имущества в соответствии с п. 7.5 настоящего Положения. 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w:t>
      </w:r>
    </w:p>
    <w:p w:rsidR="00CD30E5" w:rsidRPr="009B47AD" w:rsidRDefault="00717D3B" w:rsidP="00BC4D5F">
      <w:pPr>
        <w:pStyle w:val="a3"/>
        <w:shd w:val="clear" w:color="auto" w:fill="FFFFFF"/>
        <w:spacing w:before="0" w:beforeAutospacing="0" w:after="0" w:afterAutospacing="0"/>
        <w:jc w:val="both"/>
        <w:rPr>
          <w:rStyle w:val="apple-converted-space"/>
        </w:rPr>
      </w:pPr>
      <w:r w:rsidRPr="009B47AD">
        <w:t>б) На сумму денежных средств, по уплате которой предоставляется рассрочка, производится начисление процентов исходя из ставки, равной одной трехсотой ставки рефинансирования Центрального банка РФ, действующей на дату публикации информационного сообщения о продаже.</w:t>
      </w:r>
      <w:r w:rsidRPr="009B47AD">
        <w:rPr>
          <w:rStyle w:val="apple-converted-space"/>
        </w:rPr>
        <w:t> </w:t>
      </w:r>
      <w:r w:rsidRPr="009B47AD">
        <w:br/>
        <w:t>Покупатель вправе оплатить приобретаемое муниципальное имущество досрочно.</w:t>
      </w:r>
      <w:r w:rsidRPr="009B47AD">
        <w:rPr>
          <w:rStyle w:val="apple-converted-space"/>
        </w:rPr>
        <w:t> </w:t>
      </w:r>
    </w:p>
    <w:p w:rsidR="00CD30E5" w:rsidRPr="009B47AD" w:rsidRDefault="00717D3B" w:rsidP="00BC4D5F">
      <w:pPr>
        <w:pStyle w:val="a3"/>
        <w:shd w:val="clear" w:color="auto" w:fill="FFFFFF"/>
        <w:spacing w:before="0" w:beforeAutospacing="0" w:after="0" w:afterAutospacing="0"/>
        <w:rPr>
          <w:rStyle w:val="apple-converted-space"/>
        </w:rPr>
      </w:pPr>
      <w:r w:rsidRPr="009B47AD">
        <w:lastRenderedPageBreak/>
        <w:t>13.3. Порядок перечисления денежных средств от приватизации муниципального имущества:</w:t>
      </w:r>
      <w:r w:rsidRPr="009B47AD">
        <w:rPr>
          <w:rStyle w:val="apple-converted-space"/>
        </w:rPr>
        <w:t> </w:t>
      </w:r>
    </w:p>
    <w:p w:rsidR="00CD30E5" w:rsidRPr="009B47AD" w:rsidRDefault="00717D3B" w:rsidP="00BC4D5F">
      <w:pPr>
        <w:pStyle w:val="a3"/>
        <w:shd w:val="clear" w:color="auto" w:fill="FFFFFF"/>
        <w:spacing w:before="0" w:beforeAutospacing="0" w:after="0" w:afterAutospacing="0"/>
        <w:jc w:val="both"/>
        <w:rPr>
          <w:rStyle w:val="apple-converted-space"/>
        </w:rPr>
      </w:pPr>
      <w:r w:rsidRPr="009B47AD">
        <w:t xml:space="preserve"> В соответствии со ст. 33 Федерального закона "О приватизации государственного и муниципального имущества" денежные средства, полученные от приватизации муниципального имущества, за вычетом расходов на организацию и проведение приватизации перечисляются в местный бюджет.</w:t>
      </w:r>
      <w:r w:rsidRPr="009B47AD">
        <w:rPr>
          <w:rStyle w:val="apple-converted-space"/>
        </w:rPr>
        <w:t> </w:t>
      </w:r>
      <w:r w:rsidRPr="009B47AD">
        <w:t>Порядок перечисления денежных средств, полученных в результате сделок купли-продажи муниципального имущества, осуществляется в соответствии с Федеральным законом "О приватизации государственного и муниципального имущества".</w:t>
      </w:r>
      <w:r w:rsidRPr="009B47AD">
        <w:rPr>
          <w:rStyle w:val="apple-converted-space"/>
        </w:rPr>
        <w:t> </w:t>
      </w:r>
      <w:r w:rsidRPr="009B47AD">
        <w:t>Расходование средств от приватизации, перечисленных в бюджет, осуществляется в соответствии с действующим законодательством РФ и принимаемыми в соответствии с ним правовыми актами органов местного самоуправления.</w:t>
      </w:r>
      <w:r w:rsidRPr="009B47AD">
        <w:rPr>
          <w:rStyle w:val="apple-converted-space"/>
        </w:rPr>
        <w:t> </w:t>
      </w:r>
    </w:p>
    <w:p w:rsidR="00717D3B" w:rsidRPr="009B47AD" w:rsidRDefault="00717D3B" w:rsidP="00BC4D5F">
      <w:pPr>
        <w:pStyle w:val="a3"/>
        <w:shd w:val="clear" w:color="auto" w:fill="FFFFFF"/>
        <w:spacing w:before="0" w:beforeAutospacing="0" w:after="0" w:afterAutospacing="0"/>
        <w:jc w:val="both"/>
      </w:pPr>
      <w:r w:rsidRPr="009B47AD">
        <w:t>13.4. Общий размер затрат на организацию и проведение приватизации муниципального имущества Продавцом не может превышать 3 процентов суммы денежных средств, полученных от покупателей в счет оплаты приобретенного муниципального имущества.</w:t>
      </w:r>
      <w:r w:rsidRPr="009B47AD">
        <w:rPr>
          <w:rStyle w:val="apple-converted-space"/>
        </w:rPr>
        <w:t> </w:t>
      </w:r>
      <w:r w:rsidRPr="009B47AD">
        <w:t>В случае, если размер фактических затрат на организацию и проведение приватизации за очередной финансовый год окажется менее установленного, то неизрасходованные средства подлежат перечислению в местный бюджет.</w:t>
      </w:r>
    </w:p>
    <w:p w:rsidR="00717D3B" w:rsidRPr="009B47AD" w:rsidRDefault="00717D3B" w:rsidP="00BC4D5F">
      <w:pPr>
        <w:pStyle w:val="a3"/>
        <w:shd w:val="clear" w:color="auto" w:fill="FFFFFF"/>
        <w:spacing w:before="0" w:beforeAutospacing="0" w:after="0" w:afterAutospacing="0"/>
        <w:rPr>
          <w:b/>
        </w:rPr>
      </w:pPr>
      <w:r w:rsidRPr="009B47AD">
        <w:rPr>
          <w:b/>
        </w:rPr>
        <w:t>Глава 14. Заключительные положения</w:t>
      </w:r>
    </w:p>
    <w:p w:rsidR="00CD30E5" w:rsidRPr="009B47AD" w:rsidRDefault="00717D3B" w:rsidP="00BC4D5F">
      <w:pPr>
        <w:pStyle w:val="a3"/>
        <w:shd w:val="clear" w:color="auto" w:fill="FFFFFF"/>
        <w:spacing w:before="0" w:beforeAutospacing="0" w:after="0" w:afterAutospacing="0"/>
      </w:pPr>
      <w:r w:rsidRPr="009B47AD">
        <w:t>15.1. Вопросы, не урегулированные настоящим Положением, регулируются действующим законодательством Российской Федерации.</w:t>
      </w:r>
    </w:p>
    <w:p w:rsidR="00717D3B" w:rsidRPr="009B47AD" w:rsidRDefault="00717D3B" w:rsidP="00BC4D5F">
      <w:pPr>
        <w:pStyle w:val="a3"/>
        <w:shd w:val="clear" w:color="auto" w:fill="FFFFFF"/>
        <w:spacing w:before="0" w:beforeAutospacing="0" w:after="0" w:afterAutospacing="0"/>
      </w:pPr>
      <w:r w:rsidRPr="009B47AD">
        <w:t>15.2. Настоящее Положение вступает в силу со дня принятия.</w:t>
      </w:r>
    </w:p>
    <w:p w:rsidR="00062520" w:rsidRPr="009B47AD" w:rsidRDefault="00062520" w:rsidP="00717D3B">
      <w:pPr>
        <w:pStyle w:val="a3"/>
        <w:shd w:val="clear" w:color="auto" w:fill="FFFFFF"/>
      </w:pPr>
    </w:p>
    <w:p w:rsidR="00BC4D5F" w:rsidRPr="009B47AD" w:rsidRDefault="00BC4D5F" w:rsidP="00717D3B">
      <w:pPr>
        <w:pStyle w:val="a3"/>
        <w:shd w:val="clear" w:color="auto" w:fill="FFFFFF"/>
      </w:pPr>
    </w:p>
    <w:p w:rsidR="00BC4D5F" w:rsidRPr="009B47AD" w:rsidRDefault="00BC4D5F" w:rsidP="00717D3B">
      <w:pPr>
        <w:pStyle w:val="a3"/>
        <w:shd w:val="clear" w:color="auto" w:fill="FFFFFF"/>
      </w:pPr>
    </w:p>
    <w:p w:rsidR="00BC4D5F" w:rsidRPr="009B47AD" w:rsidRDefault="00BC4D5F" w:rsidP="00717D3B">
      <w:pPr>
        <w:pStyle w:val="a3"/>
        <w:shd w:val="clear" w:color="auto" w:fill="FFFFFF"/>
      </w:pPr>
    </w:p>
    <w:p w:rsidR="00BC4D5F" w:rsidRPr="009B47AD" w:rsidRDefault="00BC4D5F" w:rsidP="00717D3B">
      <w:pPr>
        <w:pStyle w:val="a3"/>
        <w:shd w:val="clear" w:color="auto" w:fill="FFFFFF"/>
      </w:pPr>
    </w:p>
    <w:p w:rsidR="00BC4D5F" w:rsidRPr="009B47AD" w:rsidRDefault="00BC4D5F" w:rsidP="00717D3B">
      <w:pPr>
        <w:pStyle w:val="a3"/>
        <w:shd w:val="clear" w:color="auto" w:fill="FFFFFF"/>
      </w:pPr>
    </w:p>
    <w:p w:rsidR="00BC4D5F" w:rsidRPr="009B47AD" w:rsidRDefault="00BC4D5F" w:rsidP="00717D3B">
      <w:pPr>
        <w:pStyle w:val="a3"/>
        <w:shd w:val="clear" w:color="auto" w:fill="FFFFFF"/>
      </w:pPr>
    </w:p>
    <w:p w:rsidR="009B47AD" w:rsidRDefault="009B47AD" w:rsidP="00717D3B">
      <w:pPr>
        <w:pStyle w:val="a3"/>
        <w:shd w:val="clear" w:color="auto" w:fill="FFFFFF"/>
      </w:pPr>
      <w:r>
        <w:br w:type="page"/>
      </w:r>
    </w:p>
    <w:p w:rsidR="00BC4D5F" w:rsidRPr="009B47AD" w:rsidRDefault="00BC4D5F" w:rsidP="00717D3B">
      <w:pPr>
        <w:pStyle w:val="a3"/>
        <w:shd w:val="clear" w:color="auto" w:fill="FFFFFF"/>
      </w:pPr>
    </w:p>
    <w:p w:rsidR="00717D3B" w:rsidRPr="009B47AD" w:rsidRDefault="00717D3B" w:rsidP="00CD30E5">
      <w:pPr>
        <w:pStyle w:val="a3"/>
        <w:shd w:val="clear" w:color="auto" w:fill="FFFFFF"/>
        <w:ind w:left="4678"/>
      </w:pPr>
      <w:r w:rsidRPr="009B47AD">
        <w:t>Приложение 1</w:t>
      </w:r>
      <w:r w:rsidRPr="009B47AD">
        <w:rPr>
          <w:rStyle w:val="apple-converted-space"/>
        </w:rPr>
        <w:t> </w:t>
      </w:r>
      <w:r w:rsidRPr="009B47AD">
        <w:br/>
        <w:t>к Положению о порядке приватизации</w:t>
      </w:r>
      <w:r w:rsidRPr="009B47AD">
        <w:br/>
        <w:t>муниципального имущества</w:t>
      </w:r>
      <w:r w:rsidRPr="009B47AD">
        <w:rPr>
          <w:rStyle w:val="apple-converted-space"/>
        </w:rPr>
        <w:t> </w:t>
      </w:r>
      <w:r w:rsidRPr="009B47AD">
        <w:br/>
        <w:t xml:space="preserve">муниципального </w:t>
      </w:r>
      <w:proofErr w:type="gramStart"/>
      <w:r w:rsidRPr="009B47AD">
        <w:t>образования</w:t>
      </w:r>
      <w:r w:rsidRPr="009B47AD">
        <w:br/>
      </w:r>
      <w:r w:rsidR="004222A1" w:rsidRPr="009B47AD">
        <w:t>«</w:t>
      </w:r>
      <w:proofErr w:type="gramEnd"/>
      <w:r w:rsidR="007B5622" w:rsidRPr="009B47AD">
        <w:t>Котельское</w:t>
      </w:r>
      <w:r w:rsidR="004222A1" w:rsidRPr="009B47AD">
        <w:t xml:space="preserve"> сельское поселение»</w:t>
      </w:r>
    </w:p>
    <w:p w:rsidR="00CD30E5" w:rsidRPr="009B47AD" w:rsidRDefault="00CD30E5" w:rsidP="00717D3B">
      <w:pPr>
        <w:pStyle w:val="a3"/>
        <w:shd w:val="clear" w:color="auto" w:fill="FFFFFF"/>
        <w:rPr>
          <w:b/>
        </w:rPr>
      </w:pPr>
      <w:r w:rsidRPr="009B47AD">
        <w:rPr>
          <w:b/>
        </w:rPr>
        <w:t xml:space="preserve">                                           </w:t>
      </w:r>
    </w:p>
    <w:p w:rsidR="00717D3B" w:rsidRPr="009B47AD" w:rsidRDefault="00CD30E5" w:rsidP="00717D3B">
      <w:pPr>
        <w:pStyle w:val="a3"/>
        <w:shd w:val="clear" w:color="auto" w:fill="FFFFFF"/>
        <w:rPr>
          <w:b/>
        </w:rPr>
      </w:pPr>
      <w:r w:rsidRPr="009B47AD">
        <w:rPr>
          <w:b/>
        </w:rPr>
        <w:t xml:space="preserve">                                       </w:t>
      </w:r>
      <w:r w:rsidR="00717D3B" w:rsidRPr="009B47AD">
        <w:rPr>
          <w:b/>
        </w:rPr>
        <w:t>ПОЛОЖЕНИЕ</w:t>
      </w:r>
      <w:r w:rsidR="00717D3B" w:rsidRPr="009B47AD">
        <w:rPr>
          <w:b/>
        </w:rPr>
        <w:br/>
        <w:t>об организации продажи муниципального имущества посредством публичного предложения</w:t>
      </w:r>
    </w:p>
    <w:p w:rsidR="00717D3B" w:rsidRPr="009B47AD" w:rsidRDefault="00717D3B" w:rsidP="00717D3B">
      <w:pPr>
        <w:pStyle w:val="a3"/>
        <w:shd w:val="clear" w:color="auto" w:fill="FFFFFF"/>
        <w:rPr>
          <w:b/>
        </w:rPr>
      </w:pPr>
      <w:r w:rsidRPr="009B47AD">
        <w:rPr>
          <w:b/>
        </w:rPr>
        <w:t>I. Общие положения</w:t>
      </w:r>
    </w:p>
    <w:p w:rsidR="00CD30E5" w:rsidRPr="009B47AD" w:rsidRDefault="00717D3B" w:rsidP="00BC4D5F">
      <w:pPr>
        <w:pStyle w:val="a3"/>
        <w:shd w:val="clear" w:color="auto" w:fill="FFFFFF"/>
        <w:spacing w:before="0" w:beforeAutospacing="0" w:after="0" w:afterAutospacing="0"/>
        <w:jc w:val="both"/>
      </w:pPr>
      <w:r w:rsidRPr="009B47AD">
        <w:t>1. Продажа муниципального имущества посредством публичного предложения осуществляется в случае, если аукцион по продаже указанного имущества был признан несостоявшимся.</w:t>
      </w:r>
      <w:r w:rsidRPr="009B47AD">
        <w:rPr>
          <w:rStyle w:val="apple-converted-space"/>
        </w:rPr>
        <w:t> </w:t>
      </w:r>
      <w:r w:rsidRPr="009B47AD">
        <w:t>Организация продажи посредством публичного предложения имущественных комплексов унитарных предприятий,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для указанных видов имущества.</w:t>
      </w:r>
    </w:p>
    <w:p w:rsidR="00CD30E5" w:rsidRPr="009B47AD" w:rsidRDefault="00717D3B" w:rsidP="00BC4D5F">
      <w:pPr>
        <w:pStyle w:val="a3"/>
        <w:shd w:val="clear" w:color="auto" w:fill="FFFFFF"/>
        <w:spacing w:before="0" w:beforeAutospacing="0" w:after="0" w:afterAutospacing="0"/>
        <w:jc w:val="both"/>
      </w:pPr>
      <w:r w:rsidRPr="009B47AD">
        <w:t xml:space="preserve">2. Организацию продажи муниципального имущества посредством публичного предложения (далее - продажа имущества) осуществляет администрация </w:t>
      </w:r>
      <w:proofErr w:type="spellStart"/>
      <w:r w:rsidR="007B5622" w:rsidRPr="009B47AD">
        <w:t>Котельского</w:t>
      </w:r>
      <w:proofErr w:type="spellEnd"/>
      <w:r w:rsidRPr="009B47AD">
        <w:t xml:space="preserve"> сельского поселения (далее - продавец).</w:t>
      </w:r>
      <w:r w:rsidR="009B47AD">
        <w:t xml:space="preserve"> </w:t>
      </w:r>
      <w:r w:rsidRPr="009B47AD">
        <w:t xml:space="preserve">По решению администрации </w:t>
      </w:r>
      <w:proofErr w:type="spellStart"/>
      <w:r w:rsidR="007B5622" w:rsidRPr="009B47AD">
        <w:t>Котельского</w:t>
      </w:r>
      <w:proofErr w:type="spellEnd"/>
      <w:r w:rsidRPr="009B47AD">
        <w:t xml:space="preserve"> сельского поселения организацию продажи приватизируемого муниципального имущества и (или) осуществление функций продавца от имени муниципального образования в установленном порядке выполняют юридические лица, действующие в соответствии с агентским договором (далее - агент).</w:t>
      </w:r>
    </w:p>
    <w:p w:rsidR="00CD30E5" w:rsidRPr="009B47AD" w:rsidRDefault="00717D3B" w:rsidP="00BC4D5F">
      <w:pPr>
        <w:pStyle w:val="a3"/>
        <w:shd w:val="clear" w:color="auto" w:fill="FFFFFF"/>
        <w:spacing w:before="0" w:beforeAutospacing="0" w:after="0" w:afterAutospacing="0"/>
      </w:pPr>
      <w:r w:rsidRPr="009B47AD">
        <w:t>3. Продавец в процессе подготовки и проведения продажи имущества осуществляет следующие функции:</w:t>
      </w:r>
    </w:p>
    <w:p w:rsidR="00CD30E5" w:rsidRPr="009B47AD" w:rsidRDefault="00717D3B" w:rsidP="00BC4D5F">
      <w:pPr>
        <w:pStyle w:val="a3"/>
        <w:shd w:val="clear" w:color="auto" w:fill="FFFFFF"/>
        <w:spacing w:before="0" w:beforeAutospacing="0" w:after="0" w:afterAutospacing="0"/>
        <w:jc w:val="both"/>
      </w:pPr>
      <w:r w:rsidRPr="009B47AD">
        <w:t>а) устанавливает цену первоначального предложения в размере начальной цены, указанной в информационном сообщении о продаже имущества на аукционе, который был признан несостоявшимся, величину снижения цены первоначального предложения ("шаг понижения"), минимальную цену предложения, по которой может быть продано имущество (цена отсечения), величину повышения цены в случае, предусмотренном Федеральным законом "О приватизации государственного и муниципального имущества" ("шаг аукциона");</w:t>
      </w:r>
    </w:p>
    <w:p w:rsidR="00CD30E5" w:rsidRPr="009B47AD" w:rsidRDefault="00717D3B" w:rsidP="00BC4D5F">
      <w:pPr>
        <w:pStyle w:val="a3"/>
        <w:shd w:val="clear" w:color="auto" w:fill="FFFFFF"/>
        <w:spacing w:before="0" w:beforeAutospacing="0" w:after="0" w:afterAutospacing="0"/>
      </w:pPr>
      <w:r w:rsidRPr="009B47AD">
        <w:t>б) определяет размер, срок и порядок перечисления задатка физическими и юридическими лицами, намеревающимися принять участие в продаже имущества (далее - претенденты), а также иные условия договора о задатке;</w:t>
      </w:r>
    </w:p>
    <w:p w:rsidR="00CD30E5" w:rsidRPr="009B47AD" w:rsidRDefault="00717D3B" w:rsidP="00BC4D5F">
      <w:pPr>
        <w:pStyle w:val="a3"/>
        <w:shd w:val="clear" w:color="auto" w:fill="FFFFFF"/>
        <w:spacing w:before="0" w:beforeAutospacing="0" w:after="0" w:afterAutospacing="0"/>
      </w:pPr>
      <w:r w:rsidRPr="009B47AD">
        <w:t>в) заключает с претендентами договоры о задатке;</w:t>
      </w:r>
    </w:p>
    <w:p w:rsidR="00CD30E5" w:rsidRPr="009B47AD" w:rsidRDefault="00717D3B" w:rsidP="00BC4D5F">
      <w:pPr>
        <w:pStyle w:val="a3"/>
        <w:shd w:val="clear" w:color="auto" w:fill="FFFFFF"/>
        <w:spacing w:before="0" w:beforeAutospacing="0" w:after="0" w:afterAutospacing="0"/>
        <w:jc w:val="both"/>
      </w:pPr>
      <w:r w:rsidRPr="009B47AD">
        <w:t>г) определяет место, даты начала и окончания приема заявок, место и даты определения участников продажи имущества и проведения продажи имущества (подведения итогов продажи);</w:t>
      </w:r>
    </w:p>
    <w:p w:rsidR="00CD30E5" w:rsidRPr="009B47AD" w:rsidRDefault="00717D3B" w:rsidP="00BC4D5F">
      <w:pPr>
        <w:pStyle w:val="a3"/>
        <w:shd w:val="clear" w:color="auto" w:fill="FFFFFF"/>
        <w:spacing w:before="0" w:beforeAutospacing="0" w:after="0" w:afterAutospacing="0"/>
        <w:jc w:val="both"/>
      </w:pPr>
      <w:r w:rsidRPr="009B47AD">
        <w:t>д) организует подготовку и публикацию информационного сообщения о проведении продажи имущества, а также размещение информации о проведении продажи имущества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CD30E5" w:rsidRPr="009B47AD" w:rsidRDefault="00717D3B" w:rsidP="00BC4D5F">
      <w:pPr>
        <w:pStyle w:val="a3"/>
        <w:shd w:val="clear" w:color="auto" w:fill="FFFFFF"/>
        <w:spacing w:before="0" w:beforeAutospacing="0" w:after="0" w:afterAutospacing="0"/>
      </w:pPr>
      <w:r w:rsidRPr="009B47AD">
        <w:t>е) принимает от претендентов заявки на участие в продаже имущества (далее - заявки) и прилагаемые к ним документы по составленной ими описи;</w:t>
      </w:r>
    </w:p>
    <w:p w:rsidR="00CD30E5" w:rsidRPr="009B47AD" w:rsidRDefault="00717D3B" w:rsidP="00BC4D5F">
      <w:pPr>
        <w:pStyle w:val="a3"/>
        <w:shd w:val="clear" w:color="auto" w:fill="FFFFFF"/>
        <w:spacing w:before="0" w:beforeAutospacing="0" w:after="0" w:afterAutospacing="0"/>
      </w:pPr>
      <w:r w:rsidRPr="009B47AD">
        <w:lastRenderedPageBreak/>
        <w:t>ж) ведет учет заявок по мере их поступления в журнале приема заявок;</w:t>
      </w:r>
    </w:p>
    <w:p w:rsidR="00CD30E5" w:rsidRPr="009B47AD" w:rsidRDefault="00717D3B" w:rsidP="00BC4D5F">
      <w:pPr>
        <w:pStyle w:val="a3"/>
        <w:shd w:val="clear" w:color="auto" w:fill="FFFFFF"/>
        <w:spacing w:before="0" w:beforeAutospacing="0" w:after="0" w:afterAutospacing="0"/>
        <w:jc w:val="both"/>
      </w:pPr>
      <w:r w:rsidRPr="009B47AD">
        <w:t>з)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опубликованному в информационном сообщении о проведении продажи имущества, а также устанавливает факт поступления в установленный срок задатка на счет, указанный в информационном сообщении;</w:t>
      </w:r>
    </w:p>
    <w:p w:rsidR="00CD30E5" w:rsidRPr="009B47AD" w:rsidRDefault="00717D3B" w:rsidP="00BC4D5F">
      <w:pPr>
        <w:pStyle w:val="a3"/>
        <w:shd w:val="clear" w:color="auto" w:fill="FFFFFF"/>
        <w:spacing w:before="0" w:beforeAutospacing="0" w:after="0" w:afterAutospacing="0"/>
        <w:jc w:val="both"/>
      </w:pPr>
      <w:r w:rsidRPr="009B47AD">
        <w:t>и) принимает решение о признании претендентов участниками продажи имущества или об отказе в допуске к участию в продаже имущества по основаниям, установленным Федеральным законом "О приватизации государственного и муниципального имущества", и уведомляет претендентов о принятом решении;</w:t>
      </w:r>
    </w:p>
    <w:p w:rsidR="0078314E" w:rsidRPr="009B47AD" w:rsidRDefault="00717D3B" w:rsidP="00BC4D5F">
      <w:pPr>
        <w:pStyle w:val="a3"/>
        <w:shd w:val="clear" w:color="auto" w:fill="FFFFFF"/>
        <w:spacing w:before="0" w:beforeAutospacing="0" w:after="0" w:afterAutospacing="0"/>
      </w:pPr>
      <w:r w:rsidRPr="009B47AD">
        <w:t>к) назначает из числа своих работников уполномоченного представителя, а также нанимает ведущего продажи имущества или назначает его из числа своих работников;</w:t>
      </w:r>
    </w:p>
    <w:p w:rsidR="0078314E" w:rsidRPr="009B47AD" w:rsidRDefault="00717D3B" w:rsidP="00BC4D5F">
      <w:pPr>
        <w:pStyle w:val="a3"/>
        <w:shd w:val="clear" w:color="auto" w:fill="FFFFFF"/>
        <w:spacing w:before="0" w:beforeAutospacing="0" w:after="0" w:afterAutospacing="0"/>
      </w:pPr>
      <w:r w:rsidRPr="009B47AD">
        <w:t>л) определяет победителя продажи имущества и оформляет протокол об итогах продажи;</w:t>
      </w:r>
    </w:p>
    <w:p w:rsidR="0078314E" w:rsidRPr="009B47AD" w:rsidRDefault="00717D3B" w:rsidP="00BC4D5F">
      <w:pPr>
        <w:pStyle w:val="a3"/>
        <w:shd w:val="clear" w:color="auto" w:fill="FFFFFF"/>
        <w:spacing w:before="0" w:beforeAutospacing="0" w:after="0" w:afterAutospacing="0"/>
      </w:pPr>
      <w:r w:rsidRPr="009B47AD">
        <w:t>м) уведомляет победителя продажи имущества о его победе;</w:t>
      </w:r>
    </w:p>
    <w:p w:rsidR="0078314E" w:rsidRPr="009B47AD" w:rsidRDefault="00717D3B" w:rsidP="00BC4D5F">
      <w:pPr>
        <w:pStyle w:val="a3"/>
        <w:shd w:val="clear" w:color="auto" w:fill="FFFFFF"/>
        <w:spacing w:before="0" w:beforeAutospacing="0" w:after="0" w:afterAutospacing="0"/>
      </w:pPr>
      <w:r w:rsidRPr="009B47AD">
        <w:t xml:space="preserve">н) заключает с победителем продажи имущества договор купли-продажи </w:t>
      </w:r>
      <w:proofErr w:type="gramStart"/>
      <w:r w:rsidRPr="009B47AD">
        <w:t>имущества;</w:t>
      </w:r>
      <w:r w:rsidRPr="009B47AD">
        <w:br/>
        <w:t>о</w:t>
      </w:r>
      <w:proofErr w:type="gramEnd"/>
      <w:r w:rsidRPr="009B47AD">
        <w:t>) производит расчеты с претендентами, участниками и победителем продажи имущества;</w:t>
      </w:r>
    </w:p>
    <w:p w:rsidR="0078314E" w:rsidRPr="009B47AD" w:rsidRDefault="00717D3B" w:rsidP="00BC4D5F">
      <w:pPr>
        <w:pStyle w:val="a3"/>
        <w:shd w:val="clear" w:color="auto" w:fill="FFFFFF"/>
        <w:spacing w:before="0" w:beforeAutospacing="0" w:after="0" w:afterAutospacing="0"/>
        <w:jc w:val="both"/>
      </w:pPr>
      <w:r w:rsidRPr="009B47AD">
        <w:t>п)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78314E" w:rsidRPr="009B47AD" w:rsidRDefault="00717D3B" w:rsidP="00BC4D5F">
      <w:pPr>
        <w:pStyle w:val="a3"/>
        <w:shd w:val="clear" w:color="auto" w:fill="FFFFFF"/>
        <w:spacing w:before="0" w:beforeAutospacing="0" w:after="0" w:afterAutospacing="0"/>
        <w:jc w:val="both"/>
      </w:pPr>
      <w:r w:rsidRPr="009B47AD">
        <w:t>р) обеспечивает передачу имущества покупателю (победителю) продажи имущества и совершает действия, связанные с переходом права собственности на него;</w:t>
      </w:r>
    </w:p>
    <w:p w:rsidR="00717D3B" w:rsidRPr="009B47AD" w:rsidRDefault="00717D3B" w:rsidP="00BC4D5F">
      <w:pPr>
        <w:pStyle w:val="a3"/>
        <w:shd w:val="clear" w:color="auto" w:fill="FFFFFF"/>
        <w:spacing w:before="0" w:beforeAutospacing="0" w:after="0" w:afterAutospacing="0"/>
      </w:pPr>
      <w:r w:rsidRPr="009B47AD">
        <w:t>с) осуществляет иные функции, предусмотренные Федеральным законом "О приватизации государственного и муниципального имущества" и настоящим Положением.</w:t>
      </w:r>
    </w:p>
    <w:p w:rsidR="00717D3B" w:rsidRPr="009B47AD" w:rsidRDefault="00717D3B" w:rsidP="00BC4D5F">
      <w:pPr>
        <w:pStyle w:val="a3"/>
        <w:shd w:val="clear" w:color="auto" w:fill="FFFFFF"/>
        <w:spacing w:before="0" w:beforeAutospacing="0" w:after="0" w:afterAutospacing="0"/>
        <w:rPr>
          <w:b/>
        </w:rPr>
      </w:pPr>
      <w:r w:rsidRPr="009B47AD">
        <w:br/>
      </w:r>
      <w:r w:rsidRPr="009B47AD">
        <w:rPr>
          <w:b/>
        </w:rPr>
        <w:t>II. Условия участия в продаже имущества</w:t>
      </w:r>
    </w:p>
    <w:p w:rsidR="00EE05E8" w:rsidRPr="009B47AD" w:rsidRDefault="00717D3B" w:rsidP="00BC4D5F">
      <w:pPr>
        <w:pStyle w:val="a3"/>
        <w:shd w:val="clear" w:color="auto" w:fill="FFFFFF"/>
        <w:spacing w:before="0" w:beforeAutospacing="0" w:after="0" w:afterAutospacing="0"/>
        <w:jc w:val="both"/>
      </w:pPr>
      <w:r w:rsidRPr="009B47AD">
        <w:t>4. Для участия в продаже имущества претенденты (лично или через своего представителя) представляют продавцу в установленный в информационном сообщении о проведении продажи имущества срок заявку по форме, опубликованной продавцом в информационном сообщении, платежный документ с отметкой банка об исполнении, подтверждающий перечисление соответствующих денежных средств (задатка) в счет обеспечения оплаты приобретаемого имущества, и иные документы в соответствии с перечнем, опубликованным в информационном сообщении о проведении продажи имущества. Заявка и опись представленных документов подаются в 2 экземплярах, один из которых остается у продавца, другой – у заявителя.</w:t>
      </w:r>
    </w:p>
    <w:p w:rsidR="00EE05E8" w:rsidRPr="009B47AD" w:rsidRDefault="00717D3B" w:rsidP="00BC4D5F">
      <w:pPr>
        <w:pStyle w:val="a3"/>
        <w:shd w:val="clear" w:color="auto" w:fill="FFFFFF"/>
        <w:spacing w:before="0" w:beforeAutospacing="0" w:after="0" w:afterAutospacing="0"/>
        <w:jc w:val="both"/>
      </w:pPr>
      <w:r w:rsidRPr="009B47AD">
        <w:t>5. Для участия в продаже имущества претендент вносит задаток в размере 10 процентов первоначальной цены продажи имущества в соответствии с договором о задатке на счет, указанный в информационном сообщении о проведении продажи имущества</w:t>
      </w:r>
      <w:r w:rsidR="00EE05E8" w:rsidRPr="009B47AD">
        <w:t xml:space="preserve">. </w:t>
      </w:r>
      <w:r w:rsidRPr="009B47AD">
        <w:t>Информационное сообщение о проведении продажи имущества наряду со сведениями, предусмотренными Федеральным законом "О приватизации государственного и муниципального имущества", должно содержать 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EE05E8" w:rsidRPr="009B47AD" w:rsidRDefault="00717D3B" w:rsidP="00BC4D5F">
      <w:pPr>
        <w:pStyle w:val="a3"/>
        <w:shd w:val="clear" w:color="auto" w:fill="FFFFFF"/>
        <w:spacing w:before="0" w:beforeAutospacing="0" w:after="0" w:afterAutospacing="0"/>
        <w:jc w:val="both"/>
        <w:rPr>
          <w:rStyle w:val="apple-converted-space"/>
        </w:rPr>
      </w:pPr>
      <w:r w:rsidRPr="009B47AD">
        <w:t>6. Документом, подтверждающим поступление задатка на счет продавца, является выписка со счета продавца.</w:t>
      </w:r>
      <w:r w:rsidRPr="009B47AD">
        <w:rPr>
          <w:rStyle w:val="apple-converted-space"/>
        </w:rPr>
        <w:t> </w:t>
      </w:r>
    </w:p>
    <w:p w:rsidR="00EE05E8" w:rsidRPr="009B47AD" w:rsidRDefault="00717D3B" w:rsidP="00BC4D5F">
      <w:pPr>
        <w:pStyle w:val="a3"/>
        <w:shd w:val="clear" w:color="auto" w:fill="FFFFFF"/>
        <w:spacing w:before="0" w:beforeAutospacing="0" w:after="0" w:afterAutospacing="0"/>
        <w:jc w:val="both"/>
      </w:pPr>
      <w:r w:rsidRPr="009B47AD">
        <w:t>7. Прием заявок начинается с даты, объявленной в информационном сообщении о проведении продажи имущества, осуществляется в течение не менее 25 календарных дней и заканчивается не позднее, чем за 1 рабочий день до даты рассмотрения продавцом заявок и документов претендентов.</w:t>
      </w:r>
    </w:p>
    <w:p w:rsidR="00EE05E8" w:rsidRPr="009B47AD" w:rsidRDefault="00717D3B" w:rsidP="00BC4D5F">
      <w:pPr>
        <w:pStyle w:val="a3"/>
        <w:shd w:val="clear" w:color="auto" w:fill="FFFFFF"/>
        <w:spacing w:before="0" w:beforeAutospacing="0" w:after="0" w:afterAutospacing="0"/>
        <w:jc w:val="both"/>
      </w:pPr>
      <w:r w:rsidRPr="009B47AD">
        <w:lastRenderedPageBreak/>
        <w:t>8.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 На каждом экземпляре заявки продавцом делается отметка о ее принятии с указанием номера заявки, даты и времени ее принятия продавцом.</w:t>
      </w:r>
    </w:p>
    <w:p w:rsidR="00EE05E8" w:rsidRPr="009B47AD" w:rsidRDefault="00717D3B" w:rsidP="00BC4D5F">
      <w:pPr>
        <w:pStyle w:val="a3"/>
        <w:shd w:val="clear" w:color="auto" w:fill="FFFFFF"/>
        <w:spacing w:before="0" w:beforeAutospacing="0" w:after="0" w:afterAutospacing="0"/>
        <w:jc w:val="both"/>
      </w:pPr>
      <w:r w:rsidRPr="009B47AD">
        <w:t>9. Заявки, поступившие по истечении срока приема, указанного в информационном сообщении о проведении продажи имущества, вместе с описями, на которых делается отметка об отказе в принятии документов, возвращаются претендентам или их уполномоченным представителям под расписку.</w:t>
      </w:r>
    </w:p>
    <w:p w:rsidR="00717D3B" w:rsidRPr="009B47AD" w:rsidRDefault="00717D3B" w:rsidP="00BC4D5F">
      <w:pPr>
        <w:pStyle w:val="a3"/>
        <w:shd w:val="clear" w:color="auto" w:fill="FFFFFF"/>
        <w:spacing w:before="0" w:beforeAutospacing="0" w:after="0" w:afterAutospacing="0"/>
        <w:jc w:val="both"/>
      </w:pPr>
      <w:r w:rsidRPr="009B47AD">
        <w:t>10. Продавец принимает меры по обеспечению сохранности заявок и прилагаемых к ним документов, а также конфиденциальности сведений о наличии заявок, лицах, подавших заявки, и содержании представленных ими документов до момента их рассмотрения.</w:t>
      </w:r>
    </w:p>
    <w:p w:rsidR="00717D3B" w:rsidRPr="009B47AD" w:rsidRDefault="00717D3B" w:rsidP="00BC4D5F">
      <w:pPr>
        <w:pStyle w:val="a3"/>
        <w:shd w:val="clear" w:color="auto" w:fill="FFFFFF"/>
        <w:spacing w:before="0" w:beforeAutospacing="0" w:after="0" w:afterAutospacing="0"/>
        <w:rPr>
          <w:b/>
        </w:rPr>
      </w:pPr>
      <w:r w:rsidRPr="009B47AD">
        <w:rPr>
          <w:b/>
        </w:rPr>
        <w:t>III. Порядок проведения продажи имущества и оформления ее результатов</w:t>
      </w:r>
    </w:p>
    <w:p w:rsidR="00EE05E8" w:rsidRPr="009B47AD" w:rsidRDefault="00717D3B" w:rsidP="00BC4D5F">
      <w:pPr>
        <w:pStyle w:val="a3"/>
        <w:shd w:val="clear" w:color="auto" w:fill="FFFFFF"/>
        <w:spacing w:before="0" w:beforeAutospacing="0" w:after="0" w:afterAutospacing="0"/>
        <w:jc w:val="both"/>
      </w:pPr>
      <w:r w:rsidRPr="009B47AD">
        <w:t>11. Решения продавца о признании претендентов участниками продажи имущества оформляются протоколом.</w:t>
      </w:r>
      <w:r w:rsidR="00EE05E8" w:rsidRPr="009B47AD">
        <w:t xml:space="preserve"> </w:t>
      </w:r>
      <w:r w:rsidRPr="009B47AD">
        <w:t>В протоколе о признании претендентов участниками продажи имущества должны содержаться сведения о перечне принятых и отозванных заявок, претендентах, признанных участниками продажи имущества, претендентах, которым было отказано в допуске к участию в продаже (с указанием оснований отказа), претендентах, заявки которых не были приняты продавцом к рассмотрению по причине не поступления в установленный срок задатка на счет, указанный в информационном сообщении о проведении продажи имущества.</w:t>
      </w:r>
      <w:r w:rsidRPr="009B47AD">
        <w:br/>
        <w:t>При наличии оснований для признания продажи имущества несостоявшейся продавец принимает соответствующее решение, которое оформляется протоколом.</w:t>
      </w:r>
    </w:p>
    <w:p w:rsidR="00EE05E8" w:rsidRPr="009B47AD" w:rsidRDefault="00717D3B" w:rsidP="00BC4D5F">
      <w:pPr>
        <w:pStyle w:val="a3"/>
        <w:shd w:val="clear" w:color="auto" w:fill="FFFFFF"/>
        <w:spacing w:before="0" w:beforeAutospacing="0" w:after="0" w:afterAutospacing="0"/>
        <w:jc w:val="both"/>
      </w:pPr>
      <w:r w:rsidRPr="009B47AD">
        <w:t>12. В день определения участников продажи имущества, указанный в информационном сообщении о проведении продажи имущества, продавец рассматривает заявки и документы претендентов, в отношении которых установлен факт поступления задатков на основании выписки с соответствующего счета продавца (в случае продажи приватизируемого федерального имущества - на основании выписки с лицевого счета Федерального агентства по управлению государственным имуществом либо его территориального органа). По результатам рассмотрения документов продавец принимает решение о признании претендентов участниками продажи имущества или об отказе в допуске претендентов к участию в продаже имущества.</w:t>
      </w:r>
    </w:p>
    <w:p w:rsidR="00EE05E8" w:rsidRPr="009B47AD" w:rsidRDefault="00717D3B" w:rsidP="00BC4D5F">
      <w:pPr>
        <w:pStyle w:val="a3"/>
        <w:shd w:val="clear" w:color="auto" w:fill="FFFFFF"/>
        <w:spacing w:before="0" w:beforeAutospacing="0" w:after="0" w:afterAutospacing="0"/>
        <w:jc w:val="both"/>
      </w:pPr>
      <w:r w:rsidRPr="009B47AD">
        <w:t xml:space="preserve">13. Заявки и документы претендентов, не принятые продавцом к рассмотрению в соответствии с пунктом 12 настоящего Положения, вместе с описью возвращаются претендентам или их уполномоченным представителям с уведомлением о причине возврата не позднее рабочего дня, </w:t>
      </w:r>
      <w:proofErr w:type="gramStart"/>
      <w:r w:rsidRPr="009B47AD">
        <w:t>следующего за днем оформления</w:t>
      </w:r>
      <w:proofErr w:type="gramEnd"/>
      <w:r w:rsidRPr="009B47AD">
        <w:t xml:space="preserve"> принятого решения протоколом, путем вручения под расписку.</w:t>
      </w:r>
    </w:p>
    <w:p w:rsidR="00EE05E8" w:rsidRPr="009B47AD" w:rsidRDefault="00717D3B" w:rsidP="00BC4D5F">
      <w:pPr>
        <w:pStyle w:val="a3"/>
        <w:shd w:val="clear" w:color="auto" w:fill="FFFFFF"/>
        <w:spacing w:before="0" w:beforeAutospacing="0" w:after="0" w:afterAutospacing="0"/>
        <w:jc w:val="both"/>
      </w:pPr>
      <w:r w:rsidRPr="009B47AD">
        <w:t>14. Претенденты, признанные участниками продажи имущества, и претенденты, не допущенные к участию в продаже имущества, уведомляются о принятом решении не позднее рабочего дня, следующего за днем оформления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EE05E8" w:rsidRPr="009B47AD" w:rsidRDefault="00717D3B" w:rsidP="00BC4D5F">
      <w:pPr>
        <w:pStyle w:val="a3"/>
        <w:shd w:val="clear" w:color="auto" w:fill="FFFFFF"/>
        <w:spacing w:before="0" w:beforeAutospacing="0" w:after="0" w:afterAutospacing="0"/>
        <w:jc w:val="both"/>
      </w:pPr>
      <w:r w:rsidRPr="009B47AD">
        <w:t>15. Претендент приобретает статус участника продажи имущества с момента оформления продавцом протокола о признании претендентов участниками продажи имущества.</w:t>
      </w:r>
      <w:r w:rsidR="00EE05E8" w:rsidRPr="009B47AD">
        <w:t xml:space="preserve"> </w:t>
      </w:r>
      <w:r w:rsidRPr="009B47AD">
        <w:t>Информация об отказе в принятии к рассмотрению заявок и документов претендентов в соответствии с пунктом 11 настоящего Положения, а также об отказе в допуске к участию в продаже имущества размещается на официальном сайте в сети Интернет, определенном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местной администрацией, и на сайте продавца государственного или муниципального имущества в сети Интернет (далее - соответственно официальный сайт в сети Интернет и сайт продавца в сети Интернет) в срок не позднее рабочего дня, следующего за днем принятия указанного решения.</w:t>
      </w:r>
    </w:p>
    <w:p w:rsidR="00EE05E8" w:rsidRPr="009B47AD" w:rsidRDefault="00717D3B" w:rsidP="00BC4D5F">
      <w:pPr>
        <w:pStyle w:val="a3"/>
        <w:shd w:val="clear" w:color="auto" w:fill="FFFFFF"/>
        <w:spacing w:before="0" w:beforeAutospacing="0" w:after="0" w:afterAutospacing="0"/>
      </w:pPr>
      <w:r w:rsidRPr="009B47AD">
        <w:lastRenderedPageBreak/>
        <w:t>16. 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 в следующем порядке:</w:t>
      </w:r>
    </w:p>
    <w:p w:rsidR="00EE05E8" w:rsidRPr="009B47AD" w:rsidRDefault="00717D3B" w:rsidP="00BC4D5F">
      <w:pPr>
        <w:pStyle w:val="a3"/>
        <w:shd w:val="clear" w:color="auto" w:fill="FFFFFF"/>
        <w:spacing w:before="0" w:beforeAutospacing="0" w:after="0" w:afterAutospacing="0"/>
        <w:jc w:val="both"/>
      </w:pPr>
      <w:r w:rsidRPr="009B47AD">
        <w:t>а) продажа имущества проводится не позднее 5 рабочих дней после даты определения участников продажи имущества, но не ранее истечения сроков, указанных в пункте 15 настоящего Положения;</w:t>
      </w:r>
    </w:p>
    <w:p w:rsidR="00EE05E8" w:rsidRPr="009B47AD" w:rsidRDefault="00717D3B" w:rsidP="00BC4D5F">
      <w:pPr>
        <w:pStyle w:val="a3"/>
        <w:shd w:val="clear" w:color="auto" w:fill="FFFFFF"/>
        <w:spacing w:before="0" w:beforeAutospacing="0" w:after="0" w:afterAutospacing="0"/>
      </w:pPr>
      <w:r w:rsidRPr="009B47AD">
        <w:t>б) продажа имущества проводится ведущим в присутствии уполномоченного представителя продавца;</w:t>
      </w:r>
    </w:p>
    <w:p w:rsidR="00EE05E8" w:rsidRPr="009B47AD" w:rsidRDefault="00717D3B" w:rsidP="00BC4D5F">
      <w:pPr>
        <w:pStyle w:val="a3"/>
        <w:shd w:val="clear" w:color="auto" w:fill="FFFFFF"/>
        <w:spacing w:before="0" w:beforeAutospacing="0" w:after="0" w:afterAutospacing="0"/>
        <w:jc w:val="both"/>
      </w:pPr>
      <w:r w:rsidRPr="009B47AD">
        <w:t>в) участникам продажи имущества выдаются пронумерованные карточки участника продажи имущества;</w:t>
      </w:r>
    </w:p>
    <w:p w:rsidR="00EE05E8" w:rsidRPr="009B47AD" w:rsidRDefault="00717D3B" w:rsidP="00BC4D5F">
      <w:pPr>
        <w:pStyle w:val="a3"/>
        <w:shd w:val="clear" w:color="auto" w:fill="FFFFFF"/>
        <w:spacing w:before="0" w:beforeAutospacing="0" w:after="0" w:afterAutospacing="0"/>
        <w:jc w:val="both"/>
      </w:pPr>
      <w:r w:rsidRPr="009B47AD">
        <w:t>г) процедура продажи начинается с объявления уполномоченным представителем продавца об открытии продажи имущества;</w:t>
      </w:r>
    </w:p>
    <w:p w:rsidR="00EE05E8" w:rsidRPr="009B47AD" w:rsidRDefault="00717D3B" w:rsidP="00BC4D5F">
      <w:pPr>
        <w:pStyle w:val="a3"/>
        <w:shd w:val="clear" w:color="auto" w:fill="FFFFFF"/>
        <w:spacing w:before="0" w:beforeAutospacing="0" w:after="0" w:afterAutospacing="0"/>
        <w:jc w:val="both"/>
      </w:pPr>
      <w:r w:rsidRPr="009B47AD">
        <w:t>д) после открытия продажи имущества ведущим оглашаются наименование имущества, его основные характеристики, цена первоначального предложения и минимальная цена предложения (цена отсечения), а также "шаг понижения" и "шаг аукциона".</w:t>
      </w:r>
      <w:r w:rsidR="00EE05E8" w:rsidRPr="009B47AD">
        <w:t xml:space="preserve"> </w:t>
      </w:r>
      <w:r w:rsidRPr="009B47AD">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w:t>
      </w:r>
      <w:r w:rsidR="00EE05E8" w:rsidRPr="009B47AD">
        <w:t xml:space="preserve"> </w:t>
      </w:r>
      <w:r w:rsidRPr="009B47AD">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w:t>
      </w:r>
    </w:p>
    <w:p w:rsidR="00EE05E8" w:rsidRPr="009B47AD" w:rsidRDefault="00717D3B" w:rsidP="00BC4D5F">
      <w:pPr>
        <w:pStyle w:val="a3"/>
        <w:shd w:val="clear" w:color="auto" w:fill="FFFFFF"/>
        <w:spacing w:before="0" w:beforeAutospacing="0" w:after="0" w:afterAutospacing="0"/>
        <w:jc w:val="both"/>
      </w:pPr>
      <w:r w:rsidRPr="009B47AD">
        <w:t>е) после оглашения ведущим цены первоначального предложения участникам предлагается заявить эту цену путем поднятия выданных карточек, а в случае отсутствия предложений по первоначальной цене имущества ведущим осуществляется последовательное снижение цены на "шаг понижения".</w:t>
      </w:r>
      <w:r w:rsidR="00EE05E8" w:rsidRPr="009B47AD">
        <w:t xml:space="preserve"> </w:t>
      </w:r>
      <w:r w:rsidRPr="009B47AD">
        <w:t>Предложения о приобретении имущества заявляются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
    <w:p w:rsidR="00EE05E8" w:rsidRPr="009B47AD" w:rsidRDefault="00717D3B" w:rsidP="00BC4D5F">
      <w:pPr>
        <w:pStyle w:val="a3"/>
        <w:shd w:val="clear" w:color="auto" w:fill="FFFFFF"/>
        <w:spacing w:before="0" w:beforeAutospacing="0" w:after="0" w:afterAutospacing="0"/>
        <w:jc w:val="both"/>
      </w:pPr>
      <w:r w:rsidRPr="009B47AD">
        <w:t>ж) 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EE05E8" w:rsidRPr="009B47AD" w:rsidRDefault="00717D3B" w:rsidP="00BC4D5F">
      <w:pPr>
        <w:pStyle w:val="a3"/>
        <w:shd w:val="clear" w:color="auto" w:fill="FFFFFF"/>
        <w:spacing w:before="0" w:beforeAutospacing="0" w:after="0" w:afterAutospacing="0"/>
        <w:jc w:val="both"/>
      </w:pPr>
      <w:r w:rsidRPr="009B47AD">
        <w:t>з) в случае,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законом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FA48EA" w:rsidRPr="009B47AD" w:rsidRDefault="00717D3B" w:rsidP="00BC4D5F">
      <w:pPr>
        <w:pStyle w:val="a3"/>
        <w:shd w:val="clear" w:color="auto" w:fill="FFFFFF"/>
        <w:spacing w:before="0" w:beforeAutospacing="0" w:after="0" w:afterAutospacing="0"/>
        <w:jc w:val="both"/>
      </w:pPr>
      <w:r w:rsidRPr="009B47AD">
        <w:t>и) цена имущества, предложенная победителем продажи имущества, заносится в протокол об итогах продажи имущества, составляемый в 2 экземплярах.</w:t>
      </w:r>
    </w:p>
    <w:p w:rsidR="00FA48EA" w:rsidRPr="009B47AD" w:rsidRDefault="00717D3B" w:rsidP="00BC4D5F">
      <w:pPr>
        <w:pStyle w:val="a3"/>
        <w:shd w:val="clear" w:color="auto" w:fill="FFFFFF"/>
        <w:spacing w:before="0" w:beforeAutospacing="0" w:after="0" w:afterAutospacing="0"/>
        <w:jc w:val="both"/>
      </w:pPr>
      <w:r w:rsidRPr="009B47AD">
        <w:t>17. Протокол об итогах продажи имущества, подписанный ведущим продажи имущества и уполномоченным представителем продавца, является документом, удостоверяющим право победителя на заключение договора купли-продажи имущества.</w:t>
      </w:r>
      <w:r w:rsidR="00FA48EA" w:rsidRPr="009B47AD">
        <w:t xml:space="preserve"> </w:t>
      </w:r>
      <w:r w:rsidRPr="009B47AD">
        <w:t xml:space="preserve">Если при проведении продажи имущества продавцом проводились фотографирование, аудио- и (или) видеозапись, киносъемка, то об этом делается отметка в протоколе. В указанном случае материалы фотографирования, аудио- и (или) видеозаписи, киносъемки </w:t>
      </w:r>
      <w:r w:rsidRPr="009B47AD">
        <w:lastRenderedPageBreak/>
        <w:t>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ведущим продажи имущества и уполномоченным представителем продавца.</w:t>
      </w:r>
    </w:p>
    <w:p w:rsidR="00FA48EA" w:rsidRPr="009B47AD" w:rsidRDefault="00717D3B" w:rsidP="00BC4D5F">
      <w:pPr>
        <w:pStyle w:val="a3"/>
        <w:shd w:val="clear" w:color="auto" w:fill="FFFFFF"/>
        <w:spacing w:before="0" w:beforeAutospacing="0" w:after="0" w:afterAutospacing="0"/>
        <w:jc w:val="both"/>
      </w:pPr>
      <w:r w:rsidRPr="009B47AD">
        <w:t xml:space="preserve">18. Продажа имущества признается несостоявшейся в следующих </w:t>
      </w:r>
      <w:proofErr w:type="gramStart"/>
      <w:r w:rsidRPr="009B47AD">
        <w:t>случаях:</w:t>
      </w:r>
      <w:r w:rsidRPr="009B47AD">
        <w:br/>
        <w:t>а</w:t>
      </w:r>
      <w:proofErr w:type="gramEnd"/>
      <w:r w:rsidRPr="009B47AD">
        <w:t>) не было подано ни одной заявки на участие в продаже имущества либо ни один из претендентов не признан участником продажи имущества;</w:t>
      </w:r>
      <w:r w:rsidRPr="009B47AD">
        <w:br/>
        <w:t>б) принято решение о признании только 1 претендента участником продажи;</w:t>
      </w:r>
      <w:r w:rsidRPr="009B47AD">
        <w:br/>
        <w:t>в) после троекратного объявления ведущим минимальной цены предложения (цены отсечения) ни один из участников не поднял карточку.</w:t>
      </w:r>
    </w:p>
    <w:p w:rsidR="00FA48EA" w:rsidRPr="009B47AD" w:rsidRDefault="00717D3B" w:rsidP="00BC4D5F">
      <w:pPr>
        <w:pStyle w:val="a3"/>
        <w:shd w:val="clear" w:color="auto" w:fill="FFFFFF"/>
        <w:spacing w:before="0" w:beforeAutospacing="0" w:after="0" w:afterAutospacing="0"/>
        <w:jc w:val="both"/>
      </w:pPr>
      <w:r w:rsidRPr="009B47AD">
        <w:t>19. В случае признания продажи имущества несостоявшейся продавец в тот же день составляет соответствующий протокол, подписываемый им (его уполномоченным представителем), а также ведущим продажи имущества.</w:t>
      </w:r>
    </w:p>
    <w:p w:rsidR="00FA48EA" w:rsidRPr="009B47AD" w:rsidRDefault="00717D3B" w:rsidP="00BC4D5F">
      <w:pPr>
        <w:pStyle w:val="a3"/>
        <w:shd w:val="clear" w:color="auto" w:fill="FFFFFF"/>
        <w:spacing w:before="0" w:beforeAutospacing="0" w:after="0" w:afterAutospacing="0"/>
      </w:pPr>
      <w:r w:rsidRPr="009B47AD">
        <w:t>20. Лицам, перечислившим задаток для участия в продаже имущества, денежные средства возвращаются в следующем порядке:</w:t>
      </w:r>
    </w:p>
    <w:p w:rsidR="00FA48EA" w:rsidRPr="009B47AD" w:rsidRDefault="00717D3B" w:rsidP="00BC4D5F">
      <w:pPr>
        <w:pStyle w:val="a3"/>
        <w:shd w:val="clear" w:color="auto" w:fill="FFFFFF"/>
        <w:spacing w:before="0" w:beforeAutospacing="0" w:after="0" w:afterAutospacing="0"/>
      </w:pPr>
      <w:r w:rsidRPr="009B47AD">
        <w:t>а) участникам продажи имущества, за исключением ее победителя, - в течение 5 рабочих дней со дня подведения итогов продажи имущества;</w:t>
      </w:r>
    </w:p>
    <w:p w:rsidR="00FA48EA" w:rsidRPr="009B47AD" w:rsidRDefault="00717D3B" w:rsidP="00BC4D5F">
      <w:pPr>
        <w:pStyle w:val="a3"/>
        <w:shd w:val="clear" w:color="auto" w:fill="FFFFFF"/>
        <w:spacing w:before="0" w:beforeAutospacing="0" w:after="0" w:afterAutospacing="0"/>
        <w:jc w:val="both"/>
      </w:pPr>
      <w:r w:rsidRPr="009B47AD">
        <w:t>б) претендентам на участие в продаже имущества, заявки и документы которых не были приняты к рассмотрению, либо претендентам, не допущенным к участию в продаже, - в течение 5 рабочих дней, с даты подписания протокола о признании претендентов участниками продажи имущества.</w:t>
      </w:r>
    </w:p>
    <w:p w:rsidR="00FA48EA" w:rsidRPr="009B47AD" w:rsidRDefault="00717D3B" w:rsidP="00BC4D5F">
      <w:pPr>
        <w:pStyle w:val="a3"/>
        <w:shd w:val="clear" w:color="auto" w:fill="FFFFFF"/>
        <w:spacing w:before="0" w:beforeAutospacing="0" w:after="0" w:afterAutospacing="0"/>
        <w:jc w:val="both"/>
      </w:pPr>
      <w:r w:rsidRPr="009B47AD">
        <w:t>21. Задаток победителя продажи имущества подлежит перечислению в установленном порядке в местный бюджет в течение 5 рабочих дней с даты, установленной для заключения договора купли-продажи имущества.</w:t>
      </w:r>
    </w:p>
    <w:p w:rsidR="00FA48EA" w:rsidRPr="009B47AD" w:rsidRDefault="00717D3B" w:rsidP="00BC4D5F">
      <w:pPr>
        <w:pStyle w:val="a3"/>
        <w:shd w:val="clear" w:color="auto" w:fill="FFFFFF"/>
        <w:spacing w:before="0" w:beforeAutospacing="0" w:after="0" w:afterAutospacing="0"/>
        <w:jc w:val="both"/>
      </w:pPr>
      <w:r w:rsidRPr="009B47AD">
        <w:t>22. По результатам продажи имущества продавец и победитель продажи имущества (покупатель) не позднее 5 рабочих дней со дня выдачи уведомления о признании участника продажи имущества победителем заключают в соответствии с законодательством Российской Федерации договор купли-продажи имущества.</w:t>
      </w:r>
    </w:p>
    <w:p w:rsidR="00FA48EA" w:rsidRPr="009B47AD" w:rsidRDefault="00717D3B" w:rsidP="00BC4D5F">
      <w:pPr>
        <w:pStyle w:val="a3"/>
        <w:shd w:val="clear" w:color="auto" w:fill="FFFFFF"/>
        <w:spacing w:before="0" w:beforeAutospacing="0" w:after="0" w:afterAutospacing="0"/>
        <w:jc w:val="both"/>
      </w:pPr>
      <w:r w:rsidRPr="009B47AD">
        <w:t>23.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 Внесенный победителем продажи задаток засчитывается в счет оплаты приобретаемого имущества.</w:t>
      </w:r>
      <w:r w:rsidR="00FA48EA" w:rsidRPr="009B47AD">
        <w:t xml:space="preserve"> </w:t>
      </w:r>
      <w:r w:rsidRPr="009B47AD">
        <w:t>Денежные средства в счет оплаты приватизируемого муниципального имущества подлежат перечислению победителем продажи имущества в установленном порядке в местный бюджет на счет, указанный в информационном сообщении о проведении продажи имущества, в размере и сроки, указанные в договоре купли-продажи имущества, но не позднее 30 календарных дней со дня заключения договора купли-продажи.</w:t>
      </w:r>
    </w:p>
    <w:p w:rsidR="00FA48EA" w:rsidRPr="009B47AD" w:rsidRDefault="00717D3B" w:rsidP="00BC4D5F">
      <w:pPr>
        <w:pStyle w:val="a3"/>
        <w:shd w:val="clear" w:color="auto" w:fill="FFFFFF"/>
        <w:spacing w:before="0" w:beforeAutospacing="0" w:after="0" w:afterAutospacing="0"/>
        <w:jc w:val="both"/>
      </w:pPr>
      <w:r w:rsidRPr="009B47AD">
        <w:t>24. При уклонении или отказе победителя продажи имущества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FA48EA" w:rsidRPr="009B47AD" w:rsidRDefault="00717D3B" w:rsidP="00BC4D5F">
      <w:pPr>
        <w:pStyle w:val="a3"/>
        <w:shd w:val="clear" w:color="auto" w:fill="FFFFFF"/>
        <w:spacing w:before="0" w:beforeAutospacing="0" w:after="0" w:afterAutospacing="0"/>
        <w:jc w:val="both"/>
      </w:pPr>
      <w:r w:rsidRPr="009B47AD">
        <w:t>25.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w:t>
      </w:r>
    </w:p>
    <w:p w:rsidR="00717D3B" w:rsidRPr="009B47AD" w:rsidRDefault="00717D3B" w:rsidP="00BC4D5F">
      <w:pPr>
        <w:pStyle w:val="a3"/>
        <w:shd w:val="clear" w:color="auto" w:fill="FFFFFF"/>
        <w:spacing w:before="0" w:beforeAutospacing="0" w:after="0" w:afterAutospacing="0"/>
        <w:jc w:val="both"/>
      </w:pPr>
      <w:r w:rsidRPr="009B47AD">
        <w:t>26. Информационное сообщение об итогах продажи имущества публикуется в официальном печатном издании и размещается на официальном сайте в сети Интернет в соответствии с требованиями, установленными Федеральным законом "О приватизации государственного и муниципального имущества", а также не позднее рабочего дня, следующего за днем подведения итогов продажи имущества, размещается на сайте продавца в сети Интернет.</w:t>
      </w:r>
    </w:p>
    <w:p w:rsidR="00FA48EA" w:rsidRPr="009B47AD" w:rsidRDefault="00FA48EA" w:rsidP="00FA48EA">
      <w:pPr>
        <w:pStyle w:val="a3"/>
        <w:shd w:val="clear" w:color="auto" w:fill="FFFFFF"/>
        <w:jc w:val="both"/>
      </w:pPr>
    </w:p>
    <w:p w:rsidR="00062520" w:rsidRPr="009B47AD" w:rsidRDefault="00062520" w:rsidP="00FA48EA">
      <w:pPr>
        <w:pStyle w:val="a3"/>
        <w:shd w:val="clear" w:color="auto" w:fill="FFFFFF"/>
        <w:jc w:val="both"/>
      </w:pPr>
    </w:p>
    <w:p w:rsidR="009B47AD" w:rsidRDefault="009B47AD" w:rsidP="00FA48EA">
      <w:pPr>
        <w:pStyle w:val="a3"/>
        <w:shd w:val="clear" w:color="auto" w:fill="FFFFFF"/>
        <w:jc w:val="both"/>
      </w:pPr>
      <w:r>
        <w:br w:type="page"/>
      </w:r>
    </w:p>
    <w:p w:rsidR="00717D3B" w:rsidRPr="009B47AD" w:rsidRDefault="00717D3B" w:rsidP="00FA48EA">
      <w:pPr>
        <w:pStyle w:val="a3"/>
        <w:shd w:val="clear" w:color="auto" w:fill="FFFFFF"/>
        <w:ind w:left="5103"/>
      </w:pPr>
      <w:bookmarkStart w:id="13" w:name="_GoBack"/>
      <w:bookmarkEnd w:id="13"/>
      <w:r w:rsidRPr="009B47AD">
        <w:lastRenderedPageBreak/>
        <w:t>Приложение № 2</w:t>
      </w:r>
      <w:r w:rsidRPr="009B47AD">
        <w:rPr>
          <w:rStyle w:val="apple-converted-space"/>
        </w:rPr>
        <w:t> </w:t>
      </w:r>
      <w:r w:rsidRPr="009B47AD">
        <w:br/>
        <w:t>к Положению о порядке приватизации</w:t>
      </w:r>
      <w:r w:rsidRPr="009B47AD">
        <w:br/>
        <w:t>муниципального имущества</w:t>
      </w:r>
      <w:r w:rsidRPr="009B47AD">
        <w:rPr>
          <w:rStyle w:val="apple-converted-space"/>
        </w:rPr>
        <w:t> </w:t>
      </w:r>
      <w:r w:rsidRPr="009B47AD">
        <w:br/>
        <w:t xml:space="preserve">муниципального </w:t>
      </w:r>
      <w:proofErr w:type="gramStart"/>
      <w:r w:rsidRPr="009B47AD">
        <w:t>образования</w:t>
      </w:r>
      <w:r w:rsidRPr="009B47AD">
        <w:br/>
      </w:r>
      <w:r w:rsidR="004222A1" w:rsidRPr="009B47AD">
        <w:t>«</w:t>
      </w:r>
      <w:proofErr w:type="gramEnd"/>
      <w:r w:rsidR="007B5622" w:rsidRPr="009B47AD">
        <w:t>Котельское</w:t>
      </w:r>
      <w:r w:rsidR="004222A1" w:rsidRPr="009B47AD">
        <w:t xml:space="preserve"> сельское поселение»</w:t>
      </w:r>
    </w:p>
    <w:p w:rsidR="00FA48EA" w:rsidRPr="009B47AD" w:rsidRDefault="00FA48EA" w:rsidP="00717D3B">
      <w:pPr>
        <w:pStyle w:val="a3"/>
        <w:shd w:val="clear" w:color="auto" w:fill="FFFFFF"/>
        <w:rPr>
          <w:b/>
        </w:rPr>
      </w:pPr>
    </w:p>
    <w:p w:rsidR="00717D3B" w:rsidRPr="009B47AD" w:rsidRDefault="00FA48EA" w:rsidP="00717D3B">
      <w:pPr>
        <w:pStyle w:val="a3"/>
        <w:shd w:val="clear" w:color="auto" w:fill="FFFFFF"/>
        <w:rPr>
          <w:b/>
        </w:rPr>
      </w:pPr>
      <w:r w:rsidRPr="009B47AD">
        <w:rPr>
          <w:b/>
        </w:rPr>
        <w:t xml:space="preserve">                                            </w:t>
      </w:r>
      <w:r w:rsidR="00717D3B" w:rsidRPr="009B47AD">
        <w:rPr>
          <w:b/>
        </w:rPr>
        <w:t>ПОЛОЖЕНИЕ</w:t>
      </w:r>
      <w:r w:rsidR="00717D3B" w:rsidRPr="009B47AD">
        <w:rPr>
          <w:b/>
        </w:rPr>
        <w:br/>
        <w:t xml:space="preserve">об организации продажи муниципального имущества муниципального образования </w:t>
      </w:r>
      <w:r w:rsidR="004222A1" w:rsidRPr="009B47AD">
        <w:rPr>
          <w:b/>
        </w:rPr>
        <w:t>«</w:t>
      </w:r>
      <w:r w:rsidR="007B5622" w:rsidRPr="009B47AD">
        <w:rPr>
          <w:b/>
        </w:rPr>
        <w:t>Котельское</w:t>
      </w:r>
      <w:r w:rsidR="004222A1" w:rsidRPr="009B47AD">
        <w:rPr>
          <w:b/>
        </w:rPr>
        <w:t xml:space="preserve"> сельское поселение»</w:t>
      </w:r>
      <w:r w:rsidR="00717D3B" w:rsidRPr="009B47AD">
        <w:rPr>
          <w:rStyle w:val="apple-converted-space"/>
          <w:b/>
        </w:rPr>
        <w:t> </w:t>
      </w:r>
      <w:r w:rsidR="00717D3B" w:rsidRPr="009B47AD">
        <w:rPr>
          <w:b/>
        </w:rPr>
        <w:t>без объявления цены</w:t>
      </w:r>
    </w:p>
    <w:p w:rsidR="00717D3B" w:rsidRPr="009B47AD" w:rsidRDefault="00717D3B" w:rsidP="00BC4D5F">
      <w:pPr>
        <w:pStyle w:val="a3"/>
        <w:shd w:val="clear" w:color="auto" w:fill="FFFFFF"/>
        <w:spacing w:before="0" w:beforeAutospacing="0" w:after="0" w:afterAutospacing="0"/>
        <w:rPr>
          <w:b/>
        </w:rPr>
      </w:pPr>
      <w:r w:rsidRPr="009B47AD">
        <w:rPr>
          <w:b/>
        </w:rPr>
        <w:t>I. Общие положения</w:t>
      </w:r>
    </w:p>
    <w:p w:rsidR="00FA48EA" w:rsidRPr="009B47AD" w:rsidRDefault="00717D3B" w:rsidP="00BC4D5F">
      <w:pPr>
        <w:pStyle w:val="a3"/>
        <w:shd w:val="clear" w:color="auto" w:fill="FFFFFF"/>
        <w:spacing w:before="0" w:beforeAutospacing="0" w:after="0" w:afterAutospacing="0"/>
        <w:jc w:val="both"/>
      </w:pPr>
      <w:r w:rsidRPr="009B47AD">
        <w:t xml:space="preserve">1. Настоящее Положение определяет порядок организации продажи муниципального имущества, находящегося в муниципальной собственности муниципального образования </w:t>
      </w:r>
      <w:r w:rsidR="004222A1" w:rsidRPr="009B47AD">
        <w:t>«</w:t>
      </w:r>
      <w:r w:rsidR="007B5622" w:rsidRPr="009B47AD">
        <w:t>Котельское</w:t>
      </w:r>
      <w:r w:rsidR="004222A1" w:rsidRPr="009B47AD">
        <w:t xml:space="preserve"> сельское поселение»</w:t>
      </w:r>
      <w:r w:rsidRPr="009B47AD">
        <w:t>, (далее именуется - имущество) без объявления цены, подведения итогов продажи имущества без объявления цены (далее именуется - продажа) и заключения договора купли-продажи имущества.</w:t>
      </w:r>
      <w:r w:rsidR="00FA48EA" w:rsidRPr="009B47AD">
        <w:t xml:space="preserve"> </w:t>
      </w:r>
      <w:r w:rsidRPr="009B47AD">
        <w:t>Продажа муниципального имущества без объявления цены осуществляется, если продажа этого имущества посредством публичного предложения не состоялась.</w:t>
      </w:r>
      <w:r w:rsidR="00FA48EA" w:rsidRPr="009B47AD">
        <w:t xml:space="preserve"> </w:t>
      </w:r>
      <w:r w:rsidRPr="009B47AD">
        <w:t>При продаже государственного или муниципального имущества без объявления цены его начальная цена не определяется.</w:t>
      </w:r>
      <w:r w:rsidR="00FA48EA" w:rsidRPr="009B47AD">
        <w:t xml:space="preserve"> </w:t>
      </w:r>
      <w:r w:rsidRPr="009B47AD">
        <w:t>Организация продажи без объявления цены имущественных комплексов унитарных предприятий,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для указанных видов имущества.</w:t>
      </w:r>
    </w:p>
    <w:p w:rsidR="009A754B" w:rsidRPr="009B47AD" w:rsidRDefault="00717D3B" w:rsidP="00BC4D5F">
      <w:pPr>
        <w:pStyle w:val="a3"/>
        <w:shd w:val="clear" w:color="auto" w:fill="FFFFFF"/>
        <w:spacing w:before="0" w:beforeAutospacing="0" w:after="0" w:afterAutospacing="0"/>
        <w:jc w:val="both"/>
      </w:pPr>
      <w:r w:rsidRPr="009B47AD">
        <w:t xml:space="preserve">2. Организацию продажи имущества осуществляют администрация </w:t>
      </w:r>
      <w:proofErr w:type="spellStart"/>
      <w:r w:rsidR="007B5622" w:rsidRPr="009B47AD">
        <w:t>Котельского</w:t>
      </w:r>
      <w:proofErr w:type="spellEnd"/>
      <w:r w:rsidRPr="009B47AD">
        <w:t xml:space="preserve"> сельского поселения.</w:t>
      </w:r>
      <w:r w:rsidR="009A754B" w:rsidRPr="009B47AD">
        <w:t xml:space="preserve"> </w:t>
      </w:r>
      <w:r w:rsidRPr="009B47AD">
        <w:t xml:space="preserve">По решению администрации </w:t>
      </w:r>
      <w:proofErr w:type="spellStart"/>
      <w:r w:rsidR="007B5622" w:rsidRPr="009B47AD">
        <w:t>Котельского</w:t>
      </w:r>
      <w:proofErr w:type="spellEnd"/>
      <w:r w:rsidRPr="009B47AD">
        <w:t xml:space="preserve"> сельского поселения организацию продажи приватизируемого муниципального имущества и (или) осуществление функций продавца от имени муниципального образования </w:t>
      </w:r>
      <w:r w:rsidR="004222A1" w:rsidRPr="009B47AD">
        <w:t>«</w:t>
      </w:r>
      <w:r w:rsidR="007B5622" w:rsidRPr="009B47AD">
        <w:t>Котельское</w:t>
      </w:r>
      <w:r w:rsidR="004222A1" w:rsidRPr="009B47AD">
        <w:t xml:space="preserve"> сельское поселение»</w:t>
      </w:r>
      <w:r w:rsidRPr="009B47AD">
        <w:t xml:space="preserve"> в установленном порядке выполняют юридические лица, действующие в соответствии с агентским договором (далее - агент).</w:t>
      </w:r>
    </w:p>
    <w:p w:rsidR="008C5788" w:rsidRPr="009B47AD" w:rsidRDefault="00717D3B" w:rsidP="00BC4D5F">
      <w:pPr>
        <w:pStyle w:val="a3"/>
        <w:shd w:val="clear" w:color="auto" w:fill="FFFFFF"/>
        <w:spacing w:before="0" w:beforeAutospacing="0" w:after="0" w:afterAutospacing="0"/>
        <w:jc w:val="both"/>
      </w:pPr>
      <w:r w:rsidRPr="009B47AD">
        <w:t xml:space="preserve">3. Продавец в процессе подготовки и проведения продажи </w:t>
      </w:r>
      <w:proofErr w:type="gramStart"/>
      <w:r w:rsidRPr="009B47AD">
        <w:t>имущества:</w:t>
      </w:r>
      <w:r w:rsidRPr="009B47AD">
        <w:br/>
        <w:t>а</w:t>
      </w:r>
      <w:proofErr w:type="gramEnd"/>
      <w:r w:rsidRPr="009B47AD">
        <w:t>) устанавливает срок приема заявок на приобретение имущества (дата и время начала и окончания приема заявок), а также дату подведения итогов продажи имущества;</w:t>
      </w:r>
    </w:p>
    <w:p w:rsidR="008C5788" w:rsidRPr="009B47AD" w:rsidRDefault="00717D3B" w:rsidP="00BC4D5F">
      <w:pPr>
        <w:pStyle w:val="a3"/>
        <w:shd w:val="clear" w:color="auto" w:fill="FFFFFF"/>
        <w:spacing w:before="0" w:beforeAutospacing="0" w:after="0" w:afterAutospacing="0"/>
        <w:jc w:val="both"/>
      </w:pPr>
      <w:r w:rsidRPr="009B47AD">
        <w:t>б) организует подготовку и публикацию информационного сообщения о продаже имущества, а также размещение информации о проведении продажи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8C5788" w:rsidRPr="009B47AD" w:rsidRDefault="00717D3B" w:rsidP="00BC4D5F">
      <w:pPr>
        <w:pStyle w:val="a3"/>
        <w:shd w:val="clear" w:color="auto" w:fill="FFFFFF"/>
        <w:spacing w:before="0" w:beforeAutospacing="0" w:after="0" w:afterAutospacing="0"/>
        <w:jc w:val="both"/>
      </w:pPr>
      <w:r w:rsidRPr="009B47AD">
        <w:t>в) принимает заявки юридических и физических лиц на приобретение имущества (далее именуются соответственно - заявки и претенденты), а также прилагаемые к ним предложения о цене приобретения имущества и другие документы по описи, представленной претендентом;</w:t>
      </w:r>
    </w:p>
    <w:p w:rsidR="008C5788" w:rsidRPr="009B47AD" w:rsidRDefault="00717D3B" w:rsidP="00BC4D5F">
      <w:pPr>
        <w:pStyle w:val="a3"/>
        <w:shd w:val="clear" w:color="auto" w:fill="FFFFFF"/>
        <w:spacing w:before="0" w:beforeAutospacing="0" w:after="0" w:afterAutospacing="0"/>
      </w:pPr>
      <w:r w:rsidRPr="009B47AD">
        <w:t>г) ведет учет заявок и предложений о цене приобретения имущества путем их регистрации в установленном продавцом порядке;</w:t>
      </w:r>
    </w:p>
    <w:p w:rsidR="008C5788" w:rsidRPr="009B47AD" w:rsidRDefault="00717D3B" w:rsidP="00BC4D5F">
      <w:pPr>
        <w:pStyle w:val="a3"/>
        <w:shd w:val="clear" w:color="auto" w:fill="FFFFFF"/>
        <w:spacing w:before="0" w:beforeAutospacing="0" w:after="0" w:afterAutospacing="0"/>
        <w:jc w:val="both"/>
      </w:pPr>
      <w:r w:rsidRPr="009B47AD">
        <w:t>д)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w:t>
      </w:r>
    </w:p>
    <w:p w:rsidR="008C5788" w:rsidRPr="009B47AD" w:rsidRDefault="00717D3B" w:rsidP="00BC4D5F">
      <w:pPr>
        <w:pStyle w:val="a3"/>
        <w:shd w:val="clear" w:color="auto" w:fill="FFFFFF"/>
        <w:spacing w:before="0" w:beforeAutospacing="0" w:after="0" w:afterAutospacing="0"/>
      </w:pPr>
      <w:r w:rsidRPr="009B47AD">
        <w:t>е) заключает с покупателем договор купли-продажи имущества;</w:t>
      </w:r>
    </w:p>
    <w:p w:rsidR="008C5788" w:rsidRPr="009B47AD" w:rsidRDefault="00717D3B" w:rsidP="00BC4D5F">
      <w:pPr>
        <w:pStyle w:val="a3"/>
        <w:shd w:val="clear" w:color="auto" w:fill="FFFFFF"/>
        <w:spacing w:before="0" w:beforeAutospacing="0" w:after="0" w:afterAutospacing="0"/>
      </w:pPr>
      <w:r w:rsidRPr="009B47AD">
        <w:t>ж) производит расчеты с покупателем;</w:t>
      </w:r>
    </w:p>
    <w:p w:rsidR="008C5788" w:rsidRPr="009B47AD" w:rsidRDefault="00717D3B" w:rsidP="00BC4D5F">
      <w:pPr>
        <w:pStyle w:val="a3"/>
        <w:shd w:val="clear" w:color="auto" w:fill="FFFFFF"/>
        <w:spacing w:before="0" w:beforeAutospacing="0" w:after="0" w:afterAutospacing="0"/>
        <w:jc w:val="both"/>
      </w:pPr>
      <w:r w:rsidRPr="009B47AD">
        <w:t>з)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8C5788" w:rsidRPr="009B47AD" w:rsidRDefault="00717D3B" w:rsidP="00BC4D5F">
      <w:pPr>
        <w:pStyle w:val="a3"/>
        <w:shd w:val="clear" w:color="auto" w:fill="FFFFFF"/>
        <w:spacing w:before="0" w:beforeAutospacing="0" w:after="0" w:afterAutospacing="0"/>
      </w:pPr>
      <w:r w:rsidRPr="009B47AD">
        <w:lastRenderedPageBreak/>
        <w:t>и) обеспечивает передачу имущества покупателю и совершает необходимые действия, связанные с переходом права собственности на него;</w:t>
      </w:r>
    </w:p>
    <w:p w:rsidR="008C5788" w:rsidRPr="009B47AD" w:rsidRDefault="00717D3B" w:rsidP="00BC4D5F">
      <w:pPr>
        <w:pStyle w:val="a3"/>
        <w:shd w:val="clear" w:color="auto" w:fill="FFFFFF"/>
        <w:spacing w:before="0" w:beforeAutospacing="0" w:after="0" w:afterAutospacing="0"/>
      </w:pPr>
      <w:r w:rsidRPr="009B47AD">
        <w:t>к) осуществляет иные функции, предусмотренные Федеральным законом "О приватизации государственного и муниципального имущества" и настоящим Положением.</w:t>
      </w:r>
    </w:p>
    <w:p w:rsidR="00717D3B" w:rsidRPr="009B47AD" w:rsidRDefault="00717D3B" w:rsidP="00BC4D5F">
      <w:pPr>
        <w:pStyle w:val="a3"/>
        <w:shd w:val="clear" w:color="auto" w:fill="FFFFFF"/>
        <w:spacing w:before="0" w:beforeAutospacing="0" w:after="0" w:afterAutospacing="0"/>
        <w:jc w:val="both"/>
      </w:pPr>
      <w:r w:rsidRPr="009B47AD">
        <w:t>4. Функции, предусмотренные пунктом 3 настоящего Положения, являются исключительными функциями продавца и не могут быть переданы иным лицам, за исключением случаев, предусмотренных законодательством Российской Федерации.</w:t>
      </w:r>
    </w:p>
    <w:p w:rsidR="00717D3B" w:rsidRPr="009B47AD" w:rsidRDefault="00717D3B" w:rsidP="00BC4D5F">
      <w:pPr>
        <w:pStyle w:val="a3"/>
        <w:shd w:val="clear" w:color="auto" w:fill="FFFFFF"/>
        <w:spacing w:before="0" w:beforeAutospacing="0" w:after="0" w:afterAutospacing="0"/>
        <w:rPr>
          <w:b/>
        </w:rPr>
      </w:pPr>
      <w:r w:rsidRPr="009B47AD">
        <w:rPr>
          <w:b/>
        </w:rPr>
        <w:t>II. Порядок организации приема заявок и предложений</w:t>
      </w:r>
      <w:r w:rsidRPr="009B47AD">
        <w:rPr>
          <w:b/>
        </w:rPr>
        <w:br/>
        <w:t>о цене приобретения имущества</w:t>
      </w:r>
    </w:p>
    <w:p w:rsidR="008C5788" w:rsidRPr="009B47AD" w:rsidRDefault="00717D3B" w:rsidP="00BC4D5F">
      <w:pPr>
        <w:pStyle w:val="a3"/>
        <w:shd w:val="clear" w:color="auto" w:fill="FFFFFF"/>
        <w:spacing w:before="0" w:beforeAutospacing="0" w:after="0" w:afterAutospacing="0"/>
        <w:jc w:val="both"/>
      </w:pPr>
      <w:r w:rsidRPr="009B47AD">
        <w:t>5. Заявки со всеми прилагаемыми к ним документами направляются продавцу по адресу, указанному в информационном сообщении, или подаются непосредственно по месту приема заявок.</w:t>
      </w:r>
      <w:r w:rsidR="008C5788" w:rsidRPr="009B47AD">
        <w:t xml:space="preserve"> </w:t>
      </w:r>
      <w:r w:rsidRPr="009B47AD">
        <w:t>Продавец осуществляет прием заявок в течение указанного в информационном сообщении срока.</w:t>
      </w:r>
      <w:r w:rsidRPr="009B47AD">
        <w:br/>
        <w:t>Срок приема заявок должен быть не менее 25 рабочих дней. Определенная продавцом дата подведения итогов продажи имущества указывается в информационном сообщении.</w:t>
      </w:r>
    </w:p>
    <w:p w:rsidR="008C5788" w:rsidRPr="009B47AD" w:rsidRDefault="00717D3B" w:rsidP="00BC4D5F">
      <w:pPr>
        <w:pStyle w:val="a3"/>
        <w:shd w:val="clear" w:color="auto" w:fill="FFFFFF"/>
        <w:spacing w:before="0" w:beforeAutospacing="0" w:after="0" w:afterAutospacing="0"/>
        <w:jc w:val="both"/>
      </w:pPr>
      <w:r w:rsidRPr="009B47AD">
        <w:t>6. Форма бланка заявки утверждается продавцом и приводится в информационном сообщении.</w:t>
      </w:r>
      <w:r w:rsidR="008C5788" w:rsidRPr="009B47AD">
        <w:t xml:space="preserve"> </w:t>
      </w:r>
      <w:r w:rsidRPr="009B47AD">
        <w:t>В заявке должно содержаться обязательство претендента заключить договор купли-продажи имущества по предлагаемой им цене.</w:t>
      </w:r>
      <w:r w:rsidR="008C5788" w:rsidRPr="009B47AD">
        <w:t xml:space="preserve"> </w:t>
      </w:r>
      <w:r w:rsidRPr="009B47AD">
        <w:t>Предложение о цене приобретения имущества прилагается к заявке в запечатанном конверте. Предлагаемая претендентом цена приобретения имущества указывается цифрами и прописью. В случае если цифрами и прописью указаны разные цены, принимается во внимание цена, указанная прописью.</w:t>
      </w:r>
      <w:r w:rsidR="008C5788" w:rsidRPr="009B47AD">
        <w:t xml:space="preserve"> </w:t>
      </w:r>
      <w:r w:rsidRPr="009B47AD">
        <w:t>Претендент вправе подать только одно предложение о цене приобретения имущества.</w:t>
      </w:r>
      <w:r w:rsidR="008C5788" w:rsidRPr="009B47AD">
        <w:t xml:space="preserve"> </w:t>
      </w:r>
      <w:r w:rsidRPr="009B47AD">
        <w:t>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остается у продавца, другой, с отметкой продавца о приеме заявки и прилагаемых к ней документов, - у претендента.</w:t>
      </w:r>
    </w:p>
    <w:p w:rsidR="008C5788" w:rsidRPr="009B47AD" w:rsidRDefault="00717D3B" w:rsidP="00BC4D5F">
      <w:pPr>
        <w:pStyle w:val="a3"/>
        <w:shd w:val="clear" w:color="auto" w:fill="FFFFFF"/>
        <w:spacing w:before="0" w:beforeAutospacing="0" w:after="0" w:afterAutospacing="0"/>
      </w:pPr>
      <w:r w:rsidRPr="009B47AD">
        <w:t>7. При приеме заявки продавец:</w:t>
      </w:r>
    </w:p>
    <w:p w:rsidR="008C5788" w:rsidRPr="009B47AD" w:rsidRDefault="00717D3B" w:rsidP="00BC4D5F">
      <w:pPr>
        <w:pStyle w:val="a3"/>
        <w:shd w:val="clear" w:color="auto" w:fill="FFFFFF"/>
        <w:spacing w:before="0" w:beforeAutospacing="0" w:after="0" w:afterAutospacing="0"/>
        <w:jc w:val="both"/>
      </w:pPr>
      <w:r w:rsidRPr="009B47AD">
        <w:t>а)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8C5788" w:rsidRPr="009B47AD" w:rsidRDefault="00717D3B" w:rsidP="00BC4D5F">
      <w:pPr>
        <w:pStyle w:val="a3"/>
        <w:shd w:val="clear" w:color="auto" w:fill="FFFFFF"/>
        <w:spacing w:before="0" w:beforeAutospacing="0" w:after="0" w:afterAutospacing="0"/>
        <w:jc w:val="both"/>
      </w:pPr>
      <w:r w:rsidRPr="009B47AD">
        <w:t>б) рассматривает заявки с прилагаемыми к ним документами на предмет их соответствия требованиям законодательства Российской Федерации.</w:t>
      </w:r>
    </w:p>
    <w:p w:rsidR="008C5788" w:rsidRPr="009B47AD" w:rsidRDefault="00717D3B" w:rsidP="00BC4D5F">
      <w:pPr>
        <w:pStyle w:val="a3"/>
        <w:shd w:val="clear" w:color="auto" w:fill="FFFFFF"/>
        <w:spacing w:before="0" w:beforeAutospacing="0" w:after="0" w:afterAutospacing="0"/>
      </w:pPr>
      <w:r w:rsidRPr="009B47AD">
        <w:t>8. Продавец отказывает претенденту в приеме заявки в случае, если:</w:t>
      </w:r>
    </w:p>
    <w:p w:rsidR="008C5788" w:rsidRPr="009B47AD" w:rsidRDefault="00717D3B" w:rsidP="00BC4D5F">
      <w:pPr>
        <w:pStyle w:val="a3"/>
        <w:shd w:val="clear" w:color="auto" w:fill="FFFFFF"/>
        <w:spacing w:before="0" w:beforeAutospacing="0" w:after="0" w:afterAutospacing="0"/>
      </w:pPr>
      <w:r w:rsidRPr="009B47AD">
        <w:t>а) заявка представлена по истечении срока приема заявок, указанного в информационном сообщении;</w:t>
      </w:r>
    </w:p>
    <w:p w:rsidR="008C5788" w:rsidRPr="009B47AD" w:rsidRDefault="00717D3B" w:rsidP="00BC4D5F">
      <w:pPr>
        <w:pStyle w:val="a3"/>
        <w:shd w:val="clear" w:color="auto" w:fill="FFFFFF"/>
        <w:spacing w:before="0" w:beforeAutospacing="0" w:after="0" w:afterAutospacing="0"/>
      </w:pPr>
      <w:r w:rsidRPr="009B47AD">
        <w:t>б) заявка представлена лицом, не уполномоченным претендентом на осуществление таких действий;</w:t>
      </w:r>
    </w:p>
    <w:p w:rsidR="008C5788" w:rsidRPr="009B47AD" w:rsidRDefault="00717D3B" w:rsidP="00BC4D5F">
      <w:pPr>
        <w:pStyle w:val="a3"/>
        <w:shd w:val="clear" w:color="auto" w:fill="FFFFFF"/>
        <w:spacing w:before="0" w:beforeAutospacing="0" w:after="0" w:afterAutospacing="0"/>
      </w:pPr>
      <w:r w:rsidRPr="009B47AD">
        <w:t>в) заявка оформлена с нарушением требований, установленных продавцом;</w:t>
      </w:r>
    </w:p>
    <w:p w:rsidR="008C5788" w:rsidRPr="009B47AD" w:rsidRDefault="00717D3B" w:rsidP="00BC4D5F">
      <w:pPr>
        <w:pStyle w:val="a3"/>
        <w:shd w:val="clear" w:color="auto" w:fill="FFFFFF"/>
        <w:spacing w:before="0" w:beforeAutospacing="0" w:after="0" w:afterAutospacing="0"/>
      </w:pPr>
      <w:r w:rsidRPr="009B47AD">
        <w:t>г) представлены не все документы, предусмотренные информационным сообщением, либо они оформлены ненадлежащим образом;</w:t>
      </w:r>
    </w:p>
    <w:p w:rsidR="008C5788" w:rsidRPr="009B47AD" w:rsidRDefault="00717D3B" w:rsidP="00BC4D5F">
      <w:pPr>
        <w:pStyle w:val="a3"/>
        <w:shd w:val="clear" w:color="auto" w:fill="FFFFFF"/>
        <w:spacing w:before="0" w:beforeAutospacing="0" w:after="0" w:afterAutospacing="0"/>
        <w:jc w:val="both"/>
      </w:pPr>
      <w:r w:rsidRPr="009B47AD">
        <w:t>д) представленные документы не подтверждают право претендента быть покупателем имущества в соответствии с законодательством Российской Федерации.</w:t>
      </w:r>
      <w:r w:rsidR="008C5788" w:rsidRPr="009B47AD">
        <w:t xml:space="preserve"> </w:t>
      </w:r>
      <w:r w:rsidRPr="009B47AD">
        <w:t>Указанный перечень оснований для отказа в приеме заявки является исчерпывающим.</w:t>
      </w:r>
      <w:r w:rsidR="008C5788" w:rsidRPr="009B47AD">
        <w:t xml:space="preserve"> </w:t>
      </w:r>
      <w:r w:rsidRPr="009B47AD">
        <w:t>Сотрудник продавца, осуществляющий прием документов, делает на экземпляре описи документов, остающемся у претендента, отметку об отказе в приеме заявки с указанием причины отказа и заверяет ее своей подписью.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(заказным письмом).</w:t>
      </w:r>
    </w:p>
    <w:p w:rsidR="008C5788" w:rsidRPr="009B47AD" w:rsidRDefault="00717D3B" w:rsidP="00BC4D5F">
      <w:pPr>
        <w:pStyle w:val="a3"/>
        <w:shd w:val="clear" w:color="auto" w:fill="FFFFFF"/>
        <w:spacing w:before="0" w:beforeAutospacing="0" w:after="0" w:afterAutospacing="0"/>
        <w:jc w:val="both"/>
      </w:pPr>
      <w:r w:rsidRPr="009B47AD">
        <w:t>9.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w:t>
      </w:r>
      <w:r w:rsidR="008C5788" w:rsidRPr="009B47AD">
        <w:t xml:space="preserve"> </w:t>
      </w:r>
      <w:r w:rsidRPr="009B47AD">
        <w:t xml:space="preserve">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w:t>
      </w:r>
      <w:r w:rsidRPr="009B47AD">
        <w:lastRenderedPageBreak/>
        <w:t>претендентом цене приобретения.</w:t>
      </w:r>
      <w:r w:rsidR="008C5788" w:rsidRPr="009B47AD">
        <w:t xml:space="preserve"> </w:t>
      </w:r>
      <w:r w:rsidRPr="009B47AD">
        <w:t>Претендент не вправе отозвать зарегистрированную заявку, если иное не установлено законодательством Российской Федерации.</w:t>
      </w:r>
    </w:p>
    <w:p w:rsidR="00717D3B" w:rsidRPr="009B47AD" w:rsidRDefault="00717D3B" w:rsidP="00BC4D5F">
      <w:pPr>
        <w:pStyle w:val="a3"/>
        <w:shd w:val="clear" w:color="auto" w:fill="FFFFFF"/>
        <w:spacing w:before="0" w:beforeAutospacing="0" w:after="0" w:afterAutospacing="0"/>
        <w:rPr>
          <w:b/>
        </w:rPr>
      </w:pPr>
      <w:r w:rsidRPr="009B47AD">
        <w:rPr>
          <w:b/>
        </w:rPr>
        <w:t>III. Порядок подведения итогов продажи имущества</w:t>
      </w:r>
    </w:p>
    <w:p w:rsidR="008C5788" w:rsidRPr="009B47AD" w:rsidRDefault="00717D3B" w:rsidP="00BC4D5F">
      <w:pPr>
        <w:pStyle w:val="a3"/>
        <w:shd w:val="clear" w:color="auto" w:fill="FFFFFF"/>
        <w:spacing w:before="0" w:beforeAutospacing="0" w:after="0" w:afterAutospacing="0"/>
        <w:jc w:val="both"/>
      </w:pPr>
      <w:r w:rsidRPr="009B47AD">
        <w:t>10.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 в порядке, установленном настоящим Положением.</w:t>
      </w:r>
    </w:p>
    <w:p w:rsidR="008C5788" w:rsidRPr="009B47AD" w:rsidRDefault="00717D3B" w:rsidP="00BC4D5F">
      <w:pPr>
        <w:pStyle w:val="a3"/>
        <w:shd w:val="clear" w:color="auto" w:fill="FFFFFF"/>
        <w:spacing w:before="0" w:beforeAutospacing="0" w:after="0" w:afterAutospacing="0"/>
        <w:jc w:val="both"/>
      </w:pPr>
      <w:r w:rsidRPr="009B47AD">
        <w:t>11. Для определения покупателя имущества продавец вскрывает конверты с предложениями о цене приобретения имущества. При вскрытии конвертов с предложениями могут присутствовать подавшие их претенденты или их полномочные представители.</w:t>
      </w:r>
    </w:p>
    <w:p w:rsidR="008C5788" w:rsidRPr="009B47AD" w:rsidRDefault="00717D3B" w:rsidP="00BC4D5F">
      <w:pPr>
        <w:pStyle w:val="a3"/>
        <w:shd w:val="clear" w:color="auto" w:fill="FFFFFF"/>
        <w:spacing w:before="0" w:beforeAutospacing="0" w:after="0" w:afterAutospacing="0"/>
      </w:pPr>
      <w:r w:rsidRPr="009B47AD">
        <w:t>12. Покупателем имущества признается:</w:t>
      </w:r>
    </w:p>
    <w:p w:rsidR="008C5788" w:rsidRPr="009B47AD" w:rsidRDefault="00717D3B" w:rsidP="00BC4D5F">
      <w:pPr>
        <w:pStyle w:val="a3"/>
        <w:shd w:val="clear" w:color="auto" w:fill="FFFFFF"/>
        <w:spacing w:before="0" w:beforeAutospacing="0" w:after="0" w:afterAutospacing="0"/>
      </w:pPr>
      <w:r w:rsidRPr="009B47AD">
        <w:t>а) при принятии к рассмотрению одного предложения о цене приобретения имущества - претендент, подавший это предложение;</w:t>
      </w:r>
    </w:p>
    <w:p w:rsidR="008C5788" w:rsidRPr="009B47AD" w:rsidRDefault="00717D3B" w:rsidP="00BC4D5F">
      <w:pPr>
        <w:pStyle w:val="a3"/>
        <w:shd w:val="clear" w:color="auto" w:fill="FFFFFF"/>
        <w:spacing w:before="0" w:beforeAutospacing="0" w:after="0" w:afterAutospacing="0"/>
        <w:jc w:val="both"/>
      </w:pPr>
      <w:r w:rsidRPr="009B47AD">
        <w:t>б)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8C5788" w:rsidRPr="009B47AD" w:rsidRDefault="00717D3B" w:rsidP="00BC4D5F">
      <w:pPr>
        <w:pStyle w:val="a3"/>
        <w:shd w:val="clear" w:color="auto" w:fill="FFFFFF"/>
        <w:spacing w:before="0" w:beforeAutospacing="0" w:after="0" w:afterAutospacing="0"/>
        <w:jc w:val="both"/>
      </w:pPr>
      <w:r w:rsidRPr="009B47AD">
        <w:t>в)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8C5788" w:rsidRPr="009B47AD" w:rsidRDefault="00717D3B" w:rsidP="00BC4D5F">
      <w:pPr>
        <w:pStyle w:val="a3"/>
        <w:shd w:val="clear" w:color="auto" w:fill="FFFFFF"/>
        <w:spacing w:before="0" w:beforeAutospacing="0" w:after="0" w:afterAutospacing="0"/>
      </w:pPr>
      <w:r w:rsidRPr="009B47AD">
        <w:t>13. Протокол об итогах продажи имущества должен содержать:</w:t>
      </w:r>
    </w:p>
    <w:p w:rsidR="008C5788" w:rsidRPr="009B47AD" w:rsidRDefault="00717D3B" w:rsidP="00BC4D5F">
      <w:pPr>
        <w:pStyle w:val="a3"/>
        <w:shd w:val="clear" w:color="auto" w:fill="FFFFFF"/>
        <w:spacing w:before="0" w:beforeAutospacing="0" w:after="0" w:afterAutospacing="0"/>
      </w:pPr>
      <w:r w:rsidRPr="009B47AD">
        <w:t>а) сведения об имуществе;</w:t>
      </w:r>
    </w:p>
    <w:p w:rsidR="008C5788" w:rsidRPr="009B47AD" w:rsidRDefault="00717D3B" w:rsidP="00BC4D5F">
      <w:pPr>
        <w:pStyle w:val="a3"/>
        <w:shd w:val="clear" w:color="auto" w:fill="FFFFFF"/>
        <w:spacing w:before="0" w:beforeAutospacing="0" w:after="0" w:afterAutospacing="0"/>
      </w:pPr>
      <w:r w:rsidRPr="009B47AD">
        <w:t>б) общее количество зарегистрированных заявок;</w:t>
      </w:r>
    </w:p>
    <w:p w:rsidR="008C5788" w:rsidRPr="009B47AD" w:rsidRDefault="00717D3B" w:rsidP="00BC4D5F">
      <w:pPr>
        <w:pStyle w:val="a3"/>
        <w:shd w:val="clear" w:color="auto" w:fill="FFFFFF"/>
        <w:spacing w:before="0" w:beforeAutospacing="0" w:after="0" w:afterAutospacing="0"/>
        <w:jc w:val="both"/>
      </w:pPr>
      <w:r w:rsidRPr="009B47AD">
        <w:t>в) сведения об отказах в рассмотрении предложений о цене приобретения имущества с указанием подавших их претендентов и причин отказов;</w:t>
      </w:r>
    </w:p>
    <w:p w:rsidR="008C5788" w:rsidRPr="009B47AD" w:rsidRDefault="00717D3B" w:rsidP="00BC4D5F">
      <w:pPr>
        <w:pStyle w:val="a3"/>
        <w:shd w:val="clear" w:color="auto" w:fill="FFFFFF"/>
        <w:spacing w:before="0" w:beforeAutospacing="0" w:after="0" w:afterAutospacing="0"/>
        <w:jc w:val="both"/>
      </w:pPr>
      <w:r w:rsidRPr="009B47AD">
        <w:t>г) сведения о рассмотренных предложениях о цене приобретения имущества с указанием подавших их претендентов;</w:t>
      </w:r>
    </w:p>
    <w:p w:rsidR="008C5788" w:rsidRPr="009B47AD" w:rsidRDefault="00717D3B" w:rsidP="00BC4D5F">
      <w:pPr>
        <w:pStyle w:val="a3"/>
        <w:shd w:val="clear" w:color="auto" w:fill="FFFFFF"/>
        <w:spacing w:before="0" w:beforeAutospacing="0" w:after="0" w:afterAutospacing="0"/>
      </w:pPr>
      <w:r w:rsidRPr="009B47AD">
        <w:t>д) сведения о покупателе имущества;</w:t>
      </w:r>
    </w:p>
    <w:p w:rsidR="008C5788" w:rsidRPr="009B47AD" w:rsidRDefault="00717D3B" w:rsidP="00BC4D5F">
      <w:pPr>
        <w:pStyle w:val="a3"/>
        <w:shd w:val="clear" w:color="auto" w:fill="FFFFFF"/>
        <w:spacing w:before="0" w:beforeAutospacing="0" w:after="0" w:afterAutospacing="0"/>
        <w:jc w:val="both"/>
      </w:pPr>
      <w:r w:rsidRPr="009B47AD">
        <w:t xml:space="preserve">е) цену приобретения имущества, предложенную </w:t>
      </w:r>
      <w:proofErr w:type="gramStart"/>
      <w:r w:rsidRPr="009B47AD">
        <w:t>покупателем;</w:t>
      </w:r>
      <w:r w:rsidRPr="009B47AD">
        <w:br/>
        <w:t>ж</w:t>
      </w:r>
      <w:proofErr w:type="gramEnd"/>
      <w:r w:rsidRPr="009B47AD">
        <w:t>) иные необходимые сведения.</w:t>
      </w:r>
    </w:p>
    <w:p w:rsidR="008C5788" w:rsidRPr="009B47AD" w:rsidRDefault="00717D3B" w:rsidP="00BC4D5F">
      <w:pPr>
        <w:pStyle w:val="a3"/>
        <w:shd w:val="clear" w:color="auto" w:fill="FFFFFF"/>
        <w:spacing w:before="0" w:beforeAutospacing="0" w:after="0" w:afterAutospacing="0"/>
        <w:jc w:val="both"/>
      </w:pPr>
      <w:r w:rsidRPr="009B47AD">
        <w:t>14. 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w:t>
      </w:r>
    </w:p>
    <w:p w:rsidR="008C5788" w:rsidRPr="009B47AD" w:rsidRDefault="00717D3B" w:rsidP="00BC4D5F">
      <w:pPr>
        <w:pStyle w:val="a3"/>
        <w:shd w:val="clear" w:color="auto" w:fill="FFFFFF"/>
        <w:spacing w:before="0" w:beforeAutospacing="0" w:after="0" w:afterAutospacing="0"/>
        <w:jc w:val="both"/>
      </w:pPr>
      <w:r w:rsidRPr="009B47AD">
        <w:t>15.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8C5788" w:rsidRPr="009B47AD" w:rsidRDefault="00717D3B" w:rsidP="00BC4D5F">
      <w:pPr>
        <w:pStyle w:val="a3"/>
        <w:shd w:val="clear" w:color="auto" w:fill="FFFFFF"/>
        <w:spacing w:before="0" w:beforeAutospacing="0" w:after="0" w:afterAutospacing="0"/>
        <w:jc w:val="both"/>
        <w:rPr>
          <w:rStyle w:val="apple-converted-space"/>
        </w:rPr>
      </w:pPr>
      <w:r w:rsidRPr="009B47AD">
        <w:t>15.1. Информационное сообщение об итогах продажи имущества публикуется в официальном печатном издании и размещается на официальном сайте в сети Интернет в соответствии с требованиями, установленными Федеральным законом "О приватизации государственного и муниципального имущества", а также не позднее рабочего дня, следующего за днем подведения итогов продажи имущества, на сайте продавца в сети Интернет.</w:t>
      </w:r>
      <w:r w:rsidRPr="009B47AD">
        <w:rPr>
          <w:rStyle w:val="apple-converted-space"/>
        </w:rPr>
        <w:t> </w:t>
      </w:r>
    </w:p>
    <w:p w:rsidR="008C5788" w:rsidRPr="009B47AD" w:rsidRDefault="00717D3B" w:rsidP="00BC4D5F">
      <w:pPr>
        <w:pStyle w:val="a3"/>
        <w:shd w:val="clear" w:color="auto" w:fill="FFFFFF"/>
        <w:spacing w:before="0" w:beforeAutospacing="0" w:after="0" w:afterAutospacing="0"/>
        <w:rPr>
          <w:b/>
        </w:rPr>
      </w:pPr>
      <w:r w:rsidRPr="009B47AD">
        <w:rPr>
          <w:b/>
        </w:rPr>
        <w:t>IV. Порядок заключения договора</w:t>
      </w:r>
      <w:r w:rsidR="008C5788" w:rsidRPr="009B47AD">
        <w:rPr>
          <w:b/>
        </w:rPr>
        <w:t xml:space="preserve"> </w:t>
      </w:r>
      <w:r w:rsidRPr="009B47AD">
        <w:rPr>
          <w:b/>
        </w:rPr>
        <w:t>купли-продажи имущества, оплаты имущества</w:t>
      </w:r>
      <w:r w:rsidR="008C5788" w:rsidRPr="009B47AD">
        <w:rPr>
          <w:b/>
        </w:rPr>
        <w:t xml:space="preserve"> </w:t>
      </w:r>
      <w:r w:rsidRPr="009B47AD">
        <w:rPr>
          <w:b/>
        </w:rPr>
        <w:t>и передачи его покупателю</w:t>
      </w:r>
    </w:p>
    <w:p w:rsidR="008C5788" w:rsidRPr="009B47AD" w:rsidRDefault="00717D3B" w:rsidP="00BC4D5F">
      <w:pPr>
        <w:pStyle w:val="a3"/>
        <w:shd w:val="clear" w:color="auto" w:fill="FFFFFF"/>
        <w:spacing w:before="0" w:beforeAutospacing="0" w:after="0" w:afterAutospacing="0"/>
      </w:pPr>
      <w:r w:rsidRPr="009B47AD">
        <w:t>16. Договор купли-продажи имущества заключается в течение 10 рабочих дней с даты подведения итогов продажи.</w:t>
      </w:r>
    </w:p>
    <w:p w:rsidR="008C5788" w:rsidRPr="009B47AD" w:rsidRDefault="00717D3B" w:rsidP="00BC4D5F">
      <w:pPr>
        <w:pStyle w:val="a3"/>
        <w:shd w:val="clear" w:color="auto" w:fill="FFFFFF"/>
        <w:spacing w:before="0" w:beforeAutospacing="0" w:after="0" w:afterAutospacing="0"/>
        <w:jc w:val="both"/>
      </w:pPr>
      <w:r w:rsidRPr="009B47AD">
        <w:t>17. Договор купли-продажи имущества должен содержать все существенные условия, предусмотренные для таких договоров Гражданским кодексом Российской Федерации, Федеральным законом "О приватизации государственного и муниципального имущества" и иными нормативными правовыми актами Российской Федерации.</w:t>
      </w:r>
      <w:r w:rsidR="008C5788" w:rsidRPr="009B47AD">
        <w:t xml:space="preserve"> </w:t>
      </w:r>
      <w:r w:rsidRPr="009B47AD">
        <w:t xml:space="preserve">Денежные средства в </w:t>
      </w:r>
      <w:r w:rsidRPr="009B47AD">
        <w:lastRenderedPageBreak/>
        <w:t>счет оплаты приватизируемого федерального имущества в размере предложенной покупателем цены приобретения направляются в установленном порядке в федеральный бюджет на счет, указанный в информационном сообщении о проведении продажи имущества, в сроки, указанные в договоре купли-продажи имущества, но не позднее 30 рабочих дней со дня его заключения.</w:t>
      </w:r>
      <w:r w:rsidR="00BC4D5F" w:rsidRPr="009B47AD">
        <w:t xml:space="preserve"> </w:t>
      </w:r>
      <w:r w:rsidRPr="009B47AD">
        <w:t xml:space="preserve">В случае привлечения агента для осуществления функций продавца приватизируемого муниципального имущества администрация </w:t>
      </w:r>
      <w:proofErr w:type="spellStart"/>
      <w:r w:rsidR="007B5622" w:rsidRPr="009B47AD">
        <w:t>Котельского</w:t>
      </w:r>
      <w:proofErr w:type="spellEnd"/>
      <w:r w:rsidRPr="009B47AD">
        <w:t xml:space="preserve"> сельского поселения направляет агенту в срок не позднее 3 рабочих дней со дня поступления денежных средств на счет, указанный для оплаты муниципального имущества, выписку с указанного счета.</w:t>
      </w:r>
      <w:r w:rsidR="008C5788" w:rsidRPr="009B47AD">
        <w:t xml:space="preserve"> </w:t>
      </w:r>
      <w:r w:rsidRPr="009B47AD">
        <w:t>В случае предоставления рассрочки оплата имущества осуществляется в соответствии с решением о предоставлении рассрочки.</w:t>
      </w:r>
      <w:r w:rsidR="008C5788" w:rsidRPr="009B47AD">
        <w:t xml:space="preserve"> </w:t>
      </w:r>
      <w:r w:rsidRPr="009B47AD">
        <w:t>В договоре купли-продажи предусматривается уплата покупателем неустойки в случае его уклонения или отказа от оплаты имущества.</w:t>
      </w:r>
    </w:p>
    <w:p w:rsidR="008C5788" w:rsidRPr="009B47AD" w:rsidRDefault="00717D3B" w:rsidP="00BC4D5F">
      <w:pPr>
        <w:pStyle w:val="a3"/>
        <w:shd w:val="clear" w:color="auto" w:fill="FFFFFF"/>
        <w:spacing w:before="0" w:beforeAutospacing="0" w:after="0" w:afterAutospacing="0"/>
        <w:jc w:val="both"/>
      </w:pPr>
      <w:r w:rsidRPr="009B47AD">
        <w:t>18.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p w:rsidR="008C5788" w:rsidRPr="009B47AD" w:rsidRDefault="00717D3B" w:rsidP="00BC4D5F">
      <w:pPr>
        <w:pStyle w:val="a3"/>
        <w:shd w:val="clear" w:color="auto" w:fill="FFFFFF"/>
        <w:spacing w:before="0" w:beforeAutospacing="0" w:after="0" w:afterAutospacing="0"/>
        <w:jc w:val="both"/>
      </w:pPr>
      <w:r w:rsidRPr="009B47AD">
        <w:t>19. Факт оплаты имущества подтверждается выпиской со счета, указанного в информационном сообщении о проведении продажи имущества, подтверждающей поступление средств в размере и сроки, указанные в договоре купли-продажи имущества или решении о рассрочке оплаты имущества.</w:t>
      </w:r>
    </w:p>
    <w:p w:rsidR="00717D3B" w:rsidRPr="009B47AD" w:rsidRDefault="00717D3B" w:rsidP="00BC4D5F">
      <w:pPr>
        <w:pStyle w:val="a3"/>
        <w:shd w:val="clear" w:color="auto" w:fill="FFFFFF"/>
        <w:spacing w:before="0" w:beforeAutospacing="0" w:after="0" w:afterAutospacing="0"/>
        <w:jc w:val="both"/>
      </w:pPr>
      <w:r w:rsidRPr="009B47AD">
        <w:t>20. Продавец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p>
    <w:p w:rsidR="00443958" w:rsidRPr="009B47AD" w:rsidRDefault="00443958" w:rsidP="00717D3B">
      <w:pPr>
        <w:rPr>
          <w:rFonts w:ascii="Times New Roman" w:hAnsi="Times New Roman" w:cs="Times New Roman"/>
          <w:sz w:val="24"/>
          <w:szCs w:val="24"/>
        </w:rPr>
      </w:pPr>
    </w:p>
    <w:sectPr w:rsidR="00443958" w:rsidRPr="009B47AD" w:rsidSect="009B47AD">
      <w:pgSz w:w="11906" w:h="16838"/>
      <w:pgMar w:top="993"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D3B"/>
    <w:rsid w:val="00062520"/>
    <w:rsid w:val="00072D1A"/>
    <w:rsid w:val="000A78A5"/>
    <w:rsid w:val="000F5753"/>
    <w:rsid w:val="00185C7B"/>
    <w:rsid w:val="00235846"/>
    <w:rsid w:val="0026203D"/>
    <w:rsid w:val="003240ED"/>
    <w:rsid w:val="004222A1"/>
    <w:rsid w:val="00427D09"/>
    <w:rsid w:val="00443958"/>
    <w:rsid w:val="00503233"/>
    <w:rsid w:val="00595BA1"/>
    <w:rsid w:val="005B7F4F"/>
    <w:rsid w:val="007045B1"/>
    <w:rsid w:val="00717D3B"/>
    <w:rsid w:val="00741E6A"/>
    <w:rsid w:val="00773DE2"/>
    <w:rsid w:val="0078314E"/>
    <w:rsid w:val="00794886"/>
    <w:rsid w:val="007B5622"/>
    <w:rsid w:val="007B5672"/>
    <w:rsid w:val="008C5788"/>
    <w:rsid w:val="009A754B"/>
    <w:rsid w:val="009B47AD"/>
    <w:rsid w:val="00A14CC7"/>
    <w:rsid w:val="00A358F9"/>
    <w:rsid w:val="00A44B2B"/>
    <w:rsid w:val="00A61ADA"/>
    <w:rsid w:val="00A92861"/>
    <w:rsid w:val="00AB7BCC"/>
    <w:rsid w:val="00AD7C43"/>
    <w:rsid w:val="00B632D6"/>
    <w:rsid w:val="00B8138E"/>
    <w:rsid w:val="00BC4D5F"/>
    <w:rsid w:val="00C116C2"/>
    <w:rsid w:val="00C878CC"/>
    <w:rsid w:val="00CD30E5"/>
    <w:rsid w:val="00DC0B47"/>
    <w:rsid w:val="00EC673F"/>
    <w:rsid w:val="00EE05E8"/>
    <w:rsid w:val="00F25DFF"/>
    <w:rsid w:val="00FA48EA"/>
    <w:rsid w:val="00FF1A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D05D06-8A1A-4D30-AE72-6FAB73579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AB7B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7D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17D3B"/>
  </w:style>
  <w:style w:type="paragraph" w:styleId="a4">
    <w:name w:val="No Spacing"/>
    <w:uiPriority w:val="1"/>
    <w:qFormat/>
    <w:rsid w:val="00A92861"/>
    <w:pPr>
      <w:spacing w:after="0" w:line="240" w:lineRule="auto"/>
    </w:pPr>
  </w:style>
  <w:style w:type="paragraph" w:styleId="a5">
    <w:name w:val="Balloon Text"/>
    <w:basedOn w:val="a"/>
    <w:link w:val="a6"/>
    <w:uiPriority w:val="99"/>
    <w:semiHidden/>
    <w:unhideWhenUsed/>
    <w:rsid w:val="00DC0B4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C0B47"/>
    <w:rPr>
      <w:rFonts w:ascii="Tahoma" w:hAnsi="Tahoma" w:cs="Tahoma"/>
      <w:sz w:val="16"/>
      <w:szCs w:val="16"/>
    </w:rPr>
  </w:style>
  <w:style w:type="character" w:customStyle="1" w:styleId="blk">
    <w:name w:val="blk"/>
    <w:basedOn w:val="a0"/>
    <w:rsid w:val="00AB7BCC"/>
  </w:style>
  <w:style w:type="character" w:styleId="a7">
    <w:name w:val="Hyperlink"/>
    <w:basedOn w:val="a0"/>
    <w:uiPriority w:val="99"/>
    <w:semiHidden/>
    <w:unhideWhenUsed/>
    <w:rsid w:val="00AB7BCC"/>
    <w:rPr>
      <w:color w:val="0000FF"/>
      <w:u w:val="single"/>
    </w:rPr>
  </w:style>
  <w:style w:type="character" w:customStyle="1" w:styleId="10">
    <w:name w:val="Заголовок 1 Знак"/>
    <w:basedOn w:val="a0"/>
    <w:link w:val="1"/>
    <w:uiPriority w:val="9"/>
    <w:rsid w:val="00AB7BCC"/>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807">
      <w:bodyDiv w:val="1"/>
      <w:marLeft w:val="0"/>
      <w:marRight w:val="0"/>
      <w:marTop w:val="0"/>
      <w:marBottom w:val="0"/>
      <w:divBdr>
        <w:top w:val="none" w:sz="0" w:space="0" w:color="auto"/>
        <w:left w:val="none" w:sz="0" w:space="0" w:color="auto"/>
        <w:bottom w:val="none" w:sz="0" w:space="0" w:color="auto"/>
        <w:right w:val="none" w:sz="0" w:space="0" w:color="auto"/>
      </w:divBdr>
    </w:div>
    <w:div w:id="1232158181">
      <w:bodyDiv w:val="1"/>
      <w:marLeft w:val="0"/>
      <w:marRight w:val="0"/>
      <w:marTop w:val="0"/>
      <w:marBottom w:val="0"/>
      <w:divBdr>
        <w:top w:val="none" w:sz="0" w:space="0" w:color="auto"/>
        <w:left w:val="none" w:sz="0" w:space="0" w:color="auto"/>
        <w:bottom w:val="none" w:sz="0" w:space="0" w:color="auto"/>
        <w:right w:val="none" w:sz="0" w:space="0" w:color="auto"/>
      </w:divBdr>
    </w:div>
    <w:div w:id="1273901464">
      <w:bodyDiv w:val="1"/>
      <w:marLeft w:val="0"/>
      <w:marRight w:val="0"/>
      <w:marTop w:val="0"/>
      <w:marBottom w:val="0"/>
      <w:divBdr>
        <w:top w:val="none" w:sz="0" w:space="0" w:color="auto"/>
        <w:left w:val="none" w:sz="0" w:space="0" w:color="auto"/>
        <w:bottom w:val="none" w:sz="0" w:space="0" w:color="auto"/>
        <w:right w:val="none" w:sz="0" w:space="0" w:color="auto"/>
      </w:divBdr>
      <w:divsChild>
        <w:div w:id="1163273251">
          <w:marLeft w:val="0"/>
          <w:marRight w:val="0"/>
          <w:marTop w:val="120"/>
          <w:marBottom w:val="0"/>
          <w:divBdr>
            <w:top w:val="none" w:sz="0" w:space="0" w:color="auto"/>
            <w:left w:val="none" w:sz="0" w:space="0" w:color="auto"/>
            <w:bottom w:val="none" w:sz="0" w:space="0" w:color="auto"/>
            <w:right w:val="none" w:sz="0" w:space="0" w:color="auto"/>
          </w:divBdr>
        </w:div>
        <w:div w:id="1557275732">
          <w:marLeft w:val="0"/>
          <w:marRight w:val="0"/>
          <w:marTop w:val="120"/>
          <w:marBottom w:val="0"/>
          <w:divBdr>
            <w:top w:val="none" w:sz="0" w:space="0" w:color="auto"/>
            <w:left w:val="none" w:sz="0" w:space="0" w:color="auto"/>
            <w:bottom w:val="none" w:sz="0" w:space="0" w:color="auto"/>
            <w:right w:val="none" w:sz="0" w:space="0" w:color="auto"/>
          </w:divBdr>
        </w:div>
        <w:div w:id="807698072">
          <w:marLeft w:val="0"/>
          <w:marRight w:val="0"/>
          <w:marTop w:val="120"/>
          <w:marBottom w:val="0"/>
          <w:divBdr>
            <w:top w:val="none" w:sz="0" w:space="0" w:color="auto"/>
            <w:left w:val="none" w:sz="0" w:space="0" w:color="auto"/>
            <w:bottom w:val="none" w:sz="0" w:space="0" w:color="auto"/>
            <w:right w:val="none" w:sz="0" w:space="0" w:color="auto"/>
          </w:divBdr>
        </w:div>
        <w:div w:id="1268536352">
          <w:marLeft w:val="0"/>
          <w:marRight w:val="0"/>
          <w:marTop w:val="120"/>
          <w:marBottom w:val="0"/>
          <w:divBdr>
            <w:top w:val="none" w:sz="0" w:space="0" w:color="auto"/>
            <w:left w:val="none" w:sz="0" w:space="0" w:color="auto"/>
            <w:bottom w:val="none" w:sz="0" w:space="0" w:color="auto"/>
            <w:right w:val="none" w:sz="0" w:space="0" w:color="auto"/>
          </w:divBdr>
        </w:div>
        <w:div w:id="1799949964">
          <w:marLeft w:val="0"/>
          <w:marRight w:val="0"/>
          <w:marTop w:val="120"/>
          <w:marBottom w:val="0"/>
          <w:divBdr>
            <w:top w:val="none" w:sz="0" w:space="0" w:color="auto"/>
            <w:left w:val="none" w:sz="0" w:space="0" w:color="auto"/>
            <w:bottom w:val="none" w:sz="0" w:space="0" w:color="auto"/>
            <w:right w:val="none" w:sz="0" w:space="0" w:color="auto"/>
          </w:divBdr>
        </w:div>
        <w:div w:id="649136507">
          <w:marLeft w:val="0"/>
          <w:marRight w:val="0"/>
          <w:marTop w:val="120"/>
          <w:marBottom w:val="0"/>
          <w:divBdr>
            <w:top w:val="none" w:sz="0" w:space="0" w:color="auto"/>
            <w:left w:val="none" w:sz="0" w:space="0" w:color="auto"/>
            <w:bottom w:val="none" w:sz="0" w:space="0" w:color="auto"/>
            <w:right w:val="none" w:sz="0" w:space="0" w:color="auto"/>
          </w:divBdr>
        </w:div>
        <w:div w:id="752707665">
          <w:marLeft w:val="0"/>
          <w:marRight w:val="0"/>
          <w:marTop w:val="120"/>
          <w:marBottom w:val="0"/>
          <w:divBdr>
            <w:top w:val="none" w:sz="0" w:space="0" w:color="auto"/>
            <w:left w:val="none" w:sz="0" w:space="0" w:color="auto"/>
            <w:bottom w:val="none" w:sz="0" w:space="0" w:color="auto"/>
            <w:right w:val="none" w:sz="0" w:space="0" w:color="auto"/>
          </w:divBdr>
        </w:div>
        <w:div w:id="60106963">
          <w:marLeft w:val="0"/>
          <w:marRight w:val="0"/>
          <w:marTop w:val="120"/>
          <w:marBottom w:val="0"/>
          <w:divBdr>
            <w:top w:val="none" w:sz="0" w:space="0" w:color="auto"/>
            <w:left w:val="none" w:sz="0" w:space="0" w:color="auto"/>
            <w:bottom w:val="none" w:sz="0" w:space="0" w:color="auto"/>
            <w:right w:val="none" w:sz="0" w:space="0" w:color="auto"/>
          </w:divBdr>
        </w:div>
      </w:divsChild>
    </w:div>
    <w:div w:id="1841969379">
      <w:bodyDiv w:val="1"/>
      <w:marLeft w:val="0"/>
      <w:marRight w:val="0"/>
      <w:marTop w:val="0"/>
      <w:marBottom w:val="0"/>
      <w:divBdr>
        <w:top w:val="none" w:sz="0" w:space="0" w:color="auto"/>
        <w:left w:val="none" w:sz="0" w:space="0" w:color="auto"/>
        <w:bottom w:val="none" w:sz="0" w:space="0" w:color="auto"/>
        <w:right w:val="none" w:sz="0" w:space="0" w:color="auto"/>
      </w:divBdr>
      <w:divsChild>
        <w:div w:id="1911311490">
          <w:marLeft w:val="0"/>
          <w:marRight w:val="0"/>
          <w:marTop w:val="120"/>
          <w:marBottom w:val="0"/>
          <w:divBdr>
            <w:top w:val="none" w:sz="0" w:space="0" w:color="auto"/>
            <w:left w:val="none" w:sz="0" w:space="0" w:color="auto"/>
            <w:bottom w:val="none" w:sz="0" w:space="0" w:color="auto"/>
            <w:right w:val="none" w:sz="0" w:space="0" w:color="auto"/>
          </w:divBdr>
        </w:div>
        <w:div w:id="615986820">
          <w:marLeft w:val="0"/>
          <w:marRight w:val="0"/>
          <w:marTop w:val="120"/>
          <w:marBottom w:val="0"/>
          <w:divBdr>
            <w:top w:val="none" w:sz="0" w:space="0" w:color="auto"/>
            <w:left w:val="none" w:sz="0" w:space="0" w:color="auto"/>
            <w:bottom w:val="none" w:sz="0" w:space="0" w:color="auto"/>
            <w:right w:val="none" w:sz="0" w:space="0" w:color="auto"/>
          </w:divBdr>
        </w:div>
        <w:div w:id="1877619230">
          <w:marLeft w:val="0"/>
          <w:marRight w:val="0"/>
          <w:marTop w:val="120"/>
          <w:marBottom w:val="0"/>
          <w:divBdr>
            <w:top w:val="none" w:sz="0" w:space="0" w:color="auto"/>
            <w:left w:val="none" w:sz="0" w:space="0" w:color="auto"/>
            <w:bottom w:val="none" w:sz="0" w:space="0" w:color="auto"/>
            <w:right w:val="none" w:sz="0" w:space="0" w:color="auto"/>
          </w:divBdr>
        </w:div>
        <w:div w:id="1008143730">
          <w:marLeft w:val="0"/>
          <w:marRight w:val="0"/>
          <w:marTop w:val="120"/>
          <w:marBottom w:val="0"/>
          <w:divBdr>
            <w:top w:val="none" w:sz="0" w:space="0" w:color="auto"/>
            <w:left w:val="none" w:sz="0" w:space="0" w:color="auto"/>
            <w:bottom w:val="none" w:sz="0" w:space="0" w:color="auto"/>
            <w:right w:val="none" w:sz="0" w:space="0" w:color="auto"/>
          </w:divBdr>
        </w:div>
        <w:div w:id="1752701692">
          <w:marLeft w:val="0"/>
          <w:marRight w:val="0"/>
          <w:marTop w:val="120"/>
          <w:marBottom w:val="0"/>
          <w:divBdr>
            <w:top w:val="none" w:sz="0" w:space="0" w:color="auto"/>
            <w:left w:val="none" w:sz="0" w:space="0" w:color="auto"/>
            <w:bottom w:val="none" w:sz="0" w:space="0" w:color="auto"/>
            <w:right w:val="none" w:sz="0" w:space="0" w:color="auto"/>
          </w:divBdr>
        </w:div>
        <w:div w:id="1208641049">
          <w:marLeft w:val="0"/>
          <w:marRight w:val="0"/>
          <w:marTop w:val="120"/>
          <w:marBottom w:val="0"/>
          <w:divBdr>
            <w:top w:val="none" w:sz="0" w:space="0" w:color="auto"/>
            <w:left w:val="none" w:sz="0" w:space="0" w:color="auto"/>
            <w:bottom w:val="none" w:sz="0" w:space="0" w:color="auto"/>
            <w:right w:val="none" w:sz="0" w:space="0" w:color="auto"/>
          </w:divBdr>
        </w:div>
        <w:div w:id="1859811369">
          <w:marLeft w:val="0"/>
          <w:marRight w:val="0"/>
          <w:marTop w:val="120"/>
          <w:marBottom w:val="0"/>
          <w:divBdr>
            <w:top w:val="none" w:sz="0" w:space="0" w:color="auto"/>
            <w:left w:val="none" w:sz="0" w:space="0" w:color="auto"/>
            <w:bottom w:val="none" w:sz="0" w:space="0" w:color="auto"/>
            <w:right w:val="none" w:sz="0" w:space="0" w:color="auto"/>
          </w:divBdr>
        </w:div>
        <w:div w:id="1768426240">
          <w:marLeft w:val="0"/>
          <w:marRight w:val="0"/>
          <w:marTop w:val="120"/>
          <w:marBottom w:val="0"/>
          <w:divBdr>
            <w:top w:val="none" w:sz="0" w:space="0" w:color="auto"/>
            <w:left w:val="none" w:sz="0" w:space="0" w:color="auto"/>
            <w:bottom w:val="none" w:sz="0" w:space="0" w:color="auto"/>
            <w:right w:val="none" w:sz="0" w:space="0" w:color="auto"/>
          </w:divBdr>
        </w:div>
        <w:div w:id="451244913">
          <w:marLeft w:val="0"/>
          <w:marRight w:val="0"/>
          <w:marTop w:val="120"/>
          <w:marBottom w:val="0"/>
          <w:divBdr>
            <w:top w:val="none" w:sz="0" w:space="0" w:color="auto"/>
            <w:left w:val="none" w:sz="0" w:space="0" w:color="auto"/>
            <w:bottom w:val="none" w:sz="0" w:space="0" w:color="auto"/>
            <w:right w:val="none" w:sz="0" w:space="0" w:color="auto"/>
          </w:divBdr>
        </w:div>
        <w:div w:id="1340736283">
          <w:marLeft w:val="0"/>
          <w:marRight w:val="0"/>
          <w:marTop w:val="120"/>
          <w:marBottom w:val="0"/>
          <w:divBdr>
            <w:top w:val="none" w:sz="0" w:space="0" w:color="auto"/>
            <w:left w:val="none" w:sz="0" w:space="0" w:color="auto"/>
            <w:bottom w:val="none" w:sz="0" w:space="0" w:color="auto"/>
            <w:right w:val="none" w:sz="0" w:space="0" w:color="auto"/>
          </w:divBdr>
        </w:div>
        <w:div w:id="760222357">
          <w:marLeft w:val="0"/>
          <w:marRight w:val="0"/>
          <w:marTop w:val="120"/>
          <w:marBottom w:val="0"/>
          <w:divBdr>
            <w:top w:val="none" w:sz="0" w:space="0" w:color="auto"/>
            <w:left w:val="none" w:sz="0" w:space="0" w:color="auto"/>
            <w:bottom w:val="none" w:sz="0" w:space="0" w:color="auto"/>
            <w:right w:val="none" w:sz="0" w:space="0" w:color="auto"/>
          </w:divBdr>
        </w:div>
        <w:div w:id="2064088717">
          <w:marLeft w:val="0"/>
          <w:marRight w:val="0"/>
          <w:marTop w:val="120"/>
          <w:marBottom w:val="0"/>
          <w:divBdr>
            <w:top w:val="none" w:sz="0" w:space="0" w:color="auto"/>
            <w:left w:val="none" w:sz="0" w:space="0" w:color="auto"/>
            <w:bottom w:val="none" w:sz="0" w:space="0" w:color="auto"/>
            <w:right w:val="none" w:sz="0" w:space="0" w:color="auto"/>
          </w:divBdr>
        </w:div>
        <w:div w:id="308050511">
          <w:marLeft w:val="0"/>
          <w:marRight w:val="0"/>
          <w:marTop w:val="120"/>
          <w:marBottom w:val="0"/>
          <w:divBdr>
            <w:top w:val="none" w:sz="0" w:space="0" w:color="auto"/>
            <w:left w:val="none" w:sz="0" w:space="0" w:color="auto"/>
            <w:bottom w:val="none" w:sz="0" w:space="0" w:color="auto"/>
            <w:right w:val="none" w:sz="0" w:space="0" w:color="auto"/>
          </w:divBdr>
        </w:div>
        <w:div w:id="1736316762">
          <w:marLeft w:val="0"/>
          <w:marRight w:val="0"/>
          <w:marTop w:val="120"/>
          <w:marBottom w:val="0"/>
          <w:divBdr>
            <w:top w:val="none" w:sz="0" w:space="0" w:color="auto"/>
            <w:left w:val="none" w:sz="0" w:space="0" w:color="auto"/>
            <w:bottom w:val="none" w:sz="0" w:space="0" w:color="auto"/>
            <w:right w:val="none" w:sz="0" w:space="0" w:color="auto"/>
          </w:divBdr>
        </w:div>
        <w:div w:id="1437944615">
          <w:marLeft w:val="0"/>
          <w:marRight w:val="0"/>
          <w:marTop w:val="120"/>
          <w:marBottom w:val="0"/>
          <w:divBdr>
            <w:top w:val="none" w:sz="0" w:space="0" w:color="auto"/>
            <w:left w:val="none" w:sz="0" w:space="0" w:color="auto"/>
            <w:bottom w:val="none" w:sz="0" w:space="0" w:color="auto"/>
            <w:right w:val="none" w:sz="0" w:space="0" w:color="auto"/>
          </w:divBdr>
        </w:div>
        <w:div w:id="621690542">
          <w:marLeft w:val="0"/>
          <w:marRight w:val="0"/>
          <w:marTop w:val="120"/>
          <w:marBottom w:val="0"/>
          <w:divBdr>
            <w:top w:val="none" w:sz="0" w:space="0" w:color="auto"/>
            <w:left w:val="none" w:sz="0" w:space="0" w:color="auto"/>
            <w:bottom w:val="none" w:sz="0" w:space="0" w:color="auto"/>
            <w:right w:val="none" w:sz="0" w:space="0" w:color="auto"/>
          </w:divBdr>
        </w:div>
        <w:div w:id="840042499">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1651/c4660a7f76827d90f1a2c938cc7f44c36640fed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ultant.ru/document/cons_doc_LAW_301651/93bbc2891a91d8ebe11e8832ba8ce798b4bdf0c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onsultant.ru/document/cons_doc_LAW_301651/c4660a7f76827d90f1a2c938cc7f44c36640fed6/" TargetMode="External"/><Relationship Id="rId11" Type="http://schemas.openxmlformats.org/officeDocument/2006/relationships/hyperlink" Target="http://www.consultant.ru/document/cons_doc_LAW_301651/c4660a7f76827d90f1a2c938cc7f44c36640fed6/" TargetMode="External"/><Relationship Id="rId5" Type="http://schemas.openxmlformats.org/officeDocument/2006/relationships/image" Target="media/image1.jpeg"/><Relationship Id="rId10" Type="http://schemas.openxmlformats.org/officeDocument/2006/relationships/hyperlink" Target="http://www.consultant.ru/document/cons_doc_LAW_314832/7705ea248eb2ec0cf267513902ed8f43cc104c97/" TargetMode="External"/><Relationship Id="rId4" Type="http://schemas.openxmlformats.org/officeDocument/2006/relationships/webSettings" Target="webSettings.xml"/><Relationship Id="rId9" Type="http://schemas.openxmlformats.org/officeDocument/2006/relationships/hyperlink" Target="http://www.consultant.ru/document/cons_doc_LAW_301651/c4660a7f76827d90f1a2c938cc7f44c36640fed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C8825-A644-4844-9BEB-BB4FEDA80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11337</Words>
  <Characters>64625</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Igor.Orlov</dc:creator>
  <cp:lastModifiedBy>Марина Михайлова</cp:lastModifiedBy>
  <cp:revision>8</cp:revision>
  <cp:lastPrinted>2020-09-21T07:49:00Z</cp:lastPrinted>
  <dcterms:created xsi:type="dcterms:W3CDTF">2020-09-08T10:11:00Z</dcterms:created>
  <dcterms:modified xsi:type="dcterms:W3CDTF">2020-09-21T07:49:00Z</dcterms:modified>
</cp:coreProperties>
</file>