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A60F0" w:rsidRPr="009A60F0" w:rsidRDefault="009A60F0" w:rsidP="009A60F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746125" cy="877570"/>
            <wp:effectExtent l="0" t="0" r="0" b="0"/>
            <wp:docPr id="2" name="Рисунок 2" descr="Описание: котлы_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котлы_герб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6125" cy="877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A60F0" w:rsidRPr="009A60F0" w:rsidRDefault="009A60F0" w:rsidP="009A60F0">
      <w:pPr>
        <w:spacing w:after="0" w:line="240" w:lineRule="auto"/>
        <w:ind w:right="247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r w:rsidRPr="009A60F0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 xml:space="preserve">Совет депутатов </w:t>
      </w:r>
    </w:p>
    <w:p w:rsidR="009A60F0" w:rsidRPr="009A60F0" w:rsidRDefault="009A60F0" w:rsidP="009A60F0">
      <w:pPr>
        <w:spacing w:after="0" w:line="240" w:lineRule="auto"/>
        <w:ind w:right="247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9A60F0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МО «Котельское сельское поселение» </w:t>
      </w:r>
    </w:p>
    <w:p w:rsidR="009A60F0" w:rsidRPr="009A60F0" w:rsidRDefault="009A60F0" w:rsidP="009A60F0">
      <w:pPr>
        <w:spacing w:after="0" w:line="240" w:lineRule="auto"/>
        <w:ind w:right="247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9A60F0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Кингисеппского муниципального района </w:t>
      </w:r>
    </w:p>
    <w:p w:rsidR="009A60F0" w:rsidRPr="009A60F0" w:rsidRDefault="009A60F0" w:rsidP="009A60F0">
      <w:pPr>
        <w:spacing w:after="0" w:line="240" w:lineRule="auto"/>
        <w:ind w:right="247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9A60F0">
        <w:rPr>
          <w:rFonts w:ascii="Times New Roman" w:eastAsia="Times New Roman" w:hAnsi="Times New Roman" w:cs="Times New Roman"/>
          <w:sz w:val="28"/>
          <w:szCs w:val="20"/>
          <w:lang w:eastAsia="ru-RU"/>
        </w:rPr>
        <w:t>Ленинградской области</w:t>
      </w:r>
    </w:p>
    <w:p w:rsidR="009A60F0" w:rsidRPr="009A60F0" w:rsidRDefault="009A60F0" w:rsidP="009A60F0">
      <w:pPr>
        <w:spacing w:after="0" w:line="240" w:lineRule="auto"/>
        <w:ind w:right="247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9A60F0" w:rsidRPr="009A60F0" w:rsidRDefault="009A60F0" w:rsidP="009A60F0">
      <w:pPr>
        <w:spacing w:after="0" w:line="240" w:lineRule="auto"/>
        <w:rPr>
          <w:rFonts w:ascii="Times New Roman" w:eastAsia="Times New Roman" w:hAnsi="Times New Roman" w:cs="Times New Roman"/>
          <w:b/>
          <w:caps/>
          <w:sz w:val="32"/>
          <w:szCs w:val="32"/>
          <w:lang w:eastAsia="ru-RU"/>
        </w:rPr>
      </w:pPr>
      <w:r w:rsidRPr="009A60F0">
        <w:rPr>
          <w:rFonts w:ascii="Times New Roman" w:eastAsia="Times New Roman" w:hAnsi="Times New Roman" w:cs="Times New Roman"/>
          <w:b/>
          <w:caps/>
          <w:sz w:val="32"/>
          <w:szCs w:val="32"/>
          <w:lang w:eastAsia="ru-RU"/>
        </w:rPr>
        <w:t xml:space="preserve">                                            Решение</w:t>
      </w:r>
    </w:p>
    <w:p w:rsidR="009A60F0" w:rsidRPr="009A60F0" w:rsidRDefault="009A60F0" w:rsidP="009A60F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A60F0" w:rsidRPr="009A60F0" w:rsidRDefault="009A60F0" w:rsidP="009A60F0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9A60F0" w:rsidRPr="009A60F0" w:rsidRDefault="009A60F0" w:rsidP="009A60F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60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</w:t>
      </w:r>
      <w:r w:rsidR="001E5BBC">
        <w:rPr>
          <w:rFonts w:ascii="Times New Roman" w:eastAsia="Times New Roman" w:hAnsi="Times New Roman" w:cs="Times New Roman"/>
          <w:sz w:val="24"/>
          <w:szCs w:val="24"/>
          <w:lang w:eastAsia="ru-RU"/>
        </w:rPr>
        <w:t>17.06</w:t>
      </w:r>
      <w:r w:rsidRPr="009A60F0">
        <w:rPr>
          <w:rFonts w:ascii="Times New Roman" w:eastAsia="Times New Roman" w:hAnsi="Times New Roman" w:cs="Times New Roman"/>
          <w:sz w:val="24"/>
          <w:szCs w:val="24"/>
          <w:lang w:eastAsia="ru-RU"/>
        </w:rPr>
        <w:t>.201</w:t>
      </w:r>
      <w:r w:rsidR="001E5BBC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Pr="009A60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9A60F0">
        <w:rPr>
          <w:rFonts w:ascii="Times New Roman" w:eastAsia="Times New Roman" w:hAnsi="Times New Roman" w:cs="Times New Roman"/>
          <w:sz w:val="24"/>
          <w:szCs w:val="24"/>
          <w:lang w:eastAsia="ru-RU"/>
        </w:rPr>
        <w:t>года  №</w:t>
      </w:r>
      <w:proofErr w:type="gramEnd"/>
      <w:r w:rsidRPr="009A60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E1CD5">
        <w:rPr>
          <w:rFonts w:ascii="Times New Roman" w:eastAsia="Times New Roman" w:hAnsi="Times New Roman" w:cs="Times New Roman"/>
          <w:sz w:val="24"/>
          <w:szCs w:val="24"/>
          <w:lang w:eastAsia="ru-RU"/>
        </w:rPr>
        <w:t>259</w:t>
      </w:r>
    </w:p>
    <w:p w:rsidR="004C5211" w:rsidRDefault="009A60F0" w:rsidP="009A60F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60F0">
        <w:rPr>
          <w:rFonts w:ascii="Times New Roman" w:eastAsia="Times New Roman" w:hAnsi="Times New Roman" w:cs="Times New Roman"/>
          <w:sz w:val="24"/>
          <w:szCs w:val="24"/>
          <w:lang w:eastAsia="ru-RU"/>
        </w:rPr>
        <w:t>Об утверждении отчета об</w:t>
      </w:r>
      <w:r w:rsidR="004C521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A60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исполнении </w:t>
      </w:r>
    </w:p>
    <w:p w:rsidR="009A60F0" w:rsidRPr="009A60F0" w:rsidRDefault="009A60F0" w:rsidP="009A60F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60F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Прогнозного плана (программы)</w:t>
      </w:r>
    </w:p>
    <w:p w:rsidR="009A60F0" w:rsidRPr="009A60F0" w:rsidRDefault="009A60F0" w:rsidP="009A60F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60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приватизации имущества муниципального образования </w:t>
      </w:r>
    </w:p>
    <w:p w:rsidR="009A60F0" w:rsidRPr="009A60F0" w:rsidRDefault="009A60F0" w:rsidP="009A60F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60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«Котельское сельское поселение» </w:t>
      </w:r>
    </w:p>
    <w:p w:rsidR="009A60F0" w:rsidRPr="009A60F0" w:rsidRDefault="009A60F0" w:rsidP="009A60F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60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Кингисеппского муниципального района </w:t>
      </w:r>
    </w:p>
    <w:p w:rsidR="009A60F0" w:rsidRPr="009A60F0" w:rsidRDefault="009A60F0" w:rsidP="009A60F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60F0">
        <w:rPr>
          <w:rFonts w:ascii="Times New Roman" w:eastAsia="Times New Roman" w:hAnsi="Times New Roman" w:cs="Times New Roman"/>
          <w:sz w:val="24"/>
          <w:szCs w:val="24"/>
          <w:lang w:eastAsia="ru-RU"/>
        </w:rPr>
        <w:t>Ленинградской области на 201</w:t>
      </w:r>
      <w:r w:rsidR="001E5BBC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9A60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</w:t>
      </w:r>
    </w:p>
    <w:p w:rsidR="009A60F0" w:rsidRPr="009A60F0" w:rsidRDefault="009A60F0" w:rsidP="009A60F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A60F0" w:rsidRDefault="009A60F0" w:rsidP="009A60F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60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В соответствии со ст.9 Федерального закона от 21 декабря 2001 года    №178-ФЗ «О приватизации государственного и муниципального имущества», Федеральным законом от 06.10.2003 № 131-ФЗ «Об общих принципах организации местного самоуправления в Российской Федерации», Положением о порядке приватизации  муниципального имущества муниципального образования «Котельское сельское поселение» Кингисеппского района Ленинградской области, утвержденным решением Совета депутатов муниципального образования «Котельское сельское поселение» Кингисеппского района Ленинградской области от 23.09.2018 г. №113,   Совет депутатов муниципального образования «Котельское сельское поселение» Кингисеппского муниципального района Ленинградской области </w:t>
      </w:r>
    </w:p>
    <w:p w:rsidR="00EE1CD5" w:rsidRPr="009A60F0" w:rsidRDefault="00EE1CD5" w:rsidP="009A60F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A60F0" w:rsidRPr="009A60F0" w:rsidRDefault="009A60F0" w:rsidP="00EE1CD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682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A60F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 Е Ш И </w:t>
      </w:r>
      <w:proofErr w:type="gramStart"/>
      <w:r w:rsidRPr="009A60F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 :</w:t>
      </w:r>
      <w:proofErr w:type="gramEnd"/>
    </w:p>
    <w:p w:rsidR="009A60F0" w:rsidRPr="009A60F0" w:rsidRDefault="009A60F0" w:rsidP="009A60F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682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A60F0" w:rsidRPr="009A60F0" w:rsidRDefault="009A60F0" w:rsidP="009A60F0">
      <w:pPr>
        <w:numPr>
          <w:ilvl w:val="0"/>
          <w:numId w:val="1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60F0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Утвердить отчет об исполнении Прогнозного плана (программы) приватизации имущества муниципального образования «Котельское  сельское поселение» муниципального образования «Кингисеппский муниципальный район» Ленинградской области на 201</w:t>
      </w:r>
      <w:r w:rsidR="001E5BBC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9A60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согласно приложению.</w:t>
      </w:r>
    </w:p>
    <w:p w:rsidR="009A60F0" w:rsidRPr="009A60F0" w:rsidRDefault="009A60F0" w:rsidP="009A60F0">
      <w:pPr>
        <w:numPr>
          <w:ilvl w:val="0"/>
          <w:numId w:val="1"/>
        </w:numPr>
        <w:tabs>
          <w:tab w:val="left" w:pos="567"/>
        </w:tabs>
        <w:spacing w:after="0" w:line="240" w:lineRule="auto"/>
        <w:ind w:left="360" w:hanging="21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60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Разместить на официальном сайте МО «Котельское сельское поселение» в информационно-телекоммуникационной сети «Интернет».</w:t>
      </w:r>
    </w:p>
    <w:p w:rsidR="009A60F0" w:rsidRPr="009A60F0" w:rsidRDefault="009A60F0" w:rsidP="009A60F0">
      <w:pPr>
        <w:numPr>
          <w:ilvl w:val="0"/>
          <w:numId w:val="1"/>
        </w:num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60F0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 исполнением настоящего решения на постоянную депутатскую комиссию по бюджету, налогам и муниципальной собственности.</w:t>
      </w:r>
    </w:p>
    <w:p w:rsidR="009A60F0" w:rsidRPr="009A60F0" w:rsidRDefault="009A60F0" w:rsidP="009A60F0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A60F0" w:rsidRPr="009A60F0" w:rsidRDefault="009A60F0" w:rsidP="009A60F0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60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Глава</w:t>
      </w:r>
      <w:r w:rsidR="00EE1CD5" w:rsidRPr="00EE1C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E1CD5" w:rsidRPr="009A60F0">
        <w:rPr>
          <w:rFonts w:ascii="Times New Roman" w:eastAsia="Times New Roman" w:hAnsi="Times New Roman" w:cs="Times New Roman"/>
          <w:sz w:val="28"/>
          <w:szCs w:val="28"/>
          <w:lang w:eastAsia="ru-RU"/>
        </w:rPr>
        <w:t>МО</w:t>
      </w:r>
    </w:p>
    <w:p w:rsidR="009A60F0" w:rsidRPr="009A60F0" w:rsidRDefault="009A60F0" w:rsidP="009A60F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60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«Котельское сельское </w:t>
      </w:r>
      <w:proofErr w:type="gramStart"/>
      <w:r w:rsidRPr="009A60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поселение»   </w:t>
      </w:r>
      <w:proofErr w:type="gramEnd"/>
      <w:r w:rsidRPr="009A60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</w:t>
      </w:r>
      <w:bookmarkStart w:id="0" w:name="_GoBack"/>
      <w:bookmarkEnd w:id="0"/>
      <w:r w:rsidRPr="009A60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А.Н. Таршев</w:t>
      </w:r>
    </w:p>
    <w:p w:rsidR="009A60F0" w:rsidRPr="009A60F0" w:rsidRDefault="009A60F0" w:rsidP="009A60F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A60F0" w:rsidRPr="009A60F0" w:rsidRDefault="009A60F0" w:rsidP="009A60F0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60F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Утверждено</w:t>
      </w:r>
    </w:p>
    <w:p w:rsidR="009A60F0" w:rsidRPr="009A60F0" w:rsidRDefault="009A60F0" w:rsidP="009A60F0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60F0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решением Совета депутатов</w:t>
      </w:r>
    </w:p>
    <w:p w:rsidR="009A60F0" w:rsidRPr="009A60F0" w:rsidRDefault="009A60F0" w:rsidP="009A60F0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60F0">
        <w:rPr>
          <w:rFonts w:ascii="Times New Roman" w:eastAsia="Times New Roman" w:hAnsi="Times New Roman" w:cs="Times New Roman"/>
          <w:sz w:val="28"/>
          <w:szCs w:val="28"/>
          <w:lang w:eastAsia="ru-RU"/>
        </w:rPr>
        <w:t>МО «Котельское  сельское поселение»</w:t>
      </w:r>
    </w:p>
    <w:p w:rsidR="009A60F0" w:rsidRPr="009A60F0" w:rsidRDefault="009A60F0" w:rsidP="009A60F0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60F0">
        <w:rPr>
          <w:rFonts w:ascii="Times New Roman" w:eastAsia="Times New Roman" w:hAnsi="Times New Roman" w:cs="Times New Roman"/>
          <w:sz w:val="28"/>
          <w:szCs w:val="28"/>
          <w:lang w:eastAsia="ru-RU"/>
        </w:rPr>
        <w:t>от 1</w:t>
      </w:r>
      <w:r w:rsidR="001E5BBC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9A60F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1E5BBC">
        <w:rPr>
          <w:rFonts w:ascii="Times New Roman" w:eastAsia="Times New Roman" w:hAnsi="Times New Roman" w:cs="Times New Roman"/>
          <w:sz w:val="28"/>
          <w:szCs w:val="28"/>
          <w:lang w:eastAsia="ru-RU"/>
        </w:rPr>
        <w:t>06</w:t>
      </w:r>
      <w:r w:rsidRPr="009A60F0">
        <w:rPr>
          <w:rFonts w:ascii="Times New Roman" w:eastAsia="Times New Roman" w:hAnsi="Times New Roman" w:cs="Times New Roman"/>
          <w:sz w:val="28"/>
          <w:szCs w:val="28"/>
          <w:lang w:eastAsia="ru-RU"/>
        </w:rPr>
        <w:t>.201</w:t>
      </w:r>
      <w:r w:rsidR="001E5BBC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9A60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№ </w:t>
      </w:r>
    </w:p>
    <w:p w:rsidR="009A60F0" w:rsidRPr="009A60F0" w:rsidRDefault="009A60F0" w:rsidP="009A60F0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60F0">
        <w:rPr>
          <w:rFonts w:ascii="Times New Roman" w:eastAsia="Times New Roman" w:hAnsi="Times New Roman" w:cs="Times New Roman"/>
          <w:sz w:val="28"/>
          <w:szCs w:val="28"/>
          <w:lang w:eastAsia="ru-RU"/>
        </w:rPr>
        <w:t>(приложение)</w:t>
      </w:r>
    </w:p>
    <w:p w:rsidR="009A60F0" w:rsidRPr="009A60F0" w:rsidRDefault="009A60F0" w:rsidP="009A60F0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9A60F0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lang w:eastAsia="ru-RU"/>
        </w:rPr>
        <w:t>ОТЧЕТ</w:t>
      </w:r>
    </w:p>
    <w:p w:rsidR="009A60F0" w:rsidRPr="009A60F0" w:rsidRDefault="009A60F0" w:rsidP="009A60F0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9A60F0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об исполнении Прогнозного плана (программы) приватизации имущества муниципального образования «Котельское сельское поселение» Кингисеппского  муниципального  района </w:t>
      </w:r>
    </w:p>
    <w:p w:rsidR="009A60F0" w:rsidRPr="009A60F0" w:rsidRDefault="009A60F0" w:rsidP="009A60F0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  <w:lang w:eastAsia="ru-RU"/>
        </w:rPr>
      </w:pPr>
      <w:r w:rsidRPr="009A60F0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Ленинградской области на 201</w:t>
      </w:r>
      <w:r w:rsidR="001E5BBC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8</w:t>
      </w:r>
      <w:r w:rsidRPr="009A60F0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год</w:t>
      </w:r>
    </w:p>
    <w:p w:rsidR="009A60F0" w:rsidRPr="009A60F0" w:rsidRDefault="009A60F0" w:rsidP="009A60F0">
      <w:pPr>
        <w:shd w:val="clear" w:color="auto" w:fill="FFFFFF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  <w:lang w:eastAsia="ru-RU"/>
        </w:rPr>
      </w:pPr>
    </w:p>
    <w:p w:rsidR="009A60F0" w:rsidRPr="009A60F0" w:rsidRDefault="009A60F0" w:rsidP="009A60F0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A60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Приватизация муниципального имущества МО «Котельское сельское поселение» в  2018 годах  проводилась в соответствии с Федеральным законом от 21.12.2001 № 178-ФЗ «О приватизации государственного и муниципального имущества», </w:t>
      </w:r>
      <w:r w:rsidRPr="009A60F0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Положением о порядке приватизации  муниципального имущества муниципального образования «Котельское сельское поселение» Кингисеппского района Ленинградской области, утвержденным решением Совета депутатов муниципального образования «Котельское сельское поселение» Кингисеппского района Ленинградской области от 23.09.2018 г. №113.</w:t>
      </w:r>
    </w:p>
    <w:p w:rsidR="009A60F0" w:rsidRDefault="009A60F0" w:rsidP="009A60F0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A60F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Прогнозный план (программа) приватизации имущества муниципального образования</w:t>
      </w:r>
      <w:r w:rsidRPr="009A60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МО «Котельское сельское поселение» Кингисеппского муниципального района Ленинградской области</w:t>
      </w:r>
      <w:r w:rsidRPr="009A60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201</w:t>
      </w:r>
      <w:r w:rsidR="003C3440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9A60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</w:t>
      </w:r>
      <w:r w:rsidRPr="009A60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(далее – прогнозный План (программа) приватизации) утвержден решением Совета депутатов решением Совета депутатов от </w:t>
      </w:r>
      <w:r w:rsidR="00725D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07</w:t>
      </w:r>
      <w:r w:rsidRPr="009A60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725D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11</w:t>
      </w:r>
      <w:r w:rsidRPr="009A60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.201</w:t>
      </w:r>
      <w:r w:rsidR="00725D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</w:t>
      </w:r>
      <w:r w:rsidRPr="009A60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г.  № </w:t>
      </w:r>
      <w:r w:rsidR="00725D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227</w:t>
      </w:r>
      <w:r w:rsidRPr="009A60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«Об утверждении Прогнозного плана (программы) приватизации имущества муниципального образования «Котельское сельское поселение» на</w:t>
      </w:r>
      <w:r w:rsidR="00725D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4 квартал </w:t>
      </w:r>
      <w:r w:rsidRPr="009A60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201</w:t>
      </w:r>
      <w:r w:rsidR="00725DC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</w:t>
      </w:r>
      <w:r w:rsidRPr="009A60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год».</w:t>
      </w:r>
    </w:p>
    <w:p w:rsidR="000C2B55" w:rsidRPr="009A60F0" w:rsidRDefault="000C2B55" w:rsidP="009A60F0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A60F0" w:rsidRPr="009A60F0" w:rsidRDefault="009A60F0" w:rsidP="009A60F0">
      <w:pPr>
        <w:shd w:val="clear" w:color="auto" w:fill="FFFFFF"/>
        <w:spacing w:after="0" w:line="360" w:lineRule="exact"/>
        <w:ind w:firstLine="72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9A60F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Прогнозный  План (</w:t>
      </w:r>
      <w:r w:rsidR="000C2B55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программа) приватизации  на 2018</w:t>
      </w:r>
      <w:r w:rsidRPr="009A60F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год был исполнен в </w:t>
      </w:r>
      <w:r w:rsidR="000C2B55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марте </w:t>
      </w:r>
      <w:r w:rsidRPr="009A60F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201</w:t>
      </w:r>
      <w:r w:rsidR="000C2B55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9</w:t>
      </w:r>
      <w:r w:rsidRPr="009A60F0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года.</w:t>
      </w:r>
    </w:p>
    <w:p w:rsidR="009A60F0" w:rsidRPr="009A60F0" w:rsidRDefault="009A60F0" w:rsidP="009A60F0">
      <w:pPr>
        <w:shd w:val="clear" w:color="auto" w:fill="FFFFFF"/>
        <w:spacing w:after="0" w:line="360" w:lineRule="exact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A60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Прогноз поступлений в бюджет муниципального образования «Котельское сельское поселение» (далее – бюджет) от продажи муниципального имущества</w:t>
      </w:r>
      <w:r w:rsidR="007E66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</w:t>
      </w:r>
      <w:proofErr w:type="gramStart"/>
      <w:r w:rsidR="007E66E2" w:rsidRPr="007E66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¾  доли</w:t>
      </w:r>
      <w:proofErr w:type="gramEnd"/>
      <w:r w:rsidR="007E66E2" w:rsidRPr="007E66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праве общедолевой собственности на жилое помещение (квартира) кадастровый номер:     47:20:0000000:11530,  площадью 42,2 </w:t>
      </w:r>
      <w:proofErr w:type="spellStart"/>
      <w:r w:rsidR="007E66E2" w:rsidRPr="007E66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кв.м</w:t>
      </w:r>
      <w:proofErr w:type="spellEnd"/>
      <w:r w:rsidR="007E66E2" w:rsidRPr="007E66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., этаж № 3</w:t>
      </w:r>
      <w:r w:rsidR="007E66E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)</w:t>
      </w:r>
      <w:r w:rsidRPr="009A60F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ожидался в размере </w:t>
      </w:r>
      <w:r w:rsidR="000C2B55">
        <w:rPr>
          <w:rFonts w:ascii="Times New Roman" w:eastAsia="Times New Roman" w:hAnsi="Times New Roman" w:cs="Times New Roman"/>
          <w:sz w:val="28"/>
          <w:szCs w:val="28"/>
          <w:lang w:eastAsia="ru-RU"/>
        </w:rPr>
        <w:t>296000,00</w:t>
      </w:r>
      <w:r w:rsidRPr="009A60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рублей </w:t>
      </w:r>
      <w:r w:rsidR="000C2B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без </w:t>
      </w:r>
      <w:r w:rsidRPr="009A60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НДС,  по итогам исполнения плана (программы) приватизации в бюджет поступило </w:t>
      </w:r>
      <w:r w:rsidR="000C2B55">
        <w:rPr>
          <w:rFonts w:ascii="Times New Roman" w:eastAsia="Times New Roman" w:hAnsi="Times New Roman" w:cs="Times New Roman"/>
          <w:sz w:val="28"/>
          <w:szCs w:val="28"/>
          <w:lang w:eastAsia="ru-RU"/>
        </w:rPr>
        <w:t>296000,00</w:t>
      </w:r>
      <w:r w:rsidRPr="009A60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рублей  </w:t>
      </w:r>
      <w:r w:rsidR="000C2B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без </w:t>
      </w:r>
      <w:r w:rsidRPr="009A60F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НДС.</w:t>
      </w:r>
    </w:p>
    <w:p w:rsidR="009A60F0" w:rsidRPr="009A60F0" w:rsidRDefault="009A60F0" w:rsidP="009A60F0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19"/>
          <w:szCs w:val="19"/>
          <w:lang w:eastAsia="ru-RU"/>
        </w:rPr>
        <w:sectPr w:rsidR="009A60F0" w:rsidRPr="009A60F0" w:rsidSect="00424C79">
          <w:footerReference w:type="default" r:id="rId9"/>
          <w:pgSz w:w="11906" w:h="16838"/>
          <w:pgMar w:top="851" w:right="851" w:bottom="1134" w:left="1531" w:header="709" w:footer="709" w:gutter="0"/>
          <w:cols w:space="708"/>
          <w:titlePg/>
          <w:docGrid w:linePitch="360"/>
        </w:sectPr>
      </w:pPr>
    </w:p>
    <w:tbl>
      <w:tblPr>
        <w:tblW w:w="146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633"/>
      </w:tblGrid>
      <w:tr w:rsidR="009A60F0" w:rsidRPr="009A60F0" w:rsidTr="000C2B55">
        <w:trPr>
          <w:trHeight w:val="1067"/>
        </w:trPr>
        <w:tc>
          <w:tcPr>
            <w:tcW w:w="14633" w:type="dxa"/>
            <w:tcBorders>
              <w:top w:val="nil"/>
              <w:left w:val="nil"/>
              <w:bottom w:val="nil"/>
              <w:right w:val="nil"/>
            </w:tcBorders>
          </w:tcPr>
          <w:p w:rsidR="009A60F0" w:rsidRPr="009A60F0" w:rsidRDefault="009A60F0" w:rsidP="009A60F0">
            <w:pPr>
              <w:spacing w:after="0" w:line="240" w:lineRule="auto"/>
              <w:ind w:left="846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9A60F0" w:rsidRPr="009A60F0" w:rsidRDefault="009A60F0" w:rsidP="009A60F0">
            <w:pPr>
              <w:spacing w:after="0" w:line="240" w:lineRule="auto"/>
              <w:ind w:left="846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9A60F0" w:rsidRPr="009A60F0" w:rsidRDefault="009A60F0" w:rsidP="009A60F0">
            <w:pPr>
              <w:spacing w:after="0" w:line="240" w:lineRule="auto"/>
              <w:ind w:left="8460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9A60F0" w:rsidRPr="009A60F0" w:rsidRDefault="009A60F0" w:rsidP="000C2B55">
            <w:pPr>
              <w:spacing w:after="0" w:line="240" w:lineRule="auto"/>
              <w:ind w:left="8460"/>
              <w:jc w:val="both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9A60F0">
              <w:rPr>
                <w:rFonts w:ascii="Times New Roman" w:eastAsia="Times New Roman" w:hAnsi="Times New Roman" w:cs="Times New Roman"/>
                <w:lang w:eastAsia="ru-RU"/>
              </w:rPr>
              <w:t>Прогнозный план (программа) приватизации имущества муниципального образования «Котельское  сельское поселение» Кингисеппского муниципального района Ленинградской области на 201</w:t>
            </w:r>
            <w:r w:rsidR="000C2B55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  <w:r w:rsidRPr="009A60F0">
              <w:rPr>
                <w:rFonts w:ascii="Times New Roman" w:eastAsia="Times New Roman" w:hAnsi="Times New Roman" w:cs="Times New Roman"/>
                <w:lang w:eastAsia="ru-RU"/>
              </w:rPr>
              <w:t xml:space="preserve"> год</w:t>
            </w:r>
          </w:p>
        </w:tc>
      </w:tr>
      <w:tr w:rsidR="009A60F0" w:rsidRPr="009A60F0" w:rsidTr="000C2B55">
        <w:trPr>
          <w:trHeight w:val="4684"/>
        </w:trPr>
        <w:tc>
          <w:tcPr>
            <w:tcW w:w="1463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9A60F0" w:rsidRPr="009A60F0" w:rsidRDefault="009A60F0" w:rsidP="009A6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9A60F0" w:rsidRPr="009A60F0" w:rsidRDefault="009A60F0" w:rsidP="009A6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A60F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Объекты подлежащие приватизации в 2017 году</w:t>
            </w:r>
          </w:p>
          <w:p w:rsidR="009A60F0" w:rsidRPr="009A60F0" w:rsidRDefault="009A60F0" w:rsidP="009A6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1433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535"/>
              <w:gridCol w:w="3617"/>
              <w:gridCol w:w="2308"/>
              <w:gridCol w:w="1405"/>
              <w:gridCol w:w="1686"/>
              <w:gridCol w:w="1406"/>
              <w:gridCol w:w="1405"/>
              <w:gridCol w:w="1968"/>
            </w:tblGrid>
            <w:tr w:rsidR="009A60F0" w:rsidRPr="009A60F0" w:rsidTr="000C2B55">
              <w:trPr>
                <w:trHeight w:val="555"/>
              </w:trPr>
              <w:tc>
                <w:tcPr>
                  <w:tcW w:w="535" w:type="dxa"/>
                </w:tcPr>
                <w:p w:rsidR="009A60F0" w:rsidRPr="009A60F0" w:rsidRDefault="009A60F0" w:rsidP="009A60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</w:pPr>
                  <w:r w:rsidRPr="009A60F0"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  <w:t>№№</w:t>
                  </w:r>
                  <w:r w:rsidRPr="009A60F0"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  <w:br/>
                  </w:r>
                  <w:proofErr w:type="spellStart"/>
                  <w:r w:rsidRPr="009A60F0"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  <w:t>пп</w:t>
                  </w:r>
                  <w:proofErr w:type="spellEnd"/>
                </w:p>
              </w:tc>
              <w:tc>
                <w:tcPr>
                  <w:tcW w:w="3617" w:type="dxa"/>
                </w:tcPr>
                <w:p w:rsidR="009A60F0" w:rsidRPr="009A60F0" w:rsidRDefault="009A60F0" w:rsidP="009A60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</w:pPr>
                  <w:r w:rsidRPr="009A60F0"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  <w:t>Наименование имущества</w:t>
                  </w:r>
                </w:p>
              </w:tc>
              <w:tc>
                <w:tcPr>
                  <w:tcW w:w="2308" w:type="dxa"/>
                </w:tcPr>
                <w:p w:rsidR="009A60F0" w:rsidRPr="009A60F0" w:rsidRDefault="009A60F0" w:rsidP="009A60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</w:pPr>
                  <w:r w:rsidRPr="009A60F0"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  <w:t>Местонахождение имущества</w:t>
                  </w:r>
                </w:p>
              </w:tc>
              <w:tc>
                <w:tcPr>
                  <w:tcW w:w="1405" w:type="dxa"/>
                </w:tcPr>
                <w:p w:rsidR="009A60F0" w:rsidRPr="009A60F0" w:rsidRDefault="009A60F0" w:rsidP="009A60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</w:pPr>
                  <w:r w:rsidRPr="009A60F0"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  <w:t>Стоимость  (тыс. руб.)</w:t>
                  </w:r>
                </w:p>
              </w:tc>
              <w:tc>
                <w:tcPr>
                  <w:tcW w:w="1686" w:type="dxa"/>
                </w:tcPr>
                <w:p w:rsidR="009A60F0" w:rsidRPr="009A60F0" w:rsidRDefault="009A60F0" w:rsidP="009A60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</w:pPr>
                  <w:r w:rsidRPr="009A60F0"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  <w:t>Предполагаемый срок приватизации квартал/год</w:t>
                  </w:r>
                </w:p>
              </w:tc>
              <w:tc>
                <w:tcPr>
                  <w:tcW w:w="1406" w:type="dxa"/>
                </w:tcPr>
                <w:p w:rsidR="009A60F0" w:rsidRPr="009A60F0" w:rsidRDefault="004C5211" w:rsidP="009A60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  <w:t>Дата заключения договора</w:t>
                  </w:r>
                </w:p>
              </w:tc>
              <w:tc>
                <w:tcPr>
                  <w:tcW w:w="1405" w:type="dxa"/>
                </w:tcPr>
                <w:p w:rsidR="009A60F0" w:rsidRDefault="004C5211" w:rsidP="009A60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  <w:t>Фактическая цена</w:t>
                  </w:r>
                </w:p>
                <w:p w:rsidR="004C5211" w:rsidRPr="009A60F0" w:rsidRDefault="004C5211" w:rsidP="009A60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</w:pPr>
                  <w:r w:rsidRPr="009A60F0"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  <w:t>(тыс. руб.)</w:t>
                  </w:r>
                </w:p>
              </w:tc>
              <w:tc>
                <w:tcPr>
                  <w:tcW w:w="1968" w:type="dxa"/>
                </w:tcPr>
                <w:p w:rsidR="009A60F0" w:rsidRPr="009A60F0" w:rsidRDefault="004C5211" w:rsidP="009A60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  <w:t>Примечание</w:t>
                  </w:r>
                </w:p>
              </w:tc>
            </w:tr>
            <w:tr w:rsidR="009A60F0" w:rsidRPr="009A60F0" w:rsidTr="000C2B55">
              <w:trPr>
                <w:trHeight w:val="1802"/>
              </w:trPr>
              <w:tc>
                <w:tcPr>
                  <w:tcW w:w="535" w:type="dxa"/>
                </w:tcPr>
                <w:p w:rsidR="009A60F0" w:rsidRPr="009A60F0" w:rsidRDefault="009A60F0" w:rsidP="009A60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</w:pPr>
                  <w:r w:rsidRPr="009A60F0"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3617" w:type="dxa"/>
                </w:tcPr>
                <w:p w:rsidR="000C2B55" w:rsidRPr="009A60F0" w:rsidRDefault="000C2B55" w:rsidP="000C2B55">
                  <w:pPr>
                    <w:spacing w:after="0" w:line="240" w:lineRule="auto"/>
                    <w:ind w:right="-146"/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</w:pPr>
                  <w:r w:rsidRPr="000C2B55"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  <w:t>¾  доли в праве общедолевой собственности на жилое помещение (квартира) кадастровый номер:     47:20:0000000:11530</w:t>
                  </w:r>
                  <w:r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  <w:t xml:space="preserve">, </w:t>
                  </w:r>
                  <w:r w:rsidRPr="000C2B55"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  <w:t xml:space="preserve"> площадью 42,2 </w:t>
                  </w:r>
                  <w:proofErr w:type="spellStart"/>
                  <w:r w:rsidRPr="000C2B55"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  <w:t>кв.м</w:t>
                  </w:r>
                  <w:proofErr w:type="spellEnd"/>
                  <w:r w:rsidRPr="000C2B55"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  <w:t>., этаж № 3</w:t>
                  </w:r>
                </w:p>
              </w:tc>
              <w:tc>
                <w:tcPr>
                  <w:tcW w:w="2308" w:type="dxa"/>
                </w:tcPr>
                <w:p w:rsidR="009A60F0" w:rsidRPr="009A60F0" w:rsidRDefault="000C2B55" w:rsidP="000C2B5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</w:pPr>
                  <w:r w:rsidRPr="000C2B55"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  <w:t xml:space="preserve">Ленинградская область, Кингисеппский муниципальный район, Котельское сельское поселение, дер. Котлы, городок, д. 104, кв. 50, </w:t>
                  </w:r>
                </w:p>
              </w:tc>
              <w:tc>
                <w:tcPr>
                  <w:tcW w:w="1405" w:type="dxa"/>
                </w:tcPr>
                <w:p w:rsidR="009A60F0" w:rsidRDefault="009A60F0" w:rsidP="009A60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</w:pPr>
                  <w:r w:rsidRPr="009A60F0"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  <w:t>По результатам проведения оценки</w:t>
                  </w:r>
                </w:p>
                <w:p w:rsidR="004C5211" w:rsidRPr="009A60F0" w:rsidRDefault="000C2B55" w:rsidP="009A60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  <w:t>296</w:t>
                  </w:r>
                  <w:r w:rsidR="004C5211"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  <w:t>,0(без НДС)</w:t>
                  </w:r>
                </w:p>
              </w:tc>
              <w:tc>
                <w:tcPr>
                  <w:tcW w:w="1686" w:type="dxa"/>
                </w:tcPr>
                <w:p w:rsidR="009A60F0" w:rsidRPr="009A60F0" w:rsidRDefault="000C2B55" w:rsidP="000C2B5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  <w:t>4</w:t>
                  </w:r>
                  <w:r w:rsidR="009A60F0" w:rsidRPr="009A60F0"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  <w:t xml:space="preserve"> квартал/201</w:t>
                  </w:r>
                  <w:r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  <w:t>8</w:t>
                  </w:r>
                  <w:r w:rsidR="009A60F0" w:rsidRPr="009A60F0"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  <w:t xml:space="preserve"> год</w:t>
                  </w:r>
                </w:p>
              </w:tc>
              <w:tc>
                <w:tcPr>
                  <w:tcW w:w="1406" w:type="dxa"/>
                </w:tcPr>
                <w:p w:rsidR="009A60F0" w:rsidRPr="009A60F0" w:rsidRDefault="000C2B55" w:rsidP="009A60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  <w:t>12.03.2019 г.</w:t>
                  </w:r>
                </w:p>
              </w:tc>
              <w:tc>
                <w:tcPr>
                  <w:tcW w:w="1405" w:type="dxa"/>
                </w:tcPr>
                <w:p w:rsidR="009A60F0" w:rsidRPr="009A60F0" w:rsidRDefault="000C2B55" w:rsidP="009A60F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  <w:t>296</w:t>
                  </w:r>
                  <w:r w:rsidR="004C5211"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  <w:t>,0 (без НДС)</w:t>
                  </w:r>
                </w:p>
              </w:tc>
              <w:tc>
                <w:tcPr>
                  <w:tcW w:w="1968" w:type="dxa"/>
                </w:tcPr>
                <w:p w:rsidR="009A60F0" w:rsidRPr="009A60F0" w:rsidRDefault="004C5211" w:rsidP="004C521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  <w:t>О</w:t>
                  </w:r>
                  <w:r w:rsidRPr="004C5211"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  <w:t>сновани</w:t>
                  </w:r>
                  <w:r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  <w:t>е</w:t>
                  </w:r>
                  <w:r w:rsidRPr="004C5211">
                    <w:rPr>
                      <w:rFonts w:ascii="Times New Roman" w:eastAsia="Times New Roman" w:hAnsi="Times New Roman" w:cs="Times New Roman"/>
                      <w:sz w:val="20"/>
                      <w:szCs w:val="24"/>
                      <w:lang w:eastAsia="ru-RU"/>
                    </w:rPr>
                    <w:t xml:space="preserve"> ст. 250 Гражданского кодекса Российской Федерации</w:t>
                  </w:r>
                </w:p>
              </w:tc>
            </w:tr>
          </w:tbl>
          <w:p w:rsidR="009A60F0" w:rsidRPr="009A60F0" w:rsidRDefault="009A60F0" w:rsidP="009A6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9A60F0" w:rsidRPr="009A60F0" w:rsidRDefault="009A60F0" w:rsidP="009A6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9A60F0" w:rsidRPr="009A60F0" w:rsidRDefault="009A60F0" w:rsidP="009A6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9A60F0" w:rsidRPr="009A60F0" w:rsidRDefault="009A60F0" w:rsidP="009A6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9A60F0" w:rsidRPr="009A60F0" w:rsidRDefault="009A60F0" w:rsidP="009A6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9A60F0" w:rsidRPr="009A60F0" w:rsidRDefault="009A60F0" w:rsidP="009A6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9A60F0" w:rsidRPr="009A60F0" w:rsidRDefault="009A60F0" w:rsidP="009A6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9A60F0" w:rsidRPr="009A60F0" w:rsidRDefault="009A60F0" w:rsidP="009A6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9A60F0" w:rsidRPr="009A60F0" w:rsidRDefault="009A60F0" w:rsidP="009A6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9A60F0" w:rsidRPr="009A60F0" w:rsidRDefault="009A60F0" w:rsidP="009A6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9A60F0" w:rsidRPr="009A60F0" w:rsidRDefault="009A60F0" w:rsidP="009A6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9A60F0" w:rsidRPr="009A60F0" w:rsidRDefault="009A60F0" w:rsidP="009A6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9A60F0" w:rsidRPr="009A60F0" w:rsidRDefault="009A60F0" w:rsidP="009A6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9A60F0" w:rsidRPr="009A60F0" w:rsidRDefault="009A60F0" w:rsidP="009A6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9A60F0" w:rsidRPr="009A60F0" w:rsidRDefault="009A60F0" w:rsidP="009A6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</w:tbl>
    <w:p w:rsidR="006251F5" w:rsidRDefault="006251F5"/>
    <w:sectPr w:rsidR="006251F5" w:rsidSect="00B03DC8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03E81" w:rsidRDefault="00403E81">
      <w:pPr>
        <w:spacing w:after="0" w:line="240" w:lineRule="auto"/>
      </w:pPr>
      <w:r>
        <w:separator/>
      </w:r>
    </w:p>
  </w:endnote>
  <w:endnote w:type="continuationSeparator" w:id="0">
    <w:p w:rsidR="00403E81" w:rsidRDefault="00403E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A60F0" w:rsidRDefault="009A60F0">
    <w:pPr>
      <w:pStyle w:val="a3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EE1CD5">
      <w:rPr>
        <w:noProof/>
      </w:rPr>
      <w:t>3</w:t>
    </w:r>
    <w:r>
      <w:fldChar w:fldCharType="end"/>
    </w:r>
  </w:p>
  <w:p w:rsidR="009A60F0" w:rsidRDefault="009A60F0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03E81" w:rsidRDefault="00403E81">
      <w:pPr>
        <w:spacing w:after="0" w:line="240" w:lineRule="auto"/>
      </w:pPr>
      <w:r>
        <w:separator/>
      </w:r>
    </w:p>
  </w:footnote>
  <w:footnote w:type="continuationSeparator" w:id="0">
    <w:p w:rsidR="00403E81" w:rsidRDefault="00403E8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E2E0B09"/>
    <w:multiLevelType w:val="hybridMultilevel"/>
    <w:tmpl w:val="F65234C4"/>
    <w:lvl w:ilvl="0" w:tplc="CE10D870">
      <w:start w:val="1"/>
      <w:numFmt w:val="decimal"/>
      <w:lvlText w:val="%1."/>
      <w:lvlJc w:val="left"/>
      <w:pPr>
        <w:ind w:left="5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30" w:hanging="360"/>
      </w:pPr>
    </w:lvl>
    <w:lvl w:ilvl="2" w:tplc="0419001B" w:tentative="1">
      <w:start w:val="1"/>
      <w:numFmt w:val="lowerRoman"/>
      <w:lvlText w:val="%3."/>
      <w:lvlJc w:val="right"/>
      <w:pPr>
        <w:ind w:left="1950" w:hanging="180"/>
      </w:pPr>
    </w:lvl>
    <w:lvl w:ilvl="3" w:tplc="0419000F" w:tentative="1">
      <w:start w:val="1"/>
      <w:numFmt w:val="decimal"/>
      <w:lvlText w:val="%4."/>
      <w:lvlJc w:val="left"/>
      <w:pPr>
        <w:ind w:left="2670" w:hanging="360"/>
      </w:pPr>
    </w:lvl>
    <w:lvl w:ilvl="4" w:tplc="04190019" w:tentative="1">
      <w:start w:val="1"/>
      <w:numFmt w:val="lowerLetter"/>
      <w:lvlText w:val="%5."/>
      <w:lvlJc w:val="left"/>
      <w:pPr>
        <w:ind w:left="3390" w:hanging="360"/>
      </w:pPr>
    </w:lvl>
    <w:lvl w:ilvl="5" w:tplc="0419001B" w:tentative="1">
      <w:start w:val="1"/>
      <w:numFmt w:val="lowerRoman"/>
      <w:lvlText w:val="%6."/>
      <w:lvlJc w:val="right"/>
      <w:pPr>
        <w:ind w:left="4110" w:hanging="180"/>
      </w:pPr>
    </w:lvl>
    <w:lvl w:ilvl="6" w:tplc="0419000F" w:tentative="1">
      <w:start w:val="1"/>
      <w:numFmt w:val="decimal"/>
      <w:lvlText w:val="%7."/>
      <w:lvlJc w:val="left"/>
      <w:pPr>
        <w:ind w:left="4830" w:hanging="360"/>
      </w:pPr>
    </w:lvl>
    <w:lvl w:ilvl="7" w:tplc="04190019" w:tentative="1">
      <w:start w:val="1"/>
      <w:numFmt w:val="lowerLetter"/>
      <w:lvlText w:val="%8."/>
      <w:lvlJc w:val="left"/>
      <w:pPr>
        <w:ind w:left="5550" w:hanging="360"/>
      </w:pPr>
    </w:lvl>
    <w:lvl w:ilvl="8" w:tplc="0419001B" w:tentative="1">
      <w:start w:val="1"/>
      <w:numFmt w:val="lowerRoman"/>
      <w:lvlText w:val="%9."/>
      <w:lvlJc w:val="right"/>
      <w:pPr>
        <w:ind w:left="627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1AB4"/>
    <w:rsid w:val="000C2B55"/>
    <w:rsid w:val="001E5BBC"/>
    <w:rsid w:val="003C3440"/>
    <w:rsid w:val="003D1957"/>
    <w:rsid w:val="00403E81"/>
    <w:rsid w:val="004C5211"/>
    <w:rsid w:val="00545E5E"/>
    <w:rsid w:val="006251F5"/>
    <w:rsid w:val="007216FC"/>
    <w:rsid w:val="00725DC8"/>
    <w:rsid w:val="007E66E2"/>
    <w:rsid w:val="0085771F"/>
    <w:rsid w:val="009A60F0"/>
    <w:rsid w:val="00B03DC8"/>
    <w:rsid w:val="00BF5A33"/>
    <w:rsid w:val="00EE1CD5"/>
    <w:rsid w:val="00F31A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8576896-AEA4-4DCF-B199-B71D86206C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9A60F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9A60F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9A60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A60F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45664A-E838-4145-A043-1641BC67A7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673</Words>
  <Characters>3837</Characters>
  <Application>Microsoft Office Word</Application>
  <DocSecurity>0</DocSecurity>
  <Lines>31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Марина Михайлова</cp:lastModifiedBy>
  <cp:revision>3</cp:revision>
  <cp:lastPrinted>2019-06-18T09:11:00Z</cp:lastPrinted>
  <dcterms:created xsi:type="dcterms:W3CDTF">2019-06-14T08:47:00Z</dcterms:created>
  <dcterms:modified xsi:type="dcterms:W3CDTF">2019-06-18T09:13:00Z</dcterms:modified>
</cp:coreProperties>
</file>