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56B" w:rsidRDefault="001114F2" w:rsidP="001114F2">
      <w:pPr>
        <w:tabs>
          <w:tab w:val="left" w:pos="6631"/>
        </w:tabs>
        <w:ind w:right="247"/>
        <w:rPr>
          <w:b/>
          <w:sz w:val="28"/>
          <w:szCs w:val="28"/>
        </w:rPr>
      </w:pPr>
      <w:r>
        <w:rPr>
          <w:b/>
          <w:sz w:val="44"/>
          <w:szCs w:val="44"/>
        </w:rPr>
        <w:tab/>
      </w:r>
    </w:p>
    <w:p w:rsidR="0093057E" w:rsidRPr="001761C9" w:rsidRDefault="0013056B" w:rsidP="00C62335">
      <w:pPr>
        <w:tabs>
          <w:tab w:val="left" w:pos="7401"/>
        </w:tabs>
        <w:rPr>
          <w:b/>
          <w:sz w:val="36"/>
          <w:szCs w:val="36"/>
        </w:rPr>
      </w:pPr>
      <w:r>
        <w:rPr>
          <w:sz w:val="28"/>
          <w:szCs w:val="28"/>
        </w:rPr>
        <w:tab/>
      </w:r>
      <w:r w:rsidR="0093057E" w:rsidRPr="0035683D">
        <w:rPr>
          <w:noProof/>
        </w:rPr>
        <w:drawing>
          <wp:anchor distT="0" distB="0" distL="114300" distR="114300" simplePos="0" relativeHeight="251658240" behindDoc="0" locked="0" layoutInCell="1" allowOverlap="1" wp14:anchorId="22350A9F" wp14:editId="67E547E2">
            <wp:simplePos x="0" y="0"/>
            <wp:positionH relativeFrom="column">
              <wp:posOffset>2281614</wp:posOffset>
            </wp:positionH>
            <wp:positionV relativeFrom="paragraph">
              <wp:align>top</wp:align>
            </wp:positionV>
            <wp:extent cx="742950" cy="876300"/>
            <wp:effectExtent l="0" t="0" r="0" b="0"/>
            <wp:wrapSquare wrapText="bothSides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114F2">
        <w:rPr>
          <w:b/>
          <w:sz w:val="36"/>
          <w:szCs w:val="36"/>
        </w:rPr>
        <w:t xml:space="preserve">   </w:t>
      </w:r>
      <w:r w:rsidR="001114F2">
        <w:rPr>
          <w:b/>
          <w:sz w:val="44"/>
          <w:szCs w:val="44"/>
        </w:rPr>
        <w:br w:type="textWrapping" w:clear="all"/>
      </w:r>
      <w:r w:rsidR="001114F2">
        <w:rPr>
          <w:b/>
          <w:sz w:val="36"/>
          <w:szCs w:val="36"/>
        </w:rPr>
        <w:t xml:space="preserve">                               </w:t>
      </w:r>
      <w:r w:rsidR="0093057E" w:rsidRPr="001761C9">
        <w:rPr>
          <w:b/>
          <w:sz w:val="36"/>
          <w:szCs w:val="36"/>
        </w:rPr>
        <w:t xml:space="preserve">Совет депутатов </w:t>
      </w:r>
    </w:p>
    <w:p w:rsidR="0093057E" w:rsidRPr="005D4868" w:rsidRDefault="0093057E" w:rsidP="0093057E">
      <w:pPr>
        <w:ind w:right="247"/>
        <w:jc w:val="center"/>
        <w:rPr>
          <w:sz w:val="28"/>
          <w:szCs w:val="20"/>
        </w:rPr>
      </w:pPr>
      <w:r w:rsidRPr="005D4868">
        <w:rPr>
          <w:sz w:val="28"/>
          <w:szCs w:val="20"/>
        </w:rPr>
        <w:t xml:space="preserve"> МО «Котельское сельское поселение» </w:t>
      </w:r>
    </w:p>
    <w:p w:rsidR="0093057E" w:rsidRPr="005D4868" w:rsidRDefault="0093057E" w:rsidP="0093057E">
      <w:pPr>
        <w:ind w:right="247"/>
        <w:jc w:val="center"/>
        <w:rPr>
          <w:sz w:val="28"/>
          <w:szCs w:val="20"/>
        </w:rPr>
      </w:pPr>
      <w:r w:rsidRPr="005D4868">
        <w:rPr>
          <w:sz w:val="28"/>
          <w:szCs w:val="20"/>
        </w:rPr>
        <w:t xml:space="preserve">Кингисеппского муниципального района </w:t>
      </w:r>
    </w:p>
    <w:p w:rsidR="0093057E" w:rsidRPr="005D4868" w:rsidRDefault="0093057E" w:rsidP="0093057E">
      <w:pPr>
        <w:ind w:right="247"/>
        <w:jc w:val="center"/>
        <w:rPr>
          <w:sz w:val="28"/>
          <w:szCs w:val="20"/>
        </w:rPr>
      </w:pPr>
      <w:r w:rsidRPr="005D4868">
        <w:rPr>
          <w:sz w:val="28"/>
          <w:szCs w:val="20"/>
        </w:rPr>
        <w:t>Ленинградской области</w:t>
      </w:r>
    </w:p>
    <w:p w:rsidR="0093057E" w:rsidRPr="005D4868" w:rsidRDefault="0093057E" w:rsidP="0093057E">
      <w:pPr>
        <w:ind w:right="247"/>
        <w:jc w:val="center"/>
        <w:rPr>
          <w:sz w:val="28"/>
          <w:szCs w:val="20"/>
        </w:rPr>
      </w:pPr>
    </w:p>
    <w:p w:rsidR="0093057E" w:rsidRDefault="0093057E" w:rsidP="0093057E">
      <w:pPr>
        <w:keepNext/>
        <w:ind w:right="247"/>
        <w:jc w:val="center"/>
        <w:outlineLvl w:val="5"/>
        <w:rPr>
          <w:b/>
          <w:caps/>
          <w:sz w:val="32"/>
          <w:szCs w:val="32"/>
        </w:rPr>
      </w:pPr>
      <w:r w:rsidRPr="001761C9">
        <w:rPr>
          <w:b/>
          <w:caps/>
          <w:sz w:val="32"/>
          <w:szCs w:val="32"/>
        </w:rPr>
        <w:t>Решение</w:t>
      </w:r>
    </w:p>
    <w:p w:rsidR="0093057E" w:rsidRPr="001761C9" w:rsidRDefault="0093057E" w:rsidP="0093057E">
      <w:pPr>
        <w:keepNext/>
        <w:ind w:right="247"/>
        <w:jc w:val="center"/>
        <w:outlineLvl w:val="5"/>
        <w:rPr>
          <w:b/>
          <w:caps/>
          <w:sz w:val="32"/>
          <w:szCs w:val="32"/>
        </w:rPr>
      </w:pPr>
    </w:p>
    <w:p w:rsidR="00193550" w:rsidRPr="005D4868" w:rsidRDefault="00193550" w:rsidP="00193550">
      <w:pPr>
        <w:rPr>
          <w:b/>
          <w:sz w:val="20"/>
          <w:szCs w:val="20"/>
        </w:rPr>
      </w:pPr>
    </w:p>
    <w:p w:rsidR="00193550" w:rsidRPr="005D4868" w:rsidRDefault="0093057E" w:rsidP="00193550">
      <w:pPr>
        <w:spacing w:line="276" w:lineRule="auto"/>
        <w:ind w:right="247"/>
        <w:jc w:val="both"/>
      </w:pPr>
      <w:r>
        <w:t xml:space="preserve">от </w:t>
      </w:r>
      <w:r w:rsidR="005049CE">
        <w:t xml:space="preserve"> </w:t>
      </w:r>
      <w:r w:rsidR="00567ECC">
        <w:t>26</w:t>
      </w:r>
      <w:r w:rsidR="00D00DDB">
        <w:t>.</w:t>
      </w:r>
      <w:r w:rsidR="00567ECC">
        <w:t>04</w:t>
      </w:r>
      <w:r w:rsidR="00D00DDB">
        <w:t>.201</w:t>
      </w:r>
      <w:r w:rsidR="0013056B">
        <w:t>8</w:t>
      </w:r>
      <w:r>
        <w:t xml:space="preserve"> года </w:t>
      </w:r>
      <w:r w:rsidR="00193550" w:rsidRPr="005D4868">
        <w:t>№</w:t>
      </w:r>
      <w:r>
        <w:t xml:space="preserve"> </w:t>
      </w:r>
      <w:r w:rsidR="00567ECC">
        <w:t>205</w:t>
      </w:r>
      <w:bookmarkStart w:id="0" w:name="_GoBack"/>
      <w:bookmarkEnd w:id="0"/>
    </w:p>
    <w:p w:rsidR="00CF587E" w:rsidRPr="00CF587E" w:rsidRDefault="00CF587E" w:rsidP="00CF587E">
      <w:pPr>
        <w:ind w:right="652"/>
        <w:rPr>
          <w:szCs w:val="28"/>
          <w:lang w:eastAsia="ar-SA"/>
        </w:rPr>
      </w:pPr>
      <w:r w:rsidRPr="00CF587E">
        <w:rPr>
          <w:szCs w:val="28"/>
          <w:lang w:eastAsia="ar-SA"/>
        </w:rPr>
        <w:t>Об установлении и исполнении</w:t>
      </w:r>
    </w:p>
    <w:p w:rsidR="00CF587E" w:rsidRPr="00CF587E" w:rsidRDefault="00CF587E" w:rsidP="00CF587E">
      <w:pPr>
        <w:ind w:right="652"/>
        <w:rPr>
          <w:szCs w:val="28"/>
          <w:lang w:eastAsia="ar-SA"/>
        </w:rPr>
      </w:pPr>
      <w:r w:rsidRPr="00CF587E">
        <w:rPr>
          <w:szCs w:val="28"/>
          <w:lang w:eastAsia="ar-SA"/>
        </w:rPr>
        <w:t>расходных обязательств</w:t>
      </w:r>
    </w:p>
    <w:p w:rsidR="00EC6592" w:rsidRDefault="00CF587E" w:rsidP="00EC6592">
      <w:pPr>
        <w:ind w:right="652"/>
        <w:rPr>
          <w:szCs w:val="28"/>
          <w:lang w:eastAsia="ar-SA"/>
        </w:rPr>
      </w:pPr>
      <w:r w:rsidRPr="00CF587E">
        <w:rPr>
          <w:szCs w:val="28"/>
          <w:lang w:eastAsia="ar-SA"/>
        </w:rPr>
        <w:t>МО «Котельское сельское поселение</w:t>
      </w:r>
      <w:r w:rsidRPr="00C62335">
        <w:rPr>
          <w:szCs w:val="28"/>
          <w:lang w:eastAsia="ar-SA"/>
        </w:rPr>
        <w:t>»</w:t>
      </w:r>
    </w:p>
    <w:p w:rsidR="000F5666" w:rsidRDefault="00CF587E" w:rsidP="00EC6592">
      <w:pPr>
        <w:ind w:right="652"/>
        <w:rPr>
          <w:szCs w:val="28"/>
          <w:lang w:eastAsia="ar-SA"/>
        </w:rPr>
      </w:pPr>
      <w:r w:rsidRPr="00C62335">
        <w:rPr>
          <w:szCs w:val="28"/>
          <w:lang w:eastAsia="ar-SA"/>
        </w:rPr>
        <w:t xml:space="preserve"> </w:t>
      </w:r>
      <w:r w:rsidR="00EC6592">
        <w:rPr>
          <w:szCs w:val="28"/>
          <w:lang w:eastAsia="ar-SA"/>
        </w:rPr>
        <w:t xml:space="preserve">по </w:t>
      </w:r>
      <w:r w:rsidR="000F5666">
        <w:rPr>
          <w:szCs w:val="28"/>
          <w:lang w:eastAsia="ar-SA"/>
        </w:rPr>
        <w:t xml:space="preserve"> проведению м</w:t>
      </w:r>
      <w:r w:rsidR="000F5666" w:rsidRPr="000F5666">
        <w:rPr>
          <w:szCs w:val="28"/>
          <w:lang w:eastAsia="ar-SA"/>
        </w:rPr>
        <w:t>ероприяти</w:t>
      </w:r>
      <w:r w:rsidR="000F5666">
        <w:rPr>
          <w:szCs w:val="28"/>
          <w:lang w:eastAsia="ar-SA"/>
        </w:rPr>
        <w:t>й</w:t>
      </w:r>
      <w:r w:rsidR="000F5666" w:rsidRPr="000F5666">
        <w:rPr>
          <w:szCs w:val="28"/>
          <w:lang w:eastAsia="ar-SA"/>
        </w:rPr>
        <w:t xml:space="preserve"> </w:t>
      </w:r>
      <w:proofErr w:type="gramStart"/>
      <w:r w:rsidR="000F5666" w:rsidRPr="000F5666">
        <w:rPr>
          <w:szCs w:val="28"/>
          <w:lang w:eastAsia="ar-SA"/>
        </w:rPr>
        <w:t>по</w:t>
      </w:r>
      <w:proofErr w:type="gramEnd"/>
    </w:p>
    <w:p w:rsidR="00CF587E" w:rsidRDefault="000F5666" w:rsidP="00EC6592">
      <w:pPr>
        <w:ind w:right="652"/>
        <w:rPr>
          <w:szCs w:val="28"/>
          <w:lang w:eastAsia="ar-SA"/>
        </w:rPr>
      </w:pPr>
      <w:r w:rsidRPr="000F5666">
        <w:rPr>
          <w:szCs w:val="28"/>
          <w:lang w:eastAsia="ar-SA"/>
        </w:rPr>
        <w:t xml:space="preserve"> сохранению объектов культурного наследия</w:t>
      </w:r>
    </w:p>
    <w:p w:rsidR="00C62335" w:rsidRDefault="00C62335" w:rsidP="00C62335">
      <w:pPr>
        <w:tabs>
          <w:tab w:val="left" w:pos="0"/>
        </w:tabs>
        <w:spacing w:line="276" w:lineRule="auto"/>
        <w:jc w:val="both"/>
      </w:pPr>
    </w:p>
    <w:p w:rsidR="00CF587E" w:rsidRPr="00CF587E" w:rsidRDefault="00CF587E" w:rsidP="000F5666">
      <w:pPr>
        <w:tabs>
          <w:tab w:val="left" w:pos="0"/>
        </w:tabs>
        <w:ind w:firstLine="567"/>
        <w:jc w:val="both"/>
      </w:pPr>
      <w:r w:rsidRPr="00CF587E">
        <w:t>На основании статьи 86 Бюджетного кодекса Российской Федерации, статьи 14 Федерального закона от 06.10.2003г. №131–ФЗ «Об общих принципах организации местного самоуправления в Российской Федерации», Устава МО «Котельское сельское поселение», Совет депутатов МО «Котельское сельское поселение»</w:t>
      </w:r>
    </w:p>
    <w:p w:rsidR="00E10511" w:rsidRPr="00E10511" w:rsidRDefault="001F6532" w:rsidP="000F5666">
      <w:pPr>
        <w:ind w:right="-5" w:firstLine="708"/>
        <w:jc w:val="both"/>
        <w:rPr>
          <w:szCs w:val="28"/>
          <w:lang w:eastAsia="ar-SA"/>
        </w:rPr>
      </w:pPr>
      <w:r w:rsidRPr="00D36056">
        <w:rPr>
          <w:szCs w:val="28"/>
          <w:lang w:eastAsia="ar-SA"/>
        </w:rPr>
        <w:t xml:space="preserve"> </w:t>
      </w:r>
      <w:r w:rsidR="00E10511" w:rsidRPr="00D36056">
        <w:rPr>
          <w:szCs w:val="28"/>
          <w:lang w:eastAsia="ar-SA"/>
        </w:rPr>
        <w:t>Совет депутатов МО «Котельское сельское</w:t>
      </w:r>
      <w:r w:rsidR="00E10511" w:rsidRPr="00E10511">
        <w:rPr>
          <w:szCs w:val="28"/>
          <w:lang w:eastAsia="ar-SA"/>
        </w:rPr>
        <w:t xml:space="preserve"> поселение»</w:t>
      </w:r>
    </w:p>
    <w:p w:rsidR="001F6532" w:rsidRPr="00D976BC" w:rsidRDefault="001F6532" w:rsidP="000F5666">
      <w:pPr>
        <w:ind w:right="-5" w:firstLine="708"/>
        <w:jc w:val="both"/>
        <w:rPr>
          <w:szCs w:val="28"/>
          <w:lang w:eastAsia="ar-SA"/>
        </w:rPr>
      </w:pPr>
    </w:p>
    <w:p w:rsidR="001F6532" w:rsidRPr="001F6532" w:rsidRDefault="001F6532" w:rsidP="001F6532">
      <w:pPr>
        <w:ind w:right="-428"/>
        <w:jc w:val="center"/>
        <w:rPr>
          <w:b/>
          <w:szCs w:val="28"/>
          <w:lang w:eastAsia="ar-SA"/>
        </w:rPr>
      </w:pPr>
      <w:r w:rsidRPr="001F6532">
        <w:rPr>
          <w:b/>
          <w:szCs w:val="28"/>
          <w:lang w:eastAsia="ar-SA"/>
        </w:rPr>
        <w:t>РЕШИЛ:</w:t>
      </w:r>
    </w:p>
    <w:p w:rsidR="001F6532" w:rsidRPr="00D976BC" w:rsidRDefault="001F6532" w:rsidP="001F6532">
      <w:pPr>
        <w:ind w:left="709" w:right="-428" w:hanging="709"/>
        <w:rPr>
          <w:rFonts w:eastAsia="Arial Unicode MS"/>
          <w:szCs w:val="28"/>
        </w:rPr>
      </w:pPr>
    </w:p>
    <w:p w:rsidR="000F5666" w:rsidRDefault="00C62335" w:rsidP="000F5666">
      <w:pPr>
        <w:ind w:right="652"/>
        <w:rPr>
          <w:szCs w:val="28"/>
          <w:lang w:eastAsia="ar-SA"/>
        </w:rPr>
      </w:pPr>
      <w:r>
        <w:rPr>
          <w:szCs w:val="28"/>
          <w:lang w:eastAsia="ar-SA"/>
        </w:rPr>
        <w:t xml:space="preserve">       1. </w:t>
      </w:r>
      <w:r w:rsidR="00CF587E" w:rsidRPr="00CF587E">
        <w:rPr>
          <w:szCs w:val="28"/>
          <w:lang w:eastAsia="ar-SA"/>
        </w:rPr>
        <w:t xml:space="preserve">Установить за счет собственных средств бюджета МО «Котельское сельское поселение» расходные обязательства муниципального образования «Котельское сельское поселение» </w:t>
      </w:r>
      <w:r w:rsidR="00EC6592">
        <w:rPr>
          <w:szCs w:val="28"/>
          <w:lang w:eastAsia="ar-SA"/>
        </w:rPr>
        <w:t xml:space="preserve">по </w:t>
      </w:r>
      <w:r w:rsidR="000F5666" w:rsidRPr="000F5666">
        <w:rPr>
          <w:szCs w:val="28"/>
          <w:lang w:eastAsia="ar-SA"/>
        </w:rPr>
        <w:t xml:space="preserve"> проведению мероприятия по</w:t>
      </w:r>
      <w:r w:rsidR="000F5666">
        <w:rPr>
          <w:szCs w:val="28"/>
          <w:lang w:eastAsia="ar-SA"/>
        </w:rPr>
        <w:t xml:space="preserve"> </w:t>
      </w:r>
      <w:r w:rsidR="000F5666" w:rsidRPr="000F5666">
        <w:rPr>
          <w:szCs w:val="28"/>
          <w:lang w:eastAsia="ar-SA"/>
        </w:rPr>
        <w:t xml:space="preserve"> сохранению объектов культурного наследия</w:t>
      </w:r>
      <w:r w:rsidR="000F5666">
        <w:rPr>
          <w:szCs w:val="28"/>
          <w:lang w:eastAsia="ar-SA"/>
        </w:rPr>
        <w:t xml:space="preserve"> федерального значения «Усадьба Альбрехта К.И. 1836г.»:</w:t>
      </w:r>
    </w:p>
    <w:p w:rsidR="000F5666" w:rsidRDefault="000F5666" w:rsidP="000F5666">
      <w:pPr>
        <w:ind w:right="652"/>
        <w:rPr>
          <w:szCs w:val="28"/>
          <w:lang w:eastAsia="ar-SA"/>
        </w:rPr>
      </w:pPr>
      <w:r>
        <w:rPr>
          <w:szCs w:val="28"/>
          <w:lang w:eastAsia="ar-SA"/>
        </w:rPr>
        <w:t>в том числе:</w:t>
      </w:r>
    </w:p>
    <w:p w:rsidR="000F5666" w:rsidRPr="000F5666" w:rsidRDefault="000F5666" w:rsidP="000F5666">
      <w:pPr>
        <w:ind w:right="652"/>
        <w:rPr>
          <w:szCs w:val="28"/>
          <w:lang w:eastAsia="ar-SA"/>
        </w:rPr>
      </w:pPr>
      <w:r>
        <w:rPr>
          <w:szCs w:val="28"/>
          <w:lang w:eastAsia="ar-SA"/>
        </w:rPr>
        <w:t xml:space="preserve">      </w:t>
      </w:r>
      <w:proofErr w:type="gramStart"/>
      <w:r>
        <w:rPr>
          <w:szCs w:val="28"/>
          <w:lang w:eastAsia="ar-SA"/>
        </w:rPr>
        <w:t xml:space="preserve">проведение первоочередных противоаварийных работ, относящихся к работам по сохранению объектов культурного наследия, предусматривающие консервацию.  </w:t>
      </w:r>
      <w:proofErr w:type="gramEnd"/>
    </w:p>
    <w:p w:rsidR="00EC6592" w:rsidRDefault="00EC6592" w:rsidP="00EC6592">
      <w:pPr>
        <w:ind w:right="652"/>
        <w:rPr>
          <w:szCs w:val="28"/>
          <w:lang w:eastAsia="ar-SA"/>
        </w:rPr>
      </w:pPr>
      <w:r>
        <w:rPr>
          <w:szCs w:val="28"/>
          <w:lang w:eastAsia="ar-SA"/>
        </w:rPr>
        <w:t>.</w:t>
      </w:r>
    </w:p>
    <w:p w:rsidR="00CF587E" w:rsidRPr="00CF587E" w:rsidRDefault="00CF587E" w:rsidP="00C62335">
      <w:pPr>
        <w:spacing w:line="276" w:lineRule="auto"/>
        <w:ind w:right="-2" w:firstLine="426"/>
        <w:rPr>
          <w:szCs w:val="28"/>
          <w:lang w:eastAsia="ar-SA"/>
        </w:rPr>
      </w:pPr>
      <w:r w:rsidRPr="00CF587E">
        <w:rPr>
          <w:szCs w:val="28"/>
          <w:lang w:eastAsia="ar-SA"/>
        </w:rPr>
        <w:t>2. Размер бюджетных назначений на исполнение расходных обязательств, указанных в пункте 1 настоящего решения, определяется решением Совета депутатов «О бюджете муниципального образования «Котельское сельское поселение» на очередной финансовый год».</w:t>
      </w:r>
    </w:p>
    <w:p w:rsidR="00CF587E" w:rsidRPr="00CF587E" w:rsidRDefault="00CF587E" w:rsidP="00C62335">
      <w:pPr>
        <w:spacing w:line="276" w:lineRule="auto"/>
        <w:ind w:right="-2" w:firstLine="426"/>
        <w:rPr>
          <w:szCs w:val="28"/>
          <w:lang w:eastAsia="ar-SA"/>
        </w:rPr>
      </w:pPr>
      <w:r w:rsidRPr="00CF587E">
        <w:rPr>
          <w:szCs w:val="28"/>
          <w:lang w:eastAsia="ar-SA"/>
        </w:rPr>
        <w:t>3. Настоящее решение вступает в силу с 01 января 201</w:t>
      </w:r>
      <w:r w:rsidR="00C62335">
        <w:rPr>
          <w:szCs w:val="28"/>
          <w:lang w:eastAsia="ar-SA"/>
        </w:rPr>
        <w:t>8</w:t>
      </w:r>
      <w:r w:rsidRPr="00CF587E">
        <w:rPr>
          <w:szCs w:val="28"/>
          <w:lang w:eastAsia="ar-SA"/>
        </w:rPr>
        <w:t xml:space="preserve"> года.</w:t>
      </w:r>
    </w:p>
    <w:p w:rsidR="00CF587E" w:rsidRPr="00CF587E" w:rsidRDefault="00CF587E" w:rsidP="00C62335">
      <w:pPr>
        <w:spacing w:line="276" w:lineRule="auto"/>
        <w:ind w:right="-2" w:firstLine="426"/>
        <w:rPr>
          <w:szCs w:val="28"/>
          <w:lang w:eastAsia="ar-SA"/>
        </w:rPr>
      </w:pPr>
      <w:r w:rsidRPr="00CF587E">
        <w:rPr>
          <w:szCs w:val="28"/>
          <w:lang w:eastAsia="ar-SA"/>
        </w:rPr>
        <w:t>4. Настоящее решение подлежит официальному опубликованию в средствах массовой информации.</w:t>
      </w:r>
    </w:p>
    <w:p w:rsidR="00CF587E" w:rsidRPr="00CF587E" w:rsidRDefault="00CF587E" w:rsidP="00C62335">
      <w:pPr>
        <w:spacing w:line="276" w:lineRule="auto"/>
        <w:ind w:right="-2" w:firstLine="426"/>
        <w:rPr>
          <w:szCs w:val="28"/>
          <w:lang w:eastAsia="ar-SA"/>
        </w:rPr>
      </w:pPr>
      <w:r w:rsidRPr="00CF587E">
        <w:rPr>
          <w:szCs w:val="28"/>
          <w:lang w:eastAsia="ar-SA"/>
        </w:rPr>
        <w:t>5. Исполнение настоящего решения возложить на администрацию муниципального образования «Котельское сельское поселение».</w:t>
      </w:r>
    </w:p>
    <w:p w:rsidR="00CF587E" w:rsidRPr="00CF587E" w:rsidRDefault="00CF587E" w:rsidP="00C62335">
      <w:pPr>
        <w:spacing w:line="276" w:lineRule="auto"/>
        <w:ind w:right="-2" w:firstLine="426"/>
        <w:rPr>
          <w:szCs w:val="28"/>
          <w:lang w:eastAsia="ar-SA"/>
        </w:rPr>
      </w:pPr>
      <w:r w:rsidRPr="00CF587E">
        <w:rPr>
          <w:szCs w:val="28"/>
          <w:lang w:eastAsia="ar-SA"/>
        </w:rPr>
        <w:t xml:space="preserve">6. </w:t>
      </w:r>
      <w:proofErr w:type="gramStart"/>
      <w:r w:rsidRPr="00CF587E">
        <w:rPr>
          <w:szCs w:val="28"/>
          <w:lang w:eastAsia="ar-SA"/>
        </w:rPr>
        <w:t>Контроль за</w:t>
      </w:r>
      <w:proofErr w:type="gramEnd"/>
      <w:r w:rsidRPr="00CF587E">
        <w:rPr>
          <w:szCs w:val="28"/>
          <w:lang w:eastAsia="ar-SA"/>
        </w:rPr>
        <w:t xml:space="preserve"> исполнением настоящего решения возложить на постоянную депутатскую комиссию по бюджету, налогам и муниципальной собственности  МО «Котельское сельское поселение».</w:t>
      </w:r>
    </w:p>
    <w:p w:rsidR="00CF587E" w:rsidRPr="00CF587E" w:rsidRDefault="00CF587E" w:rsidP="00CF587E">
      <w:pPr>
        <w:ind w:right="-2" w:firstLine="567"/>
        <w:rPr>
          <w:szCs w:val="28"/>
          <w:lang w:eastAsia="ar-SA"/>
        </w:rPr>
      </w:pPr>
    </w:p>
    <w:p w:rsidR="00CF587E" w:rsidRPr="00C62335" w:rsidRDefault="00CF587E" w:rsidP="00C62335">
      <w:pPr>
        <w:ind w:right="-2"/>
        <w:rPr>
          <w:szCs w:val="28"/>
          <w:lang w:eastAsia="ar-SA"/>
        </w:rPr>
      </w:pPr>
      <w:r w:rsidRPr="00C62335">
        <w:rPr>
          <w:szCs w:val="28"/>
          <w:lang w:eastAsia="ar-SA"/>
        </w:rPr>
        <w:t>Глава муниципального образования</w:t>
      </w:r>
    </w:p>
    <w:p w:rsidR="00F755AD" w:rsidRDefault="00CF587E" w:rsidP="000F5666">
      <w:pPr>
        <w:tabs>
          <w:tab w:val="left" w:pos="6495"/>
        </w:tabs>
        <w:ind w:right="-2"/>
      </w:pPr>
      <w:r w:rsidRPr="00C62335">
        <w:rPr>
          <w:szCs w:val="28"/>
          <w:lang w:eastAsia="ar-SA"/>
        </w:rPr>
        <w:t>Котельское  сельское поселение»</w:t>
      </w:r>
      <w:r w:rsidRPr="00CF587E">
        <w:rPr>
          <w:szCs w:val="28"/>
          <w:lang w:eastAsia="ar-SA"/>
        </w:rPr>
        <w:t xml:space="preserve">                                                    </w:t>
      </w:r>
      <w:r w:rsidR="00C62335">
        <w:rPr>
          <w:szCs w:val="28"/>
          <w:lang w:eastAsia="ar-SA"/>
        </w:rPr>
        <w:t xml:space="preserve">       </w:t>
      </w:r>
      <w:r w:rsidRPr="00CF587E">
        <w:rPr>
          <w:szCs w:val="28"/>
          <w:lang w:eastAsia="ar-SA"/>
        </w:rPr>
        <w:t xml:space="preserve">   </w:t>
      </w:r>
      <w:proofErr w:type="spellStart"/>
      <w:r w:rsidRPr="00CF587E">
        <w:rPr>
          <w:szCs w:val="28"/>
          <w:lang w:eastAsia="ar-SA"/>
        </w:rPr>
        <w:t>Н.А.Таршев</w:t>
      </w:r>
      <w:proofErr w:type="spellEnd"/>
      <w:r w:rsidRPr="00CF587E">
        <w:rPr>
          <w:szCs w:val="28"/>
          <w:lang w:eastAsia="ar-SA"/>
        </w:rPr>
        <w:t xml:space="preserve"> </w:t>
      </w:r>
    </w:p>
    <w:sectPr w:rsidR="00F755AD" w:rsidSect="000F5666">
      <w:pgSz w:w="11906" w:h="16838"/>
      <w:pgMar w:top="28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1C1" w:rsidRDefault="00FC31C1" w:rsidP="005049CE">
      <w:r>
        <w:separator/>
      </w:r>
    </w:p>
  </w:endnote>
  <w:endnote w:type="continuationSeparator" w:id="0">
    <w:p w:rsidR="00FC31C1" w:rsidRDefault="00FC31C1" w:rsidP="00504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1C1" w:rsidRDefault="00FC31C1" w:rsidP="005049CE">
      <w:r>
        <w:separator/>
      </w:r>
    </w:p>
  </w:footnote>
  <w:footnote w:type="continuationSeparator" w:id="0">
    <w:p w:rsidR="00FC31C1" w:rsidRDefault="00FC31C1" w:rsidP="005049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441E34"/>
    <w:multiLevelType w:val="multilevel"/>
    <w:tmpl w:val="8D7A2902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50"/>
        </w:tabs>
        <w:ind w:left="25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210"/>
        </w:tabs>
        <w:ind w:left="32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720"/>
        </w:tabs>
        <w:ind w:left="37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A99"/>
    <w:rsid w:val="00020129"/>
    <w:rsid w:val="00085CE0"/>
    <w:rsid w:val="000A51BE"/>
    <w:rsid w:val="000B1ECA"/>
    <w:rsid w:val="000F5666"/>
    <w:rsid w:val="001114F2"/>
    <w:rsid w:val="0013056B"/>
    <w:rsid w:val="00193550"/>
    <w:rsid w:val="001A4A52"/>
    <w:rsid w:val="001F6532"/>
    <w:rsid w:val="002473A5"/>
    <w:rsid w:val="0038375F"/>
    <w:rsid w:val="00460E6E"/>
    <w:rsid w:val="004F2E5A"/>
    <w:rsid w:val="005049CE"/>
    <w:rsid w:val="00507AB0"/>
    <w:rsid w:val="005159AA"/>
    <w:rsid w:val="00520A99"/>
    <w:rsid w:val="00555BEE"/>
    <w:rsid w:val="00567ECC"/>
    <w:rsid w:val="006234E2"/>
    <w:rsid w:val="008334A4"/>
    <w:rsid w:val="00851896"/>
    <w:rsid w:val="008F0D72"/>
    <w:rsid w:val="00913B57"/>
    <w:rsid w:val="0093057E"/>
    <w:rsid w:val="009911CB"/>
    <w:rsid w:val="009D5994"/>
    <w:rsid w:val="00B43F4F"/>
    <w:rsid w:val="00C32153"/>
    <w:rsid w:val="00C62335"/>
    <w:rsid w:val="00CF587E"/>
    <w:rsid w:val="00D00DDB"/>
    <w:rsid w:val="00D36056"/>
    <w:rsid w:val="00D96C5E"/>
    <w:rsid w:val="00DF497C"/>
    <w:rsid w:val="00E10511"/>
    <w:rsid w:val="00EC6592"/>
    <w:rsid w:val="00F41D93"/>
    <w:rsid w:val="00F755AD"/>
    <w:rsid w:val="00FC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3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5A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55A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5049C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049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049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049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3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5A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55A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5049C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049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049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049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Антонина</cp:lastModifiedBy>
  <cp:revision>20</cp:revision>
  <cp:lastPrinted>2018-05-03T06:47:00Z</cp:lastPrinted>
  <dcterms:created xsi:type="dcterms:W3CDTF">2016-09-14T05:08:00Z</dcterms:created>
  <dcterms:modified xsi:type="dcterms:W3CDTF">2018-05-03T06:47:00Z</dcterms:modified>
</cp:coreProperties>
</file>