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57F" w:rsidRDefault="0013757F" w:rsidP="0013757F">
      <w:pPr>
        <w:jc w:val="center"/>
      </w:pPr>
      <w:r>
        <w:rPr>
          <w:noProof/>
          <w:sz w:val="24"/>
          <w:szCs w:val="24"/>
          <w:lang w:eastAsia="ru-RU"/>
        </w:rPr>
        <w:drawing>
          <wp:inline distT="0" distB="0" distL="0" distR="0" wp14:anchorId="0A45C482" wp14:editId="31906B52">
            <wp:extent cx="742950" cy="876300"/>
            <wp:effectExtent l="0" t="0" r="0" b="0"/>
            <wp:docPr id="1" name="Рисунок 1" descr="котлы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отлы_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757F" w:rsidRPr="00221C88" w:rsidRDefault="0013757F" w:rsidP="0013757F">
      <w:pPr>
        <w:spacing w:after="0" w:line="240" w:lineRule="auto"/>
        <w:ind w:right="247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221C8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Совет депутатов </w:t>
      </w:r>
    </w:p>
    <w:p w:rsidR="0013757F" w:rsidRPr="003F0213" w:rsidRDefault="0013757F" w:rsidP="0013757F">
      <w:pPr>
        <w:spacing w:after="0" w:line="240" w:lineRule="auto"/>
        <w:ind w:right="247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21C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3F021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МО «Котельское сельское поселение» </w:t>
      </w:r>
    </w:p>
    <w:p w:rsidR="0013757F" w:rsidRPr="003F0213" w:rsidRDefault="0013757F" w:rsidP="0013757F">
      <w:pPr>
        <w:spacing w:after="0" w:line="240" w:lineRule="auto"/>
        <w:ind w:right="247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3F021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Кингисеппского муниципального района </w:t>
      </w:r>
    </w:p>
    <w:p w:rsidR="0013757F" w:rsidRDefault="0013757F" w:rsidP="0013757F">
      <w:pPr>
        <w:spacing w:after="0" w:line="240" w:lineRule="auto"/>
        <w:ind w:right="247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3F021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Ленинградской области</w:t>
      </w:r>
    </w:p>
    <w:p w:rsidR="0013757F" w:rsidRPr="003F0213" w:rsidRDefault="0013757F" w:rsidP="0013757F">
      <w:pPr>
        <w:spacing w:after="0" w:line="240" w:lineRule="auto"/>
        <w:ind w:right="247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(ч</w:t>
      </w:r>
      <w:r w:rsidRPr="003F0213">
        <w:rPr>
          <w:rFonts w:ascii="Times New Roman" w:eastAsia="Times New Roman" w:hAnsi="Times New Roman" w:cs="Times New Roman"/>
          <w:sz w:val="28"/>
          <w:szCs w:val="20"/>
          <w:lang w:eastAsia="ru-RU"/>
        </w:rPr>
        <w:t>етвертого созыва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</w:p>
    <w:p w:rsidR="0013757F" w:rsidRPr="00221C88" w:rsidRDefault="0013757F" w:rsidP="0013757F">
      <w:pPr>
        <w:spacing w:after="0" w:line="240" w:lineRule="auto"/>
        <w:ind w:right="247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3757F" w:rsidRDefault="0013757F" w:rsidP="0013757F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</w:pPr>
      <w:r w:rsidRPr="00221C88"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  <w:t xml:space="preserve">                                            Решение</w:t>
      </w:r>
      <w:r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  <w:t xml:space="preserve"> </w:t>
      </w:r>
    </w:p>
    <w:p w:rsidR="0013757F" w:rsidRPr="00221C88" w:rsidRDefault="0013757F" w:rsidP="0013757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057558" w:rsidRPr="00050512" w:rsidRDefault="0013757F" w:rsidP="00057558">
      <w:pPr>
        <w:spacing w:after="0" w:line="276" w:lineRule="auto"/>
        <w:ind w:right="24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05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18.05</w:t>
      </w:r>
      <w:r w:rsidR="00050512" w:rsidRPr="000505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.2021 года № 138</w:t>
      </w:r>
    </w:p>
    <w:p w:rsidR="00057558" w:rsidRDefault="00057558" w:rsidP="00057558">
      <w:pPr>
        <w:spacing w:after="0" w:line="276" w:lineRule="auto"/>
        <w:ind w:right="2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757F" w:rsidRDefault="0013757F" w:rsidP="00057558">
      <w:pPr>
        <w:spacing w:after="0" w:line="276" w:lineRule="auto"/>
        <w:ind w:right="24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рассмотрении </w:t>
      </w:r>
      <w:r w:rsidRPr="0013757F">
        <w:rPr>
          <w:rFonts w:ascii="Times New Roman" w:hAnsi="Times New Roman" w:cs="Times New Roman"/>
          <w:sz w:val="28"/>
          <w:szCs w:val="28"/>
        </w:rPr>
        <w:t>представления Кингисеппского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13757F">
        <w:rPr>
          <w:rFonts w:ascii="Times New Roman" w:hAnsi="Times New Roman" w:cs="Times New Roman"/>
          <w:sz w:val="28"/>
          <w:szCs w:val="28"/>
        </w:rPr>
        <w:t xml:space="preserve"> городского прокурора от 12.04.2021 года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Pr="0013757F">
        <w:rPr>
          <w:rFonts w:ascii="Times New Roman" w:hAnsi="Times New Roman" w:cs="Times New Roman"/>
          <w:sz w:val="28"/>
          <w:szCs w:val="28"/>
        </w:rPr>
        <w:t xml:space="preserve"> исх. №86-02-2021 об устранении нарушений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13757F">
        <w:rPr>
          <w:rFonts w:ascii="Times New Roman" w:hAnsi="Times New Roman" w:cs="Times New Roman"/>
          <w:sz w:val="28"/>
          <w:szCs w:val="28"/>
        </w:rPr>
        <w:t xml:space="preserve">федерального законодательства в сфере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Pr="0013757F">
        <w:rPr>
          <w:rFonts w:ascii="Times New Roman" w:hAnsi="Times New Roman" w:cs="Times New Roman"/>
          <w:sz w:val="28"/>
          <w:szCs w:val="28"/>
        </w:rPr>
        <w:t xml:space="preserve">нарушений законодательства о противодействии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13757F">
        <w:rPr>
          <w:rFonts w:ascii="Times New Roman" w:hAnsi="Times New Roman" w:cs="Times New Roman"/>
          <w:sz w:val="28"/>
          <w:szCs w:val="28"/>
        </w:rPr>
        <w:t>коррупции</w:t>
      </w:r>
    </w:p>
    <w:p w:rsidR="0013757F" w:rsidRDefault="0013757F" w:rsidP="0013757F">
      <w:pPr>
        <w:spacing w:after="0" w:line="276" w:lineRule="auto"/>
        <w:ind w:right="247"/>
        <w:rPr>
          <w:rFonts w:ascii="Times New Roman" w:hAnsi="Times New Roman" w:cs="Times New Roman"/>
          <w:sz w:val="28"/>
          <w:szCs w:val="28"/>
        </w:rPr>
      </w:pPr>
    </w:p>
    <w:p w:rsidR="0013757F" w:rsidRDefault="006B3CB8" w:rsidP="0013757F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Руководствуясь </w:t>
      </w:r>
      <w:r w:rsidR="0013757F" w:rsidRPr="006B3CB8">
        <w:rPr>
          <w:rFonts w:ascii="Times New Roman" w:hAnsi="Times New Roman" w:cs="Times New Roman"/>
          <w:sz w:val="28"/>
          <w:szCs w:val="28"/>
        </w:rPr>
        <w:t>статьей 10 Федерального закона от 25 декабря 2008 г</w:t>
      </w:r>
      <w:r>
        <w:rPr>
          <w:rFonts w:ascii="Times New Roman" w:hAnsi="Times New Roman" w:cs="Times New Roman"/>
          <w:sz w:val="28"/>
          <w:szCs w:val="28"/>
        </w:rPr>
        <w:t xml:space="preserve">ода </w:t>
      </w:r>
      <w:r w:rsidR="0013757F" w:rsidRPr="006B3CB8">
        <w:rPr>
          <w:rFonts w:ascii="Times New Roman" w:hAnsi="Times New Roman" w:cs="Times New Roman"/>
          <w:sz w:val="28"/>
          <w:szCs w:val="28"/>
        </w:rPr>
        <w:t xml:space="preserve"> № 273-ФЗ «О противодействии коррупции»</w:t>
      </w:r>
      <w:r>
        <w:rPr>
          <w:rFonts w:ascii="Times New Roman" w:hAnsi="Times New Roman" w:cs="Times New Roman"/>
          <w:sz w:val="28"/>
          <w:szCs w:val="28"/>
        </w:rPr>
        <w:t xml:space="preserve">, решением </w:t>
      </w:r>
      <w:r w:rsidR="0013757F" w:rsidRPr="006B3CB8">
        <w:rPr>
          <w:rFonts w:ascii="Times New Roman" w:hAnsi="Times New Roman" w:cs="Times New Roman"/>
          <w:sz w:val="28"/>
          <w:szCs w:val="28"/>
          <w:shd w:val="clear" w:color="auto" w:fill="FFFFFF"/>
        </w:rPr>
        <w:t>ВС РФ от 22.10.2020 года по делу №</w:t>
      </w:r>
      <w:r w:rsidR="000575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3757F" w:rsidRPr="006B3CB8">
        <w:rPr>
          <w:rFonts w:ascii="Times New Roman" w:hAnsi="Times New Roman" w:cs="Times New Roman"/>
          <w:sz w:val="28"/>
          <w:szCs w:val="28"/>
          <w:shd w:val="clear" w:color="auto" w:fill="FFFFFF"/>
        </w:rPr>
        <w:t>АКПИ20-536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13757F" w:rsidRPr="006B3C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постановлени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ем</w:t>
      </w:r>
      <w:r w:rsidR="0013757F" w:rsidRPr="006B3C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Пленума Верховного Суда Российской Федерации от 25 декабря 2018 года № 50 «О практике рассмотрения судами дел об оспаривании нормативных правовых актов и актов, содержащих разъяснения законодательства и обладающих нормативными свойствами»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учитывая решение</w:t>
      </w:r>
      <w:r w:rsidR="0013757F" w:rsidRPr="0013757F">
        <w:rPr>
          <w:rFonts w:ascii="Times New Roman" w:hAnsi="Times New Roman" w:cs="Times New Roman"/>
          <w:sz w:val="28"/>
          <w:szCs w:val="28"/>
        </w:rPr>
        <w:t xml:space="preserve">  </w:t>
      </w:r>
      <w:r w:rsidR="0013757F" w:rsidRPr="0013757F">
        <w:rPr>
          <w:rFonts w:ascii="Times New Roman" w:hAnsi="Times New Roman" w:cs="Times New Roman"/>
          <w:bCs/>
          <w:sz w:val="28"/>
          <w:szCs w:val="28"/>
        </w:rPr>
        <w:t>комиссии по соблюдению лицами, замещающими муниципальные должности в Совете депутатов МО «Котельское сельское поселение» и лицом, замещающим должность главы администрации МО «Котельское сельское поселение» ограничений, запретов, исполнения обязанностей, установленных законодательством в целях противодействия коррупции</w:t>
      </w:r>
      <w:r w:rsidR="00057558">
        <w:rPr>
          <w:rFonts w:ascii="Times New Roman" w:hAnsi="Times New Roman" w:cs="Times New Roman"/>
          <w:bCs/>
          <w:sz w:val="28"/>
          <w:szCs w:val="28"/>
        </w:rPr>
        <w:t xml:space="preserve"> от 27.04.2021 года, Совет депутатов </w:t>
      </w:r>
      <w:r w:rsidR="00057558" w:rsidRPr="0013757F">
        <w:rPr>
          <w:rFonts w:ascii="Times New Roman" w:hAnsi="Times New Roman" w:cs="Times New Roman"/>
          <w:bCs/>
          <w:sz w:val="28"/>
          <w:szCs w:val="28"/>
        </w:rPr>
        <w:t>МО «Котельское сельское поселение»</w:t>
      </w:r>
    </w:p>
    <w:p w:rsidR="00057558" w:rsidRDefault="00057558" w:rsidP="0013757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57558">
        <w:rPr>
          <w:rFonts w:ascii="Times New Roman" w:hAnsi="Times New Roman" w:cs="Times New Roman"/>
          <w:b/>
          <w:bCs/>
          <w:sz w:val="28"/>
          <w:szCs w:val="28"/>
        </w:rPr>
        <w:t>РЕШИЛ:</w:t>
      </w:r>
    </w:p>
    <w:p w:rsidR="00057558" w:rsidRDefault="00057558" w:rsidP="00057558">
      <w:pPr>
        <w:pStyle w:val="a5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57558">
        <w:rPr>
          <w:rFonts w:ascii="Times New Roman" w:hAnsi="Times New Roman" w:cs="Times New Roman"/>
          <w:sz w:val="28"/>
          <w:szCs w:val="28"/>
        </w:rPr>
        <w:t>Представление Кингисеппского городско</w:t>
      </w:r>
      <w:r w:rsidR="00C25041">
        <w:rPr>
          <w:rFonts w:ascii="Times New Roman" w:hAnsi="Times New Roman" w:cs="Times New Roman"/>
          <w:sz w:val="28"/>
          <w:szCs w:val="28"/>
        </w:rPr>
        <w:t>го прокурора от 12.04.2021 года</w:t>
      </w:r>
      <w:bookmarkStart w:id="0" w:name="_GoBack"/>
      <w:bookmarkEnd w:id="0"/>
      <w:r w:rsidRPr="00057558">
        <w:rPr>
          <w:rFonts w:ascii="Times New Roman" w:hAnsi="Times New Roman" w:cs="Times New Roman"/>
          <w:sz w:val="28"/>
          <w:szCs w:val="28"/>
        </w:rPr>
        <w:t xml:space="preserve"> исх. №86-02-2021 об устранении нарушений федерального законодательства в сфере нарушений законодательства о противодействии коррупции отклонить.</w:t>
      </w:r>
    </w:p>
    <w:p w:rsidR="00057558" w:rsidRPr="00057558" w:rsidRDefault="006D2326" w:rsidP="00057558">
      <w:pPr>
        <w:pStyle w:val="a5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 результатам рассмотрения п</w:t>
      </w:r>
      <w:r w:rsidRPr="00057558">
        <w:rPr>
          <w:rFonts w:ascii="Times New Roman" w:hAnsi="Times New Roman" w:cs="Times New Roman"/>
          <w:sz w:val="28"/>
          <w:szCs w:val="28"/>
        </w:rPr>
        <w:t>редставлени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057558">
        <w:rPr>
          <w:rFonts w:ascii="Times New Roman" w:hAnsi="Times New Roman" w:cs="Times New Roman"/>
          <w:sz w:val="28"/>
          <w:szCs w:val="28"/>
        </w:rPr>
        <w:t xml:space="preserve"> Кингисеппского городско</w:t>
      </w:r>
      <w:r w:rsidR="00C25041">
        <w:rPr>
          <w:rFonts w:ascii="Times New Roman" w:hAnsi="Times New Roman" w:cs="Times New Roman"/>
          <w:sz w:val="28"/>
          <w:szCs w:val="28"/>
        </w:rPr>
        <w:t>го прокурора от 12.04.2021 года</w:t>
      </w:r>
      <w:r w:rsidRPr="00057558">
        <w:rPr>
          <w:rFonts w:ascii="Times New Roman" w:hAnsi="Times New Roman" w:cs="Times New Roman"/>
          <w:sz w:val="28"/>
          <w:szCs w:val="28"/>
        </w:rPr>
        <w:t xml:space="preserve"> исх. №86-02-2021 об устранении нарушений федерального законодательства в сфере нарушений законодательства о противодействии коррупции</w:t>
      </w:r>
      <w:r>
        <w:rPr>
          <w:rFonts w:ascii="Times New Roman" w:hAnsi="Times New Roman" w:cs="Times New Roman"/>
          <w:sz w:val="28"/>
          <w:szCs w:val="28"/>
        </w:rPr>
        <w:t xml:space="preserve"> в течении трех дней направить Кингисеппскому городскому прокурору мотивированные возражения.</w:t>
      </w:r>
    </w:p>
    <w:p w:rsidR="00057558" w:rsidRDefault="00057558" w:rsidP="00057558">
      <w:pPr>
        <w:pStyle w:val="a5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решения возложить на главу МО </w:t>
      </w:r>
      <w:r w:rsidR="00C25041">
        <w:rPr>
          <w:rFonts w:ascii="Times New Roman" w:hAnsi="Times New Roman" w:cs="Times New Roman"/>
          <w:sz w:val="28"/>
          <w:szCs w:val="28"/>
        </w:rPr>
        <w:t>«Котельское сельское поселение»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Н.А. </w:t>
      </w:r>
    </w:p>
    <w:p w:rsidR="00057558" w:rsidRDefault="00057558" w:rsidP="0005755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7558" w:rsidRDefault="00057558" w:rsidP="000575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                                    Н.А.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Таршев</w:t>
      </w:r>
      <w:proofErr w:type="spellEnd"/>
    </w:p>
    <w:p w:rsidR="006D2326" w:rsidRDefault="006D2326" w:rsidP="0005755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A4564" w:rsidRDefault="006A4564" w:rsidP="00C25041"/>
    <w:sectPr w:rsidR="006A45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CB04E8"/>
    <w:multiLevelType w:val="hybridMultilevel"/>
    <w:tmpl w:val="78500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079"/>
    <w:rsid w:val="000469AB"/>
    <w:rsid w:val="00050512"/>
    <w:rsid w:val="00057558"/>
    <w:rsid w:val="000A1FC6"/>
    <w:rsid w:val="0013757F"/>
    <w:rsid w:val="002D68D7"/>
    <w:rsid w:val="004218A6"/>
    <w:rsid w:val="00616DCB"/>
    <w:rsid w:val="006A4564"/>
    <w:rsid w:val="006B3CB8"/>
    <w:rsid w:val="006D2326"/>
    <w:rsid w:val="00763A9E"/>
    <w:rsid w:val="008D57B1"/>
    <w:rsid w:val="00A92079"/>
    <w:rsid w:val="00AA57E5"/>
    <w:rsid w:val="00B23E3C"/>
    <w:rsid w:val="00C25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798EA8-BC49-4838-887B-75B5DA8F0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57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75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757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57558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2D68D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6CAE28-9E03-43AD-B318-755393A95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Марина Михайлова</cp:lastModifiedBy>
  <cp:revision>10</cp:revision>
  <cp:lastPrinted>2021-05-21T06:04:00Z</cp:lastPrinted>
  <dcterms:created xsi:type="dcterms:W3CDTF">2021-05-20T06:23:00Z</dcterms:created>
  <dcterms:modified xsi:type="dcterms:W3CDTF">2021-05-21T06:10:00Z</dcterms:modified>
</cp:coreProperties>
</file>