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0EE" w:rsidRPr="00EB0B7C" w:rsidRDefault="00D230EE" w:rsidP="00D230EE">
      <w:pPr>
        <w:spacing w:after="160" w:line="256" w:lineRule="auto"/>
        <w:jc w:val="center"/>
        <w:rPr>
          <w:rFonts w:ascii="Times New Roman" w:eastAsia="Calibri" w:hAnsi="Times New Roman" w:cs="Times New Roman"/>
          <w:sz w:val="24"/>
          <w:szCs w:val="24"/>
        </w:rPr>
      </w:pPr>
      <w:r w:rsidRPr="00EB0B7C">
        <w:rPr>
          <w:rFonts w:ascii="Times New Roman" w:eastAsia="Calibri" w:hAnsi="Times New Roman" w:cs="Times New Roman"/>
          <w:noProof/>
          <w:sz w:val="24"/>
          <w:szCs w:val="24"/>
          <w:lang w:eastAsia="ru-RU"/>
        </w:rPr>
        <w:drawing>
          <wp:inline distT="0" distB="0" distL="0" distR="0" wp14:anchorId="1E0F3E79" wp14:editId="49DC64B9">
            <wp:extent cx="742950" cy="876300"/>
            <wp:effectExtent l="0" t="0" r="0" b="0"/>
            <wp:docPr id="1" name="Рисунок 1" descr="котл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тлы_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42950" cy="876300"/>
                    </a:xfrm>
                    <a:prstGeom prst="rect">
                      <a:avLst/>
                    </a:prstGeom>
                    <a:noFill/>
                    <a:ln>
                      <a:noFill/>
                    </a:ln>
                  </pic:spPr>
                </pic:pic>
              </a:graphicData>
            </a:graphic>
          </wp:inline>
        </w:drawing>
      </w:r>
    </w:p>
    <w:p w:rsidR="00D230EE" w:rsidRPr="00EB0B7C" w:rsidRDefault="00D230EE" w:rsidP="00D230EE">
      <w:pPr>
        <w:keepNext/>
        <w:spacing w:after="0" w:line="240" w:lineRule="auto"/>
        <w:jc w:val="center"/>
        <w:outlineLvl w:val="1"/>
        <w:rPr>
          <w:rFonts w:ascii="Times New Roman" w:eastAsia="Times New Roman" w:hAnsi="Times New Roman" w:cs="Times New Roman"/>
          <w:sz w:val="24"/>
          <w:szCs w:val="24"/>
        </w:rPr>
      </w:pPr>
      <w:r w:rsidRPr="00EB0B7C">
        <w:rPr>
          <w:rFonts w:ascii="Times New Roman" w:eastAsia="Times New Roman" w:hAnsi="Times New Roman" w:cs="Times New Roman"/>
          <w:sz w:val="24"/>
          <w:szCs w:val="24"/>
        </w:rPr>
        <w:t>Администрация муниципального образования</w:t>
      </w:r>
    </w:p>
    <w:p w:rsidR="00D230EE" w:rsidRPr="00EB0B7C" w:rsidRDefault="00D230EE" w:rsidP="00D230EE">
      <w:pPr>
        <w:spacing w:after="0" w:line="240" w:lineRule="auto"/>
        <w:jc w:val="center"/>
        <w:rPr>
          <w:rFonts w:ascii="Times New Roman" w:eastAsia="Times New Roman" w:hAnsi="Times New Roman" w:cs="Times New Roman"/>
          <w:b/>
          <w:bCs/>
          <w:sz w:val="24"/>
          <w:szCs w:val="24"/>
        </w:rPr>
      </w:pPr>
      <w:r w:rsidRPr="00EB0B7C">
        <w:rPr>
          <w:rFonts w:ascii="Times New Roman" w:eastAsia="Times New Roman" w:hAnsi="Times New Roman" w:cs="Times New Roman"/>
          <w:b/>
          <w:bCs/>
          <w:sz w:val="24"/>
          <w:szCs w:val="24"/>
        </w:rPr>
        <w:t>«</w:t>
      </w:r>
      <w:proofErr w:type="spellStart"/>
      <w:r w:rsidRPr="00EB0B7C">
        <w:rPr>
          <w:rFonts w:ascii="Times New Roman" w:eastAsia="Times New Roman" w:hAnsi="Times New Roman" w:cs="Times New Roman"/>
          <w:b/>
          <w:bCs/>
          <w:sz w:val="24"/>
          <w:szCs w:val="24"/>
        </w:rPr>
        <w:t>Котельское</w:t>
      </w:r>
      <w:proofErr w:type="spellEnd"/>
      <w:r w:rsidRPr="00EB0B7C">
        <w:rPr>
          <w:rFonts w:ascii="Times New Roman" w:eastAsia="Times New Roman" w:hAnsi="Times New Roman" w:cs="Times New Roman"/>
          <w:b/>
          <w:bCs/>
          <w:sz w:val="24"/>
          <w:szCs w:val="24"/>
        </w:rPr>
        <w:t xml:space="preserve"> сельское поселение»</w:t>
      </w:r>
    </w:p>
    <w:p w:rsidR="00D230EE" w:rsidRPr="00EB0B7C" w:rsidRDefault="00D230EE" w:rsidP="00D230EE">
      <w:pPr>
        <w:spacing w:after="0" w:line="240" w:lineRule="auto"/>
        <w:jc w:val="center"/>
        <w:rPr>
          <w:rFonts w:ascii="Times New Roman" w:eastAsia="Times New Roman" w:hAnsi="Times New Roman" w:cs="Times New Roman"/>
          <w:sz w:val="24"/>
          <w:szCs w:val="24"/>
        </w:rPr>
      </w:pPr>
      <w:proofErr w:type="spellStart"/>
      <w:r w:rsidRPr="00EB0B7C">
        <w:rPr>
          <w:rFonts w:ascii="Times New Roman" w:eastAsia="Times New Roman" w:hAnsi="Times New Roman" w:cs="Times New Roman"/>
          <w:sz w:val="24"/>
          <w:szCs w:val="24"/>
        </w:rPr>
        <w:t>Кингисеппского</w:t>
      </w:r>
      <w:proofErr w:type="spellEnd"/>
      <w:r w:rsidRPr="00EB0B7C">
        <w:rPr>
          <w:rFonts w:ascii="Times New Roman" w:eastAsia="Times New Roman" w:hAnsi="Times New Roman" w:cs="Times New Roman"/>
          <w:sz w:val="24"/>
          <w:szCs w:val="24"/>
        </w:rPr>
        <w:t xml:space="preserve"> муниципального района Ленинградской области</w:t>
      </w:r>
    </w:p>
    <w:p w:rsidR="00D230EE" w:rsidRPr="00EB0B7C" w:rsidRDefault="00D230EE" w:rsidP="00D230EE">
      <w:pPr>
        <w:keepNext/>
        <w:spacing w:before="240" w:after="60" w:line="240" w:lineRule="auto"/>
        <w:jc w:val="center"/>
        <w:outlineLvl w:val="3"/>
        <w:rPr>
          <w:rFonts w:ascii="Times New Roman" w:eastAsia="Times New Roman" w:hAnsi="Times New Roman" w:cs="Times New Roman"/>
          <w:b/>
          <w:bCs/>
          <w:sz w:val="24"/>
          <w:szCs w:val="24"/>
        </w:rPr>
      </w:pPr>
      <w:r w:rsidRPr="00EB0B7C">
        <w:rPr>
          <w:rFonts w:ascii="Times New Roman" w:eastAsia="Times New Roman" w:hAnsi="Times New Roman" w:cs="Times New Roman"/>
          <w:b/>
          <w:bCs/>
          <w:sz w:val="24"/>
          <w:szCs w:val="24"/>
        </w:rPr>
        <w:t xml:space="preserve">ПОСТАНОВЛЕНИЕ </w:t>
      </w:r>
    </w:p>
    <w:p w:rsidR="00D230EE" w:rsidRPr="00EB0B7C" w:rsidRDefault="00D230EE" w:rsidP="00D230EE">
      <w:pPr>
        <w:keepNext/>
        <w:spacing w:after="0" w:line="240" w:lineRule="auto"/>
        <w:outlineLvl w:val="0"/>
        <w:rPr>
          <w:rFonts w:ascii="Times New Roman" w:eastAsia="Times New Roman" w:hAnsi="Times New Roman" w:cs="Times New Roman"/>
          <w:b/>
          <w:bCs/>
          <w:sz w:val="24"/>
          <w:szCs w:val="24"/>
        </w:rPr>
      </w:pPr>
      <w:r w:rsidRPr="00EB0B7C">
        <w:rPr>
          <w:rFonts w:ascii="Times New Roman" w:eastAsia="Times New Roman" w:hAnsi="Times New Roman" w:cs="Times New Roman"/>
          <w:b/>
          <w:bCs/>
          <w:sz w:val="24"/>
          <w:szCs w:val="24"/>
        </w:rPr>
        <w:t xml:space="preserve"> от </w:t>
      </w:r>
      <w:r w:rsidR="00EB0B7C" w:rsidRPr="00EB0B7C">
        <w:rPr>
          <w:rFonts w:ascii="Times New Roman" w:eastAsia="Times New Roman" w:hAnsi="Times New Roman" w:cs="Times New Roman"/>
          <w:b/>
          <w:bCs/>
          <w:sz w:val="24"/>
          <w:szCs w:val="24"/>
        </w:rPr>
        <w:t>04.10.2022 г. № 239</w:t>
      </w:r>
    </w:p>
    <w:p w:rsidR="00D230EE" w:rsidRPr="00EB0B7C" w:rsidRDefault="00D230EE" w:rsidP="00D230EE">
      <w:pPr>
        <w:keepNext/>
        <w:spacing w:after="0" w:line="240" w:lineRule="auto"/>
        <w:outlineLvl w:val="0"/>
        <w:rPr>
          <w:rFonts w:ascii="Times New Roman" w:eastAsia="Times New Roman" w:hAnsi="Times New Roman" w:cs="Times New Roman"/>
          <w:bCs/>
          <w:sz w:val="24"/>
          <w:szCs w:val="24"/>
        </w:rPr>
      </w:pPr>
    </w:p>
    <w:p w:rsidR="00D230EE" w:rsidRPr="00EB0B7C" w:rsidRDefault="00D230EE" w:rsidP="00D230EE">
      <w:pPr>
        <w:keepNext/>
        <w:spacing w:after="0" w:line="240" w:lineRule="auto"/>
        <w:outlineLvl w:val="0"/>
        <w:rPr>
          <w:rFonts w:ascii="Times New Roman" w:eastAsia="Calibri" w:hAnsi="Times New Roman" w:cs="Times New Roman"/>
          <w:sz w:val="24"/>
          <w:szCs w:val="24"/>
        </w:rPr>
      </w:pPr>
      <w:r w:rsidRPr="00EB0B7C">
        <w:rPr>
          <w:rFonts w:ascii="Times New Roman" w:eastAsia="Calibri" w:hAnsi="Times New Roman" w:cs="Times New Roman"/>
          <w:sz w:val="24"/>
          <w:szCs w:val="24"/>
        </w:rPr>
        <w:t xml:space="preserve">Об утверждении административного регламента предоставления </w:t>
      </w:r>
    </w:p>
    <w:p w:rsidR="00D230EE" w:rsidRPr="00EB0B7C" w:rsidRDefault="00D230EE" w:rsidP="00D230EE">
      <w:pPr>
        <w:keepNext/>
        <w:spacing w:after="0" w:line="240" w:lineRule="auto"/>
        <w:outlineLvl w:val="0"/>
        <w:rPr>
          <w:rFonts w:ascii="Times New Roman" w:eastAsia="Calibri" w:hAnsi="Times New Roman" w:cs="Times New Roman"/>
          <w:sz w:val="24"/>
          <w:szCs w:val="24"/>
        </w:rPr>
      </w:pPr>
      <w:r w:rsidRPr="00EB0B7C">
        <w:rPr>
          <w:rFonts w:ascii="Times New Roman" w:eastAsia="Calibri" w:hAnsi="Times New Roman" w:cs="Times New Roman"/>
          <w:sz w:val="24"/>
          <w:szCs w:val="24"/>
        </w:rPr>
        <w:t>администрацией муниципального образования «</w:t>
      </w:r>
      <w:proofErr w:type="spellStart"/>
      <w:r w:rsidRPr="00EB0B7C">
        <w:rPr>
          <w:rFonts w:ascii="Times New Roman" w:eastAsia="Calibri" w:hAnsi="Times New Roman" w:cs="Times New Roman"/>
          <w:sz w:val="24"/>
          <w:szCs w:val="24"/>
        </w:rPr>
        <w:t>Котельское</w:t>
      </w:r>
      <w:proofErr w:type="spellEnd"/>
      <w:r w:rsidRPr="00EB0B7C">
        <w:rPr>
          <w:rFonts w:ascii="Times New Roman" w:eastAsia="Calibri" w:hAnsi="Times New Roman" w:cs="Times New Roman"/>
          <w:sz w:val="24"/>
          <w:szCs w:val="24"/>
        </w:rPr>
        <w:t xml:space="preserve"> </w:t>
      </w:r>
    </w:p>
    <w:p w:rsidR="00D230EE" w:rsidRPr="00EB0B7C" w:rsidRDefault="00D230EE" w:rsidP="00D230EE">
      <w:pPr>
        <w:keepNext/>
        <w:spacing w:after="0" w:line="240" w:lineRule="auto"/>
        <w:outlineLvl w:val="0"/>
        <w:rPr>
          <w:rFonts w:ascii="Times New Roman" w:eastAsia="Calibri" w:hAnsi="Times New Roman" w:cs="Times New Roman"/>
          <w:sz w:val="24"/>
          <w:szCs w:val="24"/>
        </w:rPr>
      </w:pPr>
      <w:r w:rsidRPr="00EB0B7C">
        <w:rPr>
          <w:rFonts w:ascii="Times New Roman" w:eastAsia="Calibri" w:hAnsi="Times New Roman" w:cs="Times New Roman"/>
          <w:sz w:val="24"/>
          <w:szCs w:val="24"/>
        </w:rPr>
        <w:t xml:space="preserve">сельское поселение» </w:t>
      </w:r>
      <w:proofErr w:type="spellStart"/>
      <w:r w:rsidRPr="00EB0B7C">
        <w:rPr>
          <w:rFonts w:ascii="Times New Roman" w:eastAsia="Calibri" w:hAnsi="Times New Roman" w:cs="Times New Roman"/>
          <w:sz w:val="24"/>
          <w:szCs w:val="24"/>
        </w:rPr>
        <w:t>Кингисеппского</w:t>
      </w:r>
      <w:proofErr w:type="spellEnd"/>
      <w:r w:rsidRPr="00EB0B7C">
        <w:rPr>
          <w:rFonts w:ascii="Times New Roman" w:eastAsia="Calibri" w:hAnsi="Times New Roman" w:cs="Times New Roman"/>
          <w:sz w:val="24"/>
          <w:szCs w:val="24"/>
        </w:rPr>
        <w:t xml:space="preserve"> муниципального района </w:t>
      </w:r>
    </w:p>
    <w:p w:rsidR="00D230EE" w:rsidRPr="00EB0B7C" w:rsidRDefault="00D230EE" w:rsidP="00D230EE">
      <w:pPr>
        <w:keepNext/>
        <w:spacing w:after="0" w:line="240" w:lineRule="auto"/>
        <w:outlineLvl w:val="0"/>
        <w:rPr>
          <w:rFonts w:ascii="Times New Roman" w:eastAsia="Calibri" w:hAnsi="Times New Roman" w:cs="Times New Roman"/>
          <w:sz w:val="24"/>
          <w:szCs w:val="24"/>
        </w:rPr>
      </w:pPr>
      <w:r w:rsidRPr="00EB0B7C">
        <w:rPr>
          <w:rFonts w:ascii="Times New Roman" w:eastAsia="Calibri" w:hAnsi="Times New Roman" w:cs="Times New Roman"/>
          <w:sz w:val="24"/>
          <w:szCs w:val="24"/>
        </w:rPr>
        <w:t>Ленинградской области муниципальной услуги «</w:t>
      </w:r>
      <w:proofErr w:type="gramStart"/>
      <w:r w:rsidRPr="00EB0B7C">
        <w:rPr>
          <w:rFonts w:ascii="Times New Roman" w:eastAsia="Calibri" w:hAnsi="Times New Roman" w:cs="Times New Roman"/>
          <w:sz w:val="24"/>
          <w:szCs w:val="24"/>
        </w:rPr>
        <w:t>Предварительное</w:t>
      </w:r>
      <w:proofErr w:type="gramEnd"/>
    </w:p>
    <w:p w:rsidR="00D230EE" w:rsidRPr="00EB0B7C" w:rsidRDefault="00D230EE" w:rsidP="00D230EE">
      <w:pPr>
        <w:keepNext/>
        <w:spacing w:after="0" w:line="240" w:lineRule="auto"/>
        <w:outlineLvl w:val="0"/>
        <w:rPr>
          <w:rFonts w:ascii="Times New Roman" w:eastAsia="Calibri" w:hAnsi="Times New Roman" w:cs="Times New Roman"/>
          <w:sz w:val="24"/>
          <w:szCs w:val="24"/>
        </w:rPr>
      </w:pPr>
      <w:r w:rsidRPr="00EB0B7C">
        <w:rPr>
          <w:rFonts w:ascii="Times New Roman" w:eastAsia="Calibri" w:hAnsi="Times New Roman" w:cs="Times New Roman"/>
          <w:sz w:val="24"/>
          <w:szCs w:val="24"/>
        </w:rPr>
        <w:t xml:space="preserve"> согласование предоставления земельного участка, находящегося</w:t>
      </w:r>
    </w:p>
    <w:p w:rsidR="00D230EE" w:rsidRPr="00EB0B7C" w:rsidRDefault="00D230EE" w:rsidP="00D230EE">
      <w:pPr>
        <w:keepNext/>
        <w:spacing w:after="0" w:line="240" w:lineRule="auto"/>
        <w:outlineLvl w:val="0"/>
        <w:rPr>
          <w:rFonts w:ascii="Times New Roman" w:eastAsia="Calibri" w:hAnsi="Times New Roman" w:cs="Times New Roman"/>
          <w:sz w:val="24"/>
          <w:szCs w:val="24"/>
        </w:rPr>
      </w:pPr>
      <w:r w:rsidRPr="00EB0B7C">
        <w:rPr>
          <w:rFonts w:ascii="Times New Roman" w:eastAsia="Calibri" w:hAnsi="Times New Roman" w:cs="Times New Roman"/>
          <w:sz w:val="24"/>
          <w:szCs w:val="24"/>
        </w:rPr>
        <w:t xml:space="preserve"> </w:t>
      </w:r>
      <w:proofErr w:type="gramStart"/>
      <w:r w:rsidRPr="00EB0B7C">
        <w:rPr>
          <w:rFonts w:ascii="Times New Roman" w:eastAsia="Calibri" w:hAnsi="Times New Roman" w:cs="Times New Roman"/>
          <w:sz w:val="24"/>
          <w:szCs w:val="24"/>
        </w:rPr>
        <w:t>в муниципальной собственности (государственная собственность</w:t>
      </w:r>
      <w:proofErr w:type="gramEnd"/>
    </w:p>
    <w:p w:rsidR="00D230EE" w:rsidRPr="00EB0B7C" w:rsidRDefault="00EB0B7C" w:rsidP="00D230EE">
      <w:pPr>
        <w:keepNext/>
        <w:spacing w:after="0" w:line="240" w:lineRule="auto"/>
        <w:outlineLvl w:val="0"/>
        <w:rPr>
          <w:rFonts w:ascii="Times New Roman" w:eastAsia="Calibri" w:hAnsi="Times New Roman" w:cs="Times New Roman"/>
          <w:bCs/>
          <w:sz w:val="24"/>
          <w:szCs w:val="24"/>
        </w:rPr>
      </w:pPr>
      <w:r w:rsidRPr="00EB0B7C">
        <w:rPr>
          <w:rFonts w:ascii="Times New Roman" w:eastAsia="Calibri" w:hAnsi="Times New Roman" w:cs="Times New Roman"/>
          <w:sz w:val="24"/>
          <w:szCs w:val="24"/>
        </w:rPr>
        <w:t xml:space="preserve">на </w:t>
      </w:r>
      <w:proofErr w:type="gramStart"/>
      <w:r w:rsidRPr="00EB0B7C">
        <w:rPr>
          <w:rFonts w:ascii="Times New Roman" w:eastAsia="Calibri" w:hAnsi="Times New Roman" w:cs="Times New Roman"/>
          <w:sz w:val="24"/>
          <w:szCs w:val="24"/>
        </w:rPr>
        <w:t>который</w:t>
      </w:r>
      <w:proofErr w:type="gramEnd"/>
      <w:r w:rsidRPr="00EB0B7C">
        <w:rPr>
          <w:rFonts w:ascii="Times New Roman" w:eastAsia="Calibri" w:hAnsi="Times New Roman" w:cs="Times New Roman"/>
          <w:sz w:val="24"/>
          <w:szCs w:val="24"/>
        </w:rPr>
        <w:t xml:space="preserve"> не разграничена*</w:t>
      </w:r>
      <w:r w:rsidR="00D230EE" w:rsidRPr="00EB0B7C">
        <w:rPr>
          <w:rFonts w:ascii="Times New Roman" w:eastAsia="Calibri" w:hAnsi="Times New Roman" w:cs="Times New Roman"/>
          <w:sz w:val="24"/>
          <w:szCs w:val="24"/>
        </w:rPr>
        <w:t>)»</w:t>
      </w:r>
      <w:r w:rsidR="00D230EE" w:rsidRPr="00EB0B7C">
        <w:rPr>
          <w:rFonts w:ascii="Times New Roman" w:eastAsia="Calibri" w:hAnsi="Times New Roman" w:cs="Times New Roman"/>
          <w:bCs/>
          <w:sz w:val="24"/>
          <w:szCs w:val="24"/>
        </w:rPr>
        <w:t xml:space="preserve"> в новой редакции</w:t>
      </w:r>
    </w:p>
    <w:p w:rsidR="00D230EE" w:rsidRPr="00EB0B7C" w:rsidRDefault="00D230EE" w:rsidP="00D230EE">
      <w:pPr>
        <w:widowControl w:val="0"/>
        <w:autoSpaceDE w:val="0"/>
        <w:autoSpaceDN w:val="0"/>
        <w:spacing w:after="0" w:line="240" w:lineRule="auto"/>
        <w:rPr>
          <w:rFonts w:ascii="Times New Roman" w:eastAsia="Times New Roman" w:hAnsi="Times New Roman" w:cs="Times New Roman"/>
          <w:sz w:val="24"/>
          <w:szCs w:val="24"/>
          <w:lang w:eastAsia="ru-RU"/>
        </w:rPr>
      </w:pPr>
    </w:p>
    <w:p w:rsidR="00D230EE" w:rsidRPr="00EB0B7C" w:rsidRDefault="00D230EE" w:rsidP="00D230EE">
      <w:pPr>
        <w:autoSpaceDE w:val="0"/>
        <w:autoSpaceDN w:val="0"/>
        <w:adjustRightInd w:val="0"/>
        <w:spacing w:after="0" w:line="240" w:lineRule="auto"/>
        <w:ind w:firstLine="540"/>
        <w:jc w:val="both"/>
        <w:rPr>
          <w:rFonts w:ascii="Times New Roman" w:eastAsia="Calibri" w:hAnsi="Times New Roman" w:cs="Times New Roman"/>
          <w:sz w:val="24"/>
          <w:szCs w:val="24"/>
        </w:rPr>
      </w:pPr>
      <w:r w:rsidRPr="00EB0B7C">
        <w:rPr>
          <w:rFonts w:ascii="Times New Roman" w:eastAsia="Calibri" w:hAnsi="Times New Roman" w:cs="Times New Roman"/>
          <w:sz w:val="24"/>
          <w:szCs w:val="24"/>
        </w:rPr>
        <w:t>В соответствии Федеральными законами от 06.10.2003 № 131-ФЗ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 администрация муниципального образования «</w:t>
      </w:r>
      <w:proofErr w:type="spellStart"/>
      <w:r w:rsidRPr="00EB0B7C">
        <w:rPr>
          <w:rFonts w:ascii="Times New Roman" w:eastAsia="Calibri" w:hAnsi="Times New Roman" w:cs="Times New Roman"/>
          <w:sz w:val="24"/>
          <w:szCs w:val="24"/>
        </w:rPr>
        <w:t>Котельское</w:t>
      </w:r>
      <w:proofErr w:type="spellEnd"/>
      <w:r w:rsidRPr="00EB0B7C">
        <w:rPr>
          <w:rFonts w:ascii="Times New Roman" w:eastAsia="Calibri" w:hAnsi="Times New Roman" w:cs="Times New Roman"/>
          <w:sz w:val="24"/>
          <w:szCs w:val="24"/>
        </w:rPr>
        <w:t xml:space="preserve"> сельское поселение»</w:t>
      </w:r>
    </w:p>
    <w:p w:rsidR="00D230EE" w:rsidRPr="00EB0B7C" w:rsidRDefault="00D230EE" w:rsidP="00D230E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D230EE" w:rsidRPr="00EB0B7C" w:rsidRDefault="00D230EE" w:rsidP="00D230EE">
      <w:pPr>
        <w:widowControl w:val="0"/>
        <w:autoSpaceDE w:val="0"/>
        <w:autoSpaceDN w:val="0"/>
        <w:spacing w:after="0" w:line="240" w:lineRule="auto"/>
        <w:ind w:firstLine="540"/>
        <w:rPr>
          <w:rFonts w:ascii="Times New Roman" w:eastAsia="Times New Roman" w:hAnsi="Times New Roman" w:cs="Times New Roman"/>
          <w:b/>
          <w:sz w:val="24"/>
          <w:szCs w:val="24"/>
          <w:lang w:eastAsia="ru-RU"/>
        </w:rPr>
      </w:pPr>
      <w:r w:rsidRPr="00EB0B7C">
        <w:rPr>
          <w:rFonts w:ascii="Times New Roman" w:eastAsia="Times New Roman" w:hAnsi="Times New Roman" w:cs="Times New Roman"/>
          <w:b/>
          <w:sz w:val="24"/>
          <w:szCs w:val="24"/>
          <w:lang w:eastAsia="ru-RU"/>
        </w:rPr>
        <w:t>ПОСТАНОВЛЯЕТ:</w:t>
      </w:r>
    </w:p>
    <w:p w:rsidR="00D230EE" w:rsidRPr="00EB0B7C" w:rsidRDefault="00D230EE" w:rsidP="00D230EE">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p w:rsidR="00D230EE" w:rsidRPr="00EB0B7C" w:rsidRDefault="00D230EE" w:rsidP="00D230EE">
      <w:pPr>
        <w:numPr>
          <w:ilvl w:val="0"/>
          <w:numId w:val="22"/>
        </w:numPr>
        <w:autoSpaceDE w:val="0"/>
        <w:autoSpaceDN w:val="0"/>
        <w:adjustRightInd w:val="0"/>
        <w:spacing w:after="0" w:line="240" w:lineRule="auto"/>
        <w:ind w:left="567" w:hanging="567"/>
        <w:contextualSpacing/>
        <w:jc w:val="both"/>
        <w:rPr>
          <w:rFonts w:ascii="Times New Roman" w:eastAsia="Calibri" w:hAnsi="Times New Roman" w:cs="Times New Roman"/>
          <w:sz w:val="24"/>
          <w:szCs w:val="24"/>
        </w:rPr>
      </w:pPr>
      <w:r w:rsidRPr="00EB0B7C">
        <w:rPr>
          <w:rFonts w:ascii="Times New Roman" w:eastAsia="Calibri" w:hAnsi="Times New Roman" w:cs="Times New Roman"/>
          <w:sz w:val="24"/>
          <w:szCs w:val="24"/>
        </w:rPr>
        <w:t>Утвердить а</w:t>
      </w:r>
      <w:r w:rsidRPr="00EB0B7C">
        <w:rPr>
          <w:rFonts w:ascii="Times New Roman" w:eastAsia="Times New Roman" w:hAnsi="Times New Roman" w:cs="Times New Roman"/>
          <w:bCs/>
          <w:sz w:val="24"/>
          <w:szCs w:val="24"/>
          <w:lang w:eastAsia="ru-RU"/>
        </w:rPr>
        <w:t>дминистративный регламент предоставления администрацией муниципального образования «</w:t>
      </w:r>
      <w:proofErr w:type="spellStart"/>
      <w:r w:rsidRPr="00EB0B7C">
        <w:rPr>
          <w:rFonts w:ascii="Times New Roman" w:eastAsia="Times New Roman" w:hAnsi="Times New Roman" w:cs="Times New Roman"/>
          <w:bCs/>
          <w:sz w:val="24"/>
          <w:szCs w:val="24"/>
          <w:lang w:eastAsia="ru-RU"/>
        </w:rPr>
        <w:t>Котельское</w:t>
      </w:r>
      <w:proofErr w:type="spellEnd"/>
      <w:r w:rsidRPr="00EB0B7C">
        <w:rPr>
          <w:rFonts w:ascii="Times New Roman" w:eastAsia="Times New Roman" w:hAnsi="Times New Roman" w:cs="Times New Roman"/>
          <w:bCs/>
          <w:sz w:val="24"/>
          <w:szCs w:val="24"/>
          <w:lang w:eastAsia="ru-RU"/>
        </w:rPr>
        <w:t xml:space="preserve"> сельское поселение» </w:t>
      </w:r>
      <w:proofErr w:type="spellStart"/>
      <w:r w:rsidRPr="00EB0B7C">
        <w:rPr>
          <w:rFonts w:ascii="Times New Roman" w:eastAsia="Times New Roman" w:hAnsi="Times New Roman" w:cs="Times New Roman"/>
          <w:bCs/>
          <w:sz w:val="24"/>
          <w:szCs w:val="24"/>
          <w:lang w:eastAsia="ru-RU"/>
        </w:rPr>
        <w:t>Кингисеппского</w:t>
      </w:r>
      <w:proofErr w:type="spellEnd"/>
      <w:r w:rsidRPr="00EB0B7C">
        <w:rPr>
          <w:rFonts w:ascii="Times New Roman" w:eastAsia="Times New Roman" w:hAnsi="Times New Roman" w:cs="Times New Roman"/>
          <w:bCs/>
          <w:sz w:val="24"/>
          <w:szCs w:val="24"/>
          <w:lang w:eastAsia="ru-RU"/>
        </w:rPr>
        <w:t xml:space="preserve"> муниципального района Ленинградской области муниципальной услуги «Предварительное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w:t>
      </w:r>
      <w:r w:rsidRPr="00EB0B7C">
        <w:rPr>
          <w:rFonts w:ascii="Times New Roman" w:eastAsia="Times New Roman" w:hAnsi="Times New Roman" w:cs="Times New Roman"/>
          <w:bCs/>
          <w:sz w:val="24"/>
          <w:szCs w:val="24"/>
          <w:vertAlign w:val="superscript"/>
          <w:lang w:eastAsia="ru-RU"/>
        </w:rPr>
        <w:footnoteReference w:id="1"/>
      </w:r>
      <w:r w:rsidRPr="00EB0B7C">
        <w:rPr>
          <w:rFonts w:ascii="Times New Roman" w:eastAsia="Times New Roman" w:hAnsi="Times New Roman" w:cs="Times New Roman"/>
          <w:bCs/>
          <w:sz w:val="24"/>
          <w:szCs w:val="24"/>
          <w:lang w:eastAsia="ru-RU"/>
        </w:rPr>
        <w:t>)»</w:t>
      </w:r>
      <w:r w:rsidRPr="00EB0B7C">
        <w:rPr>
          <w:rFonts w:ascii="Times New Roman" w:eastAsia="Times New Roman" w:hAnsi="Times New Roman" w:cs="Times New Roman"/>
          <w:bCs/>
          <w:color w:val="000000"/>
          <w:sz w:val="24"/>
          <w:szCs w:val="24"/>
          <w:lang w:eastAsia="ru-RU"/>
        </w:rPr>
        <w:t xml:space="preserve"> в новой редакции </w:t>
      </w:r>
      <w:r w:rsidRPr="00EB0B7C">
        <w:rPr>
          <w:rFonts w:ascii="Times New Roman" w:eastAsia="Calibri" w:hAnsi="Times New Roman" w:cs="Times New Roman"/>
          <w:sz w:val="24"/>
          <w:szCs w:val="24"/>
        </w:rPr>
        <w:t>согласно приложению.</w:t>
      </w:r>
    </w:p>
    <w:p w:rsidR="00527B25" w:rsidRPr="00EB0B7C" w:rsidRDefault="00D230EE" w:rsidP="00527B25">
      <w:pPr>
        <w:numPr>
          <w:ilvl w:val="0"/>
          <w:numId w:val="22"/>
        </w:numPr>
        <w:autoSpaceDE w:val="0"/>
        <w:autoSpaceDN w:val="0"/>
        <w:adjustRightInd w:val="0"/>
        <w:spacing w:after="0" w:line="240" w:lineRule="auto"/>
        <w:ind w:left="567" w:hanging="567"/>
        <w:contextualSpacing/>
        <w:jc w:val="both"/>
        <w:rPr>
          <w:rFonts w:ascii="Times New Roman" w:eastAsia="Calibri" w:hAnsi="Times New Roman" w:cs="Times New Roman"/>
          <w:bCs/>
          <w:sz w:val="24"/>
          <w:szCs w:val="24"/>
        </w:rPr>
      </w:pPr>
      <w:r w:rsidRPr="00EB0B7C">
        <w:rPr>
          <w:rFonts w:ascii="Times New Roman" w:eastAsia="Calibri" w:hAnsi="Times New Roman" w:cs="Times New Roman"/>
          <w:sz w:val="24"/>
          <w:szCs w:val="24"/>
        </w:rPr>
        <w:t xml:space="preserve">Считать утратившим силу Постановление администрации </w:t>
      </w:r>
      <w:r w:rsidR="00527B25" w:rsidRPr="00EB0B7C">
        <w:rPr>
          <w:rFonts w:ascii="Times New Roman" w:eastAsia="Calibri" w:hAnsi="Times New Roman" w:cs="Times New Roman"/>
          <w:bCs/>
          <w:sz w:val="24"/>
          <w:szCs w:val="24"/>
        </w:rPr>
        <w:t>от  26.07.2022 г. № 188 «Об утверждении административного регламента предоставления администрацией муниципального образования «</w:t>
      </w:r>
      <w:proofErr w:type="spellStart"/>
      <w:r w:rsidR="00527B25" w:rsidRPr="00EB0B7C">
        <w:rPr>
          <w:rFonts w:ascii="Times New Roman" w:eastAsia="Calibri" w:hAnsi="Times New Roman" w:cs="Times New Roman"/>
          <w:bCs/>
          <w:sz w:val="24"/>
          <w:szCs w:val="24"/>
        </w:rPr>
        <w:t>Котельское</w:t>
      </w:r>
      <w:proofErr w:type="spellEnd"/>
      <w:r w:rsidR="00527B25" w:rsidRPr="00EB0B7C">
        <w:rPr>
          <w:rFonts w:ascii="Times New Roman" w:eastAsia="Calibri" w:hAnsi="Times New Roman" w:cs="Times New Roman"/>
          <w:bCs/>
          <w:sz w:val="24"/>
          <w:szCs w:val="24"/>
        </w:rPr>
        <w:t xml:space="preserve"> сельское поселение» </w:t>
      </w:r>
      <w:proofErr w:type="spellStart"/>
      <w:r w:rsidR="00527B25" w:rsidRPr="00EB0B7C">
        <w:rPr>
          <w:rFonts w:ascii="Times New Roman" w:eastAsia="Calibri" w:hAnsi="Times New Roman" w:cs="Times New Roman"/>
          <w:bCs/>
          <w:sz w:val="24"/>
          <w:szCs w:val="24"/>
        </w:rPr>
        <w:t>Кингисеппского</w:t>
      </w:r>
      <w:proofErr w:type="spellEnd"/>
      <w:r w:rsidR="00527B25" w:rsidRPr="00EB0B7C">
        <w:rPr>
          <w:rFonts w:ascii="Times New Roman" w:eastAsia="Calibri" w:hAnsi="Times New Roman" w:cs="Times New Roman"/>
          <w:bCs/>
          <w:sz w:val="24"/>
          <w:szCs w:val="24"/>
        </w:rPr>
        <w:t xml:space="preserve"> муниципального района Ленинградской области муниципальной услуги «Предварительное согласование предоставления земельного участка, находящегося </w:t>
      </w:r>
      <w:proofErr w:type="gramStart"/>
      <w:r w:rsidR="00527B25" w:rsidRPr="00EB0B7C">
        <w:rPr>
          <w:rFonts w:ascii="Times New Roman" w:eastAsia="Calibri" w:hAnsi="Times New Roman" w:cs="Times New Roman"/>
          <w:bCs/>
          <w:sz w:val="24"/>
          <w:szCs w:val="24"/>
        </w:rPr>
        <w:t>в</w:t>
      </w:r>
      <w:proofErr w:type="gramEnd"/>
      <w:r w:rsidR="00527B25" w:rsidRPr="00EB0B7C">
        <w:rPr>
          <w:rFonts w:ascii="Times New Roman" w:eastAsia="Calibri" w:hAnsi="Times New Roman" w:cs="Times New Roman"/>
          <w:bCs/>
          <w:sz w:val="24"/>
          <w:szCs w:val="24"/>
        </w:rPr>
        <w:t xml:space="preserve"> муниципальной собственности (государственная собственность на который не разграничена</w:t>
      </w:r>
      <w:proofErr w:type="gramStart"/>
      <w:r w:rsidR="00527B25" w:rsidRPr="00EB0B7C">
        <w:rPr>
          <w:rFonts w:ascii="Times New Roman" w:eastAsia="Calibri" w:hAnsi="Times New Roman" w:cs="Times New Roman"/>
          <w:bCs/>
          <w:sz w:val="24"/>
          <w:szCs w:val="24"/>
          <w:vertAlign w:val="superscript"/>
        </w:rPr>
        <w:t>1</w:t>
      </w:r>
      <w:proofErr w:type="gramEnd"/>
      <w:r w:rsidR="00527B25" w:rsidRPr="00EB0B7C">
        <w:rPr>
          <w:rFonts w:ascii="Times New Roman" w:eastAsia="Calibri" w:hAnsi="Times New Roman" w:cs="Times New Roman"/>
          <w:bCs/>
          <w:sz w:val="24"/>
          <w:szCs w:val="24"/>
        </w:rPr>
        <w:t>)»</w:t>
      </w:r>
    </w:p>
    <w:p w:rsidR="00D230EE" w:rsidRPr="00EB0B7C" w:rsidRDefault="00D230EE" w:rsidP="00D230EE">
      <w:pPr>
        <w:numPr>
          <w:ilvl w:val="0"/>
          <w:numId w:val="22"/>
        </w:numPr>
        <w:autoSpaceDE w:val="0"/>
        <w:autoSpaceDN w:val="0"/>
        <w:adjustRightInd w:val="0"/>
        <w:spacing w:after="0" w:line="240" w:lineRule="auto"/>
        <w:ind w:left="567" w:hanging="567"/>
        <w:contextualSpacing/>
        <w:jc w:val="both"/>
        <w:rPr>
          <w:rFonts w:ascii="Times New Roman" w:eastAsia="Calibri" w:hAnsi="Times New Roman" w:cs="Times New Roman"/>
          <w:sz w:val="24"/>
          <w:szCs w:val="24"/>
        </w:rPr>
      </w:pPr>
      <w:r w:rsidRPr="00EB0B7C">
        <w:rPr>
          <w:rFonts w:ascii="Times New Roman" w:eastAsia="Calibri" w:hAnsi="Times New Roman" w:cs="Times New Roman"/>
          <w:sz w:val="24"/>
          <w:szCs w:val="24"/>
        </w:rPr>
        <w:t>Опубликовать настоящее постановление в печатном издании газеты «Восточный берег» и/или «Время» и разместить на официальном сайте МО «</w:t>
      </w:r>
      <w:proofErr w:type="spellStart"/>
      <w:r w:rsidRPr="00EB0B7C">
        <w:rPr>
          <w:rFonts w:ascii="Times New Roman" w:eastAsia="Calibri" w:hAnsi="Times New Roman" w:cs="Times New Roman"/>
          <w:sz w:val="24"/>
          <w:szCs w:val="24"/>
        </w:rPr>
        <w:t>Котельское</w:t>
      </w:r>
      <w:proofErr w:type="spellEnd"/>
      <w:r w:rsidRPr="00EB0B7C">
        <w:rPr>
          <w:rFonts w:ascii="Times New Roman" w:eastAsia="Calibri" w:hAnsi="Times New Roman" w:cs="Times New Roman"/>
          <w:sz w:val="24"/>
          <w:szCs w:val="24"/>
        </w:rPr>
        <w:t xml:space="preserve"> сельское поселение» в информационно-телекоммуникационной сети «Интернет»</w:t>
      </w:r>
    </w:p>
    <w:p w:rsidR="00D230EE" w:rsidRPr="00EB0B7C" w:rsidRDefault="00D230EE" w:rsidP="00D230EE">
      <w:pPr>
        <w:numPr>
          <w:ilvl w:val="0"/>
          <w:numId w:val="22"/>
        </w:numPr>
        <w:autoSpaceDE w:val="0"/>
        <w:autoSpaceDN w:val="0"/>
        <w:adjustRightInd w:val="0"/>
        <w:spacing w:after="0" w:line="240" w:lineRule="auto"/>
        <w:ind w:left="567" w:hanging="567"/>
        <w:contextualSpacing/>
        <w:jc w:val="both"/>
        <w:rPr>
          <w:rFonts w:ascii="Times New Roman" w:eastAsia="Calibri" w:hAnsi="Times New Roman" w:cs="Times New Roman"/>
          <w:sz w:val="24"/>
          <w:szCs w:val="24"/>
        </w:rPr>
      </w:pPr>
      <w:r w:rsidRPr="00EB0B7C">
        <w:rPr>
          <w:rFonts w:ascii="Times New Roman" w:eastAsia="Calibri" w:hAnsi="Times New Roman" w:cs="Times New Roman"/>
          <w:sz w:val="24"/>
          <w:szCs w:val="24"/>
        </w:rPr>
        <w:t>Постановление вступает в законную силу после его официального опубликования (обнародования).</w:t>
      </w:r>
    </w:p>
    <w:p w:rsidR="00D230EE" w:rsidRPr="00EB0B7C" w:rsidRDefault="00D230EE" w:rsidP="00D230EE">
      <w:pPr>
        <w:autoSpaceDE w:val="0"/>
        <w:autoSpaceDN w:val="0"/>
        <w:adjustRightInd w:val="0"/>
        <w:spacing w:after="0" w:line="240" w:lineRule="auto"/>
        <w:ind w:left="567"/>
        <w:contextualSpacing/>
        <w:jc w:val="both"/>
        <w:rPr>
          <w:rFonts w:ascii="Times New Roman" w:eastAsia="Calibri" w:hAnsi="Times New Roman" w:cs="Times New Roman"/>
          <w:sz w:val="24"/>
          <w:szCs w:val="24"/>
        </w:rPr>
      </w:pPr>
    </w:p>
    <w:p w:rsidR="00D230EE" w:rsidRPr="00EB0B7C" w:rsidRDefault="00D230EE" w:rsidP="00D230EE">
      <w:pPr>
        <w:spacing w:after="0" w:line="240" w:lineRule="auto"/>
        <w:rPr>
          <w:rFonts w:ascii="Times New Roman" w:eastAsia="Calibri" w:hAnsi="Times New Roman" w:cs="Times New Roman"/>
          <w:sz w:val="24"/>
          <w:szCs w:val="24"/>
        </w:rPr>
      </w:pPr>
      <w:proofErr w:type="spellStart"/>
      <w:r w:rsidRPr="00EB0B7C">
        <w:rPr>
          <w:rFonts w:ascii="Times New Roman" w:eastAsia="Calibri" w:hAnsi="Times New Roman" w:cs="Times New Roman"/>
          <w:sz w:val="24"/>
          <w:szCs w:val="24"/>
        </w:rPr>
        <w:t>И.о</w:t>
      </w:r>
      <w:proofErr w:type="spellEnd"/>
      <w:r w:rsidRPr="00EB0B7C">
        <w:rPr>
          <w:rFonts w:ascii="Times New Roman" w:eastAsia="Calibri" w:hAnsi="Times New Roman" w:cs="Times New Roman"/>
          <w:sz w:val="24"/>
          <w:szCs w:val="24"/>
        </w:rPr>
        <w:t>. главы администрации</w:t>
      </w:r>
    </w:p>
    <w:p w:rsidR="00D230EE" w:rsidRPr="00EB0B7C" w:rsidRDefault="00D230EE" w:rsidP="00D230EE">
      <w:pPr>
        <w:spacing w:after="0" w:line="240" w:lineRule="auto"/>
        <w:rPr>
          <w:rFonts w:ascii="Times New Roman" w:eastAsia="Calibri" w:hAnsi="Times New Roman" w:cs="Times New Roman"/>
          <w:sz w:val="24"/>
          <w:szCs w:val="24"/>
        </w:rPr>
      </w:pPr>
      <w:r w:rsidRPr="00EB0B7C">
        <w:rPr>
          <w:rFonts w:ascii="Times New Roman" w:eastAsia="Calibri" w:hAnsi="Times New Roman" w:cs="Times New Roman"/>
          <w:sz w:val="24"/>
          <w:szCs w:val="24"/>
        </w:rPr>
        <w:t>МО «</w:t>
      </w:r>
      <w:proofErr w:type="spellStart"/>
      <w:r w:rsidRPr="00EB0B7C">
        <w:rPr>
          <w:rFonts w:ascii="Times New Roman" w:eastAsia="Calibri" w:hAnsi="Times New Roman" w:cs="Times New Roman"/>
          <w:sz w:val="24"/>
          <w:szCs w:val="24"/>
        </w:rPr>
        <w:t>Котельское</w:t>
      </w:r>
      <w:proofErr w:type="spellEnd"/>
      <w:r w:rsidRPr="00EB0B7C">
        <w:rPr>
          <w:rFonts w:ascii="Times New Roman" w:eastAsia="Calibri" w:hAnsi="Times New Roman" w:cs="Times New Roman"/>
          <w:sz w:val="24"/>
          <w:szCs w:val="24"/>
        </w:rPr>
        <w:t xml:space="preserve"> сельское поселение»</w:t>
      </w:r>
      <w:r w:rsidRPr="00EB0B7C">
        <w:rPr>
          <w:rFonts w:ascii="Times New Roman" w:eastAsia="Calibri" w:hAnsi="Times New Roman" w:cs="Times New Roman"/>
          <w:sz w:val="24"/>
          <w:szCs w:val="24"/>
        </w:rPr>
        <w:tab/>
      </w:r>
      <w:r w:rsidRPr="00EB0B7C">
        <w:rPr>
          <w:rFonts w:ascii="Times New Roman" w:eastAsia="Calibri" w:hAnsi="Times New Roman" w:cs="Times New Roman"/>
          <w:sz w:val="24"/>
          <w:szCs w:val="24"/>
        </w:rPr>
        <w:tab/>
      </w:r>
      <w:r w:rsidRPr="00EB0B7C">
        <w:rPr>
          <w:rFonts w:ascii="Times New Roman" w:eastAsia="Calibri" w:hAnsi="Times New Roman" w:cs="Times New Roman"/>
          <w:sz w:val="24"/>
          <w:szCs w:val="24"/>
        </w:rPr>
        <w:tab/>
      </w:r>
      <w:r w:rsidRPr="00EB0B7C">
        <w:rPr>
          <w:rFonts w:ascii="Times New Roman" w:eastAsia="Calibri" w:hAnsi="Times New Roman" w:cs="Times New Roman"/>
          <w:sz w:val="24"/>
          <w:szCs w:val="24"/>
        </w:rPr>
        <w:tab/>
        <w:t xml:space="preserve"> </w:t>
      </w:r>
      <w:r w:rsidRPr="00EB0B7C">
        <w:rPr>
          <w:rFonts w:ascii="Times New Roman" w:eastAsia="Calibri" w:hAnsi="Times New Roman" w:cs="Times New Roman"/>
          <w:sz w:val="24"/>
          <w:szCs w:val="24"/>
        </w:rPr>
        <w:tab/>
      </w:r>
      <w:r w:rsidRPr="00EB0B7C">
        <w:rPr>
          <w:rFonts w:ascii="Times New Roman" w:eastAsia="Calibri" w:hAnsi="Times New Roman" w:cs="Times New Roman"/>
          <w:sz w:val="24"/>
          <w:szCs w:val="24"/>
        </w:rPr>
        <w:tab/>
        <w:t>Е.Г. Смирнова</w:t>
      </w:r>
    </w:p>
    <w:p w:rsidR="00D230EE" w:rsidRPr="00EB0B7C" w:rsidRDefault="00D230EE" w:rsidP="00D230EE">
      <w:pPr>
        <w:spacing w:after="0" w:line="240" w:lineRule="auto"/>
        <w:rPr>
          <w:rFonts w:ascii="Times New Roman" w:eastAsia="Calibri" w:hAnsi="Times New Roman" w:cs="Times New Roman"/>
          <w:sz w:val="24"/>
          <w:szCs w:val="24"/>
        </w:rPr>
      </w:pPr>
      <w:r w:rsidRPr="00EB0B7C">
        <w:rPr>
          <w:rFonts w:ascii="Times New Roman" w:eastAsia="Calibri" w:hAnsi="Times New Roman" w:cs="Times New Roman"/>
          <w:sz w:val="24"/>
          <w:szCs w:val="24"/>
        </w:rPr>
        <w:br w:type="page"/>
      </w:r>
    </w:p>
    <w:p w:rsidR="00D230EE" w:rsidRPr="00EB0B7C" w:rsidRDefault="00D230EE" w:rsidP="00D230EE">
      <w:pPr>
        <w:pStyle w:val="a9"/>
        <w:ind w:right="41"/>
        <w:jc w:val="right"/>
        <w:rPr>
          <w:rFonts w:ascii="Times New Roman" w:hAnsi="Times New Roman" w:cs="Times New Roman"/>
          <w:color w:val="auto"/>
          <w:sz w:val="24"/>
          <w:szCs w:val="24"/>
        </w:rPr>
      </w:pPr>
      <w:r w:rsidRPr="00EB0B7C">
        <w:rPr>
          <w:rFonts w:ascii="Times New Roman" w:hAnsi="Times New Roman" w:cs="Times New Roman"/>
          <w:color w:val="auto"/>
          <w:sz w:val="24"/>
          <w:szCs w:val="24"/>
        </w:rPr>
        <w:lastRenderedPageBreak/>
        <w:t xml:space="preserve">Приложение </w:t>
      </w:r>
    </w:p>
    <w:p w:rsidR="00D230EE" w:rsidRPr="00EB0B7C" w:rsidRDefault="00D230EE" w:rsidP="00D230EE">
      <w:pPr>
        <w:pStyle w:val="a9"/>
        <w:ind w:right="41"/>
        <w:jc w:val="right"/>
        <w:rPr>
          <w:rFonts w:ascii="Times New Roman" w:hAnsi="Times New Roman" w:cs="Times New Roman"/>
          <w:color w:val="auto"/>
          <w:sz w:val="24"/>
          <w:szCs w:val="24"/>
        </w:rPr>
      </w:pPr>
      <w:r w:rsidRPr="00EB0B7C">
        <w:rPr>
          <w:rFonts w:ascii="Times New Roman" w:hAnsi="Times New Roman" w:cs="Times New Roman"/>
          <w:color w:val="auto"/>
          <w:sz w:val="24"/>
          <w:szCs w:val="24"/>
        </w:rPr>
        <w:t xml:space="preserve">к постановлению администрации </w:t>
      </w:r>
    </w:p>
    <w:p w:rsidR="00D230EE" w:rsidRPr="00EB0B7C" w:rsidRDefault="00D230EE" w:rsidP="00D230EE">
      <w:pPr>
        <w:pStyle w:val="a9"/>
        <w:ind w:left="0" w:right="41"/>
        <w:jc w:val="right"/>
        <w:rPr>
          <w:rFonts w:ascii="Times New Roman" w:hAnsi="Times New Roman" w:cs="Times New Roman"/>
          <w:color w:val="auto"/>
          <w:sz w:val="24"/>
          <w:szCs w:val="24"/>
        </w:rPr>
      </w:pPr>
      <w:r w:rsidRPr="00EB0B7C">
        <w:rPr>
          <w:rFonts w:ascii="Times New Roman" w:hAnsi="Times New Roman" w:cs="Times New Roman"/>
          <w:color w:val="auto"/>
          <w:sz w:val="24"/>
          <w:szCs w:val="24"/>
        </w:rPr>
        <w:t>от</w:t>
      </w:r>
      <w:r w:rsidR="00EB0B7C" w:rsidRPr="00EB0B7C">
        <w:rPr>
          <w:rFonts w:ascii="Times New Roman" w:hAnsi="Times New Roman" w:cs="Times New Roman"/>
          <w:color w:val="auto"/>
          <w:sz w:val="24"/>
          <w:szCs w:val="24"/>
        </w:rPr>
        <w:t xml:space="preserve"> 04.10.</w:t>
      </w:r>
      <w:r w:rsidRPr="00EB0B7C">
        <w:rPr>
          <w:rFonts w:ascii="Times New Roman" w:hAnsi="Times New Roman" w:cs="Times New Roman"/>
          <w:color w:val="auto"/>
          <w:sz w:val="24"/>
          <w:szCs w:val="24"/>
        </w:rPr>
        <w:t xml:space="preserve">2022 г. № </w:t>
      </w:r>
      <w:r w:rsidR="00EB0B7C" w:rsidRPr="00EB0B7C">
        <w:rPr>
          <w:rFonts w:ascii="Times New Roman" w:hAnsi="Times New Roman" w:cs="Times New Roman"/>
          <w:color w:val="auto"/>
          <w:sz w:val="24"/>
          <w:szCs w:val="24"/>
        </w:rPr>
        <w:t>239</w:t>
      </w:r>
    </w:p>
    <w:p w:rsidR="00D230EE" w:rsidRPr="00EB0B7C" w:rsidRDefault="00D230EE" w:rsidP="00D230EE">
      <w:pPr>
        <w:pStyle w:val="a9"/>
        <w:ind w:left="0" w:right="41"/>
        <w:jc w:val="right"/>
        <w:rPr>
          <w:rFonts w:ascii="Times New Roman" w:hAnsi="Times New Roman" w:cs="Times New Roman"/>
          <w:b w:val="0"/>
          <w:color w:val="auto"/>
          <w:sz w:val="24"/>
          <w:szCs w:val="24"/>
        </w:rPr>
      </w:pPr>
    </w:p>
    <w:p w:rsidR="00D230EE" w:rsidRPr="00EB0B7C" w:rsidRDefault="00D230EE" w:rsidP="00D230EE">
      <w:pPr>
        <w:pStyle w:val="a9"/>
        <w:ind w:left="0" w:right="41"/>
        <w:jc w:val="right"/>
        <w:rPr>
          <w:rFonts w:ascii="Times New Roman" w:hAnsi="Times New Roman" w:cs="Times New Roman"/>
          <w:b w:val="0"/>
          <w:color w:val="auto"/>
          <w:sz w:val="24"/>
          <w:szCs w:val="24"/>
        </w:rPr>
      </w:pPr>
      <w:r w:rsidRPr="00EB0B7C">
        <w:rPr>
          <w:rFonts w:ascii="Times New Roman" w:hAnsi="Times New Roman" w:cs="Times New Roman"/>
          <w:b w:val="0"/>
          <w:color w:val="auto"/>
          <w:sz w:val="24"/>
          <w:szCs w:val="24"/>
        </w:rPr>
        <w:t>(</w:t>
      </w:r>
      <w:proofErr w:type="spellStart"/>
      <w:r w:rsidRPr="00EB0B7C">
        <w:rPr>
          <w:rFonts w:ascii="Times New Roman" w:hAnsi="Times New Roman" w:cs="Times New Roman"/>
          <w:b w:val="0"/>
          <w:color w:val="auto"/>
          <w:sz w:val="24"/>
          <w:szCs w:val="24"/>
        </w:rPr>
        <w:t>одоб</w:t>
      </w:r>
      <w:proofErr w:type="spellEnd"/>
      <w:r w:rsidRPr="00EB0B7C">
        <w:rPr>
          <w:rFonts w:ascii="Times New Roman" w:hAnsi="Times New Roman" w:cs="Times New Roman"/>
          <w:b w:val="0"/>
          <w:color w:val="auto"/>
          <w:sz w:val="24"/>
          <w:szCs w:val="24"/>
        </w:rPr>
        <w:t>. с  изм. 31.08.2022)</w:t>
      </w:r>
    </w:p>
    <w:p w:rsidR="00D230EE" w:rsidRPr="00EB0B7C" w:rsidRDefault="00D230EE" w:rsidP="00D230E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D230EE" w:rsidRPr="00EB0B7C" w:rsidRDefault="00D230EE" w:rsidP="00D230E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EB0B7C">
        <w:rPr>
          <w:rFonts w:ascii="Times New Roman" w:eastAsia="Times New Roman" w:hAnsi="Times New Roman" w:cs="Times New Roman"/>
          <w:b/>
          <w:bCs/>
          <w:sz w:val="24"/>
          <w:szCs w:val="24"/>
          <w:lang w:eastAsia="ru-RU"/>
        </w:rPr>
        <w:t xml:space="preserve">Административный регламент </w:t>
      </w:r>
    </w:p>
    <w:p w:rsidR="00D230EE" w:rsidRPr="00EB0B7C" w:rsidRDefault="00D230EE" w:rsidP="00D230EE">
      <w:pPr>
        <w:autoSpaceDE w:val="0"/>
        <w:autoSpaceDN w:val="0"/>
        <w:adjustRightInd w:val="0"/>
        <w:spacing w:after="0" w:line="240" w:lineRule="auto"/>
        <w:jc w:val="center"/>
        <w:rPr>
          <w:rFonts w:ascii="Times New Roman" w:eastAsia="Times New Roman" w:hAnsi="Times New Roman" w:cs="Times New Roman"/>
          <w:b/>
          <w:bCs/>
          <w:color w:val="000000" w:themeColor="text1"/>
          <w:sz w:val="24"/>
          <w:szCs w:val="24"/>
          <w:lang w:eastAsia="ru-RU"/>
        </w:rPr>
      </w:pPr>
      <w:r w:rsidRPr="00EB0B7C">
        <w:rPr>
          <w:rFonts w:ascii="Times New Roman" w:eastAsia="Times New Roman" w:hAnsi="Times New Roman" w:cs="Times New Roman"/>
          <w:b/>
          <w:bCs/>
          <w:sz w:val="24"/>
          <w:szCs w:val="24"/>
          <w:lang w:eastAsia="ru-RU"/>
        </w:rPr>
        <w:t>предоставления администрацией муниципального образования «</w:t>
      </w:r>
      <w:proofErr w:type="spellStart"/>
      <w:r w:rsidRPr="00EB0B7C">
        <w:rPr>
          <w:rFonts w:ascii="Times New Roman" w:eastAsia="Times New Roman" w:hAnsi="Times New Roman" w:cs="Times New Roman"/>
          <w:b/>
          <w:bCs/>
          <w:sz w:val="24"/>
          <w:szCs w:val="24"/>
          <w:lang w:eastAsia="ru-RU"/>
        </w:rPr>
        <w:t>Котельское</w:t>
      </w:r>
      <w:proofErr w:type="spellEnd"/>
      <w:r w:rsidRPr="00EB0B7C">
        <w:rPr>
          <w:rFonts w:ascii="Times New Roman" w:eastAsia="Times New Roman" w:hAnsi="Times New Roman" w:cs="Times New Roman"/>
          <w:b/>
          <w:bCs/>
          <w:sz w:val="24"/>
          <w:szCs w:val="24"/>
          <w:lang w:eastAsia="ru-RU"/>
        </w:rPr>
        <w:t xml:space="preserve"> сельское поселение» </w:t>
      </w:r>
      <w:proofErr w:type="spellStart"/>
      <w:r w:rsidRPr="00EB0B7C">
        <w:rPr>
          <w:rFonts w:ascii="Times New Roman" w:eastAsia="Times New Roman" w:hAnsi="Times New Roman" w:cs="Times New Roman"/>
          <w:b/>
          <w:bCs/>
          <w:sz w:val="24"/>
          <w:szCs w:val="24"/>
          <w:lang w:eastAsia="ru-RU"/>
        </w:rPr>
        <w:t>Кингисеппского</w:t>
      </w:r>
      <w:proofErr w:type="spellEnd"/>
      <w:r w:rsidRPr="00EB0B7C">
        <w:rPr>
          <w:rFonts w:ascii="Times New Roman" w:eastAsia="Times New Roman" w:hAnsi="Times New Roman" w:cs="Times New Roman"/>
          <w:b/>
          <w:bCs/>
          <w:sz w:val="24"/>
          <w:szCs w:val="24"/>
          <w:lang w:eastAsia="ru-RU"/>
        </w:rPr>
        <w:t xml:space="preserve"> муниципального района Ленинградской области муниципальной услуги </w:t>
      </w:r>
      <w:r w:rsidR="008C0C32" w:rsidRPr="00EB0B7C">
        <w:rPr>
          <w:rFonts w:ascii="Times New Roman" w:eastAsia="Times New Roman" w:hAnsi="Times New Roman" w:cs="Times New Roman"/>
          <w:b/>
          <w:bCs/>
          <w:color w:val="000000" w:themeColor="text1"/>
          <w:sz w:val="24"/>
          <w:szCs w:val="24"/>
          <w:lang w:eastAsia="ru-RU"/>
        </w:rPr>
        <w:t>«Предварительное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w:t>
      </w:r>
      <w:r w:rsidR="008C0C32" w:rsidRPr="00EB0B7C">
        <w:rPr>
          <w:rFonts w:ascii="Times New Roman" w:eastAsia="Times New Roman" w:hAnsi="Times New Roman" w:cs="Times New Roman"/>
          <w:b/>
          <w:bCs/>
          <w:color w:val="000000" w:themeColor="text1"/>
          <w:sz w:val="24"/>
          <w:szCs w:val="24"/>
          <w:vertAlign w:val="superscript"/>
          <w:lang w:eastAsia="ru-RU"/>
        </w:rPr>
        <w:footnoteReference w:id="2"/>
      </w:r>
      <w:r w:rsidR="008C0C32" w:rsidRPr="00EB0B7C">
        <w:rPr>
          <w:rFonts w:ascii="Times New Roman" w:eastAsia="Times New Roman" w:hAnsi="Times New Roman" w:cs="Times New Roman"/>
          <w:b/>
          <w:bCs/>
          <w:color w:val="000000" w:themeColor="text1"/>
          <w:sz w:val="24"/>
          <w:szCs w:val="24"/>
          <w:lang w:eastAsia="ru-RU"/>
        </w:rPr>
        <w:t>)»</w:t>
      </w:r>
    </w:p>
    <w:p w:rsidR="00B22418" w:rsidRPr="00EB0B7C" w:rsidRDefault="00B22418" w:rsidP="008C0C32">
      <w:pPr>
        <w:autoSpaceDE w:val="0"/>
        <w:autoSpaceDN w:val="0"/>
        <w:adjustRightInd w:val="0"/>
        <w:spacing w:after="0" w:line="240" w:lineRule="auto"/>
        <w:jc w:val="center"/>
        <w:rPr>
          <w:rFonts w:ascii="Times New Roman" w:eastAsia="Calibri" w:hAnsi="Times New Roman" w:cs="Times New Roman"/>
          <w:sz w:val="24"/>
          <w:szCs w:val="24"/>
        </w:rPr>
      </w:pPr>
      <w:proofErr w:type="gramStart"/>
      <w:r w:rsidRPr="00EB0B7C">
        <w:rPr>
          <w:rFonts w:ascii="Times New Roman" w:hAnsi="Times New Roman" w:cs="Times New Roman"/>
          <w:sz w:val="24"/>
          <w:szCs w:val="24"/>
        </w:rPr>
        <w:t>(Сокращенное наименование:</w:t>
      </w:r>
      <w:proofErr w:type="gramEnd"/>
      <w:r w:rsidRPr="00EB0B7C">
        <w:rPr>
          <w:rFonts w:ascii="Times New Roman" w:hAnsi="Times New Roman" w:cs="Times New Roman"/>
          <w:sz w:val="24"/>
          <w:szCs w:val="24"/>
        </w:rPr>
        <w:t xml:space="preserve"> </w:t>
      </w:r>
      <w:proofErr w:type="gramStart"/>
      <w:r w:rsidRPr="00EB0B7C">
        <w:rPr>
          <w:rFonts w:ascii="Times New Roman" w:hAnsi="Times New Roman" w:cs="Times New Roman"/>
          <w:sz w:val="24"/>
          <w:szCs w:val="24"/>
        </w:rPr>
        <w:t>«Предварительное согласование предоставления земельного участка») (далее – административный регламент, муниципальная услуга)</w:t>
      </w:r>
      <w:proofErr w:type="gramEnd"/>
    </w:p>
    <w:p w:rsidR="00A877B4" w:rsidRPr="00EB0B7C" w:rsidRDefault="00A877B4">
      <w:pPr>
        <w:pStyle w:val="ConsPlusNormal"/>
        <w:ind w:firstLine="540"/>
        <w:jc w:val="both"/>
        <w:rPr>
          <w:rFonts w:ascii="Times New Roman" w:hAnsi="Times New Roman" w:cs="Times New Roman"/>
          <w:sz w:val="24"/>
          <w:szCs w:val="24"/>
        </w:rPr>
      </w:pPr>
    </w:p>
    <w:p w:rsidR="00A877B4" w:rsidRPr="00EB0B7C" w:rsidRDefault="00A877B4">
      <w:pPr>
        <w:pStyle w:val="ConsPlusNormal"/>
        <w:jc w:val="center"/>
        <w:outlineLvl w:val="1"/>
        <w:rPr>
          <w:rFonts w:ascii="Times New Roman" w:hAnsi="Times New Roman" w:cs="Times New Roman"/>
          <w:b/>
          <w:sz w:val="24"/>
          <w:szCs w:val="24"/>
        </w:rPr>
      </w:pPr>
      <w:r w:rsidRPr="00EB0B7C">
        <w:rPr>
          <w:rFonts w:ascii="Times New Roman" w:hAnsi="Times New Roman" w:cs="Times New Roman"/>
          <w:b/>
          <w:sz w:val="24"/>
          <w:szCs w:val="24"/>
        </w:rPr>
        <w:t>1. Общие положения</w:t>
      </w:r>
    </w:p>
    <w:p w:rsidR="00A877B4" w:rsidRPr="00EB0B7C" w:rsidRDefault="00A877B4">
      <w:pPr>
        <w:pStyle w:val="ConsPlusNormal"/>
        <w:ind w:firstLine="540"/>
        <w:jc w:val="both"/>
        <w:rPr>
          <w:rFonts w:ascii="Times New Roman" w:hAnsi="Times New Roman" w:cs="Times New Roman"/>
          <w:b/>
          <w:sz w:val="24"/>
          <w:szCs w:val="24"/>
        </w:rPr>
      </w:pPr>
    </w:p>
    <w:p w:rsidR="00764340" w:rsidRPr="00EB0B7C" w:rsidRDefault="00A877B4" w:rsidP="0076434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hAnsi="Times New Roman" w:cs="Times New Roman"/>
          <w:sz w:val="24"/>
          <w:szCs w:val="24"/>
        </w:rPr>
        <w:t xml:space="preserve">1.1. </w:t>
      </w:r>
      <w:r w:rsidR="00764340" w:rsidRPr="00EB0B7C">
        <w:rPr>
          <w:rFonts w:ascii="Times New Roman" w:eastAsia="Times New Roman" w:hAnsi="Times New Roman" w:cs="Times New Roman"/>
          <w:sz w:val="24"/>
          <w:szCs w:val="24"/>
          <w:lang w:eastAsia="ru-RU"/>
        </w:rPr>
        <w:t>Административный регламент устанавливает порядок и стандарт предоставления муниципальной услуги.</w:t>
      </w:r>
    </w:p>
    <w:p w:rsidR="00D036C0" w:rsidRPr="00EB0B7C" w:rsidRDefault="00D036C0" w:rsidP="00764340">
      <w:pPr>
        <w:pStyle w:val="ConsPlusNormal"/>
        <w:ind w:firstLine="709"/>
        <w:jc w:val="both"/>
        <w:rPr>
          <w:rFonts w:ascii="Times New Roman" w:hAnsi="Times New Roman" w:cs="Times New Roman"/>
          <w:sz w:val="24"/>
          <w:szCs w:val="24"/>
        </w:rPr>
      </w:pPr>
      <w:proofErr w:type="gramStart"/>
      <w:r w:rsidRPr="00EB0B7C">
        <w:rPr>
          <w:rFonts w:ascii="Times New Roman" w:hAnsi="Times New Roman" w:cs="Times New Roman"/>
          <w:sz w:val="24"/>
          <w:szCs w:val="24"/>
        </w:rPr>
        <w:t>Действие административного регламента не распространяется на правоотношения, связанные с предоставлением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случаях, указанных в статье 39.18 Земельного кодекса Российской Федерации.</w:t>
      </w:r>
      <w:proofErr w:type="gramEnd"/>
    </w:p>
    <w:p w:rsidR="00A877B4" w:rsidRPr="00EB0B7C" w:rsidRDefault="00A877B4" w:rsidP="00764340">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1.2. Заявителями, имеющими право на получение </w:t>
      </w:r>
      <w:r w:rsidR="000C0421" w:rsidRPr="00EB0B7C">
        <w:rPr>
          <w:rFonts w:ascii="Times New Roman" w:hAnsi="Times New Roman" w:cs="Times New Roman"/>
          <w:sz w:val="24"/>
          <w:szCs w:val="24"/>
        </w:rPr>
        <w:t>муниципальной услуги</w:t>
      </w:r>
      <w:r w:rsidRPr="00EB0B7C">
        <w:rPr>
          <w:rFonts w:ascii="Times New Roman" w:hAnsi="Times New Roman" w:cs="Times New Roman"/>
          <w:sz w:val="24"/>
          <w:szCs w:val="24"/>
        </w:rPr>
        <w:t>, являются:</w:t>
      </w:r>
    </w:p>
    <w:p w:rsidR="00A877B4" w:rsidRPr="00EB0B7C" w:rsidRDefault="00A877B4" w:rsidP="00B22418">
      <w:pPr>
        <w:pStyle w:val="ConsPlusNormal"/>
        <w:numPr>
          <w:ilvl w:val="0"/>
          <w:numId w:val="1"/>
        </w:numPr>
        <w:ind w:left="0" w:firstLine="709"/>
        <w:jc w:val="both"/>
        <w:rPr>
          <w:rFonts w:ascii="Times New Roman" w:hAnsi="Times New Roman" w:cs="Times New Roman"/>
          <w:sz w:val="24"/>
          <w:szCs w:val="24"/>
        </w:rPr>
      </w:pPr>
      <w:r w:rsidRPr="00EB0B7C">
        <w:rPr>
          <w:rFonts w:ascii="Times New Roman" w:hAnsi="Times New Roman" w:cs="Times New Roman"/>
          <w:sz w:val="24"/>
          <w:szCs w:val="24"/>
        </w:rPr>
        <w:t>физические лица;</w:t>
      </w:r>
    </w:p>
    <w:p w:rsidR="00A877B4" w:rsidRPr="00EB0B7C" w:rsidRDefault="00A877B4" w:rsidP="00B22418">
      <w:pPr>
        <w:pStyle w:val="ConsPlusNormal"/>
        <w:numPr>
          <w:ilvl w:val="0"/>
          <w:numId w:val="1"/>
        </w:numPr>
        <w:ind w:left="0" w:firstLine="709"/>
        <w:jc w:val="both"/>
        <w:rPr>
          <w:rFonts w:ascii="Times New Roman" w:hAnsi="Times New Roman" w:cs="Times New Roman"/>
          <w:sz w:val="24"/>
          <w:szCs w:val="24"/>
        </w:rPr>
      </w:pPr>
      <w:r w:rsidRPr="00EB0B7C">
        <w:rPr>
          <w:rFonts w:ascii="Times New Roman" w:hAnsi="Times New Roman" w:cs="Times New Roman"/>
          <w:sz w:val="24"/>
          <w:szCs w:val="24"/>
        </w:rPr>
        <w:t>индивидуальные предприниматели;</w:t>
      </w:r>
    </w:p>
    <w:p w:rsidR="00A877B4" w:rsidRPr="00EB0B7C" w:rsidRDefault="00A877B4" w:rsidP="00B22418">
      <w:pPr>
        <w:pStyle w:val="ConsPlusNormal"/>
        <w:numPr>
          <w:ilvl w:val="0"/>
          <w:numId w:val="1"/>
        </w:numPr>
        <w:ind w:left="0" w:firstLine="709"/>
        <w:jc w:val="both"/>
        <w:rPr>
          <w:rFonts w:ascii="Times New Roman" w:hAnsi="Times New Roman" w:cs="Times New Roman"/>
          <w:sz w:val="24"/>
          <w:szCs w:val="24"/>
        </w:rPr>
      </w:pPr>
      <w:r w:rsidRPr="00EB0B7C">
        <w:rPr>
          <w:rFonts w:ascii="Times New Roman" w:hAnsi="Times New Roman" w:cs="Times New Roman"/>
          <w:sz w:val="24"/>
          <w:szCs w:val="24"/>
        </w:rPr>
        <w:t>юридические лица</w:t>
      </w:r>
      <w:r w:rsidR="00764340" w:rsidRPr="00EB0B7C">
        <w:rPr>
          <w:rFonts w:ascii="Times New Roman" w:hAnsi="Times New Roman" w:cs="Times New Roman"/>
          <w:sz w:val="24"/>
          <w:szCs w:val="24"/>
        </w:rPr>
        <w:t xml:space="preserve"> (далее – заявитель)</w:t>
      </w:r>
      <w:r w:rsidRPr="00EB0B7C">
        <w:rPr>
          <w:rFonts w:ascii="Times New Roman" w:hAnsi="Times New Roman" w:cs="Times New Roman"/>
          <w:sz w:val="24"/>
          <w:szCs w:val="24"/>
        </w:rPr>
        <w:t>.</w:t>
      </w:r>
    </w:p>
    <w:p w:rsidR="008A61BA" w:rsidRPr="00EB0B7C" w:rsidRDefault="008A61BA" w:rsidP="008A61BA">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Представлять интересы заявителя имеют право:</w:t>
      </w:r>
    </w:p>
    <w:p w:rsidR="008A61BA" w:rsidRPr="00EB0B7C" w:rsidRDefault="008A61BA" w:rsidP="008A61BA">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8A61BA" w:rsidRPr="00EB0B7C" w:rsidRDefault="008A61BA" w:rsidP="008A61BA">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1.3. </w:t>
      </w:r>
      <w:proofErr w:type="gramStart"/>
      <w:r w:rsidRPr="00EB0B7C">
        <w:rPr>
          <w:rFonts w:ascii="Times New Roman" w:hAnsi="Times New Roman" w:cs="Times New Roman"/>
          <w:sz w:val="24"/>
          <w:szCs w:val="24"/>
        </w:rPr>
        <w:t xml:space="preserve">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 орган местного самоуправления, ОМСУ, Администрация), предоставляющих </w:t>
      </w:r>
      <w:r w:rsidR="000C0421" w:rsidRPr="00EB0B7C">
        <w:rPr>
          <w:rFonts w:ascii="Times New Roman" w:hAnsi="Times New Roman" w:cs="Times New Roman"/>
          <w:sz w:val="24"/>
          <w:szCs w:val="24"/>
        </w:rPr>
        <w:t>муниципальную услугу</w:t>
      </w:r>
      <w:r w:rsidR="00B22418" w:rsidRPr="00EB0B7C">
        <w:rPr>
          <w:rFonts w:ascii="Times New Roman" w:hAnsi="Times New Roman" w:cs="Times New Roman"/>
          <w:sz w:val="24"/>
          <w:szCs w:val="24"/>
        </w:rPr>
        <w:t xml:space="preserve">,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w:t>
      </w:r>
      <w:r w:rsidRPr="00EB0B7C">
        <w:rPr>
          <w:rFonts w:ascii="Times New Roman" w:hAnsi="Times New Roman" w:cs="Times New Roman"/>
          <w:sz w:val="24"/>
          <w:szCs w:val="24"/>
        </w:rPr>
        <w:t>(далее - сведения информационного характера), размещается:</w:t>
      </w:r>
      <w:proofErr w:type="gramEnd"/>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на стендах в местах предоставления </w:t>
      </w:r>
      <w:r w:rsidR="000C0421" w:rsidRPr="00EB0B7C">
        <w:rPr>
          <w:rFonts w:ascii="Times New Roman" w:hAnsi="Times New Roman" w:cs="Times New Roman"/>
          <w:sz w:val="24"/>
          <w:szCs w:val="24"/>
        </w:rPr>
        <w:t>муниципальной услуги</w:t>
      </w:r>
      <w:r w:rsidRPr="00EB0B7C">
        <w:rPr>
          <w:rFonts w:ascii="Times New Roman" w:hAnsi="Times New Roman" w:cs="Times New Roman"/>
          <w:sz w:val="24"/>
          <w:szCs w:val="24"/>
        </w:rPr>
        <w:t xml:space="preserve"> и услуг, которые являются необходимыми для предоставления </w:t>
      </w:r>
      <w:r w:rsidR="000C0421" w:rsidRPr="00EB0B7C">
        <w:rPr>
          <w:rFonts w:ascii="Times New Roman" w:hAnsi="Times New Roman" w:cs="Times New Roman"/>
          <w:sz w:val="24"/>
          <w:szCs w:val="24"/>
        </w:rPr>
        <w:t>муниципальной услуги</w:t>
      </w:r>
      <w:r w:rsidRPr="00EB0B7C">
        <w:rPr>
          <w:rFonts w:ascii="Times New Roman" w:hAnsi="Times New Roman" w:cs="Times New Roman"/>
          <w:sz w:val="24"/>
          <w:szCs w:val="24"/>
        </w:rPr>
        <w:t>;</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на сайте Администраций;</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на сайте Государственного бюджетного учреждения Ленинградской области </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Многофункциональный центр предоставления государственных и муниципальных услуг</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 xml:space="preserve"> (далее - ГБУ ЛО </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МФЦ</w:t>
      </w:r>
      <w:r w:rsidR="00B22418" w:rsidRPr="00EB0B7C">
        <w:rPr>
          <w:rFonts w:ascii="Times New Roman" w:hAnsi="Times New Roman" w:cs="Times New Roman"/>
          <w:sz w:val="24"/>
          <w:szCs w:val="24"/>
        </w:rPr>
        <w:t>»</w:t>
      </w:r>
      <w:r w:rsidR="00FC594F" w:rsidRPr="00EB0B7C">
        <w:rPr>
          <w:rFonts w:ascii="Times New Roman" w:hAnsi="Times New Roman" w:cs="Times New Roman"/>
          <w:sz w:val="24"/>
          <w:szCs w:val="24"/>
        </w:rPr>
        <w:t>, МФЦ</w:t>
      </w:r>
      <w:r w:rsidRPr="00EB0B7C">
        <w:rPr>
          <w:rFonts w:ascii="Times New Roman" w:hAnsi="Times New Roman" w:cs="Times New Roman"/>
          <w:sz w:val="24"/>
          <w:szCs w:val="24"/>
        </w:rPr>
        <w:t>): http://mfc47.ru/;</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на Портале государственных и муниципальных услуг (функций) Ленинградской области </w:t>
      </w:r>
      <w:r w:rsidRPr="00EB0B7C">
        <w:rPr>
          <w:rFonts w:ascii="Times New Roman" w:hAnsi="Times New Roman" w:cs="Times New Roman"/>
          <w:sz w:val="24"/>
          <w:szCs w:val="24"/>
        </w:rPr>
        <w:lastRenderedPageBreak/>
        <w:t>(далее - ПГУ ЛО)/на Едином портале государственных услуг (далее - ЕПГУ): www.gu.le</w:t>
      </w:r>
      <w:r w:rsidR="007B67B4" w:rsidRPr="00EB0B7C">
        <w:rPr>
          <w:rFonts w:ascii="Times New Roman" w:hAnsi="Times New Roman" w:cs="Times New Roman"/>
          <w:sz w:val="24"/>
          <w:szCs w:val="24"/>
          <w:lang w:val="en-US"/>
        </w:rPr>
        <w:t>n</w:t>
      </w:r>
      <w:r w:rsidRPr="00EB0B7C">
        <w:rPr>
          <w:rFonts w:ascii="Times New Roman" w:hAnsi="Times New Roman" w:cs="Times New Roman"/>
          <w:sz w:val="24"/>
          <w:szCs w:val="24"/>
        </w:rPr>
        <w:t>obl.ru, www.gosuslugi.ru.</w:t>
      </w:r>
    </w:p>
    <w:p w:rsidR="00764340" w:rsidRPr="00EB0B7C" w:rsidRDefault="00764340" w:rsidP="00764340">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в государственной информационной системе "Реестр государственных и муниципальных услуг (функций) Ленинградской области (далее - Реестр).</w:t>
      </w:r>
    </w:p>
    <w:p w:rsidR="00A877B4" w:rsidRPr="00EB0B7C" w:rsidRDefault="00A877B4">
      <w:pPr>
        <w:pStyle w:val="ConsPlusNormal"/>
        <w:ind w:firstLine="540"/>
        <w:jc w:val="both"/>
        <w:rPr>
          <w:rFonts w:ascii="Times New Roman" w:hAnsi="Times New Roman" w:cs="Times New Roman"/>
          <w:sz w:val="24"/>
          <w:szCs w:val="24"/>
        </w:rPr>
      </w:pPr>
    </w:p>
    <w:p w:rsidR="00A877B4" w:rsidRPr="00EB0B7C" w:rsidRDefault="00A877B4">
      <w:pPr>
        <w:pStyle w:val="ConsPlusNormal"/>
        <w:jc w:val="center"/>
        <w:outlineLvl w:val="1"/>
        <w:rPr>
          <w:rFonts w:ascii="Times New Roman" w:hAnsi="Times New Roman" w:cs="Times New Roman"/>
          <w:b/>
          <w:sz w:val="24"/>
          <w:szCs w:val="24"/>
        </w:rPr>
      </w:pPr>
      <w:r w:rsidRPr="00EB0B7C">
        <w:rPr>
          <w:rFonts w:ascii="Times New Roman" w:hAnsi="Times New Roman" w:cs="Times New Roman"/>
          <w:b/>
          <w:sz w:val="24"/>
          <w:szCs w:val="24"/>
        </w:rPr>
        <w:t xml:space="preserve">2. Стандарт предоставления </w:t>
      </w:r>
      <w:r w:rsidR="000C0421" w:rsidRPr="00EB0B7C">
        <w:rPr>
          <w:rFonts w:ascii="Times New Roman" w:hAnsi="Times New Roman" w:cs="Times New Roman"/>
          <w:b/>
          <w:sz w:val="24"/>
          <w:szCs w:val="24"/>
        </w:rPr>
        <w:t>муниципальной услуги</w:t>
      </w:r>
    </w:p>
    <w:p w:rsidR="00A877B4" w:rsidRPr="00EB0B7C" w:rsidRDefault="00A877B4">
      <w:pPr>
        <w:pStyle w:val="ConsPlusNormal"/>
        <w:ind w:firstLine="540"/>
        <w:jc w:val="both"/>
        <w:rPr>
          <w:rFonts w:ascii="Times New Roman" w:hAnsi="Times New Roman" w:cs="Times New Roman"/>
          <w:sz w:val="24"/>
          <w:szCs w:val="24"/>
        </w:rPr>
      </w:pP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2.1. Полное наименование </w:t>
      </w:r>
      <w:r w:rsidR="000C0421" w:rsidRPr="00EB0B7C">
        <w:rPr>
          <w:rFonts w:ascii="Times New Roman" w:hAnsi="Times New Roman" w:cs="Times New Roman"/>
          <w:sz w:val="24"/>
          <w:szCs w:val="24"/>
        </w:rPr>
        <w:t>муниципальной услуги</w:t>
      </w:r>
      <w:r w:rsidRPr="00EB0B7C">
        <w:rPr>
          <w:rFonts w:ascii="Times New Roman" w:hAnsi="Times New Roman" w:cs="Times New Roman"/>
          <w:sz w:val="24"/>
          <w:szCs w:val="24"/>
        </w:rPr>
        <w:t>:</w:t>
      </w:r>
    </w:p>
    <w:p w:rsidR="00A877B4" w:rsidRPr="00EB0B7C" w:rsidRDefault="005262AA"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w:t>
      </w:r>
      <w:r w:rsidR="00A877B4" w:rsidRPr="00EB0B7C">
        <w:rPr>
          <w:rFonts w:ascii="Times New Roman" w:hAnsi="Times New Roman" w:cs="Times New Roman"/>
          <w:sz w:val="24"/>
          <w:szCs w:val="24"/>
        </w:rPr>
        <w:t>.</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Сокращенное наименование </w:t>
      </w:r>
      <w:r w:rsidR="000C0421" w:rsidRPr="00EB0B7C">
        <w:rPr>
          <w:rFonts w:ascii="Times New Roman" w:hAnsi="Times New Roman" w:cs="Times New Roman"/>
          <w:sz w:val="24"/>
          <w:szCs w:val="24"/>
        </w:rPr>
        <w:t>муниципальной услуги</w:t>
      </w:r>
      <w:r w:rsidRPr="00EB0B7C">
        <w:rPr>
          <w:rFonts w:ascii="Times New Roman" w:hAnsi="Times New Roman" w:cs="Times New Roman"/>
          <w:sz w:val="24"/>
          <w:szCs w:val="24"/>
        </w:rPr>
        <w:t>:</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Предварительное согласование пр</w:t>
      </w:r>
      <w:r w:rsidR="000C0421" w:rsidRPr="00EB0B7C">
        <w:rPr>
          <w:rFonts w:ascii="Times New Roman" w:hAnsi="Times New Roman" w:cs="Times New Roman"/>
          <w:sz w:val="24"/>
          <w:szCs w:val="24"/>
        </w:rPr>
        <w:t>едоставления земельного участка</w:t>
      </w:r>
      <w:r w:rsidRPr="00EB0B7C">
        <w:rPr>
          <w:rFonts w:ascii="Times New Roman" w:hAnsi="Times New Roman" w:cs="Times New Roman"/>
          <w:sz w:val="24"/>
          <w:szCs w:val="24"/>
        </w:rPr>
        <w:t>.</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2.2. </w:t>
      </w:r>
      <w:r w:rsidR="000C0421" w:rsidRPr="00EB0B7C">
        <w:rPr>
          <w:rFonts w:ascii="Times New Roman" w:hAnsi="Times New Roman" w:cs="Times New Roman"/>
          <w:sz w:val="24"/>
          <w:szCs w:val="24"/>
        </w:rPr>
        <w:t xml:space="preserve">Муниципальную услугу </w:t>
      </w:r>
      <w:r w:rsidRPr="00EB0B7C">
        <w:rPr>
          <w:rFonts w:ascii="Times New Roman" w:hAnsi="Times New Roman" w:cs="Times New Roman"/>
          <w:sz w:val="24"/>
          <w:szCs w:val="24"/>
        </w:rPr>
        <w:t>предоставляют:</w:t>
      </w:r>
    </w:p>
    <w:p w:rsidR="00A55236" w:rsidRPr="00EB0B7C" w:rsidRDefault="00A55236" w:rsidP="00A55236">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Администрация МО «</w:t>
      </w:r>
      <w:proofErr w:type="spellStart"/>
      <w:r w:rsidR="008C0C32" w:rsidRPr="00EB0B7C">
        <w:rPr>
          <w:rFonts w:ascii="Times New Roman" w:hAnsi="Times New Roman" w:cs="Times New Roman"/>
          <w:sz w:val="24"/>
          <w:szCs w:val="24"/>
        </w:rPr>
        <w:t>Котельское</w:t>
      </w:r>
      <w:proofErr w:type="spellEnd"/>
      <w:r w:rsidR="008C0C32" w:rsidRPr="00EB0B7C">
        <w:rPr>
          <w:rFonts w:ascii="Times New Roman" w:hAnsi="Times New Roman" w:cs="Times New Roman"/>
          <w:sz w:val="24"/>
          <w:szCs w:val="24"/>
        </w:rPr>
        <w:t xml:space="preserve"> сельское поселение</w:t>
      </w:r>
      <w:r w:rsidRPr="00EB0B7C">
        <w:rPr>
          <w:rFonts w:ascii="Times New Roman" w:hAnsi="Times New Roman" w:cs="Times New Roman"/>
          <w:sz w:val="24"/>
          <w:szCs w:val="24"/>
        </w:rPr>
        <w:t>»</w:t>
      </w:r>
      <w:r w:rsidR="008C0C32" w:rsidRPr="00EB0B7C">
        <w:rPr>
          <w:rFonts w:ascii="Times New Roman" w:hAnsi="Times New Roman" w:cs="Times New Roman"/>
          <w:sz w:val="24"/>
          <w:szCs w:val="24"/>
        </w:rPr>
        <w:t xml:space="preserve"> </w:t>
      </w:r>
      <w:proofErr w:type="spellStart"/>
      <w:r w:rsidR="008C0C32" w:rsidRPr="00EB0B7C">
        <w:rPr>
          <w:rFonts w:ascii="Times New Roman" w:hAnsi="Times New Roman" w:cs="Times New Roman"/>
          <w:sz w:val="24"/>
          <w:szCs w:val="24"/>
        </w:rPr>
        <w:t>Кингисеппского</w:t>
      </w:r>
      <w:proofErr w:type="spellEnd"/>
      <w:r w:rsidR="008C0C32" w:rsidRPr="00EB0B7C">
        <w:rPr>
          <w:rFonts w:ascii="Times New Roman" w:hAnsi="Times New Roman" w:cs="Times New Roman"/>
          <w:sz w:val="24"/>
          <w:szCs w:val="24"/>
        </w:rPr>
        <w:t xml:space="preserve"> муниципального района </w:t>
      </w:r>
      <w:r w:rsidRPr="00EB0B7C">
        <w:rPr>
          <w:rFonts w:ascii="Times New Roman" w:hAnsi="Times New Roman" w:cs="Times New Roman"/>
          <w:sz w:val="24"/>
          <w:szCs w:val="24"/>
        </w:rPr>
        <w:t>Ленинградской области.</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В предоставлении услуги участвуют:</w:t>
      </w:r>
    </w:p>
    <w:p w:rsidR="00A877B4" w:rsidRPr="00EB0B7C" w:rsidRDefault="0086403F" w:rsidP="000A6437">
      <w:pPr>
        <w:pStyle w:val="ConsPlusNormal"/>
        <w:ind w:firstLine="709"/>
        <w:jc w:val="both"/>
        <w:rPr>
          <w:rFonts w:ascii="Times New Roman" w:hAnsi="Times New Roman" w:cs="Times New Roman"/>
          <w:strike/>
          <w:sz w:val="24"/>
          <w:szCs w:val="24"/>
        </w:rPr>
      </w:pPr>
      <w:r w:rsidRPr="00EB0B7C">
        <w:rPr>
          <w:rFonts w:ascii="Times New Roman" w:hAnsi="Times New Roman" w:cs="Times New Roman"/>
          <w:sz w:val="24"/>
          <w:szCs w:val="24"/>
        </w:rPr>
        <w:t>ГБУ ЛО «МФЦ»</w:t>
      </w:r>
      <w:r w:rsidR="0068787B" w:rsidRPr="00EB0B7C">
        <w:rPr>
          <w:rFonts w:ascii="Times New Roman" w:hAnsi="Times New Roman" w:cs="Times New Roman"/>
          <w:sz w:val="24"/>
          <w:szCs w:val="24"/>
        </w:rPr>
        <w:t>;</w:t>
      </w:r>
    </w:p>
    <w:p w:rsidR="000A6437" w:rsidRPr="00EB0B7C" w:rsidRDefault="000A6437" w:rsidP="000A6437">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Управление Федеральной службы государственной регистрации, кадастра и картографии по Ленинградской области</w:t>
      </w:r>
      <w:r w:rsidR="00530452" w:rsidRPr="00EB0B7C">
        <w:rPr>
          <w:rFonts w:ascii="Times New Roman" w:hAnsi="Times New Roman" w:cs="Times New Roman"/>
          <w:sz w:val="24"/>
          <w:szCs w:val="24"/>
        </w:rPr>
        <w:t>;</w:t>
      </w:r>
    </w:p>
    <w:p w:rsidR="00530452" w:rsidRPr="00EB0B7C" w:rsidRDefault="00530452" w:rsidP="00530452">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органы Федеральной налоговой службы.</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Заявление на получение </w:t>
      </w:r>
      <w:r w:rsidR="000C0421" w:rsidRPr="00EB0B7C">
        <w:rPr>
          <w:rFonts w:ascii="Times New Roman" w:hAnsi="Times New Roman" w:cs="Times New Roman"/>
          <w:sz w:val="24"/>
          <w:szCs w:val="24"/>
        </w:rPr>
        <w:t xml:space="preserve">муниципальной услуги </w:t>
      </w:r>
      <w:r w:rsidRPr="00EB0B7C">
        <w:rPr>
          <w:rFonts w:ascii="Times New Roman" w:hAnsi="Times New Roman" w:cs="Times New Roman"/>
          <w:sz w:val="24"/>
          <w:szCs w:val="24"/>
        </w:rPr>
        <w:t>с комплектом документов принимается:</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1) при личной явке:</w:t>
      </w:r>
    </w:p>
    <w:p w:rsidR="001640BB" w:rsidRPr="00EB0B7C" w:rsidRDefault="001640BB"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в Администрации;</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в филиалах, отделах, удаленных рабочих местах ГБУ ЛО </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МФЦ</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 xml:space="preserve"> (при наличии соглашения);</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2) без личной явки:</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в электронной форме через личный кабинет заявителя на ПГУ ЛО/ЕПГУ (при технической реализации).</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Заявитель может записаться на прием для подачи заявления о предоставлении услуги следующими способами:</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1) посредством ПГУ ЛО/ЕПГУ - в МФЦ;</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2) посредством сайта ОМСУ, МФЦ (при технической реализации) - в МФЦ;</w:t>
      </w:r>
    </w:p>
    <w:p w:rsidR="00A877B4" w:rsidRPr="00EB0B7C" w:rsidRDefault="000C0421"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3</w:t>
      </w:r>
      <w:r w:rsidR="00A877B4" w:rsidRPr="00EB0B7C">
        <w:rPr>
          <w:rFonts w:ascii="Times New Roman" w:hAnsi="Times New Roman" w:cs="Times New Roman"/>
          <w:sz w:val="24"/>
          <w:szCs w:val="24"/>
        </w:rPr>
        <w:t>) по телефону - в МФЦ.</w:t>
      </w:r>
    </w:p>
    <w:p w:rsidR="00D4361F"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Для записи заявитель выбирает любую свободную для приема дату и время в пределах установленного в МФЦ графика приема заявителей.</w:t>
      </w:r>
    </w:p>
    <w:p w:rsidR="00D4361F" w:rsidRPr="00EB0B7C"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2.2.1. </w:t>
      </w:r>
      <w:proofErr w:type="gramStart"/>
      <w:r w:rsidRPr="00EB0B7C">
        <w:rPr>
          <w:rFonts w:ascii="Times New Roman" w:eastAsia="Times New Roman" w:hAnsi="Times New Roman" w:cs="Times New Roman"/>
          <w:sz w:val="24"/>
          <w:szCs w:val="24"/>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w:t>
      </w:r>
      <w:r w:rsidR="00AF0D30" w:rsidRPr="00EB0B7C">
        <w:rPr>
          <w:rFonts w:ascii="Times New Roman" w:eastAsia="Times New Roman" w:hAnsi="Times New Roman" w:cs="Times New Roman"/>
          <w:sz w:val="24"/>
          <w:szCs w:val="24"/>
          <w:lang w:eastAsia="ru-RU"/>
        </w:rPr>
        <w:t>,</w:t>
      </w:r>
      <w:r w:rsidRPr="00EB0B7C">
        <w:rPr>
          <w:rFonts w:ascii="Times New Roman" w:eastAsia="Times New Roman" w:hAnsi="Times New Roman" w:cs="Times New Roman"/>
          <w:sz w:val="24"/>
          <w:szCs w:val="24"/>
          <w:lang w:eastAsia="ru-RU"/>
        </w:rPr>
        <w:t xml:space="preserve">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w:t>
      </w:r>
      <w:proofErr w:type="gramEnd"/>
      <w:r w:rsidRPr="00EB0B7C">
        <w:rPr>
          <w:rFonts w:ascii="Times New Roman" w:eastAsia="Times New Roman" w:hAnsi="Times New Roman" w:cs="Times New Roman"/>
          <w:sz w:val="24"/>
          <w:szCs w:val="24"/>
          <w:lang w:eastAsia="ru-RU"/>
        </w:rPr>
        <w:t xml:space="preserve"> </w:t>
      </w:r>
      <w:proofErr w:type="gramStart"/>
      <w:r w:rsidRPr="00EB0B7C">
        <w:rPr>
          <w:rFonts w:ascii="Times New Roman" w:eastAsia="Times New Roman" w:hAnsi="Times New Roman" w:cs="Times New Roman"/>
          <w:sz w:val="24"/>
          <w:szCs w:val="24"/>
          <w:lang w:eastAsia="ru-RU"/>
        </w:rPr>
        <w:t>технологиях</w:t>
      </w:r>
      <w:proofErr w:type="gramEnd"/>
      <w:r w:rsidRPr="00EB0B7C">
        <w:rPr>
          <w:rFonts w:ascii="Times New Roman" w:eastAsia="Times New Roman" w:hAnsi="Times New Roman" w:cs="Times New Roman"/>
          <w:sz w:val="24"/>
          <w:szCs w:val="24"/>
          <w:lang w:eastAsia="ru-RU"/>
        </w:rPr>
        <w:t xml:space="preserve"> и о защите информации» (при наличии технической возможности).</w:t>
      </w:r>
    </w:p>
    <w:p w:rsidR="00D4361F" w:rsidRPr="00EB0B7C"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D4361F" w:rsidRPr="00EB0B7C"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EB0B7C">
        <w:rPr>
          <w:rFonts w:ascii="Times New Roman" w:eastAsia="Times New Roman" w:hAnsi="Times New Roman" w:cs="Times New Roman"/>
          <w:sz w:val="24"/>
          <w:szCs w:val="24"/>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D4361F" w:rsidRPr="00EB0B7C"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2) единой системы идентификац</w:t>
      </w:r>
      <w:proofErr w:type="gramStart"/>
      <w:r w:rsidRPr="00EB0B7C">
        <w:rPr>
          <w:rFonts w:ascii="Times New Roman" w:eastAsia="Times New Roman" w:hAnsi="Times New Roman" w:cs="Times New Roman"/>
          <w:sz w:val="24"/>
          <w:szCs w:val="24"/>
          <w:lang w:eastAsia="ru-RU"/>
        </w:rPr>
        <w:t>ии и ау</w:t>
      </w:r>
      <w:proofErr w:type="gramEnd"/>
      <w:r w:rsidRPr="00EB0B7C">
        <w:rPr>
          <w:rFonts w:ascii="Times New Roman" w:eastAsia="Times New Roman" w:hAnsi="Times New Roman" w:cs="Times New Roman"/>
          <w:sz w:val="24"/>
          <w:szCs w:val="24"/>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2.3. Результатом предоставления </w:t>
      </w:r>
      <w:r w:rsidR="000C0421" w:rsidRPr="00EB0B7C">
        <w:rPr>
          <w:rFonts w:ascii="Times New Roman" w:hAnsi="Times New Roman" w:cs="Times New Roman"/>
          <w:sz w:val="24"/>
          <w:szCs w:val="24"/>
        </w:rPr>
        <w:t xml:space="preserve">муниципальной услуги </w:t>
      </w:r>
      <w:r w:rsidRPr="00EB0B7C">
        <w:rPr>
          <w:rFonts w:ascii="Times New Roman" w:hAnsi="Times New Roman" w:cs="Times New Roman"/>
          <w:sz w:val="24"/>
          <w:szCs w:val="24"/>
        </w:rPr>
        <w:t>является:</w:t>
      </w:r>
    </w:p>
    <w:p w:rsidR="00A877B4" w:rsidRPr="00EB0B7C" w:rsidRDefault="00A877B4" w:rsidP="00B22418">
      <w:pPr>
        <w:pStyle w:val="ConsPlusNormal"/>
        <w:numPr>
          <w:ilvl w:val="0"/>
          <w:numId w:val="2"/>
        </w:numPr>
        <w:tabs>
          <w:tab w:val="left" w:pos="1134"/>
        </w:tabs>
        <w:ind w:left="0" w:firstLine="709"/>
        <w:jc w:val="both"/>
        <w:rPr>
          <w:rFonts w:ascii="Times New Roman" w:hAnsi="Times New Roman" w:cs="Times New Roman"/>
          <w:sz w:val="24"/>
          <w:szCs w:val="24"/>
        </w:rPr>
      </w:pPr>
      <w:r w:rsidRPr="00EB0B7C">
        <w:rPr>
          <w:rFonts w:ascii="Times New Roman" w:hAnsi="Times New Roman" w:cs="Times New Roman"/>
          <w:sz w:val="24"/>
          <w:szCs w:val="24"/>
        </w:rPr>
        <w:lastRenderedPageBreak/>
        <w:t>решение о предварительном согласовании предоставления земельного участка</w:t>
      </w:r>
      <w:r w:rsidR="00BA0CC4" w:rsidRPr="00EB0B7C">
        <w:rPr>
          <w:rFonts w:ascii="Times New Roman" w:hAnsi="Times New Roman" w:cs="Times New Roman"/>
          <w:sz w:val="24"/>
          <w:szCs w:val="24"/>
        </w:rPr>
        <w:t xml:space="preserve"> (приложение </w:t>
      </w:r>
      <w:r w:rsidR="00CE58DE" w:rsidRPr="00EB0B7C">
        <w:rPr>
          <w:rFonts w:ascii="Times New Roman" w:hAnsi="Times New Roman" w:cs="Times New Roman"/>
          <w:sz w:val="24"/>
          <w:szCs w:val="24"/>
        </w:rPr>
        <w:t>2</w:t>
      </w:r>
      <w:r w:rsidR="00BA0CC4" w:rsidRPr="00EB0B7C">
        <w:rPr>
          <w:rFonts w:ascii="Times New Roman" w:hAnsi="Times New Roman" w:cs="Times New Roman"/>
          <w:sz w:val="24"/>
          <w:szCs w:val="24"/>
        </w:rPr>
        <w:t xml:space="preserve"> к </w:t>
      </w:r>
      <w:r w:rsidR="00687FB5" w:rsidRPr="00EB0B7C">
        <w:rPr>
          <w:rFonts w:ascii="Times New Roman" w:hAnsi="Times New Roman" w:cs="Times New Roman"/>
          <w:sz w:val="24"/>
          <w:szCs w:val="24"/>
        </w:rPr>
        <w:t xml:space="preserve">административному </w:t>
      </w:r>
      <w:r w:rsidR="00BA0CC4" w:rsidRPr="00EB0B7C">
        <w:rPr>
          <w:rFonts w:ascii="Times New Roman" w:hAnsi="Times New Roman" w:cs="Times New Roman"/>
          <w:sz w:val="24"/>
          <w:szCs w:val="24"/>
        </w:rPr>
        <w:t>регламенту)</w:t>
      </w:r>
      <w:r w:rsidRPr="00EB0B7C">
        <w:rPr>
          <w:rFonts w:ascii="Times New Roman" w:hAnsi="Times New Roman" w:cs="Times New Roman"/>
          <w:sz w:val="24"/>
          <w:szCs w:val="24"/>
        </w:rPr>
        <w:t>;</w:t>
      </w:r>
    </w:p>
    <w:p w:rsidR="00530452" w:rsidRPr="00EB0B7C" w:rsidRDefault="00D4361F" w:rsidP="00530452">
      <w:pPr>
        <w:pStyle w:val="ConsPlusNormal"/>
        <w:numPr>
          <w:ilvl w:val="0"/>
          <w:numId w:val="2"/>
        </w:numPr>
        <w:tabs>
          <w:tab w:val="left" w:pos="1134"/>
        </w:tabs>
        <w:ind w:left="0"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решение </w:t>
      </w:r>
      <w:r w:rsidR="00BA0CC4" w:rsidRPr="00EB0B7C">
        <w:rPr>
          <w:rFonts w:ascii="Times New Roman" w:hAnsi="Times New Roman" w:cs="Times New Roman"/>
          <w:sz w:val="24"/>
          <w:szCs w:val="24"/>
        </w:rPr>
        <w:t>о возврате заявления о предварительном согласовании предоставления земельного участка</w:t>
      </w:r>
      <w:r w:rsidR="00530452" w:rsidRPr="00EB0B7C">
        <w:rPr>
          <w:rFonts w:ascii="Times New Roman" w:hAnsi="Times New Roman" w:cs="Times New Roman"/>
          <w:sz w:val="24"/>
          <w:szCs w:val="24"/>
        </w:rPr>
        <w:t xml:space="preserve"> (промежуточный результат предоставления государственной услуги) (приложение 3 к настоящему административному регламенту);</w:t>
      </w:r>
    </w:p>
    <w:p w:rsidR="00530452" w:rsidRPr="00EB0B7C" w:rsidRDefault="00A877B4" w:rsidP="00530452">
      <w:pPr>
        <w:pStyle w:val="ConsPlusNormal"/>
        <w:numPr>
          <w:ilvl w:val="0"/>
          <w:numId w:val="2"/>
        </w:numPr>
        <w:tabs>
          <w:tab w:val="left" w:pos="1134"/>
        </w:tabs>
        <w:ind w:left="0"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решение об отказе в предоставлении </w:t>
      </w:r>
      <w:r w:rsidR="000C0421" w:rsidRPr="00EB0B7C">
        <w:rPr>
          <w:rFonts w:ascii="Times New Roman" w:hAnsi="Times New Roman" w:cs="Times New Roman"/>
          <w:sz w:val="24"/>
          <w:szCs w:val="24"/>
        </w:rPr>
        <w:t>муниципальной услуги</w:t>
      </w:r>
      <w:r w:rsidR="00530452" w:rsidRPr="00EB0B7C">
        <w:rPr>
          <w:rFonts w:ascii="Times New Roman" w:hAnsi="Times New Roman" w:cs="Times New Roman"/>
          <w:sz w:val="24"/>
          <w:szCs w:val="24"/>
        </w:rPr>
        <w:t xml:space="preserve"> (приложение 4 к настоящему административному регламенту).</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Результат предоставления </w:t>
      </w:r>
      <w:r w:rsidR="000C0421" w:rsidRPr="00EB0B7C">
        <w:rPr>
          <w:rFonts w:ascii="Times New Roman" w:hAnsi="Times New Roman" w:cs="Times New Roman"/>
          <w:sz w:val="24"/>
          <w:szCs w:val="24"/>
        </w:rPr>
        <w:t xml:space="preserve">муниципальной услуги </w:t>
      </w:r>
      <w:r w:rsidRPr="00EB0B7C">
        <w:rPr>
          <w:rFonts w:ascii="Times New Roman" w:hAnsi="Times New Roman" w:cs="Times New Roman"/>
          <w:sz w:val="24"/>
          <w:szCs w:val="24"/>
        </w:rPr>
        <w:t>предоставляется:</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1) при личной явке:</w:t>
      </w:r>
    </w:p>
    <w:p w:rsidR="001640BB" w:rsidRPr="00EB0B7C" w:rsidRDefault="001640BB"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в Администрации;</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в филиалах, отделах, удаленных рабочих местах ГБУ ЛО </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МФЦ</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2) без личной явки:</w:t>
      </w:r>
    </w:p>
    <w:p w:rsidR="00E938A0" w:rsidRPr="00EB0B7C" w:rsidRDefault="00E938A0"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по электронной почте (e-</w:t>
      </w:r>
      <w:proofErr w:type="spellStart"/>
      <w:r w:rsidRPr="00EB0B7C">
        <w:rPr>
          <w:rFonts w:ascii="Times New Roman" w:hAnsi="Times New Roman" w:cs="Times New Roman"/>
          <w:sz w:val="24"/>
          <w:szCs w:val="24"/>
        </w:rPr>
        <w:t>mail</w:t>
      </w:r>
      <w:proofErr w:type="spellEnd"/>
      <w:r w:rsidRPr="00EB0B7C">
        <w:rPr>
          <w:rFonts w:ascii="Times New Roman" w:hAnsi="Times New Roman" w:cs="Times New Roman"/>
          <w:sz w:val="24"/>
          <w:szCs w:val="24"/>
        </w:rPr>
        <w:t>);</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посредством ПГУ ЛО/ЕПГУ (при технической реализации)</w:t>
      </w:r>
      <w:r w:rsidR="00D4361F" w:rsidRPr="00EB0B7C">
        <w:rPr>
          <w:rFonts w:ascii="Times New Roman" w:hAnsi="Times New Roman" w:cs="Times New Roman"/>
          <w:sz w:val="24"/>
          <w:szCs w:val="24"/>
        </w:rPr>
        <w:t>.</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2.4. Срок предоставления </w:t>
      </w:r>
      <w:r w:rsidR="000C0421" w:rsidRPr="00EB0B7C">
        <w:rPr>
          <w:rFonts w:ascii="Times New Roman" w:hAnsi="Times New Roman" w:cs="Times New Roman"/>
          <w:sz w:val="24"/>
          <w:szCs w:val="24"/>
        </w:rPr>
        <w:t xml:space="preserve">муниципальной услуги </w:t>
      </w:r>
      <w:r w:rsidRPr="00EB0B7C">
        <w:rPr>
          <w:rFonts w:ascii="Times New Roman" w:hAnsi="Times New Roman" w:cs="Times New Roman"/>
          <w:sz w:val="24"/>
          <w:szCs w:val="24"/>
        </w:rPr>
        <w:t xml:space="preserve">составляет не более </w:t>
      </w:r>
      <w:r w:rsidR="00A931C0" w:rsidRPr="00EB0B7C">
        <w:rPr>
          <w:rFonts w:ascii="Times New Roman" w:hAnsi="Times New Roman" w:cs="Times New Roman"/>
          <w:sz w:val="24"/>
          <w:szCs w:val="24"/>
        </w:rPr>
        <w:t>15 рабочих</w:t>
      </w:r>
      <w:r w:rsidR="0086403F" w:rsidRPr="00EB0B7C">
        <w:rPr>
          <w:rFonts w:ascii="Times New Roman" w:hAnsi="Times New Roman" w:cs="Times New Roman"/>
          <w:sz w:val="24"/>
          <w:szCs w:val="24"/>
        </w:rPr>
        <w:t xml:space="preserve"> </w:t>
      </w:r>
      <w:r w:rsidRPr="00EB0B7C">
        <w:rPr>
          <w:rFonts w:ascii="Times New Roman" w:hAnsi="Times New Roman" w:cs="Times New Roman"/>
          <w:sz w:val="24"/>
          <w:szCs w:val="24"/>
        </w:rPr>
        <w:t xml:space="preserve">дней </w:t>
      </w:r>
      <w:r w:rsidR="00605E91" w:rsidRPr="00EB0B7C">
        <w:rPr>
          <w:rFonts w:ascii="Times New Roman" w:hAnsi="Times New Roman" w:cs="Times New Roman"/>
          <w:sz w:val="24"/>
          <w:szCs w:val="24"/>
        </w:rPr>
        <w:t>(</w:t>
      </w:r>
      <w:r w:rsidR="00B12728" w:rsidRPr="00EB0B7C">
        <w:rPr>
          <w:rFonts w:ascii="Times New Roman" w:hAnsi="Times New Roman" w:cs="Times New Roman"/>
          <w:sz w:val="24"/>
          <w:szCs w:val="24"/>
        </w:rPr>
        <w:t>в</w:t>
      </w:r>
      <w:r w:rsidR="00605E91" w:rsidRPr="00EB0B7C">
        <w:rPr>
          <w:rFonts w:ascii="Times New Roman" w:hAnsi="Times New Roman" w:cs="Times New Roman"/>
          <w:sz w:val="24"/>
          <w:szCs w:val="24"/>
        </w:rPr>
        <w:t xml:space="preserve"> период до 01.01.2023 - не более 10 рабочих дней) </w:t>
      </w:r>
      <w:r w:rsidRPr="00EB0B7C">
        <w:rPr>
          <w:rFonts w:ascii="Times New Roman" w:hAnsi="Times New Roman" w:cs="Times New Roman"/>
          <w:sz w:val="24"/>
          <w:szCs w:val="24"/>
        </w:rPr>
        <w:t xml:space="preserve">со дня поступления заявления </w:t>
      </w:r>
      <w:r w:rsidR="00713649" w:rsidRPr="00EB0B7C">
        <w:rPr>
          <w:rFonts w:ascii="Times New Roman" w:hAnsi="Times New Roman" w:cs="Times New Roman"/>
          <w:sz w:val="24"/>
          <w:szCs w:val="24"/>
        </w:rPr>
        <w:t xml:space="preserve">о предварительном согласовании предоставления земельного участка </w:t>
      </w:r>
      <w:r w:rsidRPr="00EB0B7C">
        <w:rPr>
          <w:rFonts w:ascii="Times New Roman" w:hAnsi="Times New Roman" w:cs="Times New Roman"/>
          <w:sz w:val="24"/>
          <w:szCs w:val="24"/>
        </w:rPr>
        <w:t>в Администрацию.</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2.4.</w:t>
      </w:r>
      <w:r w:rsidR="00D036C0" w:rsidRPr="00EB0B7C">
        <w:rPr>
          <w:rFonts w:ascii="Times New Roman" w:hAnsi="Times New Roman" w:cs="Times New Roman"/>
          <w:sz w:val="24"/>
          <w:szCs w:val="24"/>
        </w:rPr>
        <w:t>1</w:t>
      </w:r>
      <w:r w:rsidRPr="00EB0B7C">
        <w:rPr>
          <w:rFonts w:ascii="Times New Roman" w:hAnsi="Times New Roman" w:cs="Times New Roman"/>
          <w:sz w:val="24"/>
          <w:szCs w:val="24"/>
        </w:rPr>
        <w:t xml:space="preserve">. </w:t>
      </w:r>
      <w:proofErr w:type="gramStart"/>
      <w:r w:rsidRPr="00EB0B7C">
        <w:rPr>
          <w:rFonts w:ascii="Times New Roman" w:hAnsi="Times New Roman" w:cs="Times New Roman"/>
          <w:sz w:val="24"/>
          <w:szCs w:val="24"/>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0" w:history="1">
        <w:r w:rsidRPr="00EB0B7C">
          <w:rPr>
            <w:rFonts w:ascii="Times New Roman" w:hAnsi="Times New Roman" w:cs="Times New Roman"/>
            <w:sz w:val="24"/>
            <w:szCs w:val="24"/>
          </w:rPr>
          <w:t>статьей 3.5</w:t>
        </w:r>
      </w:hyperlink>
      <w:r w:rsidRPr="00EB0B7C">
        <w:rPr>
          <w:rFonts w:ascii="Times New Roman" w:hAnsi="Times New Roman" w:cs="Times New Roman"/>
          <w:sz w:val="24"/>
          <w:szCs w:val="24"/>
        </w:rPr>
        <w:t xml:space="preserve"> Федерального </w:t>
      </w:r>
      <w:r w:rsidR="000C0421" w:rsidRPr="00EB0B7C">
        <w:rPr>
          <w:rFonts w:ascii="Times New Roman" w:hAnsi="Times New Roman" w:cs="Times New Roman"/>
          <w:sz w:val="24"/>
          <w:szCs w:val="24"/>
        </w:rPr>
        <w:t>закона от 25 октября 2001 года №</w:t>
      </w:r>
      <w:r w:rsidRPr="00EB0B7C">
        <w:rPr>
          <w:rFonts w:ascii="Times New Roman" w:hAnsi="Times New Roman" w:cs="Times New Roman"/>
          <w:sz w:val="24"/>
          <w:szCs w:val="24"/>
        </w:rPr>
        <w:t xml:space="preserve"> 137-ФЗ </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О введении в действие Земельного кодекса Российской Федерации</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 xml:space="preserve">, срок </w:t>
      </w:r>
      <w:r w:rsidR="0021241B" w:rsidRPr="00EB0B7C">
        <w:rPr>
          <w:rFonts w:ascii="Times New Roman" w:hAnsi="Times New Roman" w:cs="Times New Roman"/>
          <w:sz w:val="24"/>
          <w:szCs w:val="24"/>
        </w:rPr>
        <w:t xml:space="preserve">предоставления муниципальной услуги </w:t>
      </w:r>
      <w:r w:rsidRPr="00EB0B7C">
        <w:rPr>
          <w:rFonts w:ascii="Times New Roman" w:hAnsi="Times New Roman" w:cs="Times New Roman"/>
          <w:sz w:val="24"/>
          <w:szCs w:val="24"/>
        </w:rPr>
        <w:t xml:space="preserve">может быть продлен не более чем до </w:t>
      </w:r>
      <w:r w:rsidR="0086403F" w:rsidRPr="00EB0B7C">
        <w:rPr>
          <w:rFonts w:ascii="Times New Roman" w:hAnsi="Times New Roman" w:cs="Times New Roman"/>
          <w:sz w:val="24"/>
          <w:szCs w:val="24"/>
        </w:rPr>
        <w:t>45</w:t>
      </w:r>
      <w:r w:rsidR="00A55236" w:rsidRPr="00EB0B7C">
        <w:rPr>
          <w:rFonts w:ascii="Times New Roman" w:hAnsi="Times New Roman" w:cs="Times New Roman"/>
          <w:sz w:val="24"/>
          <w:szCs w:val="24"/>
        </w:rPr>
        <w:t xml:space="preserve"> </w:t>
      </w:r>
      <w:r w:rsidR="007B67B4" w:rsidRPr="00EB0B7C">
        <w:rPr>
          <w:rFonts w:ascii="Times New Roman" w:hAnsi="Times New Roman" w:cs="Times New Roman"/>
          <w:sz w:val="24"/>
          <w:szCs w:val="24"/>
        </w:rPr>
        <w:t xml:space="preserve">календарных </w:t>
      </w:r>
      <w:r w:rsidRPr="00EB0B7C">
        <w:rPr>
          <w:rFonts w:ascii="Times New Roman" w:hAnsi="Times New Roman" w:cs="Times New Roman"/>
          <w:sz w:val="24"/>
          <w:szCs w:val="24"/>
        </w:rPr>
        <w:t>дней</w:t>
      </w:r>
      <w:r w:rsidR="008C517A" w:rsidRPr="00EB0B7C">
        <w:rPr>
          <w:rFonts w:ascii="Times New Roman" w:hAnsi="Times New Roman" w:cs="Times New Roman"/>
          <w:sz w:val="24"/>
          <w:szCs w:val="24"/>
        </w:rPr>
        <w:t xml:space="preserve"> </w:t>
      </w:r>
      <w:r w:rsidR="00605E91" w:rsidRPr="00EB0B7C">
        <w:rPr>
          <w:rFonts w:ascii="Times New Roman" w:hAnsi="Times New Roman" w:cs="Times New Roman"/>
          <w:sz w:val="24"/>
          <w:szCs w:val="24"/>
        </w:rPr>
        <w:t>(</w:t>
      </w:r>
      <w:r w:rsidR="00B12728" w:rsidRPr="00EB0B7C">
        <w:rPr>
          <w:rFonts w:ascii="Times New Roman" w:hAnsi="Times New Roman" w:cs="Times New Roman"/>
          <w:sz w:val="24"/>
          <w:szCs w:val="24"/>
        </w:rPr>
        <w:t>в</w:t>
      </w:r>
      <w:r w:rsidR="00605E91" w:rsidRPr="00EB0B7C">
        <w:rPr>
          <w:rFonts w:ascii="Times New Roman" w:hAnsi="Times New Roman" w:cs="Times New Roman"/>
          <w:sz w:val="24"/>
          <w:szCs w:val="24"/>
        </w:rPr>
        <w:t xml:space="preserve"> период до 01.01.2023 – не более чем до</w:t>
      </w:r>
      <w:proofErr w:type="gramEnd"/>
      <w:r w:rsidR="00605E91" w:rsidRPr="00EB0B7C">
        <w:rPr>
          <w:rFonts w:ascii="Times New Roman" w:hAnsi="Times New Roman" w:cs="Times New Roman"/>
          <w:sz w:val="24"/>
          <w:szCs w:val="24"/>
        </w:rPr>
        <w:t xml:space="preserve"> </w:t>
      </w:r>
      <w:proofErr w:type="gramStart"/>
      <w:r w:rsidR="00605E91" w:rsidRPr="00EB0B7C">
        <w:rPr>
          <w:rFonts w:ascii="Times New Roman" w:hAnsi="Times New Roman" w:cs="Times New Roman"/>
          <w:sz w:val="24"/>
          <w:szCs w:val="24"/>
        </w:rPr>
        <w:t xml:space="preserve">20 </w:t>
      </w:r>
      <w:r w:rsidR="007B67B4" w:rsidRPr="00EB0B7C">
        <w:rPr>
          <w:rFonts w:ascii="Times New Roman" w:hAnsi="Times New Roman" w:cs="Times New Roman"/>
          <w:sz w:val="24"/>
          <w:szCs w:val="24"/>
        </w:rPr>
        <w:t xml:space="preserve">календарных </w:t>
      </w:r>
      <w:r w:rsidR="00605E91" w:rsidRPr="00EB0B7C">
        <w:rPr>
          <w:rFonts w:ascii="Times New Roman" w:hAnsi="Times New Roman" w:cs="Times New Roman"/>
          <w:sz w:val="24"/>
          <w:szCs w:val="24"/>
        </w:rPr>
        <w:t xml:space="preserve">дней) </w:t>
      </w:r>
      <w:r w:rsidRPr="00EB0B7C">
        <w:rPr>
          <w:rFonts w:ascii="Times New Roman" w:hAnsi="Times New Roman" w:cs="Times New Roman"/>
          <w:sz w:val="24"/>
          <w:szCs w:val="24"/>
        </w:rPr>
        <w:t>со дня поступления заявления о предварительном согласовании предоставления земельного участка.</w:t>
      </w:r>
      <w:proofErr w:type="gramEnd"/>
    </w:p>
    <w:p w:rsidR="0057102D" w:rsidRPr="00EB0B7C" w:rsidRDefault="0057102D" w:rsidP="0057102D">
      <w:pPr>
        <w:pStyle w:val="ConsPlusNormal"/>
        <w:ind w:firstLine="709"/>
        <w:jc w:val="both"/>
        <w:rPr>
          <w:rFonts w:ascii="Times New Roman" w:hAnsi="Times New Roman" w:cs="Times New Roman"/>
          <w:sz w:val="24"/>
          <w:szCs w:val="24"/>
        </w:rPr>
      </w:pPr>
      <w:bookmarkStart w:id="0" w:name="P99"/>
      <w:bookmarkEnd w:id="0"/>
      <w:r w:rsidRPr="00EB0B7C">
        <w:rPr>
          <w:rFonts w:ascii="Times New Roman" w:hAnsi="Times New Roman" w:cs="Times New Roman"/>
          <w:sz w:val="24"/>
          <w:szCs w:val="24"/>
        </w:rPr>
        <w:t>2.5. Правовые основания для предоставления муниципальной услуги:</w:t>
      </w:r>
    </w:p>
    <w:p w:rsidR="0057102D" w:rsidRPr="00EB0B7C" w:rsidRDefault="0057102D" w:rsidP="0057102D">
      <w:pPr>
        <w:pStyle w:val="ConsPlusNormal"/>
        <w:numPr>
          <w:ilvl w:val="0"/>
          <w:numId w:val="3"/>
        </w:numPr>
        <w:ind w:left="0"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Земельный </w:t>
      </w:r>
      <w:hyperlink r:id="rId11" w:history="1">
        <w:r w:rsidRPr="00EB0B7C">
          <w:rPr>
            <w:rFonts w:ascii="Times New Roman" w:hAnsi="Times New Roman" w:cs="Times New Roman"/>
            <w:sz w:val="24"/>
            <w:szCs w:val="24"/>
          </w:rPr>
          <w:t>кодекс</w:t>
        </w:r>
      </w:hyperlink>
      <w:r w:rsidRPr="00EB0B7C">
        <w:rPr>
          <w:rFonts w:ascii="Times New Roman" w:hAnsi="Times New Roman" w:cs="Times New Roman"/>
          <w:sz w:val="24"/>
          <w:szCs w:val="24"/>
        </w:rPr>
        <w:t xml:space="preserve"> Российской Федерации;</w:t>
      </w:r>
    </w:p>
    <w:p w:rsidR="0057102D" w:rsidRPr="00EB0B7C" w:rsidRDefault="0057102D" w:rsidP="0057102D">
      <w:pPr>
        <w:pStyle w:val="ConsPlusNormal"/>
        <w:numPr>
          <w:ilvl w:val="0"/>
          <w:numId w:val="3"/>
        </w:numPr>
        <w:ind w:left="0"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Федеральный </w:t>
      </w:r>
      <w:hyperlink r:id="rId12" w:history="1">
        <w:r w:rsidRPr="00EB0B7C">
          <w:rPr>
            <w:rFonts w:ascii="Times New Roman" w:hAnsi="Times New Roman" w:cs="Times New Roman"/>
            <w:sz w:val="24"/>
            <w:szCs w:val="24"/>
          </w:rPr>
          <w:t>закон</w:t>
        </w:r>
      </w:hyperlink>
      <w:r w:rsidRPr="00EB0B7C">
        <w:rPr>
          <w:rFonts w:ascii="Times New Roman" w:hAnsi="Times New Roman" w:cs="Times New Roman"/>
          <w:sz w:val="24"/>
          <w:szCs w:val="24"/>
        </w:rPr>
        <w:t xml:space="preserve"> от 25.10.2001 № 137-ФЗ «О введении в действие Земельного кодекса Российской Федерации»;</w:t>
      </w:r>
    </w:p>
    <w:p w:rsidR="00530452" w:rsidRPr="00EB0B7C" w:rsidRDefault="00530452" w:rsidP="000F4548">
      <w:pPr>
        <w:pStyle w:val="ConsPlusNormal"/>
        <w:numPr>
          <w:ilvl w:val="0"/>
          <w:numId w:val="3"/>
        </w:numPr>
        <w:ind w:left="0" w:firstLine="709"/>
        <w:jc w:val="both"/>
        <w:rPr>
          <w:rFonts w:ascii="Times New Roman" w:hAnsi="Times New Roman" w:cs="Times New Roman"/>
          <w:sz w:val="24"/>
          <w:szCs w:val="24"/>
        </w:rPr>
      </w:pPr>
      <w:r w:rsidRPr="00EB0B7C">
        <w:rPr>
          <w:rFonts w:ascii="Times New Roman" w:hAnsi="Times New Roman" w:cs="Times New Roman"/>
          <w:sz w:val="24"/>
          <w:szCs w:val="24"/>
        </w:rPr>
        <w:t>Федеральный закон от 27.07.2010 № 210-ФЗ «Об организации предоставления государственных и муниципальных услуг»</w:t>
      </w:r>
      <w:r w:rsidR="00FC594F" w:rsidRPr="00EB0B7C">
        <w:rPr>
          <w:rFonts w:ascii="Times New Roman" w:hAnsi="Times New Roman" w:cs="Times New Roman"/>
          <w:sz w:val="24"/>
          <w:szCs w:val="24"/>
        </w:rPr>
        <w:t>;</w:t>
      </w:r>
    </w:p>
    <w:p w:rsidR="00FC594F" w:rsidRPr="00EB0B7C" w:rsidRDefault="00FC594F" w:rsidP="00FC594F">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proofErr w:type="gramStart"/>
      <w:r w:rsidRPr="00EB0B7C">
        <w:rPr>
          <w:rFonts w:ascii="Times New Roman" w:eastAsia="Calibri" w:hAnsi="Times New Roman" w:cs="Times New Roman"/>
          <w:sz w:val="24"/>
          <w:szCs w:val="24"/>
          <w:lang w:eastAsia="ru-RU"/>
        </w:rPr>
        <w:t>Постановление Правительства РФ от 25.12.2021 № 2490 «Об утверждении исчерпывающего перечня документов, сведений, материалов, согласований, предусмотренных нормативными правовыми актами Российской Федерации и необходимых для выполнения предусмотренных частями 3 - 7 статьи 5.2 Градостроительного кодекса Российской Федерации мероприятий при реализации проекта по строительству объекта капитального строительства, и признании утратившими силу некоторых актов и отдельных положений некоторых актов Правительства Российской Федерации»;</w:t>
      </w:r>
      <w:proofErr w:type="gramEnd"/>
    </w:p>
    <w:p w:rsidR="00605E91" w:rsidRPr="00EB0B7C" w:rsidRDefault="00605E91" w:rsidP="00605E91">
      <w:pPr>
        <w:pStyle w:val="ConsPlusNormal"/>
        <w:numPr>
          <w:ilvl w:val="0"/>
          <w:numId w:val="3"/>
        </w:numPr>
        <w:ind w:left="0"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Постановление Правительства РФ от 09.04.2022 </w:t>
      </w:r>
      <w:r w:rsidR="00B12728" w:rsidRPr="00EB0B7C">
        <w:rPr>
          <w:rFonts w:ascii="Times New Roman" w:hAnsi="Times New Roman" w:cs="Times New Roman"/>
          <w:sz w:val="24"/>
          <w:szCs w:val="24"/>
        </w:rPr>
        <w:t>№</w:t>
      </w:r>
      <w:r w:rsidRPr="00EB0B7C">
        <w:rPr>
          <w:rFonts w:ascii="Times New Roman" w:hAnsi="Times New Roman" w:cs="Times New Roman"/>
          <w:sz w:val="24"/>
          <w:szCs w:val="24"/>
        </w:rPr>
        <w:t xml:space="preserve"> 629 </w:t>
      </w:r>
      <w:r w:rsidR="00B12728" w:rsidRPr="00EB0B7C">
        <w:rPr>
          <w:rFonts w:ascii="Times New Roman" w:hAnsi="Times New Roman" w:cs="Times New Roman"/>
          <w:sz w:val="24"/>
          <w:szCs w:val="24"/>
        </w:rPr>
        <w:t>«</w:t>
      </w:r>
      <w:r w:rsidRPr="00EB0B7C">
        <w:rPr>
          <w:rFonts w:ascii="Times New Roman" w:hAnsi="Times New Roman" w:cs="Times New Roman"/>
          <w:sz w:val="24"/>
          <w:szCs w:val="24"/>
        </w:rPr>
        <w:t>Об особенностях регулирования земельных отношений в Российской Федерации в 2022 году</w:t>
      </w:r>
      <w:r w:rsidR="00B12728" w:rsidRPr="00EB0B7C">
        <w:rPr>
          <w:rFonts w:ascii="Times New Roman" w:hAnsi="Times New Roman" w:cs="Times New Roman"/>
          <w:sz w:val="24"/>
          <w:szCs w:val="24"/>
        </w:rPr>
        <w:t>»;</w:t>
      </w:r>
    </w:p>
    <w:p w:rsidR="00A931C0" w:rsidRPr="00EB0B7C" w:rsidRDefault="0057102D"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 </w:t>
      </w:r>
      <w:r w:rsidRPr="00EB0B7C">
        <w:rPr>
          <w:rFonts w:ascii="Times New Roman" w:hAnsi="Times New Roman" w:cs="Times New Roman"/>
          <w:sz w:val="24"/>
          <w:szCs w:val="24"/>
        </w:rPr>
        <w:tab/>
        <w:t xml:space="preserve">Приказ Росреестра от 02.09.2020 № </w:t>
      </w:r>
      <w:proofErr w:type="gramStart"/>
      <w:r w:rsidRPr="00EB0B7C">
        <w:rPr>
          <w:rFonts w:ascii="Times New Roman" w:hAnsi="Times New Roman" w:cs="Times New Roman"/>
          <w:sz w:val="24"/>
          <w:szCs w:val="24"/>
        </w:rPr>
        <w:t>П</w:t>
      </w:r>
      <w:proofErr w:type="gramEnd"/>
      <w:r w:rsidRPr="00EB0B7C">
        <w:rPr>
          <w:rFonts w:ascii="Times New Roman" w:hAnsi="Times New Roman" w:cs="Times New Roman"/>
          <w:sz w:val="24"/>
          <w:szCs w:val="24"/>
        </w:rPr>
        <w:t>/0321 «Об утверждении перечня документов, подтверждающих право заявителя на приобретение земельного участка без проведения торгов»</w:t>
      </w:r>
      <w:r w:rsidR="00A931C0" w:rsidRPr="00EB0B7C">
        <w:rPr>
          <w:rFonts w:ascii="Times New Roman" w:hAnsi="Times New Roman" w:cs="Times New Roman"/>
          <w:sz w:val="24"/>
          <w:szCs w:val="24"/>
        </w:rPr>
        <w:t>;</w:t>
      </w:r>
    </w:p>
    <w:p w:rsidR="00FD0BFD" w:rsidRPr="00EB0B7C" w:rsidRDefault="00FD0BFD"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 </w:t>
      </w:r>
      <w:r w:rsidRPr="00EB0B7C">
        <w:rPr>
          <w:rFonts w:ascii="Times New Roman" w:hAnsi="Times New Roman" w:cs="Times New Roman"/>
          <w:sz w:val="24"/>
          <w:szCs w:val="24"/>
        </w:rPr>
        <w:tab/>
        <w:t xml:space="preserve">Приказ Росреестра от 19.04.2022 № </w:t>
      </w:r>
      <w:proofErr w:type="gramStart"/>
      <w:r w:rsidRPr="00EB0B7C">
        <w:rPr>
          <w:rFonts w:ascii="Times New Roman" w:hAnsi="Times New Roman" w:cs="Times New Roman"/>
          <w:sz w:val="24"/>
          <w:szCs w:val="24"/>
        </w:rPr>
        <w:t>П</w:t>
      </w:r>
      <w:proofErr w:type="gramEnd"/>
      <w:r w:rsidRPr="00EB0B7C">
        <w:rPr>
          <w:rFonts w:ascii="Times New Roman" w:hAnsi="Times New Roman" w:cs="Times New Roman"/>
          <w:sz w:val="24"/>
          <w:szCs w:val="24"/>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EB0B7C">
        <w:rPr>
          <w:rFonts w:ascii="Times New Roman" w:hAnsi="Times New Roman" w:cs="Times New Roman"/>
          <w:sz w:val="24"/>
          <w:szCs w:val="24"/>
        </w:rPr>
        <w:t>муниципальной услуги</w:t>
      </w:r>
      <w:r w:rsidRPr="00EB0B7C">
        <w:rPr>
          <w:rFonts w:ascii="Times New Roman" w:hAnsi="Times New Roman" w:cs="Times New Roman"/>
          <w:sz w:val="24"/>
          <w:szCs w:val="24"/>
        </w:rPr>
        <w:t>, подлежащих представлению заявителем:</w:t>
      </w:r>
    </w:p>
    <w:p w:rsidR="00D4361F" w:rsidRPr="00EB0B7C" w:rsidRDefault="00D4361F" w:rsidP="00D4361F">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1) для предоставления муниципальной услуги заполняется заявление в электронной форме согласно приложению 1 к административному регламенту:</w:t>
      </w:r>
    </w:p>
    <w:p w:rsidR="00D4361F" w:rsidRPr="00EB0B7C" w:rsidRDefault="00D4361F" w:rsidP="00D4361F">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lastRenderedPageBreak/>
        <w:t>- лично заявителем при обращении на ЕПГУ/ПГУ ЛО;</w:t>
      </w:r>
    </w:p>
    <w:p w:rsidR="00D4361F" w:rsidRPr="00EB0B7C" w:rsidRDefault="00D4361F" w:rsidP="00D4361F">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специалистом МФЦ при личном обращении заявителя (представителя заявителя) в МФЦ:</w:t>
      </w:r>
    </w:p>
    <w:p w:rsidR="00D4361F" w:rsidRPr="00EB0B7C" w:rsidRDefault="00D4361F" w:rsidP="00D4361F">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при обращении в </w:t>
      </w:r>
      <w:r w:rsidR="00F759D4" w:rsidRPr="00EB0B7C">
        <w:rPr>
          <w:rFonts w:ascii="Times New Roman" w:hAnsi="Times New Roman" w:cs="Times New Roman"/>
          <w:sz w:val="24"/>
          <w:szCs w:val="24"/>
        </w:rPr>
        <w:t xml:space="preserve">Администрацию, </w:t>
      </w:r>
      <w:r w:rsidRPr="00EB0B7C">
        <w:rPr>
          <w:rFonts w:ascii="Times New Roman" w:hAnsi="Times New Roman" w:cs="Times New Roman"/>
          <w:sz w:val="24"/>
          <w:szCs w:val="24"/>
        </w:rPr>
        <w:t xml:space="preserve">МФЦ необходимо предъявить документ, удостоверяющий личность: </w:t>
      </w:r>
    </w:p>
    <w:p w:rsidR="00D4361F" w:rsidRPr="00EB0B7C" w:rsidRDefault="00D4361F" w:rsidP="00D4361F">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D4361F" w:rsidRPr="00EB0B7C" w:rsidRDefault="00D4361F" w:rsidP="00D4361F">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иностранного гражданина, лица без гражданства, включая вид на жительство и удостоверение беженца.</w:t>
      </w:r>
    </w:p>
    <w:p w:rsidR="00A877B4" w:rsidRPr="00EB0B7C" w:rsidRDefault="00D4361F" w:rsidP="00B22418">
      <w:pPr>
        <w:pStyle w:val="ConsPlusNormal"/>
        <w:ind w:firstLine="709"/>
        <w:jc w:val="both"/>
        <w:rPr>
          <w:rFonts w:ascii="Times New Roman" w:hAnsi="Times New Roman" w:cs="Times New Roman"/>
          <w:sz w:val="24"/>
          <w:szCs w:val="24"/>
        </w:rPr>
      </w:pPr>
      <w:bookmarkStart w:id="1" w:name="P100"/>
      <w:bookmarkEnd w:id="1"/>
      <w:r w:rsidRPr="00EB0B7C">
        <w:rPr>
          <w:rFonts w:ascii="Times New Roman" w:hAnsi="Times New Roman" w:cs="Times New Roman"/>
          <w:sz w:val="24"/>
          <w:szCs w:val="24"/>
        </w:rPr>
        <w:t>Заявление</w:t>
      </w:r>
      <w:r w:rsidR="00A877B4" w:rsidRPr="00EB0B7C">
        <w:rPr>
          <w:rFonts w:ascii="Times New Roman" w:hAnsi="Times New Roman" w:cs="Times New Roman"/>
          <w:sz w:val="24"/>
          <w:szCs w:val="24"/>
        </w:rPr>
        <w:t xml:space="preserve"> о предварительном согласовании предоставления земельного участка (оформляется по форме согласно приложению 1 к </w:t>
      </w:r>
      <w:r w:rsidR="00687FB5" w:rsidRPr="00EB0B7C">
        <w:rPr>
          <w:rFonts w:ascii="Times New Roman" w:hAnsi="Times New Roman" w:cs="Times New Roman"/>
          <w:sz w:val="24"/>
          <w:szCs w:val="24"/>
        </w:rPr>
        <w:t>административному регламенту</w:t>
      </w:r>
      <w:r w:rsidR="00A877B4" w:rsidRPr="00EB0B7C">
        <w:rPr>
          <w:rFonts w:ascii="Times New Roman" w:hAnsi="Times New Roman" w:cs="Times New Roman"/>
          <w:sz w:val="24"/>
          <w:szCs w:val="24"/>
        </w:rPr>
        <w:t xml:space="preserve">), </w:t>
      </w:r>
      <w:r w:rsidRPr="00EB0B7C">
        <w:rPr>
          <w:rFonts w:ascii="Times New Roman" w:hAnsi="Times New Roman" w:cs="Times New Roman"/>
          <w:sz w:val="24"/>
          <w:szCs w:val="24"/>
        </w:rPr>
        <w:t>должно содержать следующие сведения:</w:t>
      </w:r>
    </w:p>
    <w:p w:rsidR="00D4361F" w:rsidRPr="00EB0B7C" w:rsidRDefault="00D4361F"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фамилию, имя и (при наличии) отчество, место жительства заявителя, реквизиты документа, удостоверяющего его личность (для паспорта гражданина Российской Федерации: серия, номер, дата выдачи и код подразделения) и сведения о государственной регистрации заявителя в Едином государственном реестре индивидуальных предпринимателей (для индивидуального предпринимателя);</w:t>
      </w:r>
    </w:p>
    <w:p w:rsidR="0036181F" w:rsidRPr="00EB0B7C" w:rsidRDefault="0036181F" w:rsidP="0036181F">
      <w:pPr>
        <w:pStyle w:val="a8"/>
        <w:widowControl w:val="0"/>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EB0B7C">
        <w:rPr>
          <w:rFonts w:ascii="Times New Roman" w:hAnsi="Times New Roman" w:cs="Times New Roman"/>
          <w:sz w:val="24"/>
          <w:szCs w:val="24"/>
        </w:rPr>
        <w:t xml:space="preserve">- </w:t>
      </w:r>
      <w:r w:rsidRPr="00EB0B7C">
        <w:rPr>
          <w:rFonts w:ascii="Times New Roman" w:eastAsiaTheme="minorEastAsia" w:hAnsi="Times New Roman" w:cs="Times New Roman"/>
          <w:sz w:val="24"/>
          <w:szCs w:val="24"/>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 кадастровый номер земельного участка, </w:t>
      </w:r>
      <w:proofErr w:type="gramStart"/>
      <w:r w:rsidRPr="00EB0B7C">
        <w:rPr>
          <w:rFonts w:ascii="Times New Roman" w:hAnsi="Times New Roman" w:cs="Times New Roman"/>
          <w:sz w:val="24"/>
          <w:szCs w:val="24"/>
        </w:rPr>
        <w:t>заявление</w:t>
      </w:r>
      <w:proofErr w:type="gramEnd"/>
      <w:r w:rsidRPr="00EB0B7C">
        <w:rPr>
          <w:rFonts w:ascii="Times New Roman" w:hAnsi="Times New Roman" w:cs="Times New Roman"/>
          <w:sz w:val="24"/>
          <w:szCs w:val="24"/>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3" w:history="1">
        <w:r w:rsidRPr="00EB0B7C">
          <w:rPr>
            <w:rFonts w:ascii="Times New Roman" w:hAnsi="Times New Roman" w:cs="Times New Roman"/>
            <w:sz w:val="24"/>
            <w:szCs w:val="24"/>
          </w:rPr>
          <w:t>законом</w:t>
        </w:r>
      </w:hyperlink>
      <w:r w:rsidR="000C0421" w:rsidRPr="00EB0B7C">
        <w:rPr>
          <w:rFonts w:ascii="Times New Roman" w:hAnsi="Times New Roman" w:cs="Times New Roman"/>
          <w:sz w:val="24"/>
          <w:szCs w:val="24"/>
        </w:rPr>
        <w:t xml:space="preserve"> от 13.07.2015 №</w:t>
      </w:r>
      <w:r w:rsidRPr="00EB0B7C">
        <w:rPr>
          <w:rFonts w:ascii="Times New Roman" w:hAnsi="Times New Roman" w:cs="Times New Roman"/>
          <w:sz w:val="24"/>
          <w:szCs w:val="24"/>
        </w:rPr>
        <w:t xml:space="preserve"> 218-ФЗ </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О государственной регистрации недвижимости</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 основание предоставления земельного участка без проведения торгов из числа предусмотренных </w:t>
      </w:r>
      <w:hyperlink r:id="rId14" w:history="1">
        <w:r w:rsidRPr="00EB0B7C">
          <w:rPr>
            <w:rFonts w:ascii="Times New Roman" w:hAnsi="Times New Roman" w:cs="Times New Roman"/>
            <w:sz w:val="24"/>
            <w:szCs w:val="24"/>
          </w:rPr>
          <w:t>пунктом 2 статьи 39.3</w:t>
        </w:r>
      </w:hyperlink>
      <w:r w:rsidRPr="00EB0B7C">
        <w:rPr>
          <w:rFonts w:ascii="Times New Roman" w:hAnsi="Times New Roman" w:cs="Times New Roman"/>
          <w:sz w:val="24"/>
          <w:szCs w:val="24"/>
        </w:rPr>
        <w:t xml:space="preserve">, </w:t>
      </w:r>
      <w:hyperlink r:id="rId15" w:history="1">
        <w:r w:rsidRPr="00EB0B7C">
          <w:rPr>
            <w:rFonts w:ascii="Times New Roman" w:hAnsi="Times New Roman" w:cs="Times New Roman"/>
            <w:sz w:val="24"/>
            <w:szCs w:val="24"/>
          </w:rPr>
          <w:t>статьей 39.5</w:t>
        </w:r>
      </w:hyperlink>
      <w:r w:rsidRPr="00EB0B7C">
        <w:rPr>
          <w:rFonts w:ascii="Times New Roman" w:hAnsi="Times New Roman" w:cs="Times New Roman"/>
          <w:sz w:val="24"/>
          <w:szCs w:val="24"/>
        </w:rPr>
        <w:t xml:space="preserve">, </w:t>
      </w:r>
      <w:hyperlink r:id="rId16" w:history="1">
        <w:r w:rsidRPr="00EB0B7C">
          <w:rPr>
            <w:rFonts w:ascii="Times New Roman" w:hAnsi="Times New Roman" w:cs="Times New Roman"/>
            <w:sz w:val="24"/>
            <w:szCs w:val="24"/>
          </w:rPr>
          <w:t>пунктом 2 статьи 39.6</w:t>
        </w:r>
      </w:hyperlink>
      <w:r w:rsidRPr="00EB0B7C">
        <w:rPr>
          <w:rFonts w:ascii="Times New Roman" w:hAnsi="Times New Roman" w:cs="Times New Roman"/>
          <w:sz w:val="24"/>
          <w:szCs w:val="24"/>
        </w:rPr>
        <w:t xml:space="preserve"> или </w:t>
      </w:r>
      <w:hyperlink r:id="rId17" w:history="1">
        <w:r w:rsidRPr="00EB0B7C">
          <w:rPr>
            <w:rFonts w:ascii="Times New Roman" w:hAnsi="Times New Roman" w:cs="Times New Roman"/>
            <w:sz w:val="24"/>
            <w:szCs w:val="24"/>
          </w:rPr>
          <w:t>пунктом 2 статьи 39.10</w:t>
        </w:r>
      </w:hyperlink>
      <w:r w:rsidRPr="00EB0B7C">
        <w:rPr>
          <w:rFonts w:ascii="Times New Roman" w:hAnsi="Times New Roman" w:cs="Times New Roman"/>
          <w:sz w:val="24"/>
          <w:szCs w:val="24"/>
        </w:rPr>
        <w:t xml:space="preserve"> Земельного кодекса Российской Федерации;</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цель использования земельного участка;</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реквизиты решения об изъятии земельного участка для государственных или муниципальных ну</w:t>
      </w:r>
      <w:proofErr w:type="gramStart"/>
      <w:r w:rsidRPr="00EB0B7C">
        <w:rPr>
          <w:rFonts w:ascii="Times New Roman" w:hAnsi="Times New Roman" w:cs="Times New Roman"/>
          <w:sz w:val="24"/>
          <w:szCs w:val="24"/>
        </w:rPr>
        <w:t>жд в сл</w:t>
      </w:r>
      <w:proofErr w:type="gramEnd"/>
      <w:r w:rsidRPr="00EB0B7C">
        <w:rPr>
          <w:rFonts w:ascii="Times New Roman" w:hAnsi="Times New Roman" w:cs="Times New Roman"/>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 реквизиты решения об утверждении документа территориального планирования </w:t>
      </w:r>
      <w:proofErr w:type="gramStart"/>
      <w:r w:rsidRPr="00EB0B7C">
        <w:rPr>
          <w:rFonts w:ascii="Times New Roman" w:hAnsi="Times New Roman" w:cs="Times New Roman"/>
          <w:sz w:val="24"/>
          <w:szCs w:val="24"/>
        </w:rPr>
        <w:t>и(</w:t>
      </w:r>
      <w:proofErr w:type="gramEnd"/>
      <w:r w:rsidRPr="00EB0B7C">
        <w:rPr>
          <w:rFonts w:ascii="Times New Roman" w:hAnsi="Times New Roman" w:cs="Times New Roman"/>
          <w:sz w:val="24"/>
          <w:szCs w:val="24"/>
        </w:rPr>
        <w:t>или) проекта планировки территории в случае, если земельный участок предоставляется для размещения объектов, предусмотренных указанными документом и(или) проектом;</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адрес электронной почты, номер телефона для связи с заявителем или представителем заявителя;</w:t>
      </w:r>
    </w:p>
    <w:p w:rsidR="00A7682C" w:rsidRPr="00EB0B7C" w:rsidRDefault="00FC594F" w:rsidP="00A7682C">
      <w:pPr>
        <w:pStyle w:val="1"/>
        <w:numPr>
          <w:ilvl w:val="0"/>
          <w:numId w:val="14"/>
        </w:numPr>
        <w:tabs>
          <w:tab w:val="left" w:pos="1114"/>
        </w:tabs>
        <w:ind w:left="0" w:firstLine="851"/>
        <w:jc w:val="both"/>
        <w:rPr>
          <w:sz w:val="24"/>
          <w:szCs w:val="24"/>
        </w:rPr>
      </w:pPr>
      <w:r w:rsidRPr="00EB0B7C">
        <w:rPr>
          <w:sz w:val="24"/>
          <w:szCs w:val="24"/>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r w:rsidR="00A7682C" w:rsidRPr="00EB0B7C">
        <w:rPr>
          <w:sz w:val="24"/>
          <w:szCs w:val="24"/>
        </w:rPr>
        <w:t>;</w:t>
      </w:r>
    </w:p>
    <w:p w:rsidR="00FD0BFD" w:rsidRPr="00EB0B7C" w:rsidRDefault="00FD0BFD" w:rsidP="00FD0BFD">
      <w:pPr>
        <w:autoSpaceDE w:val="0"/>
        <w:autoSpaceDN w:val="0"/>
        <w:adjustRightInd w:val="0"/>
        <w:spacing w:after="0" w:line="240" w:lineRule="auto"/>
        <w:ind w:firstLine="708"/>
        <w:jc w:val="both"/>
        <w:rPr>
          <w:rFonts w:ascii="Times New Roman" w:hAnsi="Times New Roman" w:cs="Times New Roman"/>
          <w:sz w:val="24"/>
          <w:szCs w:val="24"/>
        </w:rPr>
      </w:pPr>
      <w:r w:rsidRPr="00EB0B7C">
        <w:rPr>
          <w:rFonts w:ascii="Times New Roman" w:hAnsi="Times New Roman" w:cs="Times New Roman"/>
          <w:sz w:val="24"/>
          <w:szCs w:val="24"/>
        </w:rPr>
        <w:lastRenderedPageBreak/>
        <w:t xml:space="preserve">Схема расположения земельного участка в форме электронного документа формируется в виде файлов в формате XML, созданных с использованием XML-схем, размещаемых на официальном сайте, а также в формате HTML. Графическая информация формируется в виде файла в формате PDF в полноцветном режиме с разрешением не менее 300 </w:t>
      </w:r>
      <w:proofErr w:type="spellStart"/>
      <w:r w:rsidRPr="00EB0B7C">
        <w:rPr>
          <w:rFonts w:ascii="Times New Roman" w:hAnsi="Times New Roman" w:cs="Times New Roman"/>
          <w:sz w:val="24"/>
          <w:szCs w:val="24"/>
        </w:rPr>
        <w:t>dpi</w:t>
      </w:r>
      <w:proofErr w:type="spellEnd"/>
      <w:r w:rsidRPr="00EB0B7C">
        <w:rPr>
          <w:rFonts w:ascii="Times New Roman" w:hAnsi="Times New Roman" w:cs="Times New Roman"/>
          <w:sz w:val="24"/>
          <w:szCs w:val="24"/>
        </w:rPr>
        <w:t>, качество которого должно позволять в полном объеме прочитать (распознать) графическую информацию;</w:t>
      </w:r>
    </w:p>
    <w:p w:rsidR="00FC594F" w:rsidRPr="00EB0B7C" w:rsidRDefault="00FC594F" w:rsidP="00FC594F">
      <w:pPr>
        <w:pStyle w:val="1"/>
        <w:numPr>
          <w:ilvl w:val="0"/>
          <w:numId w:val="13"/>
        </w:numPr>
        <w:tabs>
          <w:tab w:val="left" w:pos="1100"/>
        </w:tabs>
        <w:ind w:firstLine="760"/>
        <w:jc w:val="both"/>
        <w:rPr>
          <w:sz w:val="24"/>
          <w:szCs w:val="24"/>
        </w:rPr>
      </w:pPr>
      <w:r w:rsidRPr="00EB0B7C">
        <w:rPr>
          <w:sz w:val="24"/>
          <w:szCs w:val="24"/>
        </w:rPr>
        <w:t xml:space="preserve">заверенный перевод </w:t>
      </w:r>
      <w:proofErr w:type="gramStart"/>
      <w:r w:rsidRPr="00EB0B7C">
        <w:rPr>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EB0B7C">
        <w:rPr>
          <w:sz w:val="24"/>
          <w:szCs w:val="24"/>
        </w:rPr>
        <w:t>, если заявителем является иностранное юридическое лицо;</w:t>
      </w:r>
    </w:p>
    <w:p w:rsidR="00FC594F" w:rsidRPr="00EB0B7C" w:rsidRDefault="00FC594F" w:rsidP="00FC594F">
      <w:pPr>
        <w:pStyle w:val="1"/>
        <w:numPr>
          <w:ilvl w:val="0"/>
          <w:numId w:val="13"/>
        </w:numPr>
        <w:tabs>
          <w:tab w:val="left" w:pos="1110"/>
        </w:tabs>
        <w:ind w:firstLine="760"/>
        <w:jc w:val="both"/>
        <w:rPr>
          <w:sz w:val="24"/>
          <w:szCs w:val="24"/>
        </w:rPr>
      </w:pPr>
      <w:r w:rsidRPr="00EB0B7C">
        <w:rPr>
          <w:sz w:val="24"/>
          <w:szCs w:val="24"/>
        </w:rP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w:t>
      </w:r>
    </w:p>
    <w:p w:rsidR="00FC594F" w:rsidRPr="00EB0B7C" w:rsidRDefault="00FC594F" w:rsidP="00FC594F">
      <w:pPr>
        <w:pStyle w:val="1"/>
        <w:numPr>
          <w:ilvl w:val="0"/>
          <w:numId w:val="13"/>
        </w:numPr>
        <w:tabs>
          <w:tab w:val="left" w:pos="1105"/>
        </w:tabs>
        <w:ind w:firstLine="760"/>
        <w:jc w:val="both"/>
        <w:rPr>
          <w:sz w:val="24"/>
          <w:szCs w:val="24"/>
        </w:rPr>
      </w:pPr>
      <w:r w:rsidRPr="00EB0B7C">
        <w:rPr>
          <w:sz w:val="24"/>
          <w:szCs w:val="24"/>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FC594F" w:rsidRPr="00EB0B7C" w:rsidRDefault="00FC594F" w:rsidP="00FC594F">
      <w:pPr>
        <w:pStyle w:val="1"/>
        <w:numPr>
          <w:ilvl w:val="0"/>
          <w:numId w:val="13"/>
        </w:numPr>
        <w:tabs>
          <w:tab w:val="left" w:pos="1110"/>
        </w:tabs>
        <w:ind w:firstLine="760"/>
        <w:jc w:val="both"/>
        <w:rPr>
          <w:sz w:val="24"/>
          <w:szCs w:val="24"/>
        </w:rPr>
      </w:pPr>
      <w:r w:rsidRPr="00EB0B7C">
        <w:rPr>
          <w:sz w:val="24"/>
          <w:szCs w:val="24"/>
        </w:rP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FC594F" w:rsidRPr="00EB0B7C" w:rsidRDefault="00FC594F" w:rsidP="00FC594F">
      <w:pPr>
        <w:pStyle w:val="1"/>
        <w:numPr>
          <w:ilvl w:val="0"/>
          <w:numId w:val="13"/>
        </w:numPr>
        <w:tabs>
          <w:tab w:val="left" w:pos="1262"/>
        </w:tabs>
        <w:ind w:firstLine="760"/>
        <w:jc w:val="both"/>
        <w:rPr>
          <w:sz w:val="24"/>
          <w:szCs w:val="24"/>
        </w:rPr>
      </w:pPr>
      <w:proofErr w:type="gramStart"/>
      <w:r w:rsidRPr="00EB0B7C">
        <w:rPr>
          <w:sz w:val="24"/>
          <w:szCs w:val="24"/>
        </w:rPr>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w:t>
      </w:r>
      <w:proofErr w:type="gramEnd"/>
      <w:r w:rsidRPr="00EB0B7C">
        <w:rPr>
          <w:sz w:val="24"/>
          <w:szCs w:val="24"/>
        </w:rPr>
        <w:t xml:space="preserve">,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w:t>
      </w:r>
      <w:proofErr w:type="gramStart"/>
      <w:r w:rsidRPr="00EB0B7C">
        <w:rPr>
          <w:sz w:val="24"/>
          <w:szCs w:val="24"/>
        </w:rPr>
        <w:t>на</w:t>
      </w:r>
      <w:proofErr w:type="gramEnd"/>
      <w:r w:rsidRPr="00EB0B7C">
        <w:rPr>
          <w:sz w:val="24"/>
          <w:szCs w:val="24"/>
        </w:rPr>
        <w:t xml:space="preserve"> </w:t>
      </w:r>
      <w:proofErr w:type="gramStart"/>
      <w:r w:rsidRPr="00EB0B7C">
        <w:rPr>
          <w:sz w:val="24"/>
          <w:szCs w:val="24"/>
        </w:rPr>
        <w:t>хозяйственного</w:t>
      </w:r>
      <w:proofErr w:type="gramEnd"/>
      <w:r w:rsidRPr="00EB0B7C">
        <w:rPr>
          <w:sz w:val="24"/>
          <w:szCs w:val="24"/>
        </w:rPr>
        <w:t xml:space="preserve">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w:t>
      </w:r>
    </w:p>
    <w:p w:rsidR="00FC594F" w:rsidRPr="00EB0B7C" w:rsidRDefault="00FC594F" w:rsidP="00FC594F">
      <w:pPr>
        <w:pStyle w:val="1"/>
        <w:numPr>
          <w:ilvl w:val="0"/>
          <w:numId w:val="13"/>
        </w:numPr>
        <w:tabs>
          <w:tab w:val="left" w:pos="1283"/>
        </w:tabs>
        <w:ind w:firstLine="760"/>
        <w:jc w:val="both"/>
        <w:rPr>
          <w:sz w:val="24"/>
          <w:szCs w:val="24"/>
        </w:rPr>
      </w:pPr>
      <w:proofErr w:type="gramStart"/>
      <w:r w:rsidRPr="00EB0B7C">
        <w:rPr>
          <w:sz w:val="24"/>
          <w:szCs w:val="24"/>
        </w:rPr>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собственность бесплатно, или если обращается собственник здания, сооружения, помещений в</w:t>
      </w:r>
      <w:proofErr w:type="gramEnd"/>
      <w:r w:rsidRPr="00EB0B7C">
        <w:rPr>
          <w:sz w:val="24"/>
          <w:szCs w:val="24"/>
        </w:rPr>
        <w:t xml:space="preserve"> них, лицо, которому эти объекты недвижимости предоставлены </w:t>
      </w:r>
      <w:proofErr w:type="gramStart"/>
      <w:r w:rsidRPr="00EB0B7C">
        <w:rPr>
          <w:sz w:val="24"/>
          <w:szCs w:val="24"/>
        </w:rPr>
        <w:t>на</w:t>
      </w:r>
      <w:proofErr w:type="gramEnd"/>
      <w:r w:rsidRPr="00EB0B7C">
        <w:rPr>
          <w:sz w:val="24"/>
          <w:szCs w:val="24"/>
        </w:rPr>
        <w:t xml:space="preserve"> </w:t>
      </w:r>
      <w:proofErr w:type="gramStart"/>
      <w:r w:rsidRPr="00EB0B7C">
        <w:rPr>
          <w:sz w:val="24"/>
          <w:szCs w:val="24"/>
        </w:rPr>
        <w:t>хозяйственного</w:t>
      </w:r>
      <w:proofErr w:type="gramEnd"/>
      <w:r w:rsidRPr="00EB0B7C">
        <w:rPr>
          <w:sz w:val="24"/>
          <w:szCs w:val="24"/>
        </w:rPr>
        <w:t xml:space="preserve"> ведения или на праве оперативного управления, за предоставлением в аренду, если право на такое здание, сооружение либо помещение не зарегистрировано в </w:t>
      </w:r>
      <w:r w:rsidR="00A7682C" w:rsidRPr="00EB0B7C">
        <w:rPr>
          <w:sz w:val="24"/>
          <w:szCs w:val="24"/>
        </w:rPr>
        <w:t>ЕГРН</w:t>
      </w:r>
      <w:r w:rsidRPr="00EB0B7C">
        <w:rPr>
          <w:sz w:val="24"/>
          <w:szCs w:val="24"/>
        </w:rPr>
        <w:t>;</w:t>
      </w:r>
    </w:p>
    <w:p w:rsidR="00FC594F" w:rsidRPr="00EB0B7C" w:rsidRDefault="00FC594F" w:rsidP="00FC594F">
      <w:pPr>
        <w:pStyle w:val="1"/>
        <w:numPr>
          <w:ilvl w:val="0"/>
          <w:numId w:val="13"/>
        </w:numPr>
        <w:tabs>
          <w:tab w:val="left" w:pos="1283"/>
        </w:tabs>
        <w:ind w:firstLine="760"/>
        <w:jc w:val="both"/>
        <w:rPr>
          <w:sz w:val="24"/>
          <w:szCs w:val="24"/>
        </w:rPr>
      </w:pPr>
      <w:r w:rsidRPr="00EB0B7C">
        <w:rPr>
          <w:sz w:val="24"/>
          <w:szCs w:val="24"/>
        </w:rP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FC594F" w:rsidRPr="00EB0B7C" w:rsidRDefault="00FC594F" w:rsidP="00FC594F">
      <w:pPr>
        <w:pStyle w:val="1"/>
        <w:numPr>
          <w:ilvl w:val="0"/>
          <w:numId w:val="13"/>
        </w:numPr>
        <w:tabs>
          <w:tab w:val="left" w:pos="1283"/>
        </w:tabs>
        <w:ind w:firstLine="760"/>
        <w:jc w:val="both"/>
        <w:rPr>
          <w:sz w:val="24"/>
          <w:szCs w:val="24"/>
        </w:rPr>
      </w:pPr>
      <w:proofErr w:type="gramStart"/>
      <w:r w:rsidRPr="00EB0B7C">
        <w:rPr>
          <w:sz w:val="24"/>
          <w:szCs w:val="24"/>
        </w:rPr>
        <w:t xml:space="preserve">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w:t>
      </w:r>
      <w:r w:rsidRPr="00EB0B7C">
        <w:rPr>
          <w:sz w:val="24"/>
          <w:szCs w:val="24"/>
        </w:rPr>
        <w:lastRenderedPageBreak/>
        <w:t>предоставлены здания, сооружения, за предоставлением в безвозмездное пользование, или если обращается собственник</w:t>
      </w:r>
      <w:proofErr w:type="gramEnd"/>
      <w:r w:rsidRPr="00EB0B7C">
        <w:rPr>
          <w:sz w:val="24"/>
          <w:szCs w:val="24"/>
        </w:rPr>
        <w:t xml:space="preserve"> </w:t>
      </w:r>
      <w:proofErr w:type="gramStart"/>
      <w:r w:rsidRPr="00EB0B7C">
        <w:rPr>
          <w:sz w:val="24"/>
          <w:szCs w:val="24"/>
        </w:rPr>
        <w:t>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 если право на такой земельный участок не зарегистрировано в ЕГРН (при наличии соответствующих прав на земельный участок);</w:t>
      </w:r>
      <w:proofErr w:type="gramEnd"/>
    </w:p>
    <w:p w:rsidR="00FC594F" w:rsidRPr="00EB0B7C" w:rsidRDefault="00FC594F" w:rsidP="00FC594F">
      <w:pPr>
        <w:pStyle w:val="1"/>
        <w:numPr>
          <w:ilvl w:val="0"/>
          <w:numId w:val="13"/>
        </w:numPr>
        <w:tabs>
          <w:tab w:val="left" w:pos="1283"/>
        </w:tabs>
        <w:ind w:firstLine="760"/>
        <w:jc w:val="both"/>
        <w:rPr>
          <w:sz w:val="24"/>
          <w:szCs w:val="24"/>
        </w:rPr>
      </w:pPr>
      <w:r w:rsidRPr="00EB0B7C">
        <w:rPr>
          <w:sz w:val="24"/>
          <w:szCs w:val="24"/>
        </w:rPr>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FC594F" w:rsidRPr="00EB0B7C" w:rsidRDefault="00FC594F" w:rsidP="00FC594F">
      <w:pPr>
        <w:pStyle w:val="1"/>
        <w:numPr>
          <w:ilvl w:val="0"/>
          <w:numId w:val="13"/>
        </w:numPr>
        <w:tabs>
          <w:tab w:val="left" w:pos="1239"/>
        </w:tabs>
        <w:ind w:firstLine="760"/>
        <w:jc w:val="both"/>
        <w:rPr>
          <w:sz w:val="24"/>
          <w:szCs w:val="24"/>
        </w:rPr>
      </w:pPr>
      <w:r w:rsidRPr="00EB0B7C">
        <w:rPr>
          <w:sz w:val="24"/>
          <w:szCs w:val="24"/>
        </w:rPr>
        <w:t>соглашение о создании крестьянского (фермерского) хозяйства, в случае, если обращается крестьянское (фермерское)</w:t>
      </w:r>
      <w:r w:rsidR="00A7682C" w:rsidRPr="00EB0B7C">
        <w:rPr>
          <w:sz w:val="24"/>
          <w:szCs w:val="24"/>
        </w:rPr>
        <w:t xml:space="preserve"> </w:t>
      </w:r>
      <w:r w:rsidRPr="00EB0B7C">
        <w:rPr>
          <w:sz w:val="24"/>
          <w:szCs w:val="24"/>
        </w:rPr>
        <w:t>хозяйство, испрашивающее участок для осуществления своей деятельности, за предоставлением в безвозмездное пользование;</w:t>
      </w:r>
    </w:p>
    <w:p w:rsidR="00FC594F" w:rsidRPr="00EB0B7C" w:rsidRDefault="00FC594F" w:rsidP="00FC594F">
      <w:pPr>
        <w:pStyle w:val="1"/>
        <w:numPr>
          <w:ilvl w:val="0"/>
          <w:numId w:val="13"/>
        </w:numPr>
        <w:tabs>
          <w:tab w:val="left" w:pos="1239"/>
        </w:tabs>
        <w:ind w:firstLine="760"/>
        <w:jc w:val="both"/>
        <w:rPr>
          <w:sz w:val="24"/>
          <w:szCs w:val="24"/>
        </w:rPr>
      </w:pPr>
      <w:r w:rsidRPr="00EB0B7C">
        <w:rPr>
          <w:sz w:val="24"/>
          <w:szCs w:val="24"/>
        </w:rPr>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FC594F" w:rsidRPr="00EB0B7C" w:rsidRDefault="00FC594F" w:rsidP="00FC594F">
      <w:pPr>
        <w:pStyle w:val="1"/>
        <w:numPr>
          <w:ilvl w:val="0"/>
          <w:numId w:val="13"/>
        </w:numPr>
        <w:tabs>
          <w:tab w:val="left" w:pos="1239"/>
        </w:tabs>
        <w:ind w:firstLine="760"/>
        <w:jc w:val="both"/>
        <w:rPr>
          <w:sz w:val="24"/>
          <w:szCs w:val="24"/>
        </w:rPr>
      </w:pPr>
      <w:r w:rsidRPr="00EB0B7C">
        <w:rPr>
          <w:sz w:val="24"/>
          <w:szCs w:val="24"/>
        </w:rPr>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FC594F" w:rsidRPr="00EB0B7C" w:rsidRDefault="00FC594F" w:rsidP="00FC594F">
      <w:pPr>
        <w:pStyle w:val="1"/>
        <w:numPr>
          <w:ilvl w:val="0"/>
          <w:numId w:val="13"/>
        </w:numPr>
        <w:tabs>
          <w:tab w:val="left" w:pos="1244"/>
        </w:tabs>
        <w:ind w:firstLine="760"/>
        <w:jc w:val="both"/>
        <w:rPr>
          <w:sz w:val="24"/>
          <w:szCs w:val="24"/>
        </w:rPr>
      </w:pPr>
      <w:proofErr w:type="gramStart"/>
      <w:r w:rsidRPr="00EB0B7C">
        <w:rPr>
          <w:sz w:val="24"/>
          <w:szCs w:val="24"/>
        </w:rPr>
        <w:t>приказ о приеме на работу, выписка из трудовой книжки (либо сведения о трудовой деятельности)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за предоставлением в собственность бесплатно или в безвозмездное пользование, или работник организации, которой земельный участок предоставлен на праве постоянного (бессрочного) пользования</w:t>
      </w:r>
      <w:proofErr w:type="gramEnd"/>
      <w:r w:rsidRPr="00EB0B7C">
        <w:rPr>
          <w:sz w:val="24"/>
          <w:szCs w:val="24"/>
        </w:rPr>
        <w:t>, за предоставлением в безвозмездное пользование;</w:t>
      </w:r>
    </w:p>
    <w:p w:rsidR="00FC594F" w:rsidRPr="00EB0B7C" w:rsidRDefault="00FC594F" w:rsidP="00FC594F">
      <w:pPr>
        <w:pStyle w:val="1"/>
        <w:numPr>
          <w:ilvl w:val="0"/>
          <w:numId w:val="13"/>
        </w:numPr>
        <w:tabs>
          <w:tab w:val="left" w:pos="1239"/>
        </w:tabs>
        <w:ind w:firstLine="760"/>
        <w:jc w:val="both"/>
        <w:rPr>
          <w:sz w:val="24"/>
          <w:szCs w:val="24"/>
        </w:rPr>
      </w:pPr>
      <w:r w:rsidRPr="00EB0B7C">
        <w:rPr>
          <w:sz w:val="24"/>
          <w:szCs w:val="24"/>
        </w:rPr>
        <w:t>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FC594F" w:rsidRPr="00EB0B7C" w:rsidRDefault="00FC594F" w:rsidP="00FC594F">
      <w:pPr>
        <w:pStyle w:val="1"/>
        <w:numPr>
          <w:ilvl w:val="0"/>
          <w:numId w:val="13"/>
        </w:numPr>
        <w:tabs>
          <w:tab w:val="left" w:pos="1296"/>
        </w:tabs>
        <w:ind w:firstLine="760"/>
        <w:jc w:val="both"/>
        <w:rPr>
          <w:sz w:val="24"/>
          <w:szCs w:val="24"/>
        </w:rPr>
      </w:pPr>
      <w:r w:rsidRPr="00EB0B7C">
        <w:rPr>
          <w:sz w:val="24"/>
          <w:szCs w:val="24"/>
        </w:rPr>
        <w:t>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FC594F" w:rsidRPr="00EB0B7C" w:rsidRDefault="00FC594F" w:rsidP="00FC594F">
      <w:pPr>
        <w:pStyle w:val="1"/>
        <w:numPr>
          <w:ilvl w:val="0"/>
          <w:numId w:val="13"/>
        </w:numPr>
        <w:tabs>
          <w:tab w:val="left" w:pos="1244"/>
        </w:tabs>
        <w:ind w:firstLine="760"/>
        <w:jc w:val="both"/>
        <w:rPr>
          <w:sz w:val="24"/>
          <w:szCs w:val="24"/>
        </w:rPr>
      </w:pPr>
      <w:proofErr w:type="gramStart"/>
      <w:r w:rsidRPr="00EB0B7C">
        <w:rPr>
          <w:sz w:val="24"/>
          <w:szCs w:val="24"/>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roofErr w:type="gramEnd"/>
    </w:p>
    <w:p w:rsidR="00FC594F" w:rsidRPr="00EB0B7C" w:rsidRDefault="00FC594F" w:rsidP="00FC594F">
      <w:pPr>
        <w:pStyle w:val="1"/>
        <w:numPr>
          <w:ilvl w:val="0"/>
          <w:numId w:val="13"/>
        </w:numPr>
        <w:tabs>
          <w:tab w:val="left" w:pos="1239"/>
        </w:tabs>
        <w:ind w:firstLine="760"/>
        <w:jc w:val="both"/>
        <w:rPr>
          <w:sz w:val="24"/>
          <w:szCs w:val="24"/>
        </w:rPr>
      </w:pPr>
      <w:r w:rsidRPr="00EB0B7C">
        <w:rPr>
          <w:sz w:val="24"/>
          <w:szCs w:val="24"/>
        </w:rP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FC594F" w:rsidRPr="00EB0B7C" w:rsidRDefault="00FC594F" w:rsidP="00FC594F">
      <w:pPr>
        <w:pStyle w:val="1"/>
        <w:numPr>
          <w:ilvl w:val="0"/>
          <w:numId w:val="13"/>
        </w:numPr>
        <w:tabs>
          <w:tab w:val="left" w:pos="1239"/>
        </w:tabs>
        <w:ind w:firstLine="760"/>
        <w:jc w:val="both"/>
        <w:rPr>
          <w:sz w:val="24"/>
          <w:szCs w:val="24"/>
        </w:rPr>
      </w:pPr>
      <w:r w:rsidRPr="00EB0B7C">
        <w:rPr>
          <w:sz w:val="24"/>
          <w:szCs w:val="24"/>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FC594F" w:rsidRPr="00EB0B7C" w:rsidRDefault="00FC594F" w:rsidP="00FC594F">
      <w:pPr>
        <w:pStyle w:val="1"/>
        <w:numPr>
          <w:ilvl w:val="0"/>
          <w:numId w:val="13"/>
        </w:numPr>
        <w:tabs>
          <w:tab w:val="left" w:pos="1239"/>
        </w:tabs>
        <w:ind w:firstLine="760"/>
        <w:jc w:val="both"/>
        <w:rPr>
          <w:sz w:val="24"/>
          <w:szCs w:val="24"/>
        </w:rPr>
      </w:pPr>
      <w:r w:rsidRPr="00EB0B7C">
        <w:rPr>
          <w:sz w:val="24"/>
          <w:szCs w:val="24"/>
        </w:rPr>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FC594F" w:rsidRPr="00EB0B7C" w:rsidRDefault="00FC594F" w:rsidP="00FC594F">
      <w:pPr>
        <w:pStyle w:val="1"/>
        <w:numPr>
          <w:ilvl w:val="0"/>
          <w:numId w:val="13"/>
        </w:numPr>
        <w:tabs>
          <w:tab w:val="left" w:pos="1239"/>
        </w:tabs>
        <w:ind w:firstLine="760"/>
        <w:jc w:val="both"/>
        <w:rPr>
          <w:sz w:val="24"/>
          <w:szCs w:val="24"/>
        </w:rPr>
      </w:pPr>
      <w:r w:rsidRPr="00EB0B7C">
        <w:rPr>
          <w:sz w:val="24"/>
          <w:szCs w:val="24"/>
        </w:rPr>
        <w:lastRenderedPageBreak/>
        <w:t>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FC594F" w:rsidRPr="00EB0B7C" w:rsidRDefault="00FC594F" w:rsidP="00FC594F">
      <w:pPr>
        <w:pStyle w:val="1"/>
        <w:numPr>
          <w:ilvl w:val="0"/>
          <w:numId w:val="13"/>
        </w:numPr>
        <w:tabs>
          <w:tab w:val="left" w:pos="1239"/>
        </w:tabs>
        <w:ind w:firstLine="760"/>
        <w:jc w:val="both"/>
        <w:rPr>
          <w:sz w:val="24"/>
          <w:szCs w:val="24"/>
        </w:rPr>
      </w:pPr>
      <w:r w:rsidRPr="00EB0B7C">
        <w:rPr>
          <w:sz w:val="24"/>
          <w:szCs w:val="24"/>
        </w:rPr>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FC594F" w:rsidRPr="00EB0B7C" w:rsidRDefault="00FC594F" w:rsidP="00FC594F">
      <w:pPr>
        <w:pStyle w:val="1"/>
        <w:numPr>
          <w:ilvl w:val="0"/>
          <w:numId w:val="13"/>
        </w:numPr>
        <w:tabs>
          <w:tab w:val="left" w:pos="1244"/>
        </w:tabs>
        <w:ind w:firstLine="760"/>
        <w:jc w:val="both"/>
        <w:rPr>
          <w:sz w:val="24"/>
          <w:szCs w:val="24"/>
        </w:rPr>
      </w:pPr>
      <w:proofErr w:type="gramStart"/>
      <w:r w:rsidRPr="00EB0B7C">
        <w:rPr>
          <w:sz w:val="24"/>
          <w:szCs w:val="24"/>
        </w:rPr>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 или если обращается лицо, уполномоченное на подачу заявления решением общего собрания членов садоводческого или огороднического товарищества, за предоставлением в собственность бесплатно;</w:t>
      </w:r>
      <w:proofErr w:type="gramEnd"/>
    </w:p>
    <w:p w:rsidR="00FC594F" w:rsidRPr="00EB0B7C" w:rsidRDefault="00FC594F" w:rsidP="00FC594F">
      <w:pPr>
        <w:pStyle w:val="1"/>
        <w:numPr>
          <w:ilvl w:val="0"/>
          <w:numId w:val="13"/>
        </w:numPr>
        <w:tabs>
          <w:tab w:val="left" w:pos="1234"/>
        </w:tabs>
        <w:ind w:firstLine="760"/>
        <w:jc w:val="both"/>
        <w:rPr>
          <w:sz w:val="24"/>
          <w:szCs w:val="24"/>
        </w:rPr>
      </w:pPr>
      <w:r w:rsidRPr="00EB0B7C">
        <w:rPr>
          <w:sz w:val="24"/>
          <w:szCs w:val="24"/>
        </w:rP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FC594F" w:rsidRPr="00EB0B7C" w:rsidRDefault="00FC594F" w:rsidP="00FC594F">
      <w:pPr>
        <w:pStyle w:val="1"/>
        <w:numPr>
          <w:ilvl w:val="0"/>
          <w:numId w:val="13"/>
        </w:numPr>
        <w:tabs>
          <w:tab w:val="left" w:pos="1378"/>
        </w:tabs>
        <w:ind w:firstLine="760"/>
        <w:jc w:val="both"/>
        <w:rPr>
          <w:sz w:val="24"/>
          <w:szCs w:val="24"/>
        </w:rPr>
      </w:pPr>
      <w:r w:rsidRPr="00EB0B7C">
        <w:rPr>
          <w:sz w:val="24"/>
          <w:szCs w:val="24"/>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FC594F" w:rsidRPr="00EB0B7C" w:rsidRDefault="00FC594F" w:rsidP="00FC594F">
      <w:pPr>
        <w:pStyle w:val="1"/>
        <w:numPr>
          <w:ilvl w:val="0"/>
          <w:numId w:val="13"/>
        </w:numPr>
        <w:tabs>
          <w:tab w:val="left" w:pos="1239"/>
        </w:tabs>
        <w:ind w:firstLine="760"/>
        <w:jc w:val="both"/>
        <w:rPr>
          <w:sz w:val="24"/>
          <w:szCs w:val="24"/>
        </w:rPr>
      </w:pPr>
      <w:r w:rsidRPr="00EB0B7C">
        <w:rPr>
          <w:sz w:val="24"/>
          <w:szCs w:val="24"/>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FC594F" w:rsidRPr="00EB0B7C" w:rsidRDefault="00FC594F" w:rsidP="00A7682C">
      <w:pPr>
        <w:pStyle w:val="1"/>
        <w:numPr>
          <w:ilvl w:val="0"/>
          <w:numId w:val="13"/>
        </w:numPr>
        <w:tabs>
          <w:tab w:val="left" w:pos="1239"/>
          <w:tab w:val="left" w:pos="9202"/>
        </w:tabs>
        <w:ind w:firstLine="709"/>
        <w:jc w:val="both"/>
        <w:rPr>
          <w:sz w:val="24"/>
          <w:szCs w:val="24"/>
        </w:rPr>
      </w:pPr>
      <w:r w:rsidRPr="00EB0B7C">
        <w:rPr>
          <w:sz w:val="24"/>
          <w:szCs w:val="24"/>
        </w:rPr>
        <w:t>договор аренды исходного земельного участка, заключенный до дня вступления в силу Федерального закона от 21 июля 1997 г. №</w:t>
      </w:r>
      <w:r w:rsidR="00A7682C" w:rsidRPr="00EB0B7C">
        <w:rPr>
          <w:sz w:val="24"/>
          <w:szCs w:val="24"/>
        </w:rPr>
        <w:t xml:space="preserve"> </w:t>
      </w:r>
      <w:r w:rsidRPr="00EB0B7C">
        <w:rPr>
          <w:sz w:val="24"/>
          <w:szCs w:val="24"/>
        </w:rPr>
        <w:t>122-ФЗ</w:t>
      </w:r>
      <w:r w:rsidR="00A7682C" w:rsidRPr="00EB0B7C">
        <w:rPr>
          <w:sz w:val="24"/>
          <w:szCs w:val="24"/>
        </w:rPr>
        <w:t xml:space="preserve"> </w:t>
      </w:r>
      <w:r w:rsidRPr="00EB0B7C">
        <w:rPr>
          <w:sz w:val="24"/>
          <w:szCs w:val="24"/>
        </w:rPr>
        <w:t>«О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FC594F" w:rsidRPr="00EB0B7C" w:rsidRDefault="00FC594F" w:rsidP="00FC594F">
      <w:pPr>
        <w:pStyle w:val="1"/>
        <w:numPr>
          <w:ilvl w:val="0"/>
          <w:numId w:val="13"/>
        </w:numPr>
        <w:tabs>
          <w:tab w:val="left" w:pos="1239"/>
        </w:tabs>
        <w:ind w:firstLine="760"/>
        <w:jc w:val="both"/>
        <w:rPr>
          <w:sz w:val="24"/>
          <w:szCs w:val="24"/>
        </w:rPr>
      </w:pPr>
      <w:r w:rsidRPr="00EB0B7C">
        <w:rPr>
          <w:sz w:val="24"/>
          <w:szCs w:val="24"/>
        </w:rPr>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FC594F" w:rsidRPr="00EB0B7C" w:rsidRDefault="00FC594F" w:rsidP="00FC594F">
      <w:pPr>
        <w:pStyle w:val="1"/>
        <w:numPr>
          <w:ilvl w:val="0"/>
          <w:numId w:val="13"/>
        </w:numPr>
        <w:tabs>
          <w:tab w:val="left" w:pos="1239"/>
        </w:tabs>
        <w:ind w:firstLine="760"/>
        <w:jc w:val="both"/>
        <w:rPr>
          <w:sz w:val="24"/>
          <w:szCs w:val="24"/>
        </w:rPr>
      </w:pPr>
      <w:r w:rsidRPr="00EB0B7C">
        <w:rPr>
          <w:sz w:val="24"/>
          <w:szCs w:val="24"/>
        </w:rPr>
        <w:t>концессионное соглашение, если обращается лицо, с которым заключено концессионное соглашение, за предоставлением в аренду;</w:t>
      </w:r>
    </w:p>
    <w:p w:rsidR="00FC594F" w:rsidRPr="00EB0B7C" w:rsidRDefault="00FC594F" w:rsidP="00FC594F">
      <w:pPr>
        <w:pStyle w:val="1"/>
        <w:numPr>
          <w:ilvl w:val="0"/>
          <w:numId w:val="13"/>
        </w:numPr>
        <w:tabs>
          <w:tab w:val="left" w:pos="1239"/>
        </w:tabs>
        <w:ind w:firstLine="760"/>
        <w:jc w:val="both"/>
        <w:rPr>
          <w:sz w:val="24"/>
          <w:szCs w:val="24"/>
        </w:rPr>
      </w:pPr>
      <w:r w:rsidRPr="00EB0B7C">
        <w:rPr>
          <w:sz w:val="24"/>
          <w:szCs w:val="24"/>
        </w:rPr>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FC594F" w:rsidRPr="00EB0B7C" w:rsidRDefault="00FC594F" w:rsidP="00FC594F">
      <w:pPr>
        <w:pStyle w:val="1"/>
        <w:numPr>
          <w:ilvl w:val="0"/>
          <w:numId w:val="13"/>
        </w:numPr>
        <w:tabs>
          <w:tab w:val="left" w:pos="1239"/>
        </w:tabs>
        <w:ind w:firstLine="760"/>
        <w:jc w:val="both"/>
        <w:rPr>
          <w:sz w:val="24"/>
          <w:szCs w:val="24"/>
        </w:rPr>
      </w:pPr>
      <w:proofErr w:type="spellStart"/>
      <w:r w:rsidRPr="00EB0B7C">
        <w:rPr>
          <w:sz w:val="24"/>
          <w:szCs w:val="24"/>
        </w:rPr>
        <w:t>охотхозяйственное</w:t>
      </w:r>
      <w:proofErr w:type="spellEnd"/>
      <w:r w:rsidRPr="00EB0B7C">
        <w:rPr>
          <w:sz w:val="24"/>
          <w:szCs w:val="24"/>
        </w:rPr>
        <w:t xml:space="preserve"> соглашение, если обращается лицо, с которым заключено </w:t>
      </w:r>
      <w:proofErr w:type="spellStart"/>
      <w:r w:rsidRPr="00EB0B7C">
        <w:rPr>
          <w:sz w:val="24"/>
          <w:szCs w:val="24"/>
        </w:rPr>
        <w:t>охотхозяйственное</w:t>
      </w:r>
      <w:proofErr w:type="spellEnd"/>
      <w:r w:rsidRPr="00EB0B7C">
        <w:rPr>
          <w:sz w:val="24"/>
          <w:szCs w:val="24"/>
        </w:rPr>
        <w:t xml:space="preserve"> соглашение, за предоставлением в аренду;</w:t>
      </w:r>
    </w:p>
    <w:p w:rsidR="00FC594F" w:rsidRPr="00EB0B7C" w:rsidRDefault="00FC594F" w:rsidP="00FC594F">
      <w:pPr>
        <w:pStyle w:val="1"/>
        <w:numPr>
          <w:ilvl w:val="0"/>
          <w:numId w:val="13"/>
        </w:numPr>
        <w:tabs>
          <w:tab w:val="left" w:pos="1469"/>
        </w:tabs>
        <w:ind w:firstLine="760"/>
        <w:jc w:val="both"/>
        <w:rPr>
          <w:sz w:val="24"/>
          <w:szCs w:val="24"/>
        </w:rPr>
      </w:pPr>
      <w:r w:rsidRPr="00EB0B7C">
        <w:rPr>
          <w:sz w:val="24"/>
          <w:szCs w:val="24"/>
        </w:rPr>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FC594F" w:rsidRPr="00EB0B7C" w:rsidRDefault="00FC594F" w:rsidP="00FC594F">
      <w:pPr>
        <w:pStyle w:val="1"/>
        <w:numPr>
          <w:ilvl w:val="0"/>
          <w:numId w:val="13"/>
        </w:numPr>
        <w:tabs>
          <w:tab w:val="left" w:pos="1267"/>
        </w:tabs>
        <w:ind w:firstLine="760"/>
        <w:jc w:val="both"/>
        <w:rPr>
          <w:sz w:val="24"/>
          <w:szCs w:val="24"/>
        </w:rPr>
      </w:pPr>
      <w:r w:rsidRPr="00EB0B7C">
        <w:rPr>
          <w:sz w:val="24"/>
          <w:szCs w:val="24"/>
        </w:rPr>
        <w:t>договор об условиях деятельности в свободной экономической зоне, инвестиционная декларация, свидетельство о включении юридического лица, индивидуального предпринимателя в единый реестр участников свободной экономической зоны, если обращается участник свободной экономической зоны на территориях Республики Крым и города федерального значения Севастополя за предоставлением в аренду;</w:t>
      </w:r>
    </w:p>
    <w:p w:rsidR="00FC594F" w:rsidRPr="00EB0B7C" w:rsidRDefault="00FC594F" w:rsidP="00FC594F">
      <w:pPr>
        <w:pStyle w:val="1"/>
        <w:numPr>
          <w:ilvl w:val="0"/>
          <w:numId w:val="13"/>
        </w:numPr>
        <w:tabs>
          <w:tab w:val="left" w:pos="1244"/>
        </w:tabs>
        <w:ind w:firstLine="760"/>
        <w:jc w:val="both"/>
        <w:rPr>
          <w:sz w:val="24"/>
          <w:szCs w:val="24"/>
        </w:rPr>
      </w:pPr>
      <w:r w:rsidRPr="00EB0B7C">
        <w:rPr>
          <w:sz w:val="24"/>
          <w:szCs w:val="24"/>
        </w:rPr>
        <w:t xml:space="preserve">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если обращается </w:t>
      </w:r>
      <w:proofErr w:type="spellStart"/>
      <w:r w:rsidRPr="00EB0B7C">
        <w:rPr>
          <w:sz w:val="24"/>
          <w:szCs w:val="24"/>
        </w:rPr>
        <w:t>недропользователь</w:t>
      </w:r>
      <w:proofErr w:type="spellEnd"/>
      <w:r w:rsidRPr="00EB0B7C">
        <w:rPr>
          <w:sz w:val="24"/>
          <w:szCs w:val="24"/>
        </w:rPr>
        <w:t xml:space="preserve"> за предоставлением в аренду;</w:t>
      </w:r>
    </w:p>
    <w:p w:rsidR="00FC594F" w:rsidRPr="00EB0B7C" w:rsidRDefault="00FC594F" w:rsidP="00FC594F">
      <w:pPr>
        <w:pStyle w:val="1"/>
        <w:numPr>
          <w:ilvl w:val="0"/>
          <w:numId w:val="13"/>
        </w:numPr>
        <w:tabs>
          <w:tab w:val="left" w:pos="1239"/>
        </w:tabs>
        <w:ind w:firstLine="760"/>
        <w:jc w:val="both"/>
        <w:rPr>
          <w:sz w:val="24"/>
          <w:szCs w:val="24"/>
        </w:rPr>
      </w:pPr>
      <w:r w:rsidRPr="00EB0B7C">
        <w:rPr>
          <w:sz w:val="24"/>
          <w:szCs w:val="24"/>
        </w:rPr>
        <w:lastRenderedPageBreak/>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FC594F" w:rsidRPr="00EB0B7C" w:rsidRDefault="00FC594F" w:rsidP="00FC594F">
      <w:pPr>
        <w:pStyle w:val="1"/>
        <w:numPr>
          <w:ilvl w:val="0"/>
          <w:numId w:val="13"/>
        </w:numPr>
        <w:tabs>
          <w:tab w:val="left" w:pos="1244"/>
        </w:tabs>
        <w:ind w:firstLine="760"/>
        <w:jc w:val="both"/>
        <w:rPr>
          <w:sz w:val="24"/>
          <w:szCs w:val="24"/>
        </w:rPr>
      </w:pPr>
      <w:r w:rsidRPr="00EB0B7C">
        <w:rPr>
          <w:sz w:val="24"/>
          <w:szCs w:val="24"/>
        </w:rPr>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w:t>
      </w:r>
      <w:proofErr w:type="gramStart"/>
      <w:r w:rsidRPr="00EB0B7C">
        <w:rPr>
          <w:sz w:val="24"/>
          <w:szCs w:val="24"/>
        </w:rPr>
        <w:t>.</w:t>
      </w:r>
      <w:proofErr w:type="gramEnd"/>
      <w:r w:rsidRPr="00EB0B7C">
        <w:rPr>
          <w:sz w:val="24"/>
          <w:szCs w:val="24"/>
        </w:rPr>
        <w:t xml:space="preserve"> </w:t>
      </w:r>
      <w:proofErr w:type="gramStart"/>
      <w:r w:rsidRPr="00EB0B7C">
        <w:rPr>
          <w:sz w:val="24"/>
          <w:szCs w:val="24"/>
        </w:rPr>
        <w:t>з</w:t>
      </w:r>
      <w:proofErr w:type="gramEnd"/>
      <w:r w:rsidRPr="00EB0B7C">
        <w:rPr>
          <w:sz w:val="24"/>
          <w:szCs w:val="24"/>
        </w:rPr>
        <w:t>оны и на прилегающей к ней территории и по управлению этими и ранее созданными объектами недвижимости, за предоставлением в аренду;</w:t>
      </w:r>
    </w:p>
    <w:p w:rsidR="00FC594F" w:rsidRPr="00EB0B7C" w:rsidRDefault="00FC594F" w:rsidP="00FC594F">
      <w:pPr>
        <w:pStyle w:val="1"/>
        <w:numPr>
          <w:ilvl w:val="0"/>
          <w:numId w:val="13"/>
        </w:numPr>
        <w:tabs>
          <w:tab w:val="left" w:pos="1239"/>
        </w:tabs>
        <w:ind w:firstLine="760"/>
        <w:jc w:val="both"/>
        <w:rPr>
          <w:sz w:val="24"/>
          <w:szCs w:val="24"/>
        </w:rPr>
      </w:pPr>
      <w:r w:rsidRPr="00EB0B7C">
        <w:rPr>
          <w:sz w:val="24"/>
          <w:szCs w:val="24"/>
        </w:rPr>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FC594F" w:rsidRPr="00EB0B7C" w:rsidRDefault="00FC594F" w:rsidP="00FC594F">
      <w:pPr>
        <w:pStyle w:val="1"/>
        <w:numPr>
          <w:ilvl w:val="0"/>
          <w:numId w:val="13"/>
        </w:numPr>
        <w:tabs>
          <w:tab w:val="left" w:pos="1239"/>
        </w:tabs>
        <w:ind w:firstLine="760"/>
        <w:jc w:val="both"/>
        <w:rPr>
          <w:sz w:val="24"/>
          <w:szCs w:val="24"/>
        </w:rPr>
      </w:pPr>
      <w:r w:rsidRPr="00EB0B7C">
        <w:rPr>
          <w:sz w:val="24"/>
          <w:szCs w:val="24"/>
        </w:rPr>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FC594F" w:rsidRPr="00EB0B7C" w:rsidRDefault="00FC594F" w:rsidP="00FC594F">
      <w:pPr>
        <w:pStyle w:val="1"/>
        <w:numPr>
          <w:ilvl w:val="0"/>
          <w:numId w:val="13"/>
        </w:numPr>
        <w:tabs>
          <w:tab w:val="left" w:pos="1239"/>
        </w:tabs>
        <w:ind w:firstLine="760"/>
        <w:jc w:val="both"/>
        <w:rPr>
          <w:sz w:val="24"/>
          <w:szCs w:val="24"/>
        </w:rPr>
      </w:pPr>
      <w:r w:rsidRPr="00EB0B7C">
        <w:rPr>
          <w:sz w:val="24"/>
          <w:szCs w:val="24"/>
        </w:rPr>
        <w:t>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FC594F" w:rsidRPr="00EB0B7C" w:rsidRDefault="00FC594F" w:rsidP="00FC594F">
      <w:pPr>
        <w:pStyle w:val="1"/>
        <w:numPr>
          <w:ilvl w:val="0"/>
          <w:numId w:val="13"/>
        </w:numPr>
        <w:tabs>
          <w:tab w:val="left" w:pos="1239"/>
        </w:tabs>
        <w:ind w:firstLine="760"/>
        <w:jc w:val="both"/>
        <w:rPr>
          <w:sz w:val="24"/>
          <w:szCs w:val="24"/>
        </w:rPr>
      </w:pPr>
      <w:r w:rsidRPr="00EB0B7C">
        <w:rPr>
          <w:sz w:val="24"/>
          <w:szCs w:val="24"/>
        </w:rPr>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FC594F" w:rsidRPr="00EB0B7C" w:rsidRDefault="00FC594F" w:rsidP="00FC594F">
      <w:pPr>
        <w:pStyle w:val="1"/>
        <w:numPr>
          <w:ilvl w:val="0"/>
          <w:numId w:val="13"/>
        </w:numPr>
        <w:tabs>
          <w:tab w:val="left" w:pos="1239"/>
        </w:tabs>
        <w:ind w:firstLine="760"/>
        <w:jc w:val="both"/>
        <w:rPr>
          <w:sz w:val="24"/>
          <w:szCs w:val="24"/>
        </w:rPr>
      </w:pPr>
      <w:r w:rsidRPr="00EB0B7C">
        <w:rPr>
          <w:sz w:val="24"/>
          <w:szCs w:val="24"/>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FC594F" w:rsidRPr="00EB0B7C" w:rsidRDefault="00FC594F" w:rsidP="00FC594F">
      <w:pPr>
        <w:pStyle w:val="1"/>
        <w:numPr>
          <w:ilvl w:val="0"/>
          <w:numId w:val="13"/>
        </w:numPr>
        <w:tabs>
          <w:tab w:val="left" w:pos="1239"/>
        </w:tabs>
        <w:ind w:firstLine="760"/>
        <w:jc w:val="both"/>
        <w:rPr>
          <w:sz w:val="24"/>
          <w:szCs w:val="24"/>
        </w:rPr>
      </w:pPr>
      <w:r w:rsidRPr="00EB0B7C">
        <w:rPr>
          <w:sz w:val="24"/>
          <w:szCs w:val="24"/>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FC594F" w:rsidRPr="00EB0B7C" w:rsidRDefault="00FC594F" w:rsidP="00FC594F">
      <w:pPr>
        <w:pStyle w:val="1"/>
        <w:numPr>
          <w:ilvl w:val="0"/>
          <w:numId w:val="13"/>
        </w:numPr>
        <w:tabs>
          <w:tab w:val="left" w:pos="1375"/>
        </w:tabs>
        <w:ind w:firstLine="760"/>
        <w:jc w:val="both"/>
        <w:rPr>
          <w:sz w:val="24"/>
          <w:szCs w:val="24"/>
        </w:rPr>
      </w:pPr>
      <w:r w:rsidRPr="00EB0B7C">
        <w:rPr>
          <w:sz w:val="24"/>
          <w:szCs w:val="24"/>
        </w:rPr>
        <w:t>документы, подтверждающие условия предоставления земельных участков в соответствии с законодательством субъектов Российской Федерации, в случае обращения граждан, имеющих трех и более детей за предоставлением в собственность бесплатно;</w:t>
      </w:r>
    </w:p>
    <w:p w:rsidR="00FC594F" w:rsidRPr="00EB0B7C" w:rsidRDefault="00FC594F" w:rsidP="00FC594F">
      <w:pPr>
        <w:pStyle w:val="1"/>
        <w:numPr>
          <w:ilvl w:val="0"/>
          <w:numId w:val="13"/>
        </w:numPr>
        <w:tabs>
          <w:tab w:val="left" w:pos="1244"/>
        </w:tabs>
        <w:ind w:firstLine="760"/>
        <w:jc w:val="both"/>
        <w:rPr>
          <w:sz w:val="24"/>
          <w:szCs w:val="24"/>
        </w:rPr>
      </w:pPr>
      <w:r w:rsidRPr="00EB0B7C">
        <w:rPr>
          <w:sz w:val="24"/>
          <w:szCs w:val="24"/>
        </w:rPr>
        <w:t>документы, подтверждающие право на приобретение земельного участка, установленные законом субъекта Российской Федерации или законодательством Российской Федерации, в случае обращения граждан, относящихся к отдельным категориям, устанавливаемым соответственно законом субъекта Российской Федерации или федеральным законом, за предоставлением в собственность бесплатно;</w:t>
      </w:r>
    </w:p>
    <w:p w:rsidR="00FC594F" w:rsidRPr="00EB0B7C" w:rsidRDefault="00FC594F" w:rsidP="00FC594F">
      <w:pPr>
        <w:pStyle w:val="1"/>
        <w:numPr>
          <w:ilvl w:val="0"/>
          <w:numId w:val="13"/>
        </w:numPr>
        <w:tabs>
          <w:tab w:val="left" w:pos="1244"/>
        </w:tabs>
        <w:ind w:firstLine="760"/>
        <w:jc w:val="both"/>
        <w:rPr>
          <w:sz w:val="24"/>
          <w:szCs w:val="24"/>
        </w:rPr>
      </w:pPr>
      <w:r w:rsidRPr="00EB0B7C">
        <w:rPr>
          <w:sz w:val="24"/>
          <w:szCs w:val="24"/>
        </w:rPr>
        <w:t>документы, подтверждающие право на приобретение земельного участка, установленные законодательством Российской Федерации, в случае обращения некоммерческой организации, созданной гражданами, в соответствии с федеральными законами за предоставлением в собственность бесплатно;</w:t>
      </w:r>
    </w:p>
    <w:p w:rsidR="00FC594F" w:rsidRPr="00EB0B7C" w:rsidRDefault="00FC594F" w:rsidP="00FC594F">
      <w:pPr>
        <w:pStyle w:val="1"/>
        <w:numPr>
          <w:ilvl w:val="0"/>
          <w:numId w:val="13"/>
        </w:numPr>
        <w:tabs>
          <w:tab w:val="left" w:pos="1244"/>
        </w:tabs>
        <w:ind w:firstLine="760"/>
        <w:jc w:val="both"/>
        <w:rPr>
          <w:sz w:val="24"/>
          <w:szCs w:val="24"/>
        </w:rPr>
      </w:pPr>
      <w:r w:rsidRPr="00EB0B7C">
        <w:rPr>
          <w:sz w:val="24"/>
          <w:szCs w:val="24"/>
        </w:rPr>
        <w:t>документы, подтверждающие право на приобретение земельного участка, установленные законодательством субъекта Российской Федерации или законодательством Российской Федерации, в случае обращения религиозной организации, имеющей земельный участок на праве постоянного (бессрочного) пользования, предназначенный для сельскохозяйственного производства, за предоставлением в собственность бесплатно.</w:t>
      </w:r>
    </w:p>
    <w:p w:rsidR="0086403F" w:rsidRPr="00EB0B7C" w:rsidRDefault="00A7682C" w:rsidP="0086403F">
      <w:pPr>
        <w:autoSpaceDE w:val="0"/>
        <w:autoSpaceDN w:val="0"/>
        <w:adjustRightInd w:val="0"/>
        <w:spacing w:after="0" w:line="240" w:lineRule="auto"/>
        <w:ind w:firstLine="708"/>
        <w:jc w:val="both"/>
        <w:rPr>
          <w:rFonts w:ascii="Times New Roman" w:hAnsi="Times New Roman" w:cs="Times New Roman"/>
          <w:sz w:val="24"/>
          <w:szCs w:val="24"/>
        </w:rPr>
      </w:pPr>
      <w:bookmarkStart w:id="2" w:name="P112"/>
      <w:bookmarkEnd w:id="2"/>
      <w:r w:rsidRPr="00EB0B7C">
        <w:rPr>
          <w:rFonts w:ascii="Times New Roman" w:hAnsi="Times New Roman" w:cs="Times New Roman"/>
          <w:sz w:val="24"/>
          <w:szCs w:val="24"/>
        </w:rPr>
        <w:t>4</w:t>
      </w:r>
      <w:r w:rsidR="00FC6CC6" w:rsidRPr="00EB0B7C">
        <w:rPr>
          <w:rFonts w:ascii="Times New Roman" w:hAnsi="Times New Roman" w:cs="Times New Roman"/>
          <w:sz w:val="24"/>
          <w:szCs w:val="24"/>
        </w:rPr>
        <w:t>8</w:t>
      </w:r>
      <w:r w:rsidR="00A877B4" w:rsidRPr="00EB0B7C">
        <w:rPr>
          <w:rFonts w:ascii="Times New Roman" w:hAnsi="Times New Roman" w:cs="Times New Roman"/>
          <w:sz w:val="24"/>
          <w:szCs w:val="24"/>
        </w:rPr>
        <w:t xml:space="preserve">) </w:t>
      </w:r>
      <w:r w:rsidR="0086403F" w:rsidRPr="00EB0B7C">
        <w:rPr>
          <w:rFonts w:ascii="Times New Roman" w:hAnsi="Times New Roman" w:cs="Times New Roman"/>
          <w:sz w:val="24"/>
          <w:szCs w:val="24"/>
        </w:rPr>
        <w:t>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sidR="0036181F" w:rsidRPr="00EB0B7C">
        <w:rPr>
          <w:rFonts w:ascii="Times New Roman" w:hAnsi="Times New Roman" w:cs="Times New Roman"/>
          <w:sz w:val="24"/>
          <w:szCs w:val="24"/>
        </w:rPr>
        <w:t>:</w:t>
      </w:r>
      <w:r w:rsidR="0086403F" w:rsidRPr="00EB0B7C">
        <w:rPr>
          <w:rFonts w:ascii="Times New Roman" w:hAnsi="Times New Roman" w:cs="Times New Roman"/>
          <w:sz w:val="24"/>
          <w:szCs w:val="24"/>
        </w:rPr>
        <w:t xml:space="preserve"> </w:t>
      </w:r>
    </w:p>
    <w:p w:rsidR="00896952" w:rsidRPr="00EB0B7C" w:rsidRDefault="00896952" w:rsidP="0086403F">
      <w:pPr>
        <w:autoSpaceDE w:val="0"/>
        <w:autoSpaceDN w:val="0"/>
        <w:adjustRightInd w:val="0"/>
        <w:spacing w:after="0" w:line="240" w:lineRule="auto"/>
        <w:ind w:firstLine="708"/>
        <w:jc w:val="both"/>
        <w:rPr>
          <w:rFonts w:ascii="Times New Roman" w:hAnsi="Times New Roman" w:cs="Times New Roman"/>
          <w:sz w:val="24"/>
          <w:szCs w:val="24"/>
        </w:rPr>
      </w:pPr>
      <w:r w:rsidRPr="00EB0B7C">
        <w:rPr>
          <w:rFonts w:ascii="Times New Roman" w:hAnsi="Times New Roman" w:cs="Times New Roman"/>
          <w:sz w:val="24"/>
          <w:szCs w:val="24"/>
        </w:rPr>
        <w:t>Для физических лиц:</w:t>
      </w:r>
    </w:p>
    <w:p w:rsidR="0036181F" w:rsidRPr="00EB0B7C"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roofErr w:type="gramStart"/>
      <w:r w:rsidRPr="00EB0B7C">
        <w:rPr>
          <w:rFonts w:ascii="Times New Roman" w:eastAsiaTheme="minorEastAsia" w:hAnsi="Times New Roman" w:cs="Times New Roman"/>
          <w:sz w:val="24"/>
          <w:szCs w:val="24"/>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w:t>
      </w:r>
      <w:r w:rsidRPr="00EB0B7C">
        <w:rPr>
          <w:rFonts w:ascii="Times New Roman" w:eastAsiaTheme="minorEastAsia" w:hAnsi="Times New Roman" w:cs="Times New Roman"/>
          <w:sz w:val="24"/>
          <w:szCs w:val="24"/>
          <w:lang w:eastAsia="ru-RU"/>
        </w:rPr>
        <w:lastRenderedPageBreak/>
        <w:t xml:space="preserve">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36181F" w:rsidRPr="00EB0B7C"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EB0B7C">
        <w:rPr>
          <w:rFonts w:ascii="Times New Roman" w:eastAsiaTheme="minorEastAsia" w:hAnsi="Times New Roman" w:cs="Times New Roman"/>
          <w:sz w:val="24"/>
          <w:szCs w:val="24"/>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EB0B7C">
        <w:rPr>
          <w:rFonts w:ascii="Times New Roman" w:eastAsiaTheme="minorEastAsia" w:hAnsi="Times New Roman" w:cs="Times New Roman"/>
          <w:sz w:val="24"/>
          <w:szCs w:val="24"/>
          <w:lang w:eastAsia="ru-RU"/>
        </w:rPr>
        <w:t>к</w:t>
      </w:r>
      <w:proofErr w:type="gramEnd"/>
      <w:r w:rsidRPr="00EB0B7C">
        <w:rPr>
          <w:rFonts w:ascii="Times New Roman" w:eastAsiaTheme="minorEastAsia" w:hAnsi="Times New Roman" w:cs="Times New Roman"/>
          <w:sz w:val="24"/>
          <w:szCs w:val="24"/>
          <w:lang w:eastAsia="ru-RU"/>
        </w:rPr>
        <w:t xml:space="preserve"> нотариальной: </w:t>
      </w:r>
    </w:p>
    <w:p w:rsidR="0036181F" w:rsidRPr="00EB0B7C"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EB0B7C">
        <w:rPr>
          <w:rFonts w:ascii="Times New Roman" w:eastAsiaTheme="minorEastAsia" w:hAnsi="Times New Roman" w:cs="Times New Roman"/>
          <w:sz w:val="24"/>
          <w:szCs w:val="24"/>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36181F" w:rsidRPr="00EB0B7C"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EB0B7C">
        <w:rPr>
          <w:rFonts w:ascii="Times New Roman" w:eastAsiaTheme="minorEastAsia" w:hAnsi="Times New Roman" w:cs="Times New Roman"/>
          <w:sz w:val="24"/>
          <w:szCs w:val="24"/>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36181F" w:rsidRPr="00EB0B7C"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EB0B7C">
        <w:rPr>
          <w:rFonts w:ascii="Times New Roman" w:eastAsiaTheme="minorEastAsia" w:hAnsi="Times New Roman" w:cs="Times New Roman"/>
          <w:sz w:val="24"/>
          <w:szCs w:val="24"/>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36181F" w:rsidRPr="00EB0B7C"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EB0B7C">
        <w:rPr>
          <w:rFonts w:ascii="Times New Roman" w:eastAsiaTheme="minorEastAsia" w:hAnsi="Times New Roman" w:cs="Times New Roman"/>
          <w:sz w:val="24"/>
          <w:szCs w:val="24"/>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896952" w:rsidRPr="00EB0B7C" w:rsidRDefault="00896952"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EB0B7C">
        <w:rPr>
          <w:rFonts w:ascii="Times New Roman" w:eastAsiaTheme="minorEastAsia" w:hAnsi="Times New Roman" w:cs="Times New Roman"/>
          <w:sz w:val="24"/>
          <w:szCs w:val="24"/>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896952" w:rsidRPr="00EB0B7C" w:rsidRDefault="00896952"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EB0B7C">
        <w:rPr>
          <w:rFonts w:ascii="Times New Roman" w:eastAsiaTheme="minorEastAsia" w:hAnsi="Times New Roman" w:cs="Times New Roman"/>
          <w:sz w:val="24"/>
          <w:szCs w:val="24"/>
          <w:lang w:eastAsia="ru-RU"/>
        </w:rPr>
        <w:t>Для юридических лиц:</w:t>
      </w:r>
    </w:p>
    <w:p w:rsidR="005E4264" w:rsidRPr="00EB0B7C" w:rsidRDefault="00896952" w:rsidP="00896952">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EB0B7C">
        <w:rPr>
          <w:rFonts w:ascii="Times New Roman" w:eastAsiaTheme="minorEastAsia" w:hAnsi="Times New Roman" w:cs="Times New Roman"/>
          <w:sz w:val="24"/>
          <w:szCs w:val="24"/>
          <w:lang w:eastAsia="ru-RU"/>
        </w:rPr>
        <w:t>г</w:t>
      </w:r>
      <w:r w:rsidR="005E4264" w:rsidRPr="00EB0B7C">
        <w:rPr>
          <w:rFonts w:ascii="Times New Roman" w:eastAsiaTheme="minorEastAsia" w:hAnsi="Times New Roman" w:cs="Times New Roman"/>
          <w:sz w:val="24"/>
          <w:szCs w:val="24"/>
          <w:lang w:eastAsia="ru-RU"/>
        </w:rPr>
        <w:t>) доверенность или договор, приказ о назначении</w:t>
      </w:r>
      <w:r w:rsidR="007A53B7" w:rsidRPr="00EB0B7C">
        <w:rPr>
          <w:rFonts w:ascii="Times New Roman" w:eastAsiaTheme="minorEastAsia" w:hAnsi="Times New Roman" w:cs="Times New Roman"/>
          <w:sz w:val="24"/>
          <w:szCs w:val="24"/>
          <w:lang w:eastAsia="ru-RU"/>
        </w:rPr>
        <w:t>,</w:t>
      </w:r>
      <w:r w:rsidR="005E4264" w:rsidRPr="00EB0B7C">
        <w:rPr>
          <w:rFonts w:ascii="Times New Roman" w:eastAsiaTheme="minorEastAsia" w:hAnsi="Times New Roman" w:cs="Times New Roman"/>
          <w:sz w:val="24"/>
          <w:szCs w:val="24"/>
          <w:lang w:eastAsia="ru-RU"/>
        </w:rPr>
        <w:t xml:space="preserve"> решение собрания, содержащие полномочия представителя (при обращении за предоставлением </w:t>
      </w:r>
      <w:r w:rsidR="008C667B" w:rsidRPr="00EB0B7C">
        <w:rPr>
          <w:rFonts w:ascii="Times New Roman" w:eastAsiaTheme="minorEastAsia" w:hAnsi="Times New Roman" w:cs="Times New Roman"/>
          <w:sz w:val="24"/>
          <w:szCs w:val="24"/>
          <w:lang w:eastAsia="ru-RU"/>
        </w:rPr>
        <w:t>муниципаль</w:t>
      </w:r>
      <w:r w:rsidR="005E4264" w:rsidRPr="00EB0B7C">
        <w:rPr>
          <w:rFonts w:ascii="Times New Roman" w:eastAsiaTheme="minorEastAsia" w:hAnsi="Times New Roman" w:cs="Times New Roman"/>
          <w:sz w:val="24"/>
          <w:szCs w:val="24"/>
          <w:lang w:eastAsia="ru-RU"/>
        </w:rPr>
        <w:t xml:space="preserve">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  </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EB0B7C">
        <w:rPr>
          <w:rFonts w:ascii="Times New Roman" w:hAnsi="Times New Roman" w:cs="Times New Roman"/>
          <w:sz w:val="24"/>
          <w:szCs w:val="24"/>
        </w:rPr>
        <w:t>муниципальной услуги</w:t>
      </w:r>
      <w:r w:rsidRPr="00EB0B7C">
        <w:rPr>
          <w:rFonts w:ascii="Times New Roman" w:hAnsi="Times New Roman" w:cs="Times New Roman"/>
          <w:sz w:val="24"/>
          <w:szCs w:val="24"/>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EB0B7C">
        <w:rPr>
          <w:rFonts w:ascii="Times New Roman" w:hAnsi="Times New Roman" w:cs="Times New Roman"/>
          <w:sz w:val="24"/>
          <w:szCs w:val="24"/>
        </w:rPr>
        <w:t>муниципальной услуги</w:t>
      </w:r>
      <w:r w:rsidRPr="00EB0B7C">
        <w:rPr>
          <w:rFonts w:ascii="Times New Roman" w:hAnsi="Times New Roman" w:cs="Times New Roman"/>
          <w:sz w:val="24"/>
          <w:szCs w:val="24"/>
        </w:rPr>
        <w:t>) и подлежащих представлению в рамках межведомственного информационного взаимодействия.</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Структурное подразделение в рамках межведомственного информационного взаимодействия для предоставления </w:t>
      </w:r>
      <w:r w:rsidR="000C0421" w:rsidRPr="00EB0B7C">
        <w:rPr>
          <w:rFonts w:ascii="Times New Roman" w:hAnsi="Times New Roman" w:cs="Times New Roman"/>
          <w:sz w:val="24"/>
          <w:szCs w:val="24"/>
        </w:rPr>
        <w:t xml:space="preserve">муниципальной услуги </w:t>
      </w:r>
      <w:r w:rsidRPr="00EB0B7C">
        <w:rPr>
          <w:rFonts w:ascii="Times New Roman" w:hAnsi="Times New Roman" w:cs="Times New Roman"/>
          <w:sz w:val="24"/>
          <w:szCs w:val="24"/>
        </w:rPr>
        <w:t>запрашивает следующие документы (сведения):</w:t>
      </w:r>
    </w:p>
    <w:p w:rsidR="00A877B4" w:rsidRPr="00EB0B7C" w:rsidRDefault="00A877B4" w:rsidP="00EB6280">
      <w:pPr>
        <w:pStyle w:val="ConsPlusNormal"/>
        <w:numPr>
          <w:ilvl w:val="0"/>
          <w:numId w:val="4"/>
        </w:numPr>
        <w:ind w:left="0" w:firstLine="710"/>
        <w:jc w:val="both"/>
        <w:rPr>
          <w:rFonts w:ascii="Times New Roman" w:hAnsi="Times New Roman" w:cs="Times New Roman"/>
          <w:sz w:val="24"/>
          <w:szCs w:val="24"/>
        </w:rPr>
      </w:pPr>
      <w:r w:rsidRPr="00EB0B7C">
        <w:rPr>
          <w:rFonts w:ascii="Times New Roman" w:hAnsi="Times New Roman" w:cs="Times New Roman"/>
          <w:sz w:val="24"/>
          <w:szCs w:val="24"/>
        </w:rPr>
        <w:t>выписка из Единого государственного реестра юридических лиц (ЕГРЮЛ);</w:t>
      </w:r>
    </w:p>
    <w:p w:rsidR="00A877B4" w:rsidRPr="00EB0B7C" w:rsidRDefault="00A877B4" w:rsidP="00B22418">
      <w:pPr>
        <w:pStyle w:val="ConsPlusNormal"/>
        <w:numPr>
          <w:ilvl w:val="0"/>
          <w:numId w:val="4"/>
        </w:numPr>
        <w:ind w:left="0" w:firstLine="709"/>
        <w:jc w:val="both"/>
        <w:rPr>
          <w:rFonts w:ascii="Times New Roman" w:hAnsi="Times New Roman" w:cs="Times New Roman"/>
          <w:sz w:val="24"/>
          <w:szCs w:val="24"/>
        </w:rPr>
      </w:pPr>
      <w:r w:rsidRPr="00EB0B7C">
        <w:rPr>
          <w:rFonts w:ascii="Times New Roman" w:hAnsi="Times New Roman" w:cs="Times New Roman"/>
          <w:sz w:val="24"/>
          <w:szCs w:val="24"/>
        </w:rPr>
        <w:t>выписка из Единого государственного реестра индивидуальных предпринимателей об индивидуальном предпринимателе (ЕГРИП);</w:t>
      </w:r>
    </w:p>
    <w:p w:rsidR="00CB587A" w:rsidRPr="00EB0B7C" w:rsidRDefault="00A877B4" w:rsidP="00B22418">
      <w:pPr>
        <w:pStyle w:val="ConsPlusNormal"/>
        <w:numPr>
          <w:ilvl w:val="0"/>
          <w:numId w:val="4"/>
        </w:numPr>
        <w:ind w:left="0" w:firstLine="709"/>
        <w:jc w:val="both"/>
        <w:rPr>
          <w:rFonts w:ascii="Times New Roman" w:hAnsi="Times New Roman" w:cs="Times New Roman"/>
          <w:sz w:val="24"/>
          <w:szCs w:val="24"/>
        </w:rPr>
      </w:pPr>
      <w:r w:rsidRPr="00EB0B7C">
        <w:rPr>
          <w:rFonts w:ascii="Times New Roman" w:hAnsi="Times New Roman" w:cs="Times New Roman"/>
          <w:sz w:val="24"/>
          <w:szCs w:val="24"/>
        </w:rPr>
        <w:t>выписка из Единого государственного реестра недвижимости (ЕГРН)</w:t>
      </w:r>
      <w:r w:rsidR="00CB587A" w:rsidRPr="00EB0B7C">
        <w:rPr>
          <w:rFonts w:ascii="Times New Roman" w:hAnsi="Times New Roman" w:cs="Times New Roman"/>
          <w:sz w:val="24"/>
          <w:szCs w:val="24"/>
        </w:rPr>
        <w:t>;</w:t>
      </w:r>
    </w:p>
    <w:p w:rsidR="00CB587A" w:rsidRPr="00EB0B7C" w:rsidRDefault="00CB587A" w:rsidP="00EB6280">
      <w:pPr>
        <w:pStyle w:val="1"/>
        <w:numPr>
          <w:ilvl w:val="0"/>
          <w:numId w:val="4"/>
        </w:numPr>
        <w:tabs>
          <w:tab w:val="left" w:pos="0"/>
        </w:tabs>
        <w:ind w:left="0" w:firstLine="710"/>
        <w:jc w:val="both"/>
        <w:rPr>
          <w:sz w:val="24"/>
          <w:szCs w:val="24"/>
        </w:rPr>
      </w:pPr>
      <w:r w:rsidRPr="00EB0B7C">
        <w:rPr>
          <w:sz w:val="24"/>
          <w:szCs w:val="24"/>
        </w:rP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собственность бесплатно или в аренду;</w:t>
      </w:r>
    </w:p>
    <w:p w:rsidR="00CB587A" w:rsidRPr="00EB0B7C" w:rsidRDefault="00CB587A" w:rsidP="008C0C32">
      <w:pPr>
        <w:pStyle w:val="1"/>
        <w:numPr>
          <w:ilvl w:val="0"/>
          <w:numId w:val="4"/>
        </w:numPr>
        <w:tabs>
          <w:tab w:val="left" w:pos="0"/>
        </w:tabs>
        <w:ind w:left="0" w:firstLine="710"/>
        <w:jc w:val="both"/>
        <w:rPr>
          <w:sz w:val="24"/>
          <w:szCs w:val="24"/>
        </w:rPr>
      </w:pPr>
      <w:proofErr w:type="gramStart"/>
      <w:r w:rsidRPr="00EB0B7C">
        <w:rPr>
          <w:sz w:val="24"/>
          <w:szCs w:val="24"/>
        </w:rPr>
        <w:t>утвержденный проект межевания территории, если</w:t>
      </w:r>
      <w:r w:rsidR="008C0C32" w:rsidRPr="00EB0B7C">
        <w:rPr>
          <w:sz w:val="24"/>
          <w:szCs w:val="24"/>
        </w:rPr>
        <w:t xml:space="preserve"> обращается член садоводческого </w:t>
      </w:r>
      <w:r w:rsidRPr="00EB0B7C">
        <w:rPr>
          <w:sz w:val="24"/>
          <w:szCs w:val="24"/>
        </w:rPr>
        <w:t xml:space="preserve">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w:t>
      </w:r>
      <w:r w:rsidRPr="00EB0B7C">
        <w:rPr>
          <w:sz w:val="24"/>
          <w:szCs w:val="24"/>
        </w:rPr>
        <w:lastRenderedPageBreak/>
        <w:t>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собственность бесплатно или в аренду;</w:t>
      </w:r>
      <w:proofErr w:type="gramEnd"/>
      <w:r w:rsidRPr="00EB0B7C">
        <w:rPr>
          <w:sz w:val="24"/>
          <w:szCs w:val="24"/>
        </w:rPr>
        <w:t xml:space="preserve"> </w:t>
      </w:r>
      <w:proofErr w:type="gramStart"/>
      <w:r w:rsidRPr="00EB0B7C">
        <w:rPr>
          <w:sz w:val="24"/>
          <w:szCs w:val="24"/>
        </w:rPr>
        <w:t>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roofErr w:type="gramEnd"/>
    </w:p>
    <w:p w:rsidR="00CB587A" w:rsidRPr="00EB0B7C" w:rsidRDefault="00CB587A" w:rsidP="00EB6280">
      <w:pPr>
        <w:pStyle w:val="1"/>
        <w:numPr>
          <w:ilvl w:val="0"/>
          <w:numId w:val="4"/>
        </w:numPr>
        <w:ind w:left="0" w:firstLine="710"/>
        <w:jc w:val="both"/>
        <w:rPr>
          <w:sz w:val="24"/>
          <w:szCs w:val="24"/>
        </w:rPr>
      </w:pPr>
      <w:proofErr w:type="gramStart"/>
      <w:r w:rsidRPr="00EB0B7C">
        <w:rPr>
          <w:sz w:val="24"/>
          <w:szCs w:val="24"/>
        </w:rPr>
        <w:t>утвержденный проект планировки территории, если обращается лицо, с которым заключен договор о развитии застроенной территории, за предоставлением в собственность бесплатно, или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w:t>
      </w:r>
      <w:proofErr w:type="gramEnd"/>
      <w:r w:rsidRPr="00EB0B7C">
        <w:rPr>
          <w:sz w:val="24"/>
          <w:szCs w:val="24"/>
        </w:rPr>
        <w:t xml:space="preserve">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CB587A" w:rsidRPr="00EB0B7C" w:rsidRDefault="00CB587A" w:rsidP="00EB6280">
      <w:pPr>
        <w:pStyle w:val="1"/>
        <w:numPr>
          <w:ilvl w:val="0"/>
          <w:numId w:val="4"/>
        </w:numPr>
        <w:ind w:left="0" w:firstLine="710"/>
        <w:jc w:val="both"/>
        <w:rPr>
          <w:sz w:val="24"/>
          <w:szCs w:val="24"/>
        </w:rPr>
      </w:pPr>
      <w:r w:rsidRPr="00EB0B7C">
        <w:rPr>
          <w:sz w:val="24"/>
          <w:szCs w:val="24"/>
        </w:rPr>
        <w:t>распоряжение Правительства Российской Федерации, если обращается юридическое лицо, испрашивающее участок для размещения объектов социально - культурного назначения, реализации масштабных инвестиционных проектов, за предоставлением в аренду;</w:t>
      </w:r>
    </w:p>
    <w:p w:rsidR="00CB587A" w:rsidRPr="00EB0B7C" w:rsidRDefault="00CB587A" w:rsidP="00EB6280">
      <w:pPr>
        <w:pStyle w:val="1"/>
        <w:numPr>
          <w:ilvl w:val="0"/>
          <w:numId w:val="4"/>
        </w:numPr>
        <w:ind w:left="0" w:firstLine="710"/>
        <w:jc w:val="both"/>
        <w:rPr>
          <w:sz w:val="24"/>
          <w:szCs w:val="24"/>
        </w:rPr>
      </w:pPr>
      <w:r w:rsidRPr="00EB0B7C">
        <w:rPr>
          <w:sz w:val="24"/>
          <w:szCs w:val="24"/>
        </w:rP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CB587A" w:rsidRPr="00EB0B7C" w:rsidRDefault="00CB587A" w:rsidP="00EB6280">
      <w:pPr>
        <w:pStyle w:val="1"/>
        <w:numPr>
          <w:ilvl w:val="0"/>
          <w:numId w:val="4"/>
        </w:numPr>
        <w:ind w:left="0" w:firstLine="710"/>
        <w:jc w:val="both"/>
        <w:rPr>
          <w:sz w:val="24"/>
          <w:szCs w:val="24"/>
        </w:rPr>
      </w:pPr>
      <w:r w:rsidRPr="00EB0B7C">
        <w:rPr>
          <w:sz w:val="24"/>
          <w:szCs w:val="24"/>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CB587A" w:rsidRPr="00EB0B7C" w:rsidRDefault="00CB587A" w:rsidP="00EB6280">
      <w:pPr>
        <w:pStyle w:val="1"/>
        <w:numPr>
          <w:ilvl w:val="0"/>
          <w:numId w:val="4"/>
        </w:numPr>
        <w:tabs>
          <w:tab w:val="left" w:pos="1220"/>
        </w:tabs>
        <w:ind w:left="0" w:firstLine="710"/>
        <w:jc w:val="both"/>
        <w:rPr>
          <w:sz w:val="24"/>
          <w:szCs w:val="24"/>
        </w:rPr>
      </w:pPr>
      <w:r w:rsidRPr="00EB0B7C">
        <w:rPr>
          <w:sz w:val="24"/>
          <w:szCs w:val="24"/>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CB587A" w:rsidRPr="00EB0B7C" w:rsidRDefault="00CB587A" w:rsidP="00EB6280">
      <w:pPr>
        <w:pStyle w:val="1"/>
        <w:numPr>
          <w:ilvl w:val="0"/>
          <w:numId w:val="4"/>
        </w:numPr>
        <w:tabs>
          <w:tab w:val="left" w:pos="1215"/>
        </w:tabs>
        <w:ind w:left="0" w:firstLine="710"/>
        <w:jc w:val="both"/>
        <w:rPr>
          <w:sz w:val="24"/>
          <w:szCs w:val="24"/>
        </w:rPr>
      </w:pPr>
      <w:r w:rsidRPr="00EB0B7C">
        <w:rPr>
          <w:sz w:val="24"/>
          <w:szCs w:val="24"/>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CB587A" w:rsidRPr="00EB0B7C" w:rsidRDefault="00CB587A" w:rsidP="00EB6280">
      <w:pPr>
        <w:pStyle w:val="1"/>
        <w:numPr>
          <w:ilvl w:val="0"/>
          <w:numId w:val="4"/>
        </w:numPr>
        <w:tabs>
          <w:tab w:val="left" w:pos="1225"/>
        </w:tabs>
        <w:ind w:left="0" w:firstLine="710"/>
        <w:jc w:val="both"/>
        <w:rPr>
          <w:sz w:val="24"/>
          <w:szCs w:val="24"/>
        </w:rPr>
      </w:pPr>
      <w:r w:rsidRPr="00EB0B7C">
        <w:rPr>
          <w:sz w:val="24"/>
          <w:szCs w:val="24"/>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CB587A" w:rsidRPr="00EB0B7C" w:rsidRDefault="00CB587A" w:rsidP="00EB6280">
      <w:pPr>
        <w:pStyle w:val="1"/>
        <w:numPr>
          <w:ilvl w:val="0"/>
          <w:numId w:val="4"/>
        </w:numPr>
        <w:tabs>
          <w:tab w:val="left" w:pos="1215"/>
        </w:tabs>
        <w:ind w:left="0" w:firstLine="710"/>
        <w:jc w:val="both"/>
        <w:rPr>
          <w:sz w:val="24"/>
          <w:szCs w:val="24"/>
        </w:rPr>
      </w:pPr>
      <w:r w:rsidRPr="00EB0B7C">
        <w:rPr>
          <w:sz w:val="24"/>
          <w:szCs w:val="24"/>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CB587A" w:rsidRPr="00EB0B7C" w:rsidRDefault="00CB587A" w:rsidP="00EB6280">
      <w:pPr>
        <w:pStyle w:val="1"/>
        <w:numPr>
          <w:ilvl w:val="0"/>
          <w:numId w:val="4"/>
        </w:numPr>
        <w:tabs>
          <w:tab w:val="left" w:pos="1220"/>
        </w:tabs>
        <w:ind w:left="0" w:firstLine="710"/>
        <w:jc w:val="both"/>
        <w:rPr>
          <w:sz w:val="24"/>
          <w:szCs w:val="24"/>
        </w:rPr>
      </w:pPr>
      <w:proofErr w:type="gramStart"/>
      <w:r w:rsidRPr="00EB0B7C">
        <w:rPr>
          <w:sz w:val="24"/>
          <w:szCs w:val="24"/>
        </w:rPr>
        <w:t xml:space="preserve">договор пользования рыбоводным участком, если обращается лицо, осуществляющее товарную </w:t>
      </w:r>
      <w:proofErr w:type="spellStart"/>
      <w:r w:rsidRPr="00EB0B7C">
        <w:rPr>
          <w:sz w:val="24"/>
          <w:szCs w:val="24"/>
        </w:rPr>
        <w:t>аквакультуру</w:t>
      </w:r>
      <w:proofErr w:type="spellEnd"/>
      <w:r w:rsidRPr="00EB0B7C">
        <w:rPr>
          <w:sz w:val="24"/>
          <w:szCs w:val="24"/>
        </w:rPr>
        <w:t xml:space="preserve"> (товарное рыбоводство), за предоставлением в аренду;</w:t>
      </w:r>
      <w:proofErr w:type="gramEnd"/>
    </w:p>
    <w:p w:rsidR="00CB587A" w:rsidRPr="00EB0B7C" w:rsidRDefault="00CB587A" w:rsidP="00EB6280">
      <w:pPr>
        <w:pStyle w:val="1"/>
        <w:numPr>
          <w:ilvl w:val="0"/>
          <w:numId w:val="4"/>
        </w:numPr>
        <w:tabs>
          <w:tab w:val="left" w:pos="1225"/>
        </w:tabs>
        <w:ind w:left="0" w:firstLine="710"/>
        <w:jc w:val="both"/>
        <w:rPr>
          <w:sz w:val="24"/>
          <w:szCs w:val="24"/>
        </w:rPr>
      </w:pPr>
      <w:proofErr w:type="gramStart"/>
      <w:r w:rsidRPr="00EB0B7C">
        <w:rPr>
          <w:sz w:val="24"/>
          <w:szCs w:val="24"/>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w:t>
      </w:r>
      <w:proofErr w:type="gramEnd"/>
      <w:r w:rsidRPr="00EB0B7C">
        <w:rPr>
          <w:sz w:val="24"/>
          <w:szCs w:val="24"/>
        </w:rPr>
        <w:t xml:space="preserve"> предоставлением в аренду.</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Заявитель вправе представить документы, указанные в настоящем пункте, по собственной инициативе.</w:t>
      </w:r>
    </w:p>
    <w:p w:rsidR="00687691" w:rsidRPr="00EB0B7C"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3" w:name="P125"/>
      <w:bookmarkEnd w:id="3"/>
      <w:r w:rsidRPr="00EB0B7C">
        <w:rPr>
          <w:rFonts w:ascii="Times New Roman" w:eastAsia="Times New Roman" w:hAnsi="Times New Roman" w:cs="Times New Roman"/>
          <w:sz w:val="24"/>
          <w:szCs w:val="24"/>
          <w:lang w:eastAsia="ru-RU"/>
        </w:rPr>
        <w:t>2.7.1. При предоставлении муниципальной услуги запрещается требовать от заявителя:</w:t>
      </w:r>
    </w:p>
    <w:p w:rsidR="00687691" w:rsidRPr="00EB0B7C"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1.</w:t>
      </w:r>
      <w:r w:rsidRPr="00EB0B7C">
        <w:rPr>
          <w:rFonts w:ascii="Times New Roman" w:eastAsia="Times New Roman" w:hAnsi="Times New Roman" w:cs="Times New Roman"/>
          <w:sz w:val="24"/>
          <w:szCs w:val="24"/>
          <w:lang w:eastAsia="ru-RU"/>
        </w:rPr>
        <w:tab/>
        <w:t xml:space="preserve">Представления документов и информации или осуществления действий, </w:t>
      </w:r>
      <w:r w:rsidRPr="00EB0B7C">
        <w:rPr>
          <w:rFonts w:ascii="Times New Roman" w:eastAsia="Times New Roman" w:hAnsi="Times New Roman" w:cs="Times New Roman"/>
          <w:sz w:val="24"/>
          <w:szCs w:val="24"/>
          <w:lang w:eastAsia="ru-RU"/>
        </w:rPr>
        <w:lastRenderedPageBreak/>
        <w:t xml:space="preserve">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87691" w:rsidRPr="00EB0B7C"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2.</w:t>
      </w:r>
      <w:r w:rsidRPr="00EB0B7C">
        <w:rPr>
          <w:rFonts w:ascii="Times New Roman" w:eastAsia="Times New Roman" w:hAnsi="Times New Roman" w:cs="Times New Roman"/>
          <w:sz w:val="24"/>
          <w:szCs w:val="24"/>
          <w:lang w:eastAsia="ru-RU"/>
        </w:rPr>
        <w:tab/>
      </w:r>
      <w:proofErr w:type="gramStart"/>
      <w:r w:rsidRPr="00EB0B7C">
        <w:rPr>
          <w:rFonts w:ascii="Times New Roman" w:eastAsia="Times New Roman" w:hAnsi="Times New Roman" w:cs="Times New Roman"/>
          <w:sz w:val="24"/>
          <w:szCs w:val="24"/>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EB0B7C">
        <w:rPr>
          <w:rFonts w:ascii="Times New Roman" w:eastAsia="Times New Roman" w:hAnsi="Times New Roman" w:cs="Times New Roman"/>
          <w:sz w:val="24"/>
          <w:szCs w:val="24"/>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87691" w:rsidRPr="00EB0B7C"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3.</w:t>
      </w:r>
      <w:r w:rsidRPr="00EB0B7C">
        <w:rPr>
          <w:rFonts w:ascii="Times New Roman" w:eastAsia="Times New Roman" w:hAnsi="Times New Roman" w:cs="Times New Roman"/>
          <w:sz w:val="24"/>
          <w:szCs w:val="24"/>
          <w:lang w:eastAsia="ru-RU"/>
        </w:rPr>
        <w:tab/>
      </w:r>
      <w:proofErr w:type="gramStart"/>
      <w:r w:rsidRPr="00EB0B7C">
        <w:rPr>
          <w:rFonts w:ascii="Times New Roman" w:eastAsia="Times New Roman" w:hAnsi="Times New Roman" w:cs="Times New Roman"/>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87691" w:rsidRPr="00EB0B7C" w:rsidRDefault="00687691" w:rsidP="0068769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EB0B7C">
        <w:rPr>
          <w:rFonts w:ascii="Times New Roman" w:eastAsiaTheme="minorEastAsia" w:hAnsi="Times New Roman" w:cs="Times New Roman"/>
          <w:sz w:val="24"/>
          <w:szCs w:val="24"/>
          <w:lang w:eastAsia="ru-RU"/>
        </w:rPr>
        <w:t xml:space="preserve">за исключением случаев, </w:t>
      </w:r>
      <w:r w:rsidRPr="00EB0B7C">
        <w:rPr>
          <w:rFonts w:ascii="Times New Roman" w:eastAsia="Times New Roman" w:hAnsi="Times New Roman" w:cs="Times New Roman"/>
          <w:sz w:val="24"/>
          <w:szCs w:val="24"/>
          <w:lang w:eastAsia="ru-RU"/>
        </w:rPr>
        <w:t>предусмотренных пунктом 4 части 1 статьи 7 Федерального закона № 210-ФЗ.</w:t>
      </w:r>
    </w:p>
    <w:p w:rsidR="00793042" w:rsidRPr="00EB0B7C" w:rsidRDefault="00793042" w:rsidP="007930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5. </w:t>
      </w:r>
      <w:proofErr w:type="gramStart"/>
      <w:r w:rsidRPr="00EB0B7C">
        <w:rPr>
          <w:rFonts w:ascii="Times New Roman" w:eastAsia="Times New Roman" w:hAnsi="Times New Roman" w:cs="Times New Roman"/>
          <w:sz w:val="24"/>
          <w:szCs w:val="24"/>
          <w:lang w:eastAsia="ru-RU"/>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57102D" w:rsidRPr="00EB0B7C" w:rsidRDefault="0057102D" w:rsidP="0057102D">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2.7.2. При наступлении событий, являющихся основанием для предоставления муниципальной услуги, Администрация вправе:</w:t>
      </w:r>
    </w:p>
    <w:p w:rsidR="0057102D" w:rsidRPr="00EB0B7C" w:rsidRDefault="0057102D" w:rsidP="0057102D">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EB0B7C">
        <w:rPr>
          <w:rFonts w:ascii="Times New Roman" w:hAnsi="Times New Roman" w:cs="Times New Roman"/>
          <w:sz w:val="24"/>
          <w:szCs w:val="24"/>
        </w:rPr>
        <w:t>запрос</w:t>
      </w:r>
      <w:proofErr w:type="gramEnd"/>
      <w:r w:rsidRPr="00EB0B7C">
        <w:rPr>
          <w:rFonts w:ascii="Times New Roman" w:hAnsi="Times New Roman" w:cs="Times New Roman"/>
          <w:sz w:val="24"/>
          <w:szCs w:val="24"/>
        </w:rPr>
        <w:t xml:space="preserve"> о предоставлении соответствующей услуги для немедленного получения результата предоставления такой услуги;</w:t>
      </w:r>
    </w:p>
    <w:p w:rsidR="0057102D" w:rsidRPr="00EB0B7C" w:rsidRDefault="0057102D" w:rsidP="0057102D">
      <w:pPr>
        <w:pStyle w:val="ConsPlusNormal"/>
        <w:ind w:firstLine="709"/>
        <w:jc w:val="both"/>
        <w:rPr>
          <w:rFonts w:ascii="Times New Roman" w:hAnsi="Times New Roman" w:cs="Times New Roman"/>
          <w:sz w:val="24"/>
          <w:szCs w:val="24"/>
        </w:rPr>
      </w:pPr>
      <w:proofErr w:type="gramStart"/>
      <w:r w:rsidRPr="00EB0B7C">
        <w:rPr>
          <w:rFonts w:ascii="Times New Roman" w:hAnsi="Times New Roman" w:cs="Times New Roman"/>
          <w:sz w:val="24"/>
          <w:szCs w:val="24"/>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EB0B7C">
        <w:rPr>
          <w:rFonts w:ascii="Times New Roman" w:hAnsi="Times New Roman" w:cs="Times New Roman"/>
          <w:sz w:val="24"/>
          <w:szCs w:val="24"/>
        </w:rPr>
        <w:t xml:space="preserve"> заявителя о проведенных мероприятиях.</w:t>
      </w:r>
    </w:p>
    <w:p w:rsidR="0057102D" w:rsidRPr="00EB0B7C" w:rsidRDefault="0057102D" w:rsidP="0057102D">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A877B4" w:rsidRPr="00EB0B7C" w:rsidRDefault="00A877B4" w:rsidP="00B22418">
      <w:pPr>
        <w:pStyle w:val="ConsPlusNormal"/>
        <w:ind w:firstLine="709"/>
        <w:jc w:val="both"/>
        <w:rPr>
          <w:rFonts w:ascii="Times New Roman" w:hAnsi="Times New Roman" w:cs="Times New Roman"/>
          <w:sz w:val="24"/>
          <w:szCs w:val="24"/>
        </w:rPr>
      </w:pPr>
      <w:proofErr w:type="gramStart"/>
      <w:r w:rsidRPr="00EB0B7C">
        <w:rPr>
          <w:rFonts w:ascii="Times New Roman" w:hAnsi="Times New Roman" w:cs="Times New Roman"/>
          <w:sz w:val="24"/>
          <w:szCs w:val="24"/>
        </w:rPr>
        <w:t>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w:t>
      </w:r>
      <w:proofErr w:type="gramEnd"/>
      <w:r w:rsidRPr="00EB0B7C">
        <w:rPr>
          <w:rFonts w:ascii="Times New Roman" w:hAnsi="Times New Roman" w:cs="Times New Roman"/>
          <w:sz w:val="24"/>
          <w:szCs w:val="24"/>
        </w:rPr>
        <w:t xml:space="preserve"> рассмотрения поданного позднее заявления о предварительном согласовании предоставления земельного участка и направляет принятое </w:t>
      </w:r>
      <w:r w:rsidRPr="00EB0B7C">
        <w:rPr>
          <w:rFonts w:ascii="Times New Roman" w:hAnsi="Times New Roman" w:cs="Times New Roman"/>
          <w:sz w:val="24"/>
          <w:szCs w:val="24"/>
        </w:rPr>
        <w:lastRenderedPageBreak/>
        <w:t>решение заявителю</w:t>
      </w:r>
      <w:r w:rsidR="003F2287" w:rsidRPr="00EB0B7C">
        <w:rPr>
          <w:rFonts w:ascii="Times New Roman" w:hAnsi="Times New Roman" w:cs="Times New Roman"/>
          <w:sz w:val="24"/>
          <w:szCs w:val="24"/>
        </w:rPr>
        <w:t xml:space="preserve"> (приложение </w:t>
      </w:r>
      <w:r w:rsidR="00706CEE" w:rsidRPr="00EB0B7C">
        <w:rPr>
          <w:rFonts w:ascii="Times New Roman" w:hAnsi="Times New Roman" w:cs="Times New Roman"/>
          <w:sz w:val="24"/>
          <w:szCs w:val="24"/>
        </w:rPr>
        <w:t>5</w:t>
      </w:r>
      <w:r w:rsidR="003F2287" w:rsidRPr="00EB0B7C">
        <w:rPr>
          <w:rFonts w:ascii="Times New Roman" w:hAnsi="Times New Roman" w:cs="Times New Roman"/>
          <w:sz w:val="24"/>
          <w:szCs w:val="24"/>
        </w:rPr>
        <w:t xml:space="preserve"> к настоящему административному регламенту)</w:t>
      </w:r>
      <w:r w:rsidRPr="00EB0B7C">
        <w:rPr>
          <w:rFonts w:ascii="Times New Roman" w:hAnsi="Times New Roman" w:cs="Times New Roman"/>
          <w:sz w:val="24"/>
          <w:szCs w:val="24"/>
        </w:rPr>
        <w:t>.</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Срок рассмотрения поданного позднее заявления о предварительном согласовании предоставления земельного участка приостанавливается </w:t>
      </w:r>
      <w:r w:rsidR="00A82E4F" w:rsidRPr="00EB0B7C">
        <w:rPr>
          <w:rFonts w:ascii="Times New Roman" w:hAnsi="Times New Roman" w:cs="Times New Roman"/>
          <w:sz w:val="24"/>
          <w:szCs w:val="24"/>
        </w:rPr>
        <w:t xml:space="preserve">на срок не более 20 (двадцати) дней </w:t>
      </w:r>
      <w:r w:rsidRPr="00EB0B7C">
        <w:rPr>
          <w:rFonts w:ascii="Times New Roman" w:hAnsi="Times New Roman" w:cs="Times New Roman"/>
          <w:sz w:val="24"/>
          <w:szCs w:val="24"/>
        </w:rPr>
        <w:t>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681277" w:rsidRPr="00EB0B7C" w:rsidRDefault="00A877B4" w:rsidP="00681277">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2.9. </w:t>
      </w:r>
      <w:bookmarkStart w:id="4" w:name="P129"/>
      <w:bookmarkEnd w:id="4"/>
      <w:r w:rsidR="00681277" w:rsidRPr="00EB0B7C">
        <w:rPr>
          <w:rFonts w:ascii="Times New Roman" w:hAnsi="Times New Roman" w:cs="Times New Roman"/>
          <w:sz w:val="24"/>
          <w:szCs w:val="24"/>
        </w:rPr>
        <w:t xml:space="preserve">Исчерпывающий перечень оснований для отказа в приеме документов, необходимых для предоставления </w:t>
      </w:r>
      <w:r w:rsidR="00B3526F" w:rsidRPr="00EB0B7C">
        <w:rPr>
          <w:rFonts w:ascii="Times New Roman" w:hAnsi="Times New Roman" w:cs="Times New Roman"/>
          <w:sz w:val="24"/>
          <w:szCs w:val="24"/>
        </w:rPr>
        <w:t>муниципальной</w:t>
      </w:r>
      <w:r w:rsidR="00681277" w:rsidRPr="00EB0B7C">
        <w:rPr>
          <w:rFonts w:ascii="Times New Roman" w:hAnsi="Times New Roman" w:cs="Times New Roman"/>
          <w:sz w:val="24"/>
          <w:szCs w:val="24"/>
        </w:rPr>
        <w:t xml:space="preserve"> услуги:</w:t>
      </w:r>
    </w:p>
    <w:p w:rsidR="005E4264" w:rsidRPr="00EB0B7C" w:rsidRDefault="005E4264" w:rsidP="00681277">
      <w:pPr>
        <w:pStyle w:val="ConsPlusNormal"/>
        <w:ind w:firstLine="709"/>
        <w:jc w:val="both"/>
        <w:rPr>
          <w:rFonts w:ascii="Times New Roman" w:hAnsi="Times New Roman" w:cs="Times New Roman"/>
          <w:sz w:val="24"/>
          <w:szCs w:val="24"/>
          <w:u w:val="single"/>
        </w:rPr>
      </w:pPr>
      <w:r w:rsidRPr="00EB0B7C">
        <w:rPr>
          <w:rFonts w:ascii="Times New Roman" w:hAnsi="Times New Roman" w:cs="Times New Roman"/>
          <w:sz w:val="24"/>
          <w:szCs w:val="24"/>
          <w:u w:val="single"/>
        </w:rPr>
        <w:t xml:space="preserve">Отсутствие права на предоставление </w:t>
      </w:r>
      <w:r w:rsidR="008C667B" w:rsidRPr="00EB0B7C">
        <w:rPr>
          <w:rFonts w:ascii="Times New Roman" w:hAnsi="Times New Roman" w:cs="Times New Roman"/>
          <w:sz w:val="24"/>
          <w:szCs w:val="24"/>
          <w:u w:val="single"/>
        </w:rPr>
        <w:t>муниципаль</w:t>
      </w:r>
      <w:r w:rsidRPr="00EB0B7C">
        <w:rPr>
          <w:rFonts w:ascii="Times New Roman" w:hAnsi="Times New Roman" w:cs="Times New Roman"/>
          <w:sz w:val="24"/>
          <w:szCs w:val="24"/>
          <w:u w:val="single"/>
        </w:rPr>
        <w:t>ной услуги:</w:t>
      </w:r>
    </w:p>
    <w:p w:rsidR="0027430D" w:rsidRPr="00EB0B7C" w:rsidRDefault="001D6D7B" w:rsidP="0027430D">
      <w:pPr>
        <w:pStyle w:val="ConsPlusNormal"/>
        <w:ind w:firstLine="709"/>
        <w:jc w:val="both"/>
        <w:rPr>
          <w:rFonts w:ascii="Times New Roman" w:hAnsi="Times New Roman" w:cs="Times New Roman"/>
          <w:sz w:val="24"/>
          <w:szCs w:val="24"/>
        </w:rPr>
      </w:pPr>
      <w:bookmarkStart w:id="5" w:name="P134"/>
      <w:bookmarkEnd w:id="5"/>
      <w:r w:rsidRPr="00EB0B7C">
        <w:rPr>
          <w:rFonts w:ascii="Times New Roman" w:hAnsi="Times New Roman" w:cs="Times New Roman"/>
          <w:sz w:val="24"/>
          <w:szCs w:val="24"/>
        </w:rPr>
        <w:t>1)</w:t>
      </w:r>
      <w:r w:rsidR="00CB587A" w:rsidRPr="00EB0B7C">
        <w:rPr>
          <w:rFonts w:ascii="Times New Roman" w:hAnsi="Times New Roman" w:cs="Times New Roman"/>
          <w:sz w:val="24"/>
          <w:szCs w:val="24"/>
        </w:rPr>
        <w:t xml:space="preserve"> з</w:t>
      </w:r>
      <w:r w:rsidR="0027430D" w:rsidRPr="00EB0B7C">
        <w:rPr>
          <w:rFonts w:ascii="Times New Roman" w:hAnsi="Times New Roman" w:cs="Times New Roman"/>
          <w:sz w:val="24"/>
          <w:szCs w:val="24"/>
        </w:rPr>
        <w:t>аявление подано лицом, не уполномоченным на осуществление таких действий;</w:t>
      </w:r>
    </w:p>
    <w:p w:rsidR="003F2287" w:rsidRPr="00EB0B7C" w:rsidRDefault="001D6D7B" w:rsidP="003F228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EB0B7C">
        <w:rPr>
          <w:rFonts w:ascii="Times New Roman" w:eastAsiaTheme="minorEastAsia" w:hAnsi="Times New Roman" w:cs="Times New Roman"/>
          <w:sz w:val="24"/>
          <w:szCs w:val="24"/>
          <w:lang w:eastAsia="ru-RU"/>
        </w:rPr>
        <w:t xml:space="preserve">2) </w:t>
      </w:r>
      <w:r w:rsidR="003F2287" w:rsidRPr="00EB0B7C">
        <w:rPr>
          <w:rFonts w:ascii="Times New Roman" w:eastAsiaTheme="minorEastAsia" w:hAnsi="Times New Roman" w:cs="Times New Roman"/>
          <w:sz w:val="24"/>
          <w:szCs w:val="24"/>
          <w:lang w:eastAsia="ru-RU"/>
        </w:rPr>
        <w:t xml:space="preserve">заявителем не представлены документы, установленные </w:t>
      </w:r>
      <w:hyperlink w:anchor="P112" w:history="1">
        <w:r w:rsidR="003F2287" w:rsidRPr="00EB0B7C">
          <w:rPr>
            <w:rFonts w:ascii="Times New Roman" w:eastAsiaTheme="minorEastAsia" w:hAnsi="Times New Roman" w:cs="Times New Roman"/>
            <w:sz w:val="24"/>
            <w:szCs w:val="24"/>
            <w:lang w:eastAsia="ru-RU"/>
          </w:rPr>
          <w:t>пунктом 2.6</w:t>
        </w:r>
      </w:hyperlink>
      <w:r w:rsidR="003F2287" w:rsidRPr="00EB0B7C">
        <w:rPr>
          <w:rFonts w:ascii="Times New Roman" w:eastAsiaTheme="minorEastAsia" w:hAnsi="Times New Roman" w:cs="Times New Roman"/>
          <w:sz w:val="24"/>
          <w:szCs w:val="24"/>
          <w:lang w:eastAsia="ru-RU"/>
        </w:rPr>
        <w:t xml:space="preserve"> административного регламента;</w:t>
      </w:r>
    </w:p>
    <w:p w:rsidR="00CB587A" w:rsidRPr="00EB0B7C" w:rsidRDefault="001D6D7B" w:rsidP="00CB587A">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3)</w:t>
      </w:r>
      <w:r w:rsidR="00CB587A" w:rsidRPr="00EB0B7C">
        <w:rPr>
          <w:rFonts w:ascii="Times New Roman" w:hAnsi="Times New Roman" w:cs="Times New Roman"/>
          <w:sz w:val="24"/>
          <w:szCs w:val="24"/>
        </w:rPr>
        <w:t xml:space="preserve"> представленные документы утратили силу на момент обращения за муниципальной услугой;</w:t>
      </w:r>
    </w:p>
    <w:p w:rsidR="00CB587A" w:rsidRPr="00EB0B7C" w:rsidRDefault="001D6D7B" w:rsidP="00CB587A">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4)</w:t>
      </w:r>
      <w:r w:rsidR="00CB587A" w:rsidRPr="00EB0B7C">
        <w:rPr>
          <w:rFonts w:ascii="Times New Roman" w:hAnsi="Times New Roman" w:cs="Times New Roman"/>
          <w:sz w:val="24"/>
          <w:szCs w:val="24"/>
        </w:rPr>
        <w:t xml:space="preserve">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CB587A" w:rsidRPr="00EB0B7C" w:rsidRDefault="001D6D7B" w:rsidP="00CB587A">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5)</w:t>
      </w:r>
      <w:r w:rsidR="00CB587A" w:rsidRPr="00EB0B7C">
        <w:rPr>
          <w:rFonts w:ascii="Times New Roman" w:hAnsi="Times New Roman" w:cs="Times New Roman"/>
          <w:sz w:val="24"/>
          <w:szCs w:val="24"/>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CB587A" w:rsidRPr="00EB0B7C" w:rsidRDefault="001D6D7B" w:rsidP="00CB587A">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6)</w:t>
      </w:r>
      <w:r w:rsidR="00CB587A" w:rsidRPr="00EB0B7C">
        <w:rPr>
          <w:rFonts w:ascii="Times New Roman" w:hAnsi="Times New Roman" w:cs="Times New Roman"/>
          <w:sz w:val="24"/>
          <w:szCs w:val="24"/>
        </w:rPr>
        <w:t xml:space="preserve"> 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CB587A" w:rsidRPr="00EB0B7C" w:rsidRDefault="001D6D7B" w:rsidP="00CB587A">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7)</w:t>
      </w:r>
      <w:r w:rsidR="00CB587A" w:rsidRPr="00EB0B7C">
        <w:rPr>
          <w:rFonts w:ascii="Times New Roman" w:hAnsi="Times New Roman" w:cs="Times New Roman"/>
          <w:sz w:val="24"/>
          <w:szCs w:val="24"/>
        </w:rPr>
        <w:t xml:space="preserve"> неполное заполнение полей в форме заявления, в том числе в интерактивной форме заявления на ЕПГУ/ПГУ ЛО.</w:t>
      </w:r>
    </w:p>
    <w:p w:rsidR="00A877B4" w:rsidRPr="00EB0B7C" w:rsidRDefault="00A877B4" w:rsidP="0027430D">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2.10. Исчерпывающий перечень оснований для отказа в предоставлении </w:t>
      </w:r>
      <w:r w:rsidR="000C0421" w:rsidRPr="00EB0B7C">
        <w:rPr>
          <w:rFonts w:ascii="Times New Roman" w:hAnsi="Times New Roman" w:cs="Times New Roman"/>
          <w:sz w:val="24"/>
          <w:szCs w:val="24"/>
        </w:rPr>
        <w:t>муниципальной услуги</w:t>
      </w:r>
      <w:r w:rsidRPr="00EB0B7C">
        <w:rPr>
          <w:rFonts w:ascii="Times New Roman" w:hAnsi="Times New Roman" w:cs="Times New Roman"/>
          <w:sz w:val="24"/>
          <w:szCs w:val="24"/>
        </w:rPr>
        <w:t>.</w:t>
      </w:r>
    </w:p>
    <w:p w:rsidR="00A82E4F" w:rsidRPr="00EB0B7C" w:rsidRDefault="008B50F8" w:rsidP="0068787B">
      <w:pPr>
        <w:autoSpaceDE w:val="0"/>
        <w:autoSpaceDN w:val="0"/>
        <w:adjustRightInd w:val="0"/>
        <w:spacing w:after="0" w:line="240" w:lineRule="auto"/>
        <w:ind w:firstLine="540"/>
        <w:jc w:val="both"/>
        <w:rPr>
          <w:rFonts w:ascii="Times New Roman" w:hAnsi="Times New Roman" w:cs="Times New Roman"/>
          <w:sz w:val="24"/>
          <w:szCs w:val="24"/>
          <w:u w:val="single"/>
        </w:rPr>
      </w:pPr>
      <w:r w:rsidRPr="00EB0B7C">
        <w:rPr>
          <w:rFonts w:ascii="Times New Roman" w:hAnsi="Times New Roman" w:cs="Times New Roman"/>
          <w:sz w:val="24"/>
          <w:szCs w:val="24"/>
          <w:u w:val="single"/>
        </w:rPr>
        <w:t xml:space="preserve">Отсутствие права на предоставление </w:t>
      </w:r>
      <w:r w:rsidR="00426F67" w:rsidRPr="00EB0B7C">
        <w:rPr>
          <w:rFonts w:ascii="Times New Roman" w:hAnsi="Times New Roman" w:cs="Times New Roman"/>
          <w:sz w:val="24"/>
          <w:szCs w:val="24"/>
          <w:u w:val="single"/>
        </w:rPr>
        <w:t>муниципаль</w:t>
      </w:r>
      <w:r w:rsidRPr="00EB0B7C">
        <w:rPr>
          <w:rFonts w:ascii="Times New Roman" w:hAnsi="Times New Roman" w:cs="Times New Roman"/>
          <w:sz w:val="24"/>
          <w:szCs w:val="24"/>
          <w:u w:val="single"/>
        </w:rPr>
        <w:t>ной услуги:</w:t>
      </w:r>
    </w:p>
    <w:p w:rsidR="0068787B" w:rsidRPr="00EB0B7C" w:rsidRDefault="001D6D7B" w:rsidP="0068787B">
      <w:pPr>
        <w:autoSpaceDE w:val="0"/>
        <w:autoSpaceDN w:val="0"/>
        <w:adjustRightInd w:val="0"/>
        <w:spacing w:after="0" w:line="240" w:lineRule="auto"/>
        <w:ind w:firstLine="540"/>
        <w:jc w:val="both"/>
        <w:rPr>
          <w:rFonts w:ascii="Times New Roman" w:hAnsi="Times New Roman" w:cs="Times New Roman"/>
          <w:sz w:val="24"/>
          <w:szCs w:val="24"/>
        </w:rPr>
      </w:pPr>
      <w:r w:rsidRPr="00EB0B7C">
        <w:rPr>
          <w:rFonts w:ascii="Times New Roman" w:hAnsi="Times New Roman" w:cs="Times New Roman"/>
          <w:sz w:val="24"/>
          <w:szCs w:val="24"/>
        </w:rPr>
        <w:t>1)</w:t>
      </w:r>
      <w:r w:rsidR="00A82E4F" w:rsidRPr="00EB0B7C">
        <w:rPr>
          <w:rFonts w:ascii="Times New Roman" w:hAnsi="Times New Roman" w:cs="Times New Roman"/>
          <w:sz w:val="24"/>
          <w:szCs w:val="24"/>
        </w:rPr>
        <w:t xml:space="preserve"> </w:t>
      </w:r>
      <w:r w:rsidR="0068787B" w:rsidRPr="00EB0B7C">
        <w:rPr>
          <w:rFonts w:ascii="Times New Roman" w:hAnsi="Times New Roman" w:cs="Times New Roman"/>
          <w:sz w:val="24"/>
          <w:szCs w:val="24"/>
        </w:rPr>
        <w:t xml:space="preserve">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8" w:history="1">
        <w:r w:rsidR="0068787B" w:rsidRPr="00EB0B7C">
          <w:rPr>
            <w:rFonts w:ascii="Times New Roman" w:hAnsi="Times New Roman" w:cs="Times New Roman"/>
            <w:sz w:val="24"/>
            <w:szCs w:val="24"/>
          </w:rPr>
          <w:t>пункте 16 статьи 11.10</w:t>
        </w:r>
      </w:hyperlink>
      <w:r w:rsidR="0068787B" w:rsidRPr="00EB0B7C">
        <w:rPr>
          <w:rFonts w:ascii="Times New Roman" w:hAnsi="Times New Roman" w:cs="Times New Roman"/>
          <w:sz w:val="24"/>
          <w:szCs w:val="24"/>
        </w:rPr>
        <w:t xml:space="preserve"> Земельного кодекса Российской Федерации;</w:t>
      </w:r>
    </w:p>
    <w:p w:rsidR="0068787B" w:rsidRPr="00EB0B7C" w:rsidRDefault="001D6D7B" w:rsidP="0068787B">
      <w:pPr>
        <w:autoSpaceDE w:val="0"/>
        <w:autoSpaceDN w:val="0"/>
        <w:adjustRightInd w:val="0"/>
        <w:spacing w:after="0" w:line="240" w:lineRule="auto"/>
        <w:ind w:firstLine="540"/>
        <w:jc w:val="both"/>
        <w:rPr>
          <w:rFonts w:ascii="Times New Roman" w:hAnsi="Times New Roman" w:cs="Times New Roman"/>
          <w:sz w:val="24"/>
          <w:szCs w:val="24"/>
        </w:rPr>
      </w:pPr>
      <w:r w:rsidRPr="00EB0B7C">
        <w:rPr>
          <w:rFonts w:ascii="Times New Roman" w:hAnsi="Times New Roman" w:cs="Times New Roman"/>
          <w:sz w:val="24"/>
          <w:szCs w:val="24"/>
        </w:rPr>
        <w:t>2)</w:t>
      </w:r>
      <w:r w:rsidR="00A82E4F" w:rsidRPr="00EB0B7C">
        <w:rPr>
          <w:rFonts w:ascii="Times New Roman" w:hAnsi="Times New Roman" w:cs="Times New Roman"/>
          <w:sz w:val="24"/>
          <w:szCs w:val="24"/>
        </w:rPr>
        <w:t xml:space="preserve"> </w:t>
      </w:r>
      <w:r w:rsidR="0068787B" w:rsidRPr="00EB0B7C">
        <w:rPr>
          <w:rFonts w:ascii="Times New Roman" w:hAnsi="Times New Roman" w:cs="Times New Roman"/>
          <w:sz w:val="24"/>
          <w:szCs w:val="24"/>
        </w:rPr>
        <w:t xml:space="preserve">земельный участок, который предстоит образовать, не может быть предоставлен заявителю по основаниям, указанным в </w:t>
      </w:r>
      <w:hyperlink r:id="rId19" w:history="1">
        <w:r w:rsidR="0068787B" w:rsidRPr="00EB0B7C">
          <w:rPr>
            <w:rFonts w:ascii="Times New Roman" w:hAnsi="Times New Roman" w:cs="Times New Roman"/>
            <w:sz w:val="24"/>
            <w:szCs w:val="24"/>
          </w:rPr>
          <w:t>подпунктах 1</w:t>
        </w:r>
      </w:hyperlink>
      <w:r w:rsidR="0068787B" w:rsidRPr="00EB0B7C">
        <w:rPr>
          <w:rFonts w:ascii="Times New Roman" w:hAnsi="Times New Roman" w:cs="Times New Roman"/>
          <w:sz w:val="24"/>
          <w:szCs w:val="24"/>
        </w:rPr>
        <w:t xml:space="preserve"> - </w:t>
      </w:r>
      <w:hyperlink r:id="rId20" w:history="1">
        <w:r w:rsidR="0068787B" w:rsidRPr="00EB0B7C">
          <w:rPr>
            <w:rFonts w:ascii="Times New Roman" w:hAnsi="Times New Roman" w:cs="Times New Roman"/>
            <w:sz w:val="24"/>
            <w:szCs w:val="24"/>
          </w:rPr>
          <w:t>13</w:t>
        </w:r>
      </w:hyperlink>
      <w:r w:rsidR="0068787B" w:rsidRPr="00EB0B7C">
        <w:rPr>
          <w:rFonts w:ascii="Times New Roman" w:hAnsi="Times New Roman" w:cs="Times New Roman"/>
          <w:sz w:val="24"/>
          <w:szCs w:val="24"/>
        </w:rPr>
        <w:t xml:space="preserve">, </w:t>
      </w:r>
      <w:hyperlink r:id="rId21" w:history="1">
        <w:r w:rsidR="0068787B" w:rsidRPr="00EB0B7C">
          <w:rPr>
            <w:rFonts w:ascii="Times New Roman" w:hAnsi="Times New Roman" w:cs="Times New Roman"/>
            <w:sz w:val="24"/>
            <w:szCs w:val="24"/>
          </w:rPr>
          <w:t>14.1</w:t>
        </w:r>
      </w:hyperlink>
      <w:r w:rsidR="0068787B" w:rsidRPr="00EB0B7C">
        <w:rPr>
          <w:rFonts w:ascii="Times New Roman" w:hAnsi="Times New Roman" w:cs="Times New Roman"/>
          <w:sz w:val="24"/>
          <w:szCs w:val="24"/>
        </w:rPr>
        <w:t xml:space="preserve"> - </w:t>
      </w:r>
      <w:hyperlink r:id="rId22" w:history="1">
        <w:r w:rsidR="0068787B" w:rsidRPr="00EB0B7C">
          <w:rPr>
            <w:rFonts w:ascii="Times New Roman" w:hAnsi="Times New Roman" w:cs="Times New Roman"/>
            <w:sz w:val="24"/>
            <w:szCs w:val="24"/>
          </w:rPr>
          <w:t>19</w:t>
        </w:r>
      </w:hyperlink>
      <w:r w:rsidR="0068787B" w:rsidRPr="00EB0B7C">
        <w:rPr>
          <w:rFonts w:ascii="Times New Roman" w:hAnsi="Times New Roman" w:cs="Times New Roman"/>
          <w:sz w:val="24"/>
          <w:szCs w:val="24"/>
        </w:rPr>
        <w:t xml:space="preserve">, </w:t>
      </w:r>
      <w:hyperlink r:id="rId23" w:history="1">
        <w:r w:rsidR="0068787B" w:rsidRPr="00EB0B7C">
          <w:rPr>
            <w:rFonts w:ascii="Times New Roman" w:hAnsi="Times New Roman" w:cs="Times New Roman"/>
            <w:sz w:val="24"/>
            <w:szCs w:val="24"/>
          </w:rPr>
          <w:t>22</w:t>
        </w:r>
      </w:hyperlink>
      <w:r w:rsidR="0068787B" w:rsidRPr="00EB0B7C">
        <w:rPr>
          <w:rFonts w:ascii="Times New Roman" w:hAnsi="Times New Roman" w:cs="Times New Roman"/>
          <w:sz w:val="24"/>
          <w:szCs w:val="24"/>
        </w:rPr>
        <w:t xml:space="preserve"> и </w:t>
      </w:r>
      <w:hyperlink r:id="rId24" w:history="1">
        <w:r w:rsidR="0068787B" w:rsidRPr="00EB0B7C">
          <w:rPr>
            <w:rFonts w:ascii="Times New Roman" w:hAnsi="Times New Roman" w:cs="Times New Roman"/>
            <w:sz w:val="24"/>
            <w:szCs w:val="24"/>
          </w:rPr>
          <w:t>23 статьи 39.16</w:t>
        </w:r>
      </w:hyperlink>
      <w:r w:rsidR="0068787B" w:rsidRPr="00EB0B7C">
        <w:rPr>
          <w:rFonts w:ascii="Times New Roman" w:hAnsi="Times New Roman" w:cs="Times New Roman"/>
          <w:sz w:val="24"/>
          <w:szCs w:val="24"/>
        </w:rPr>
        <w:t xml:space="preserve"> Земельного кодекса Российской Федерации;</w:t>
      </w:r>
    </w:p>
    <w:p w:rsidR="0068787B" w:rsidRPr="00EB0B7C" w:rsidRDefault="001D6D7B" w:rsidP="0068787B">
      <w:pPr>
        <w:autoSpaceDE w:val="0"/>
        <w:autoSpaceDN w:val="0"/>
        <w:adjustRightInd w:val="0"/>
        <w:spacing w:after="0" w:line="240" w:lineRule="auto"/>
        <w:ind w:firstLine="540"/>
        <w:jc w:val="both"/>
        <w:rPr>
          <w:rFonts w:ascii="Times New Roman" w:hAnsi="Times New Roman" w:cs="Times New Roman"/>
          <w:sz w:val="24"/>
          <w:szCs w:val="24"/>
        </w:rPr>
      </w:pPr>
      <w:r w:rsidRPr="00EB0B7C">
        <w:rPr>
          <w:rFonts w:ascii="Times New Roman" w:hAnsi="Times New Roman" w:cs="Times New Roman"/>
          <w:sz w:val="24"/>
          <w:szCs w:val="24"/>
        </w:rPr>
        <w:t>3)</w:t>
      </w:r>
      <w:r w:rsidR="00A82E4F" w:rsidRPr="00EB0B7C">
        <w:rPr>
          <w:rFonts w:ascii="Times New Roman" w:hAnsi="Times New Roman" w:cs="Times New Roman"/>
          <w:sz w:val="24"/>
          <w:szCs w:val="24"/>
        </w:rPr>
        <w:t xml:space="preserve"> </w:t>
      </w:r>
      <w:r w:rsidR="0068787B" w:rsidRPr="00EB0B7C">
        <w:rPr>
          <w:rFonts w:ascii="Times New Roman" w:hAnsi="Times New Roman" w:cs="Times New Roman"/>
          <w:sz w:val="24"/>
          <w:szCs w:val="24"/>
        </w:rPr>
        <w:t xml:space="preserve">земельный участок, границы которого подлежат уточнению в соответствии с Федеральным законом от 13.07.2015 № 218-ФЗ «О государственной регистрации недвижимости» не может быть предоставлен заявителю по основаниям, указанным в </w:t>
      </w:r>
      <w:hyperlink r:id="rId25" w:history="1">
        <w:r w:rsidR="0068787B" w:rsidRPr="00EB0B7C">
          <w:rPr>
            <w:rFonts w:ascii="Times New Roman" w:hAnsi="Times New Roman" w:cs="Times New Roman"/>
            <w:sz w:val="24"/>
            <w:szCs w:val="24"/>
          </w:rPr>
          <w:t>подпунктах 1</w:t>
        </w:r>
      </w:hyperlink>
      <w:r w:rsidR="0068787B" w:rsidRPr="00EB0B7C">
        <w:rPr>
          <w:rFonts w:ascii="Times New Roman" w:hAnsi="Times New Roman" w:cs="Times New Roman"/>
          <w:sz w:val="24"/>
          <w:szCs w:val="24"/>
        </w:rPr>
        <w:t xml:space="preserve"> - </w:t>
      </w:r>
      <w:hyperlink r:id="rId26" w:history="1">
        <w:r w:rsidR="0068787B" w:rsidRPr="00EB0B7C">
          <w:rPr>
            <w:rFonts w:ascii="Times New Roman" w:hAnsi="Times New Roman" w:cs="Times New Roman"/>
            <w:sz w:val="24"/>
            <w:szCs w:val="24"/>
          </w:rPr>
          <w:t>23 статьи 39.16</w:t>
        </w:r>
      </w:hyperlink>
      <w:r w:rsidR="0068787B" w:rsidRPr="00EB0B7C">
        <w:rPr>
          <w:rFonts w:ascii="Times New Roman" w:hAnsi="Times New Roman" w:cs="Times New Roman"/>
          <w:sz w:val="24"/>
          <w:szCs w:val="24"/>
        </w:rPr>
        <w:t xml:space="preserve"> Земельного кодекса Российской Федерации.</w:t>
      </w:r>
    </w:p>
    <w:p w:rsidR="008B50F8" w:rsidRPr="00EB0B7C" w:rsidRDefault="008B50F8" w:rsidP="008B50F8">
      <w:pPr>
        <w:autoSpaceDE w:val="0"/>
        <w:autoSpaceDN w:val="0"/>
        <w:adjustRightInd w:val="0"/>
        <w:spacing w:after="0" w:line="240" w:lineRule="auto"/>
        <w:ind w:firstLine="709"/>
        <w:jc w:val="both"/>
        <w:rPr>
          <w:rFonts w:ascii="Times New Roman" w:hAnsi="Times New Roman" w:cs="Times New Roman"/>
          <w:sz w:val="24"/>
          <w:szCs w:val="24"/>
        </w:rPr>
      </w:pPr>
      <w:r w:rsidRPr="00EB0B7C">
        <w:rPr>
          <w:rFonts w:ascii="Times New Roman" w:hAnsi="Times New Roman" w:cs="Times New Roman"/>
          <w:sz w:val="24"/>
          <w:szCs w:val="24"/>
        </w:rPr>
        <w:t>Решение об отказе в предварительном согласовании предоставления земельного участка должно быть обоснованным и содержать все основания отказа.</w:t>
      </w:r>
    </w:p>
    <w:p w:rsidR="00B05108" w:rsidRPr="00EB0B7C" w:rsidRDefault="00764CEB" w:rsidP="00B0510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2.10.1</w:t>
      </w:r>
      <w:r w:rsidR="00B05108" w:rsidRPr="00EB0B7C">
        <w:rPr>
          <w:rFonts w:ascii="Times New Roman" w:hAnsi="Times New Roman" w:cs="Times New Roman"/>
          <w:sz w:val="24"/>
          <w:szCs w:val="24"/>
        </w:rPr>
        <w:t>. Заявление о предварительном согласовании предоставления земельного участка подлежит возврату заявителю в течение 10 (десяти) календарных дней со дня регистрации</w:t>
      </w:r>
      <w:r w:rsidR="000542F7" w:rsidRPr="00EB0B7C">
        <w:rPr>
          <w:rFonts w:ascii="Times New Roman" w:hAnsi="Times New Roman" w:cs="Times New Roman"/>
          <w:sz w:val="24"/>
          <w:szCs w:val="24"/>
        </w:rPr>
        <w:t xml:space="preserve"> (поступления</w:t>
      </w:r>
      <w:r w:rsidR="00772515" w:rsidRPr="00EB0B7C">
        <w:rPr>
          <w:rFonts w:ascii="Times New Roman" w:hAnsi="Times New Roman" w:cs="Times New Roman"/>
          <w:sz w:val="24"/>
          <w:szCs w:val="24"/>
        </w:rPr>
        <w:t>)</w:t>
      </w:r>
      <w:r w:rsidR="00B05108" w:rsidRPr="00EB0B7C">
        <w:rPr>
          <w:rFonts w:ascii="Times New Roman" w:hAnsi="Times New Roman" w:cs="Times New Roman"/>
          <w:sz w:val="24"/>
          <w:szCs w:val="24"/>
        </w:rPr>
        <w:t xml:space="preserve"> в Администрации по следующим основаниям:</w:t>
      </w:r>
    </w:p>
    <w:p w:rsidR="00B05108" w:rsidRPr="00EB0B7C" w:rsidRDefault="00B05108" w:rsidP="00B0510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1) заявление не соответствует требованиям подпункта 1 пункта 2.6 регламента;</w:t>
      </w:r>
    </w:p>
    <w:p w:rsidR="00B05108" w:rsidRPr="00EB0B7C" w:rsidRDefault="00B05108" w:rsidP="00B0510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2) заявление подано в иной </w:t>
      </w:r>
      <w:r w:rsidR="004B6FCF" w:rsidRPr="00EB0B7C">
        <w:rPr>
          <w:rFonts w:ascii="Times New Roman" w:hAnsi="Times New Roman" w:cs="Times New Roman"/>
          <w:sz w:val="24"/>
          <w:szCs w:val="24"/>
        </w:rPr>
        <w:t xml:space="preserve">уполномоченный </w:t>
      </w:r>
      <w:r w:rsidRPr="00EB0B7C">
        <w:rPr>
          <w:rFonts w:ascii="Times New Roman" w:hAnsi="Times New Roman" w:cs="Times New Roman"/>
          <w:sz w:val="24"/>
          <w:szCs w:val="24"/>
        </w:rPr>
        <w:t>орган;</w:t>
      </w:r>
    </w:p>
    <w:p w:rsidR="00764CEB" w:rsidRPr="00EB0B7C" w:rsidRDefault="00B05108" w:rsidP="00B0510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3) к заявлению не приложены документы, предусмотренные подпунктами 2 - </w:t>
      </w:r>
      <w:r w:rsidR="00426F67" w:rsidRPr="00EB0B7C">
        <w:rPr>
          <w:rFonts w:ascii="Times New Roman" w:hAnsi="Times New Roman" w:cs="Times New Roman"/>
          <w:sz w:val="24"/>
          <w:szCs w:val="24"/>
        </w:rPr>
        <w:t>4</w:t>
      </w:r>
      <w:r w:rsidR="00FC6CC6" w:rsidRPr="00EB0B7C">
        <w:rPr>
          <w:rFonts w:ascii="Times New Roman" w:hAnsi="Times New Roman" w:cs="Times New Roman"/>
          <w:sz w:val="24"/>
          <w:szCs w:val="24"/>
        </w:rPr>
        <w:t>8</w:t>
      </w:r>
      <w:r w:rsidRPr="00EB0B7C">
        <w:rPr>
          <w:rFonts w:ascii="Times New Roman" w:hAnsi="Times New Roman" w:cs="Times New Roman"/>
          <w:sz w:val="24"/>
          <w:szCs w:val="24"/>
        </w:rPr>
        <w:t xml:space="preserve"> пункта 2.6 регламента</w:t>
      </w:r>
      <w:r w:rsidR="00764CEB" w:rsidRPr="00EB0B7C">
        <w:rPr>
          <w:rFonts w:ascii="Times New Roman" w:hAnsi="Times New Roman" w:cs="Times New Roman"/>
          <w:sz w:val="24"/>
          <w:szCs w:val="24"/>
        </w:rPr>
        <w:t>;</w:t>
      </w:r>
    </w:p>
    <w:p w:rsidR="00764CEB" w:rsidRPr="00EB0B7C" w:rsidRDefault="00764CEB" w:rsidP="00764CEB">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В случае возврата заявления о предварительном согласовании предоставления земельного участка заявителю должны быть указаны причины возврата</w:t>
      </w:r>
      <w:r w:rsidR="00594149" w:rsidRPr="00EB0B7C">
        <w:rPr>
          <w:rFonts w:ascii="Times New Roman" w:hAnsi="Times New Roman" w:cs="Times New Roman"/>
          <w:sz w:val="24"/>
          <w:szCs w:val="24"/>
        </w:rPr>
        <w:t>.</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2.11. </w:t>
      </w:r>
      <w:r w:rsidR="000C0421" w:rsidRPr="00EB0B7C">
        <w:rPr>
          <w:rFonts w:ascii="Times New Roman" w:hAnsi="Times New Roman" w:cs="Times New Roman"/>
          <w:sz w:val="24"/>
          <w:szCs w:val="24"/>
        </w:rPr>
        <w:t xml:space="preserve">Муниципальная услуга </w:t>
      </w:r>
      <w:r w:rsidRPr="00EB0B7C">
        <w:rPr>
          <w:rFonts w:ascii="Times New Roman" w:hAnsi="Times New Roman" w:cs="Times New Roman"/>
          <w:sz w:val="24"/>
          <w:szCs w:val="24"/>
        </w:rPr>
        <w:t>предоставляется бесплатно.</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2.12. Максимальный срок ожидания в очереди при подаче заявления о предоставлении </w:t>
      </w:r>
      <w:r w:rsidR="000C0421" w:rsidRPr="00EB0B7C">
        <w:rPr>
          <w:rFonts w:ascii="Times New Roman" w:hAnsi="Times New Roman" w:cs="Times New Roman"/>
          <w:sz w:val="24"/>
          <w:szCs w:val="24"/>
        </w:rPr>
        <w:t>муниципальной услуги</w:t>
      </w:r>
      <w:r w:rsidRPr="00EB0B7C">
        <w:rPr>
          <w:rFonts w:ascii="Times New Roman" w:hAnsi="Times New Roman" w:cs="Times New Roman"/>
          <w:sz w:val="24"/>
          <w:szCs w:val="24"/>
        </w:rPr>
        <w:t xml:space="preserve"> и при получении результата предоставления </w:t>
      </w:r>
      <w:r w:rsidR="002C2839" w:rsidRPr="00EB0B7C">
        <w:rPr>
          <w:rFonts w:ascii="Times New Roman" w:hAnsi="Times New Roman" w:cs="Times New Roman"/>
          <w:sz w:val="24"/>
          <w:szCs w:val="24"/>
        </w:rPr>
        <w:t>муниципальной</w:t>
      </w:r>
      <w:r w:rsidRPr="00EB0B7C">
        <w:rPr>
          <w:rFonts w:ascii="Times New Roman" w:hAnsi="Times New Roman" w:cs="Times New Roman"/>
          <w:sz w:val="24"/>
          <w:szCs w:val="24"/>
        </w:rPr>
        <w:t xml:space="preserve"> услуги составляет не более 15 минут.</w:t>
      </w:r>
    </w:p>
    <w:p w:rsidR="008B50F8" w:rsidRPr="00EB0B7C" w:rsidRDefault="008B50F8" w:rsidP="008B50F8">
      <w:pPr>
        <w:spacing w:after="0" w:line="240" w:lineRule="auto"/>
        <w:ind w:firstLine="709"/>
        <w:jc w:val="both"/>
        <w:rPr>
          <w:rFonts w:ascii="Times New Roman" w:hAnsi="Times New Roman" w:cs="Times New Roman"/>
          <w:sz w:val="24"/>
          <w:szCs w:val="24"/>
        </w:rPr>
      </w:pPr>
      <w:r w:rsidRPr="00EB0B7C">
        <w:rPr>
          <w:rFonts w:ascii="Times New Roman" w:hAnsi="Times New Roman" w:cs="Times New Roman"/>
          <w:sz w:val="24"/>
          <w:szCs w:val="24"/>
        </w:rPr>
        <w:t>2.13. Срок регистрации заявления о предоставлении муниципальной услуги составляет:</w:t>
      </w:r>
    </w:p>
    <w:p w:rsidR="008B50F8" w:rsidRPr="00EB0B7C" w:rsidRDefault="008B50F8" w:rsidP="008B50F8">
      <w:pPr>
        <w:spacing w:after="0" w:line="240" w:lineRule="auto"/>
        <w:ind w:firstLine="709"/>
        <w:jc w:val="both"/>
        <w:rPr>
          <w:rFonts w:ascii="Times New Roman" w:hAnsi="Times New Roman" w:cs="Times New Roman"/>
          <w:sz w:val="24"/>
          <w:szCs w:val="24"/>
        </w:rPr>
      </w:pPr>
      <w:r w:rsidRPr="00EB0B7C">
        <w:rPr>
          <w:rFonts w:ascii="Times New Roman" w:hAnsi="Times New Roman" w:cs="Times New Roman"/>
          <w:sz w:val="24"/>
          <w:szCs w:val="24"/>
        </w:rPr>
        <w:t>при обращении заявителя в ГБУ ЛО "МФЦ" - в течение 1 рабочего дня;</w:t>
      </w:r>
    </w:p>
    <w:p w:rsidR="008B50F8" w:rsidRPr="00EB0B7C" w:rsidRDefault="008B50F8" w:rsidP="008B50F8">
      <w:pPr>
        <w:spacing w:after="0" w:line="240" w:lineRule="auto"/>
        <w:ind w:firstLine="709"/>
        <w:jc w:val="both"/>
        <w:rPr>
          <w:rFonts w:ascii="Times New Roman" w:hAnsi="Times New Roman" w:cs="Times New Roman"/>
          <w:sz w:val="24"/>
          <w:szCs w:val="24"/>
        </w:rPr>
      </w:pPr>
      <w:r w:rsidRPr="00EB0B7C">
        <w:rPr>
          <w:rFonts w:ascii="Times New Roman" w:hAnsi="Times New Roman" w:cs="Times New Roman"/>
          <w:sz w:val="24"/>
          <w:szCs w:val="24"/>
        </w:rPr>
        <w:lastRenderedPageBreak/>
        <w:t>при направлении запроса на бумажном носителе из МФЦ в Администрацию (при наличии соглашения) - в день поступления запроса в Администрацию;</w:t>
      </w:r>
    </w:p>
    <w:p w:rsidR="008B50F8" w:rsidRPr="00EB0B7C" w:rsidRDefault="008B50F8" w:rsidP="008B50F8">
      <w:pPr>
        <w:spacing w:after="0" w:line="240" w:lineRule="auto"/>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при направлении запроса в форме электронного документа посредством ЕПГУ </w:t>
      </w:r>
      <w:proofErr w:type="gramStart"/>
      <w:r w:rsidRPr="00EB0B7C">
        <w:rPr>
          <w:rFonts w:ascii="Times New Roman" w:hAnsi="Times New Roman" w:cs="Times New Roman"/>
          <w:sz w:val="24"/>
          <w:szCs w:val="24"/>
        </w:rPr>
        <w:t>и(</w:t>
      </w:r>
      <w:proofErr w:type="gramEnd"/>
      <w:r w:rsidRPr="00EB0B7C">
        <w:rPr>
          <w:rFonts w:ascii="Times New Roman" w:hAnsi="Times New Roman" w:cs="Times New Roman"/>
          <w:sz w:val="24"/>
          <w:szCs w:val="24"/>
        </w:rPr>
        <w:t>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2.14.1. Предоставление муниципальной услуги осуществляется в специально выделенных для этих целей помещениях </w:t>
      </w:r>
      <w:r w:rsidR="008D3DBF" w:rsidRPr="00EB0B7C">
        <w:rPr>
          <w:rFonts w:ascii="Times New Roman" w:eastAsia="Times New Roman" w:hAnsi="Times New Roman" w:cs="Times New Roman"/>
          <w:sz w:val="24"/>
          <w:szCs w:val="24"/>
          <w:lang w:eastAsia="ru-RU"/>
        </w:rPr>
        <w:t xml:space="preserve">Администрации, </w:t>
      </w:r>
      <w:r w:rsidRPr="00EB0B7C">
        <w:rPr>
          <w:rFonts w:ascii="Times New Roman" w:eastAsia="Times New Roman" w:hAnsi="Times New Roman" w:cs="Times New Roman"/>
          <w:sz w:val="24"/>
          <w:szCs w:val="24"/>
          <w:lang w:eastAsia="ru-RU"/>
        </w:rPr>
        <w:t>МФЦ.</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2.14.2. Наличие на территории, прилегающей к зданию,</w:t>
      </w:r>
      <w:r w:rsidRPr="00EB0B7C">
        <w:rPr>
          <w:rFonts w:ascii="Times New Roman" w:hAnsi="Times New Roman" w:cs="Times New Roman"/>
          <w:sz w:val="24"/>
          <w:szCs w:val="24"/>
        </w:rPr>
        <w:t xml:space="preserve"> </w:t>
      </w:r>
      <w:r w:rsidRPr="00EB0B7C">
        <w:rPr>
          <w:rFonts w:ascii="Times New Roman" w:eastAsia="Times New Roman" w:hAnsi="Times New Roman" w:cs="Times New Roman"/>
          <w:sz w:val="24"/>
          <w:szCs w:val="24"/>
          <w:lang w:eastAsia="ru-RU"/>
        </w:rPr>
        <w:t>в котором размещен</w:t>
      </w:r>
      <w:r w:rsidR="008D3DBF" w:rsidRPr="00EB0B7C">
        <w:rPr>
          <w:rFonts w:ascii="Times New Roman" w:eastAsia="Times New Roman" w:hAnsi="Times New Roman" w:cs="Times New Roman"/>
          <w:sz w:val="24"/>
          <w:szCs w:val="24"/>
          <w:lang w:eastAsia="ru-RU"/>
        </w:rPr>
        <w:t>а Администрация,</w:t>
      </w:r>
      <w:r w:rsidRPr="00EB0B7C">
        <w:rPr>
          <w:rFonts w:ascii="Times New Roman" w:eastAsia="Times New Roman" w:hAnsi="Times New Roman" w:cs="Times New Roman"/>
          <w:sz w:val="24"/>
          <w:szCs w:val="24"/>
          <w:lang w:eastAsia="ru-RU"/>
        </w:rPr>
        <w:t xml:space="preserve">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На территории, прилегающей к зданию, в котором размещен</w:t>
      </w:r>
      <w:r w:rsidR="008D3DBF" w:rsidRPr="00EB0B7C">
        <w:rPr>
          <w:rFonts w:ascii="Times New Roman" w:eastAsia="Times New Roman" w:hAnsi="Times New Roman" w:cs="Times New Roman"/>
          <w:sz w:val="24"/>
          <w:szCs w:val="24"/>
          <w:lang w:eastAsia="ru-RU"/>
        </w:rPr>
        <w:t xml:space="preserve">а Администрация, </w:t>
      </w:r>
      <w:r w:rsidRPr="00EB0B7C">
        <w:rPr>
          <w:rFonts w:ascii="Times New Roman" w:eastAsia="Times New Roman" w:hAnsi="Times New Roman" w:cs="Times New Roman"/>
          <w:sz w:val="24"/>
          <w:szCs w:val="24"/>
          <w:lang w:eastAsia="ru-RU"/>
        </w:rPr>
        <w:t>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2.14.4. Здание (помещение) оборудуется информационной табличкой (вывеской), содержащей полное наименование </w:t>
      </w:r>
      <w:r w:rsidR="008D3DBF" w:rsidRPr="00EB0B7C">
        <w:rPr>
          <w:rFonts w:ascii="Times New Roman" w:eastAsia="Times New Roman" w:hAnsi="Times New Roman" w:cs="Times New Roman"/>
          <w:sz w:val="24"/>
          <w:szCs w:val="24"/>
          <w:lang w:eastAsia="ru-RU"/>
        </w:rPr>
        <w:t>Администрации</w:t>
      </w:r>
      <w:r w:rsidR="000542F7" w:rsidRPr="00EB0B7C">
        <w:rPr>
          <w:rFonts w:ascii="Times New Roman" w:eastAsia="Times New Roman" w:hAnsi="Times New Roman" w:cs="Times New Roman"/>
          <w:sz w:val="24"/>
          <w:szCs w:val="24"/>
          <w:lang w:eastAsia="ru-RU"/>
        </w:rPr>
        <w:t xml:space="preserve"> и</w:t>
      </w:r>
      <w:r w:rsidR="008D3DBF" w:rsidRPr="00EB0B7C">
        <w:rPr>
          <w:rFonts w:ascii="Times New Roman" w:eastAsia="Times New Roman" w:hAnsi="Times New Roman" w:cs="Times New Roman"/>
          <w:sz w:val="24"/>
          <w:szCs w:val="24"/>
          <w:lang w:eastAsia="ru-RU"/>
        </w:rPr>
        <w:t xml:space="preserve"> </w:t>
      </w:r>
      <w:r w:rsidRPr="00EB0B7C">
        <w:rPr>
          <w:rFonts w:ascii="Times New Roman" w:eastAsia="Times New Roman" w:hAnsi="Times New Roman" w:cs="Times New Roman"/>
          <w:sz w:val="24"/>
          <w:szCs w:val="24"/>
          <w:lang w:eastAsia="ru-RU"/>
        </w:rPr>
        <w:t>МФЦ, а также информацию о режиме его работы.</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2.14.6. В помещении организуется бесплатный туалет для посетителей, в том числе туалет, предназначенный для инвалидов.</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2.14.7. При необходимости работником </w:t>
      </w:r>
      <w:r w:rsidR="008D3DBF" w:rsidRPr="00EB0B7C">
        <w:rPr>
          <w:rFonts w:ascii="Times New Roman" w:eastAsia="Times New Roman" w:hAnsi="Times New Roman" w:cs="Times New Roman"/>
          <w:sz w:val="24"/>
          <w:szCs w:val="24"/>
          <w:lang w:eastAsia="ru-RU"/>
        </w:rPr>
        <w:t>Администрации</w:t>
      </w:r>
      <w:r w:rsidR="000542F7" w:rsidRPr="00EB0B7C">
        <w:rPr>
          <w:rFonts w:ascii="Times New Roman" w:eastAsia="Times New Roman" w:hAnsi="Times New Roman" w:cs="Times New Roman"/>
          <w:sz w:val="24"/>
          <w:szCs w:val="24"/>
          <w:lang w:eastAsia="ru-RU"/>
        </w:rPr>
        <w:t xml:space="preserve"> и</w:t>
      </w:r>
      <w:r w:rsidR="008D3DBF" w:rsidRPr="00EB0B7C">
        <w:rPr>
          <w:rFonts w:ascii="Times New Roman" w:eastAsia="Times New Roman" w:hAnsi="Times New Roman" w:cs="Times New Roman"/>
          <w:sz w:val="24"/>
          <w:szCs w:val="24"/>
          <w:lang w:eastAsia="ru-RU"/>
        </w:rPr>
        <w:t xml:space="preserve"> </w:t>
      </w:r>
      <w:r w:rsidRPr="00EB0B7C">
        <w:rPr>
          <w:rFonts w:ascii="Times New Roman" w:eastAsia="Times New Roman" w:hAnsi="Times New Roman" w:cs="Times New Roman"/>
          <w:sz w:val="24"/>
          <w:szCs w:val="24"/>
          <w:lang w:eastAsia="ru-RU"/>
        </w:rPr>
        <w:t>МФЦ инвалиду оказывается помощь в преодолении барьеров при получении муниципальной услуги в интересах заявителей.</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B0B7C">
        <w:rPr>
          <w:rFonts w:ascii="Times New Roman" w:eastAsia="Times New Roman" w:hAnsi="Times New Roman" w:cs="Times New Roman"/>
          <w:sz w:val="24"/>
          <w:szCs w:val="24"/>
          <w:lang w:eastAsia="ru-RU"/>
        </w:rPr>
        <w:t>сурдопереводчика</w:t>
      </w:r>
      <w:proofErr w:type="spellEnd"/>
      <w:r w:rsidRPr="00EB0B7C">
        <w:rPr>
          <w:rFonts w:ascii="Times New Roman" w:eastAsia="Times New Roman" w:hAnsi="Times New Roman" w:cs="Times New Roman"/>
          <w:sz w:val="24"/>
          <w:szCs w:val="24"/>
          <w:lang w:eastAsia="ru-RU"/>
        </w:rPr>
        <w:t xml:space="preserve"> и </w:t>
      </w:r>
      <w:proofErr w:type="spellStart"/>
      <w:r w:rsidRPr="00EB0B7C">
        <w:rPr>
          <w:rFonts w:ascii="Times New Roman" w:eastAsia="Times New Roman" w:hAnsi="Times New Roman" w:cs="Times New Roman"/>
          <w:sz w:val="24"/>
          <w:szCs w:val="24"/>
          <w:lang w:eastAsia="ru-RU"/>
        </w:rPr>
        <w:t>тифлосурдопереводчика</w:t>
      </w:r>
      <w:proofErr w:type="spellEnd"/>
      <w:r w:rsidRPr="00EB0B7C">
        <w:rPr>
          <w:rFonts w:ascii="Times New Roman" w:eastAsia="Times New Roman" w:hAnsi="Times New Roman" w:cs="Times New Roman"/>
          <w:sz w:val="24"/>
          <w:szCs w:val="24"/>
          <w:lang w:eastAsia="ru-RU"/>
        </w:rPr>
        <w:t>.</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2.14.10. Оборудование мест повышенного удобства с дополнительным местом для собаки-проводника и устрой</w:t>
      </w:r>
      <w:proofErr w:type="gramStart"/>
      <w:r w:rsidRPr="00EB0B7C">
        <w:rPr>
          <w:rFonts w:ascii="Times New Roman" w:eastAsia="Times New Roman" w:hAnsi="Times New Roman" w:cs="Times New Roman"/>
          <w:sz w:val="24"/>
          <w:szCs w:val="24"/>
          <w:lang w:eastAsia="ru-RU"/>
        </w:rPr>
        <w:t>ств дл</w:t>
      </w:r>
      <w:proofErr w:type="gramEnd"/>
      <w:r w:rsidRPr="00EB0B7C">
        <w:rPr>
          <w:rFonts w:ascii="Times New Roman" w:eastAsia="Times New Roman" w:hAnsi="Times New Roman" w:cs="Times New Roman"/>
          <w:sz w:val="24"/>
          <w:szCs w:val="24"/>
          <w:lang w:eastAsia="ru-RU"/>
        </w:rPr>
        <w:t>я передвижения инвалида (костылей, ходунков).</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2.14.12. Помещения приема и выдачи документов должны предусматривать места для ожидания, информирования и приема заявителей.</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2.15. Показатели доступности и качества муниципальной услуги.</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2.15.1. Показатели доступности муниципальной услуги (общие, применимые в </w:t>
      </w:r>
      <w:r w:rsidRPr="00EB0B7C">
        <w:rPr>
          <w:rFonts w:ascii="Times New Roman" w:eastAsia="Times New Roman" w:hAnsi="Times New Roman" w:cs="Times New Roman"/>
          <w:sz w:val="24"/>
          <w:szCs w:val="24"/>
          <w:lang w:eastAsia="ru-RU"/>
        </w:rPr>
        <w:lastRenderedPageBreak/>
        <w:t>отношении всех заявителей):</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1) транспортная доступность к месту предоставления муниципальной услуги;</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2) наличие указателей, обеспечивающих беспрепятственный доступ к помещениям, в которых предоставляется </w:t>
      </w:r>
      <w:r w:rsidR="008D3DBF" w:rsidRPr="00EB0B7C">
        <w:rPr>
          <w:rFonts w:ascii="Times New Roman" w:eastAsia="Times New Roman" w:hAnsi="Times New Roman" w:cs="Times New Roman"/>
          <w:sz w:val="24"/>
          <w:szCs w:val="24"/>
          <w:lang w:eastAsia="ru-RU"/>
        </w:rPr>
        <w:t xml:space="preserve">муниципальная </w:t>
      </w:r>
      <w:r w:rsidRPr="00EB0B7C">
        <w:rPr>
          <w:rFonts w:ascii="Times New Roman" w:eastAsia="Times New Roman" w:hAnsi="Times New Roman" w:cs="Times New Roman"/>
          <w:sz w:val="24"/>
          <w:szCs w:val="24"/>
          <w:lang w:eastAsia="ru-RU"/>
        </w:rPr>
        <w:t>услуга;</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4) предоставление муниципальной услуги любым доступным способом, предусмотренным действующим законодательством;</w:t>
      </w:r>
    </w:p>
    <w:p w:rsidR="008B50F8" w:rsidRPr="00EB0B7C"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EB0B7C">
        <w:rPr>
          <w:rFonts w:ascii="Times New Roman" w:eastAsiaTheme="minorEastAsia" w:hAnsi="Times New Roman" w:cs="Times New Roman"/>
          <w:sz w:val="24"/>
          <w:szCs w:val="24"/>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EB0B7C">
        <w:rPr>
          <w:rFonts w:ascii="Times New Roman" w:eastAsiaTheme="minorEastAsia" w:hAnsi="Times New Roman" w:cs="Times New Roman"/>
          <w:sz w:val="24"/>
          <w:szCs w:val="24"/>
          <w:lang w:eastAsia="ru-RU"/>
        </w:rPr>
        <w:t>и(</w:t>
      </w:r>
      <w:proofErr w:type="gramEnd"/>
      <w:r w:rsidRPr="00EB0B7C">
        <w:rPr>
          <w:rFonts w:ascii="Times New Roman" w:eastAsiaTheme="minorEastAsia" w:hAnsi="Times New Roman" w:cs="Times New Roman"/>
          <w:sz w:val="24"/>
          <w:szCs w:val="24"/>
          <w:lang w:eastAsia="ru-RU"/>
        </w:rPr>
        <w:t xml:space="preserve">или) ПГУ ЛО (если </w:t>
      </w:r>
      <w:r w:rsidR="008D3DBF" w:rsidRPr="00EB0B7C">
        <w:rPr>
          <w:rFonts w:ascii="Times New Roman" w:eastAsiaTheme="minorEastAsia" w:hAnsi="Times New Roman" w:cs="Times New Roman"/>
          <w:sz w:val="24"/>
          <w:szCs w:val="24"/>
          <w:lang w:eastAsia="ru-RU"/>
        </w:rPr>
        <w:t xml:space="preserve">муниципальная </w:t>
      </w:r>
      <w:r w:rsidRPr="00EB0B7C">
        <w:rPr>
          <w:rFonts w:ascii="Times New Roman" w:eastAsiaTheme="minorEastAsia" w:hAnsi="Times New Roman" w:cs="Times New Roman"/>
          <w:sz w:val="24"/>
          <w:szCs w:val="24"/>
          <w:lang w:eastAsia="ru-RU"/>
        </w:rPr>
        <w:t>услуга предоставляется посредством ЕПГУ и(или) ПГУ ЛО)</w:t>
      </w:r>
    </w:p>
    <w:p w:rsidR="008B50F8" w:rsidRPr="00EB0B7C"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EB0B7C">
        <w:rPr>
          <w:rFonts w:ascii="Times New Roman" w:eastAsiaTheme="minorEastAsia" w:hAnsi="Times New Roman" w:cs="Times New Roman"/>
          <w:sz w:val="24"/>
          <w:szCs w:val="24"/>
          <w:lang w:eastAsia="ru-RU"/>
        </w:rPr>
        <w:t>6) возможность получения муниципальной услуги по экстерриториальному принципу.</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2.15.2. Показатели доступности муниципальной услуги (специальные, применимые в отношении инвалидов):</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1) наличие инфраструктуры, указанной в </w:t>
      </w:r>
      <w:hyperlink w:anchor="P200" w:history="1">
        <w:r w:rsidRPr="00EB0B7C">
          <w:rPr>
            <w:rFonts w:ascii="Times New Roman" w:eastAsia="Times New Roman" w:hAnsi="Times New Roman" w:cs="Times New Roman"/>
            <w:sz w:val="24"/>
            <w:szCs w:val="24"/>
            <w:lang w:eastAsia="ru-RU"/>
          </w:rPr>
          <w:t>п. 2.14</w:t>
        </w:r>
      </w:hyperlink>
      <w:r w:rsidRPr="00EB0B7C">
        <w:rPr>
          <w:rFonts w:ascii="Times New Roman" w:eastAsia="Times New Roman" w:hAnsi="Times New Roman" w:cs="Times New Roman"/>
          <w:sz w:val="24"/>
          <w:szCs w:val="24"/>
          <w:lang w:eastAsia="ru-RU"/>
        </w:rPr>
        <w:t xml:space="preserve"> </w:t>
      </w:r>
      <w:r w:rsidR="008D3DBF" w:rsidRPr="00EB0B7C">
        <w:rPr>
          <w:rFonts w:ascii="Times New Roman" w:eastAsia="Times New Roman" w:hAnsi="Times New Roman" w:cs="Times New Roman"/>
          <w:sz w:val="24"/>
          <w:szCs w:val="24"/>
          <w:lang w:eastAsia="ru-RU"/>
        </w:rPr>
        <w:t>административного регламента</w:t>
      </w:r>
      <w:r w:rsidRPr="00EB0B7C">
        <w:rPr>
          <w:rFonts w:ascii="Times New Roman" w:eastAsia="Times New Roman" w:hAnsi="Times New Roman" w:cs="Times New Roman"/>
          <w:sz w:val="24"/>
          <w:szCs w:val="24"/>
          <w:lang w:eastAsia="ru-RU"/>
        </w:rPr>
        <w:t>;</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2) исполнение требований доступности </w:t>
      </w:r>
      <w:r w:rsidR="00F759D4" w:rsidRPr="00EB0B7C">
        <w:rPr>
          <w:rFonts w:ascii="Times New Roman" w:eastAsia="Times New Roman" w:hAnsi="Times New Roman" w:cs="Times New Roman"/>
          <w:sz w:val="24"/>
          <w:szCs w:val="24"/>
          <w:lang w:eastAsia="ru-RU"/>
        </w:rPr>
        <w:t xml:space="preserve">муниципальной </w:t>
      </w:r>
      <w:r w:rsidRPr="00EB0B7C">
        <w:rPr>
          <w:rFonts w:ascii="Times New Roman" w:eastAsia="Times New Roman" w:hAnsi="Times New Roman" w:cs="Times New Roman"/>
          <w:sz w:val="24"/>
          <w:szCs w:val="24"/>
          <w:lang w:eastAsia="ru-RU"/>
        </w:rPr>
        <w:t>услуг</w:t>
      </w:r>
      <w:r w:rsidR="00F759D4" w:rsidRPr="00EB0B7C">
        <w:rPr>
          <w:rFonts w:ascii="Times New Roman" w:eastAsia="Times New Roman" w:hAnsi="Times New Roman" w:cs="Times New Roman"/>
          <w:sz w:val="24"/>
          <w:szCs w:val="24"/>
          <w:lang w:eastAsia="ru-RU"/>
        </w:rPr>
        <w:t>и</w:t>
      </w:r>
      <w:r w:rsidRPr="00EB0B7C">
        <w:rPr>
          <w:rFonts w:ascii="Times New Roman" w:eastAsia="Times New Roman" w:hAnsi="Times New Roman" w:cs="Times New Roman"/>
          <w:sz w:val="24"/>
          <w:szCs w:val="24"/>
          <w:lang w:eastAsia="ru-RU"/>
        </w:rPr>
        <w:t xml:space="preserve"> для инвалидов;</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3) обеспечение беспрепятственного доступа инвалидов к помещениям, в которых предоставляется муниципальная услуга.</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2.15.3. Показатели качества муниципальной услуги:</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1) соблюдение срока предоставления муниципальной услуги;</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2) соблюдение времени ожидания в очереди при подаче заявления и получении результата;</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4) отсутствие жалоб на действия или бездействие должностных лиц Администрации, </w:t>
      </w:r>
      <w:r w:rsidR="00F759D4" w:rsidRPr="00EB0B7C">
        <w:rPr>
          <w:rFonts w:ascii="Times New Roman" w:eastAsia="Times New Roman" w:hAnsi="Times New Roman" w:cs="Times New Roman"/>
          <w:sz w:val="24"/>
          <w:szCs w:val="24"/>
          <w:lang w:eastAsia="ru-RU"/>
        </w:rPr>
        <w:t xml:space="preserve">МФЦ, </w:t>
      </w:r>
      <w:r w:rsidRPr="00EB0B7C">
        <w:rPr>
          <w:rFonts w:ascii="Times New Roman" w:eastAsia="Times New Roman" w:hAnsi="Times New Roman" w:cs="Times New Roman"/>
          <w:sz w:val="24"/>
          <w:szCs w:val="24"/>
          <w:lang w:eastAsia="ru-RU"/>
        </w:rPr>
        <w:t>поданных в установленном порядке.</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2.15.4. После получения результата </w:t>
      </w:r>
      <w:r w:rsidR="008D3DBF" w:rsidRPr="00EB0B7C">
        <w:rPr>
          <w:rFonts w:ascii="Times New Roman" w:eastAsia="Times New Roman" w:hAnsi="Times New Roman" w:cs="Times New Roman"/>
          <w:sz w:val="24"/>
          <w:szCs w:val="24"/>
          <w:lang w:eastAsia="ru-RU"/>
        </w:rPr>
        <w:t xml:space="preserve">муниципальной </w:t>
      </w:r>
      <w:r w:rsidRPr="00EB0B7C">
        <w:rPr>
          <w:rFonts w:ascii="Times New Roman" w:eastAsia="Times New Roman" w:hAnsi="Times New Roman" w:cs="Times New Roman"/>
          <w:sz w:val="24"/>
          <w:szCs w:val="24"/>
          <w:lang w:eastAsia="ru-RU"/>
        </w:rPr>
        <w:t xml:space="preserve">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w:t>
      </w:r>
      <w:r w:rsidR="008D3DBF" w:rsidRPr="00EB0B7C">
        <w:rPr>
          <w:rFonts w:ascii="Times New Roman" w:eastAsia="Times New Roman" w:hAnsi="Times New Roman" w:cs="Times New Roman"/>
          <w:sz w:val="24"/>
          <w:szCs w:val="24"/>
          <w:lang w:eastAsia="ru-RU"/>
        </w:rPr>
        <w:t xml:space="preserve">муниципальной </w:t>
      </w:r>
      <w:r w:rsidRPr="00EB0B7C">
        <w:rPr>
          <w:rFonts w:ascii="Times New Roman" w:eastAsia="Times New Roman" w:hAnsi="Times New Roman" w:cs="Times New Roman"/>
          <w:sz w:val="24"/>
          <w:szCs w:val="24"/>
          <w:lang w:eastAsia="ru-RU"/>
        </w:rPr>
        <w:t>услуги.</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2.16. Получения услуг, которые являются необходимыми и обязательными для предоставления муниципальной услуги, не требуется.</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Согласований, необходимых для получения муниципальной услуги, не требуется.</w:t>
      </w:r>
    </w:p>
    <w:p w:rsidR="008B50F8" w:rsidRPr="00EB0B7C"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EB0B7C">
        <w:rPr>
          <w:rFonts w:ascii="Times New Roman" w:eastAsiaTheme="minorEastAsia" w:hAnsi="Times New Roman" w:cs="Times New Roman"/>
          <w:sz w:val="24"/>
          <w:szCs w:val="24"/>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B50F8" w:rsidRPr="00EB0B7C"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EB0B7C">
        <w:rPr>
          <w:rFonts w:ascii="Times New Roman" w:eastAsiaTheme="minorEastAsia" w:hAnsi="Times New Roman" w:cs="Times New Roman"/>
          <w:sz w:val="24"/>
          <w:szCs w:val="24"/>
          <w:lang w:eastAsia="ru-RU"/>
        </w:rPr>
        <w:t xml:space="preserve">2.17.1. </w:t>
      </w:r>
      <w:r w:rsidR="008D3680" w:rsidRPr="00EB0B7C">
        <w:rPr>
          <w:rFonts w:ascii="Times New Roman" w:eastAsiaTheme="minorEastAsia" w:hAnsi="Times New Roman" w:cs="Times New Roman"/>
          <w:sz w:val="24"/>
          <w:szCs w:val="24"/>
          <w:lang w:eastAsia="ru-RU"/>
        </w:rPr>
        <w:t xml:space="preserve">Предоставление </w:t>
      </w:r>
      <w:r w:rsidR="008D3DBF" w:rsidRPr="00EB0B7C">
        <w:rPr>
          <w:rFonts w:ascii="Times New Roman" w:eastAsiaTheme="minorEastAsia" w:hAnsi="Times New Roman" w:cs="Times New Roman"/>
          <w:sz w:val="24"/>
          <w:szCs w:val="24"/>
          <w:lang w:eastAsia="ru-RU"/>
        </w:rPr>
        <w:t xml:space="preserve">муниципальной </w:t>
      </w:r>
      <w:r w:rsidR="008D3680" w:rsidRPr="00EB0B7C">
        <w:rPr>
          <w:rFonts w:ascii="Times New Roman" w:eastAsiaTheme="minorEastAsia" w:hAnsi="Times New Roman" w:cs="Times New Roman"/>
          <w:sz w:val="24"/>
          <w:szCs w:val="24"/>
          <w:lang w:eastAsia="ru-RU"/>
        </w:rPr>
        <w:t>услуги по экстерриториальному принципу не предусмотрено</w:t>
      </w:r>
      <w:r w:rsidRPr="00EB0B7C">
        <w:rPr>
          <w:rFonts w:ascii="Times New Roman" w:eastAsiaTheme="minorEastAsia" w:hAnsi="Times New Roman" w:cs="Times New Roman"/>
          <w:sz w:val="24"/>
          <w:szCs w:val="24"/>
          <w:lang w:eastAsia="ru-RU"/>
        </w:rPr>
        <w:t>.</w:t>
      </w:r>
    </w:p>
    <w:p w:rsidR="008B50F8" w:rsidRPr="00EB0B7C"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A877B4" w:rsidRPr="00EB0B7C" w:rsidRDefault="00A877B4">
      <w:pPr>
        <w:pStyle w:val="ConsPlusNormal"/>
        <w:ind w:firstLine="540"/>
        <w:jc w:val="both"/>
        <w:rPr>
          <w:rFonts w:ascii="Times New Roman" w:hAnsi="Times New Roman" w:cs="Times New Roman"/>
          <w:sz w:val="24"/>
          <w:szCs w:val="24"/>
        </w:rPr>
      </w:pPr>
    </w:p>
    <w:p w:rsidR="00687691" w:rsidRPr="00EB0B7C" w:rsidRDefault="00687691" w:rsidP="00687691">
      <w:pPr>
        <w:widowControl w:val="0"/>
        <w:autoSpaceDE w:val="0"/>
        <w:autoSpaceDN w:val="0"/>
        <w:spacing w:after="0" w:line="240" w:lineRule="auto"/>
        <w:ind w:firstLine="709"/>
        <w:jc w:val="center"/>
        <w:rPr>
          <w:rFonts w:ascii="Times New Roman" w:eastAsia="Times New Roman" w:hAnsi="Times New Roman" w:cs="Times New Roman"/>
          <w:b/>
          <w:sz w:val="24"/>
          <w:szCs w:val="24"/>
          <w:lang w:eastAsia="ru-RU"/>
        </w:rPr>
      </w:pPr>
      <w:r w:rsidRPr="00EB0B7C">
        <w:rPr>
          <w:rFonts w:ascii="Times New Roman" w:eastAsia="Times New Roman" w:hAnsi="Times New Roman" w:cs="Times New Roman"/>
          <w:b/>
          <w:sz w:val="24"/>
          <w:szCs w:val="24"/>
          <w:lang w:eastAsia="ru-RU"/>
        </w:rPr>
        <w:t>3. Состав, последовательность и сроки выполнения</w:t>
      </w:r>
      <w:r w:rsidR="008C0C32" w:rsidRPr="00EB0B7C">
        <w:rPr>
          <w:rFonts w:ascii="Times New Roman" w:eastAsia="Times New Roman" w:hAnsi="Times New Roman" w:cs="Times New Roman"/>
          <w:b/>
          <w:sz w:val="24"/>
          <w:szCs w:val="24"/>
          <w:lang w:eastAsia="ru-RU"/>
        </w:rPr>
        <w:t xml:space="preserve"> </w:t>
      </w:r>
      <w:r w:rsidRPr="00EB0B7C">
        <w:rPr>
          <w:rFonts w:ascii="Times New Roman" w:eastAsia="Times New Roman" w:hAnsi="Times New Roman" w:cs="Times New Roman"/>
          <w:b/>
          <w:sz w:val="24"/>
          <w:szCs w:val="24"/>
          <w:lang w:eastAsia="ru-RU"/>
        </w:rPr>
        <w:t>административных процедур, требования к порядку их</w:t>
      </w:r>
      <w:r w:rsidR="008C0C32" w:rsidRPr="00EB0B7C">
        <w:rPr>
          <w:rFonts w:ascii="Times New Roman" w:eastAsia="Times New Roman" w:hAnsi="Times New Roman" w:cs="Times New Roman"/>
          <w:b/>
          <w:sz w:val="24"/>
          <w:szCs w:val="24"/>
          <w:lang w:eastAsia="ru-RU"/>
        </w:rPr>
        <w:t xml:space="preserve"> </w:t>
      </w:r>
      <w:r w:rsidRPr="00EB0B7C">
        <w:rPr>
          <w:rFonts w:ascii="Times New Roman" w:eastAsia="Times New Roman" w:hAnsi="Times New Roman" w:cs="Times New Roman"/>
          <w:b/>
          <w:sz w:val="24"/>
          <w:szCs w:val="24"/>
          <w:lang w:eastAsia="ru-RU"/>
        </w:rPr>
        <w:t>выполнения, в том числе особенности выполнения</w:t>
      </w:r>
      <w:r w:rsidR="008C0C32" w:rsidRPr="00EB0B7C">
        <w:rPr>
          <w:rFonts w:ascii="Times New Roman" w:eastAsia="Times New Roman" w:hAnsi="Times New Roman" w:cs="Times New Roman"/>
          <w:b/>
          <w:sz w:val="24"/>
          <w:szCs w:val="24"/>
          <w:lang w:eastAsia="ru-RU"/>
        </w:rPr>
        <w:t xml:space="preserve"> </w:t>
      </w:r>
      <w:r w:rsidRPr="00EB0B7C">
        <w:rPr>
          <w:rFonts w:ascii="Times New Roman" w:eastAsia="Times New Roman" w:hAnsi="Times New Roman" w:cs="Times New Roman"/>
          <w:b/>
          <w:sz w:val="24"/>
          <w:szCs w:val="24"/>
          <w:lang w:eastAsia="ru-RU"/>
        </w:rPr>
        <w:t>административных процедур в электронной форме</w:t>
      </w:r>
    </w:p>
    <w:p w:rsidR="00A877B4" w:rsidRPr="00EB0B7C" w:rsidRDefault="00A877B4">
      <w:pPr>
        <w:pStyle w:val="ConsPlusNormal"/>
        <w:ind w:firstLine="540"/>
        <w:jc w:val="both"/>
        <w:rPr>
          <w:rFonts w:ascii="Times New Roman" w:hAnsi="Times New Roman" w:cs="Times New Roman"/>
          <w:sz w:val="24"/>
          <w:szCs w:val="24"/>
        </w:rPr>
      </w:pP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r w:rsidR="0098165D" w:rsidRPr="00EB0B7C">
        <w:rPr>
          <w:rFonts w:ascii="Times New Roman" w:hAnsi="Times New Roman" w:cs="Times New Roman"/>
          <w:sz w:val="24"/>
          <w:szCs w:val="24"/>
        </w:rPr>
        <w:t>.</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3.1.1. Предоставление </w:t>
      </w:r>
      <w:r w:rsidR="005E5096" w:rsidRPr="00EB0B7C">
        <w:rPr>
          <w:rFonts w:ascii="Times New Roman" w:hAnsi="Times New Roman" w:cs="Times New Roman"/>
          <w:sz w:val="24"/>
          <w:szCs w:val="24"/>
        </w:rPr>
        <w:t>муниципальной услуги</w:t>
      </w:r>
      <w:r w:rsidRPr="00EB0B7C">
        <w:rPr>
          <w:rFonts w:ascii="Times New Roman" w:hAnsi="Times New Roman" w:cs="Times New Roman"/>
          <w:sz w:val="24"/>
          <w:szCs w:val="24"/>
        </w:rPr>
        <w:t xml:space="preserve"> включает в себя следующие административные процедуры:</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1) </w:t>
      </w:r>
      <w:r w:rsidR="00681277" w:rsidRPr="00EB0B7C">
        <w:rPr>
          <w:rFonts w:ascii="Times New Roman" w:hAnsi="Times New Roman" w:cs="Times New Roman"/>
          <w:sz w:val="24"/>
          <w:szCs w:val="24"/>
        </w:rPr>
        <w:t>п</w:t>
      </w:r>
      <w:r w:rsidRPr="00EB0B7C">
        <w:rPr>
          <w:rFonts w:ascii="Times New Roman" w:hAnsi="Times New Roman" w:cs="Times New Roman"/>
          <w:sz w:val="24"/>
          <w:szCs w:val="24"/>
        </w:rPr>
        <w:t xml:space="preserve">рием и регистрация заявления </w:t>
      </w:r>
      <w:r w:rsidR="00681277" w:rsidRPr="00EB0B7C">
        <w:rPr>
          <w:rFonts w:ascii="Times New Roman" w:hAnsi="Times New Roman" w:cs="Times New Roman"/>
          <w:sz w:val="24"/>
          <w:szCs w:val="24"/>
        </w:rPr>
        <w:t xml:space="preserve">и документов </w:t>
      </w:r>
      <w:r w:rsidRPr="00EB0B7C">
        <w:rPr>
          <w:rFonts w:ascii="Times New Roman" w:hAnsi="Times New Roman" w:cs="Times New Roman"/>
          <w:sz w:val="24"/>
          <w:szCs w:val="24"/>
        </w:rPr>
        <w:t xml:space="preserve">о предоставлении </w:t>
      </w:r>
      <w:r w:rsidR="005E5096" w:rsidRPr="00EB0B7C">
        <w:rPr>
          <w:rFonts w:ascii="Times New Roman" w:hAnsi="Times New Roman" w:cs="Times New Roman"/>
          <w:sz w:val="24"/>
          <w:szCs w:val="24"/>
        </w:rPr>
        <w:t xml:space="preserve">муниципальной услуги </w:t>
      </w:r>
      <w:r w:rsidRPr="00EB0B7C">
        <w:rPr>
          <w:rFonts w:ascii="Times New Roman" w:hAnsi="Times New Roman" w:cs="Times New Roman"/>
          <w:sz w:val="24"/>
          <w:szCs w:val="24"/>
        </w:rPr>
        <w:t xml:space="preserve">- не более </w:t>
      </w:r>
      <w:r w:rsidR="00A512EE" w:rsidRPr="00EB0B7C">
        <w:rPr>
          <w:rFonts w:ascii="Times New Roman" w:hAnsi="Times New Roman" w:cs="Times New Roman"/>
          <w:sz w:val="24"/>
          <w:szCs w:val="24"/>
        </w:rPr>
        <w:t xml:space="preserve">1 </w:t>
      </w:r>
      <w:r w:rsidR="00A931C0" w:rsidRPr="00EB0B7C">
        <w:rPr>
          <w:rFonts w:ascii="Times New Roman" w:hAnsi="Times New Roman" w:cs="Times New Roman"/>
          <w:sz w:val="24"/>
          <w:szCs w:val="24"/>
        </w:rPr>
        <w:t xml:space="preserve">рабочего </w:t>
      </w:r>
      <w:r w:rsidR="00A512EE" w:rsidRPr="00EB0B7C">
        <w:rPr>
          <w:rFonts w:ascii="Times New Roman" w:hAnsi="Times New Roman" w:cs="Times New Roman"/>
          <w:sz w:val="24"/>
          <w:szCs w:val="24"/>
        </w:rPr>
        <w:t>дня.</w:t>
      </w:r>
    </w:p>
    <w:p w:rsidR="00605E91" w:rsidRPr="00EB0B7C" w:rsidRDefault="00A877B4" w:rsidP="00687691">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2) </w:t>
      </w:r>
      <w:r w:rsidR="00681277" w:rsidRPr="00EB0B7C">
        <w:rPr>
          <w:rFonts w:ascii="Times New Roman" w:hAnsi="Times New Roman" w:cs="Times New Roman"/>
          <w:sz w:val="24"/>
          <w:szCs w:val="24"/>
        </w:rPr>
        <w:t>р</w:t>
      </w:r>
      <w:r w:rsidRPr="00EB0B7C">
        <w:rPr>
          <w:rFonts w:ascii="Times New Roman" w:hAnsi="Times New Roman" w:cs="Times New Roman"/>
          <w:sz w:val="24"/>
          <w:szCs w:val="24"/>
        </w:rPr>
        <w:t xml:space="preserve">ассмотрение </w:t>
      </w:r>
      <w:r w:rsidR="00681277" w:rsidRPr="00EB0B7C">
        <w:rPr>
          <w:rFonts w:ascii="Times New Roman" w:hAnsi="Times New Roman" w:cs="Times New Roman"/>
          <w:sz w:val="24"/>
          <w:szCs w:val="24"/>
        </w:rPr>
        <w:t xml:space="preserve">заявления и </w:t>
      </w:r>
      <w:r w:rsidRPr="00EB0B7C">
        <w:rPr>
          <w:rFonts w:ascii="Times New Roman" w:hAnsi="Times New Roman" w:cs="Times New Roman"/>
          <w:sz w:val="24"/>
          <w:szCs w:val="24"/>
        </w:rPr>
        <w:t xml:space="preserve">документов о предоставлении </w:t>
      </w:r>
      <w:r w:rsidR="005E5096" w:rsidRPr="00EB0B7C">
        <w:rPr>
          <w:rFonts w:ascii="Times New Roman" w:hAnsi="Times New Roman" w:cs="Times New Roman"/>
          <w:sz w:val="24"/>
          <w:szCs w:val="24"/>
        </w:rPr>
        <w:t xml:space="preserve">муниципальной услуги </w:t>
      </w:r>
      <w:r w:rsidRPr="00EB0B7C">
        <w:rPr>
          <w:rFonts w:ascii="Times New Roman" w:hAnsi="Times New Roman" w:cs="Times New Roman"/>
          <w:sz w:val="24"/>
          <w:szCs w:val="24"/>
        </w:rPr>
        <w:t xml:space="preserve">- не более </w:t>
      </w:r>
      <w:r w:rsidR="00A931C0" w:rsidRPr="00EB0B7C">
        <w:rPr>
          <w:rFonts w:ascii="Times New Roman" w:hAnsi="Times New Roman" w:cs="Times New Roman"/>
          <w:sz w:val="24"/>
          <w:szCs w:val="24"/>
        </w:rPr>
        <w:t>11 рабочих</w:t>
      </w:r>
      <w:r w:rsidRPr="00EB0B7C">
        <w:rPr>
          <w:rFonts w:ascii="Times New Roman" w:hAnsi="Times New Roman" w:cs="Times New Roman"/>
          <w:sz w:val="24"/>
          <w:szCs w:val="24"/>
        </w:rPr>
        <w:t xml:space="preserve"> дней</w:t>
      </w:r>
      <w:r w:rsidR="00605E91" w:rsidRPr="00EB0B7C">
        <w:rPr>
          <w:rFonts w:ascii="Times New Roman" w:hAnsi="Times New Roman" w:cs="Times New Roman"/>
          <w:sz w:val="24"/>
          <w:szCs w:val="24"/>
        </w:rPr>
        <w:t xml:space="preserve"> (</w:t>
      </w:r>
      <w:r w:rsidR="00B12728" w:rsidRPr="00EB0B7C">
        <w:rPr>
          <w:rFonts w:ascii="Times New Roman" w:hAnsi="Times New Roman" w:cs="Times New Roman"/>
          <w:sz w:val="24"/>
          <w:szCs w:val="24"/>
        </w:rPr>
        <w:t>в</w:t>
      </w:r>
      <w:r w:rsidR="00605E91" w:rsidRPr="00EB0B7C">
        <w:rPr>
          <w:rFonts w:ascii="Times New Roman" w:hAnsi="Times New Roman" w:cs="Times New Roman"/>
          <w:sz w:val="24"/>
          <w:szCs w:val="24"/>
        </w:rPr>
        <w:t xml:space="preserve"> период до 01.01.2023 - не более 6 рабочих дней).</w:t>
      </w:r>
    </w:p>
    <w:p w:rsidR="00A877B4" w:rsidRPr="00EB0B7C" w:rsidRDefault="00A877B4" w:rsidP="00B22418">
      <w:pPr>
        <w:pStyle w:val="ConsPlusNormal"/>
        <w:ind w:firstLine="709"/>
        <w:jc w:val="both"/>
        <w:rPr>
          <w:rFonts w:ascii="Times New Roman" w:hAnsi="Times New Roman" w:cs="Times New Roman"/>
          <w:strike/>
          <w:sz w:val="24"/>
          <w:szCs w:val="24"/>
        </w:rPr>
      </w:pPr>
      <w:proofErr w:type="gramStart"/>
      <w:r w:rsidRPr="00EB0B7C">
        <w:rPr>
          <w:rFonts w:ascii="Times New Roman" w:hAnsi="Times New Roman" w:cs="Times New Roman"/>
          <w:sz w:val="24"/>
          <w:szCs w:val="24"/>
        </w:rPr>
        <w:t xml:space="preserve">В случае если схема расположения земельного участка, в соответствии с которой </w:t>
      </w:r>
      <w:r w:rsidRPr="00EB0B7C">
        <w:rPr>
          <w:rFonts w:ascii="Times New Roman" w:hAnsi="Times New Roman" w:cs="Times New Roman"/>
          <w:sz w:val="24"/>
          <w:szCs w:val="24"/>
        </w:rPr>
        <w:lastRenderedPageBreak/>
        <w:t xml:space="preserve">предстоит образовать земельный участок, подлежит согласованию в соответствии со </w:t>
      </w:r>
      <w:hyperlink r:id="rId27" w:history="1">
        <w:r w:rsidRPr="00EB0B7C">
          <w:rPr>
            <w:rFonts w:ascii="Times New Roman" w:hAnsi="Times New Roman" w:cs="Times New Roman"/>
            <w:sz w:val="24"/>
            <w:szCs w:val="24"/>
          </w:rPr>
          <w:t>статьей 3.5</w:t>
        </w:r>
      </w:hyperlink>
      <w:r w:rsidRPr="00EB0B7C">
        <w:rPr>
          <w:rFonts w:ascii="Times New Roman" w:hAnsi="Times New Roman" w:cs="Times New Roman"/>
          <w:sz w:val="24"/>
          <w:szCs w:val="24"/>
        </w:rPr>
        <w:t xml:space="preserve"> Федерального закона от 25 октября 2001 года </w:t>
      </w:r>
      <w:r w:rsidR="00A512EE" w:rsidRPr="00EB0B7C">
        <w:rPr>
          <w:rFonts w:ascii="Times New Roman" w:hAnsi="Times New Roman" w:cs="Times New Roman"/>
          <w:sz w:val="24"/>
          <w:szCs w:val="24"/>
        </w:rPr>
        <w:t>№</w:t>
      </w:r>
      <w:r w:rsidRPr="00EB0B7C">
        <w:rPr>
          <w:rFonts w:ascii="Times New Roman" w:hAnsi="Times New Roman" w:cs="Times New Roman"/>
          <w:sz w:val="24"/>
          <w:szCs w:val="24"/>
        </w:rPr>
        <w:t xml:space="preserve"> 137-ФЗ </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О введении в действие Земельного кодекса Российской Федерации</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 xml:space="preserve">, срок </w:t>
      </w:r>
      <w:r w:rsidR="002E786B" w:rsidRPr="00EB0B7C">
        <w:rPr>
          <w:rFonts w:ascii="Times New Roman" w:hAnsi="Times New Roman" w:cs="Times New Roman"/>
          <w:sz w:val="24"/>
          <w:szCs w:val="24"/>
        </w:rPr>
        <w:t xml:space="preserve">выполнения административной процедуры </w:t>
      </w:r>
      <w:r w:rsidRPr="00EB0B7C">
        <w:rPr>
          <w:rFonts w:ascii="Times New Roman" w:hAnsi="Times New Roman" w:cs="Times New Roman"/>
          <w:sz w:val="24"/>
          <w:szCs w:val="24"/>
        </w:rPr>
        <w:t xml:space="preserve">может быть продлен не более чем до </w:t>
      </w:r>
      <w:r w:rsidR="00FD4351" w:rsidRPr="00EB0B7C">
        <w:rPr>
          <w:rFonts w:ascii="Times New Roman" w:hAnsi="Times New Roman" w:cs="Times New Roman"/>
          <w:sz w:val="24"/>
          <w:szCs w:val="24"/>
        </w:rPr>
        <w:t>4</w:t>
      </w:r>
      <w:r w:rsidR="00681277" w:rsidRPr="00EB0B7C">
        <w:rPr>
          <w:rFonts w:ascii="Times New Roman" w:hAnsi="Times New Roman" w:cs="Times New Roman"/>
          <w:sz w:val="24"/>
          <w:szCs w:val="24"/>
        </w:rPr>
        <w:t>1</w:t>
      </w:r>
      <w:r w:rsidR="00A55236" w:rsidRPr="00EB0B7C">
        <w:rPr>
          <w:rFonts w:ascii="Times New Roman" w:hAnsi="Times New Roman" w:cs="Times New Roman"/>
          <w:sz w:val="24"/>
          <w:szCs w:val="24"/>
        </w:rPr>
        <w:t xml:space="preserve"> </w:t>
      </w:r>
      <w:r w:rsidR="00193292" w:rsidRPr="00EB0B7C">
        <w:rPr>
          <w:rFonts w:ascii="Times New Roman" w:hAnsi="Times New Roman" w:cs="Times New Roman"/>
          <w:sz w:val="24"/>
          <w:szCs w:val="24"/>
        </w:rPr>
        <w:t xml:space="preserve">календарного </w:t>
      </w:r>
      <w:r w:rsidRPr="00EB0B7C">
        <w:rPr>
          <w:rFonts w:ascii="Times New Roman" w:hAnsi="Times New Roman" w:cs="Times New Roman"/>
          <w:sz w:val="24"/>
          <w:szCs w:val="24"/>
        </w:rPr>
        <w:t>дн</w:t>
      </w:r>
      <w:r w:rsidR="00681277" w:rsidRPr="00EB0B7C">
        <w:rPr>
          <w:rFonts w:ascii="Times New Roman" w:hAnsi="Times New Roman" w:cs="Times New Roman"/>
          <w:sz w:val="24"/>
          <w:szCs w:val="24"/>
        </w:rPr>
        <w:t>я</w:t>
      </w:r>
      <w:r w:rsidRPr="00EB0B7C">
        <w:rPr>
          <w:rFonts w:ascii="Times New Roman" w:hAnsi="Times New Roman" w:cs="Times New Roman"/>
          <w:sz w:val="24"/>
          <w:szCs w:val="24"/>
        </w:rPr>
        <w:t xml:space="preserve"> </w:t>
      </w:r>
      <w:r w:rsidR="007B67B4" w:rsidRPr="00EB0B7C">
        <w:rPr>
          <w:rFonts w:ascii="Times New Roman" w:hAnsi="Times New Roman" w:cs="Times New Roman"/>
          <w:sz w:val="24"/>
          <w:szCs w:val="24"/>
        </w:rPr>
        <w:t>(в период до 01.01.2023 - не более чем до</w:t>
      </w:r>
      <w:proofErr w:type="gramEnd"/>
      <w:r w:rsidR="007B67B4" w:rsidRPr="00EB0B7C">
        <w:rPr>
          <w:rFonts w:ascii="Times New Roman" w:hAnsi="Times New Roman" w:cs="Times New Roman"/>
          <w:sz w:val="24"/>
          <w:szCs w:val="24"/>
        </w:rPr>
        <w:t xml:space="preserve"> </w:t>
      </w:r>
      <w:proofErr w:type="gramStart"/>
      <w:r w:rsidR="007B67B4" w:rsidRPr="00EB0B7C">
        <w:rPr>
          <w:rFonts w:ascii="Times New Roman" w:hAnsi="Times New Roman" w:cs="Times New Roman"/>
          <w:sz w:val="24"/>
          <w:szCs w:val="24"/>
        </w:rPr>
        <w:t>1</w:t>
      </w:r>
      <w:r w:rsidR="00AF183B" w:rsidRPr="00EB0B7C">
        <w:rPr>
          <w:rFonts w:ascii="Times New Roman" w:hAnsi="Times New Roman" w:cs="Times New Roman"/>
          <w:sz w:val="24"/>
          <w:szCs w:val="24"/>
        </w:rPr>
        <w:t>6</w:t>
      </w:r>
      <w:r w:rsidR="007B67B4" w:rsidRPr="00EB0B7C">
        <w:rPr>
          <w:rFonts w:ascii="Times New Roman" w:hAnsi="Times New Roman" w:cs="Times New Roman"/>
          <w:sz w:val="24"/>
          <w:szCs w:val="24"/>
        </w:rPr>
        <w:t xml:space="preserve"> </w:t>
      </w:r>
      <w:r w:rsidR="00193292" w:rsidRPr="00EB0B7C">
        <w:rPr>
          <w:rFonts w:ascii="Times New Roman" w:hAnsi="Times New Roman" w:cs="Times New Roman"/>
          <w:sz w:val="24"/>
          <w:szCs w:val="24"/>
        </w:rPr>
        <w:t xml:space="preserve">календарных </w:t>
      </w:r>
      <w:r w:rsidR="007B67B4" w:rsidRPr="00EB0B7C">
        <w:rPr>
          <w:rFonts w:ascii="Times New Roman" w:hAnsi="Times New Roman" w:cs="Times New Roman"/>
          <w:sz w:val="24"/>
          <w:szCs w:val="24"/>
        </w:rPr>
        <w:t>дней)</w:t>
      </w:r>
      <w:r w:rsidR="001251D7" w:rsidRPr="00EB0B7C">
        <w:rPr>
          <w:rFonts w:ascii="Times New Roman" w:hAnsi="Times New Roman" w:cs="Times New Roman"/>
          <w:sz w:val="24"/>
          <w:szCs w:val="24"/>
        </w:rPr>
        <w:t>.</w:t>
      </w:r>
      <w:proofErr w:type="gramEnd"/>
    </w:p>
    <w:p w:rsidR="00681277" w:rsidRPr="00EB0B7C" w:rsidRDefault="00681277"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3)</w:t>
      </w:r>
      <w:r w:rsidRPr="00EB0B7C">
        <w:rPr>
          <w:rFonts w:ascii="Times New Roman" w:hAnsi="Times New Roman" w:cs="Times New Roman"/>
          <w:sz w:val="24"/>
          <w:szCs w:val="24"/>
        </w:rPr>
        <w:tab/>
        <w:t xml:space="preserve">принятие решения о предоставлении муниципальной услуги или об отказе в предоставлении муниципальной услуги – 2 </w:t>
      </w:r>
      <w:r w:rsidR="00A931C0" w:rsidRPr="00EB0B7C">
        <w:rPr>
          <w:rFonts w:ascii="Times New Roman" w:hAnsi="Times New Roman" w:cs="Times New Roman"/>
          <w:sz w:val="24"/>
          <w:szCs w:val="24"/>
        </w:rPr>
        <w:t xml:space="preserve">рабочих </w:t>
      </w:r>
      <w:r w:rsidRPr="00EB0B7C">
        <w:rPr>
          <w:rFonts w:ascii="Times New Roman" w:hAnsi="Times New Roman" w:cs="Times New Roman"/>
          <w:sz w:val="24"/>
          <w:szCs w:val="24"/>
        </w:rPr>
        <w:t>дня;</w:t>
      </w:r>
    </w:p>
    <w:p w:rsidR="00A877B4" w:rsidRPr="00EB0B7C" w:rsidRDefault="00681277"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4) в</w:t>
      </w:r>
      <w:r w:rsidR="00A877B4" w:rsidRPr="00EB0B7C">
        <w:rPr>
          <w:rFonts w:ascii="Times New Roman" w:hAnsi="Times New Roman" w:cs="Times New Roman"/>
          <w:sz w:val="24"/>
          <w:szCs w:val="24"/>
        </w:rPr>
        <w:t xml:space="preserve">ыдача результата предоставления </w:t>
      </w:r>
      <w:r w:rsidR="005E5096" w:rsidRPr="00EB0B7C">
        <w:rPr>
          <w:rFonts w:ascii="Times New Roman" w:hAnsi="Times New Roman" w:cs="Times New Roman"/>
          <w:sz w:val="24"/>
          <w:szCs w:val="24"/>
        </w:rPr>
        <w:t xml:space="preserve">муниципальной услуги </w:t>
      </w:r>
      <w:r w:rsidR="00A877B4" w:rsidRPr="00EB0B7C">
        <w:rPr>
          <w:rFonts w:ascii="Times New Roman" w:hAnsi="Times New Roman" w:cs="Times New Roman"/>
          <w:sz w:val="24"/>
          <w:szCs w:val="24"/>
        </w:rPr>
        <w:t xml:space="preserve">- не более </w:t>
      </w:r>
      <w:r w:rsidR="00FD4351" w:rsidRPr="00EB0B7C">
        <w:rPr>
          <w:rFonts w:ascii="Times New Roman" w:hAnsi="Times New Roman" w:cs="Times New Roman"/>
          <w:sz w:val="24"/>
          <w:szCs w:val="24"/>
        </w:rPr>
        <w:t xml:space="preserve">1 </w:t>
      </w:r>
      <w:r w:rsidR="00A931C0" w:rsidRPr="00EB0B7C">
        <w:rPr>
          <w:rFonts w:ascii="Times New Roman" w:hAnsi="Times New Roman" w:cs="Times New Roman"/>
          <w:sz w:val="24"/>
          <w:szCs w:val="24"/>
        </w:rPr>
        <w:t xml:space="preserve">рабочего </w:t>
      </w:r>
      <w:r w:rsidR="00FD4351" w:rsidRPr="00EB0B7C">
        <w:rPr>
          <w:rFonts w:ascii="Times New Roman" w:hAnsi="Times New Roman" w:cs="Times New Roman"/>
          <w:sz w:val="24"/>
          <w:szCs w:val="24"/>
        </w:rPr>
        <w:t>дня.</w:t>
      </w:r>
    </w:p>
    <w:p w:rsidR="00681277" w:rsidRPr="00EB0B7C"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EB0B7C">
        <w:rPr>
          <w:rFonts w:ascii="Times New Roman" w:eastAsiaTheme="minorEastAsia" w:hAnsi="Times New Roman" w:cs="Times New Roman"/>
          <w:sz w:val="24"/>
          <w:szCs w:val="24"/>
          <w:lang w:eastAsia="ru-RU"/>
        </w:rPr>
        <w:t xml:space="preserve">3.1.2. </w:t>
      </w:r>
      <w:bookmarkStart w:id="6" w:name="Par395"/>
      <w:bookmarkEnd w:id="6"/>
      <w:r w:rsidRPr="00EB0B7C">
        <w:rPr>
          <w:rFonts w:ascii="Times New Roman" w:eastAsiaTheme="minorEastAsia" w:hAnsi="Times New Roman" w:cs="Times New Roman"/>
          <w:sz w:val="24"/>
          <w:szCs w:val="24"/>
          <w:lang w:eastAsia="ru-RU"/>
        </w:rPr>
        <w:t>Прием и регистрация заявления и документов о предоставлении муниципальной услуги.</w:t>
      </w:r>
    </w:p>
    <w:p w:rsidR="00681277" w:rsidRPr="00EB0B7C"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EB0B7C">
        <w:rPr>
          <w:rFonts w:ascii="Times New Roman" w:eastAsiaTheme="minorEastAsia" w:hAnsi="Times New Roman" w:cs="Times New Roman"/>
          <w:sz w:val="24"/>
          <w:szCs w:val="24"/>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r w:rsidR="00126C1A" w:rsidRPr="00EB0B7C">
        <w:rPr>
          <w:rFonts w:ascii="Times New Roman" w:eastAsiaTheme="minorEastAsia" w:hAnsi="Times New Roman" w:cs="Times New Roman"/>
          <w:sz w:val="24"/>
          <w:szCs w:val="24"/>
          <w:lang w:eastAsia="ru-RU"/>
        </w:rPr>
        <w:t>, способом, указанным в п. 2.2 административного регламента</w:t>
      </w:r>
      <w:r w:rsidRPr="00EB0B7C">
        <w:rPr>
          <w:rFonts w:ascii="Times New Roman" w:eastAsiaTheme="minorEastAsia" w:hAnsi="Times New Roman" w:cs="Times New Roman"/>
          <w:sz w:val="24"/>
          <w:szCs w:val="24"/>
          <w:lang w:eastAsia="ru-RU"/>
        </w:rPr>
        <w:t>.</w:t>
      </w:r>
    </w:p>
    <w:p w:rsidR="004E1D97" w:rsidRPr="00EB0B7C"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3.1.2.2. Содержание административного действия, продолжительность </w:t>
      </w:r>
      <w:proofErr w:type="gramStart"/>
      <w:r w:rsidRPr="00EB0B7C">
        <w:rPr>
          <w:rFonts w:ascii="Times New Roman" w:eastAsia="Times New Roman" w:hAnsi="Times New Roman" w:cs="Times New Roman"/>
          <w:sz w:val="24"/>
          <w:szCs w:val="24"/>
          <w:lang w:eastAsia="ru-RU"/>
        </w:rPr>
        <w:t>и(</w:t>
      </w:r>
      <w:proofErr w:type="gramEnd"/>
      <w:r w:rsidRPr="00EB0B7C">
        <w:rPr>
          <w:rFonts w:ascii="Times New Roman" w:eastAsia="Times New Roman" w:hAnsi="Times New Roman" w:cs="Times New Roman"/>
          <w:sz w:val="24"/>
          <w:szCs w:val="24"/>
          <w:lang w:eastAsia="ru-RU"/>
        </w:rPr>
        <w:t>или) максимальный срок его выполнения: работник Администрации, ответственный за обработку входящих документов, принимает представленные</w:t>
      </w:r>
      <w:r w:rsidR="00126C1A" w:rsidRPr="00EB0B7C">
        <w:rPr>
          <w:rFonts w:ascii="Times New Roman" w:eastAsia="Times New Roman" w:hAnsi="Times New Roman" w:cs="Times New Roman"/>
          <w:sz w:val="24"/>
          <w:szCs w:val="24"/>
          <w:lang w:eastAsia="ru-RU"/>
        </w:rPr>
        <w:t xml:space="preserve"> </w:t>
      </w:r>
      <w:r w:rsidR="00041C24" w:rsidRPr="00EB0B7C">
        <w:rPr>
          <w:rFonts w:ascii="Times New Roman" w:eastAsia="Times New Roman" w:hAnsi="Times New Roman" w:cs="Times New Roman"/>
          <w:sz w:val="24"/>
          <w:szCs w:val="24"/>
          <w:lang w:eastAsia="ru-RU"/>
        </w:rPr>
        <w:t xml:space="preserve">на </w:t>
      </w:r>
      <w:r w:rsidR="00126C1A" w:rsidRPr="00EB0B7C">
        <w:rPr>
          <w:rFonts w:ascii="Times New Roman" w:eastAsia="Times New Roman" w:hAnsi="Times New Roman" w:cs="Times New Roman"/>
          <w:sz w:val="24"/>
          <w:szCs w:val="24"/>
          <w:lang w:eastAsia="ru-RU"/>
        </w:rPr>
        <w:t xml:space="preserve">бумажном </w:t>
      </w:r>
      <w:r w:rsidR="00041C24" w:rsidRPr="00EB0B7C">
        <w:rPr>
          <w:rFonts w:ascii="Times New Roman" w:eastAsia="Times New Roman" w:hAnsi="Times New Roman" w:cs="Times New Roman"/>
          <w:sz w:val="24"/>
          <w:szCs w:val="24"/>
          <w:lang w:eastAsia="ru-RU"/>
        </w:rPr>
        <w:t>носителе</w:t>
      </w:r>
      <w:r w:rsidR="00126C1A" w:rsidRPr="00EB0B7C">
        <w:rPr>
          <w:rFonts w:ascii="Times New Roman" w:eastAsia="Times New Roman" w:hAnsi="Times New Roman" w:cs="Times New Roman"/>
          <w:sz w:val="24"/>
          <w:szCs w:val="24"/>
          <w:lang w:eastAsia="ru-RU"/>
        </w:rPr>
        <w:t xml:space="preserve"> либо </w:t>
      </w:r>
      <w:r w:rsidRPr="00EB0B7C">
        <w:rPr>
          <w:rFonts w:ascii="Times New Roman" w:eastAsia="Times New Roman" w:hAnsi="Times New Roman" w:cs="Times New Roman"/>
          <w:sz w:val="24"/>
          <w:szCs w:val="24"/>
          <w:lang w:eastAsia="ru-RU"/>
        </w:rPr>
        <w:t xml:space="preserve">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w:t>
      </w:r>
      <w:r w:rsidR="00236615" w:rsidRPr="00EB0B7C">
        <w:rPr>
          <w:rFonts w:ascii="Times New Roman" w:eastAsia="Times New Roman" w:hAnsi="Times New Roman" w:cs="Times New Roman"/>
          <w:sz w:val="24"/>
          <w:szCs w:val="24"/>
          <w:lang w:eastAsia="ru-RU"/>
        </w:rPr>
        <w:t>на</w:t>
      </w:r>
      <w:r w:rsidR="00126C1A" w:rsidRPr="00EB0B7C">
        <w:rPr>
          <w:rFonts w:ascii="Times New Roman" w:eastAsia="Times New Roman" w:hAnsi="Times New Roman" w:cs="Times New Roman"/>
          <w:sz w:val="24"/>
          <w:szCs w:val="24"/>
          <w:lang w:eastAsia="ru-RU"/>
        </w:rPr>
        <w:t xml:space="preserve"> бумажном </w:t>
      </w:r>
      <w:r w:rsidR="00236615" w:rsidRPr="00EB0B7C">
        <w:rPr>
          <w:rFonts w:ascii="Times New Roman" w:eastAsia="Times New Roman" w:hAnsi="Times New Roman" w:cs="Times New Roman"/>
          <w:sz w:val="24"/>
          <w:szCs w:val="24"/>
          <w:lang w:eastAsia="ru-RU"/>
        </w:rPr>
        <w:t>носителе</w:t>
      </w:r>
      <w:r w:rsidR="00126C1A" w:rsidRPr="00EB0B7C">
        <w:rPr>
          <w:rFonts w:ascii="Times New Roman" w:eastAsia="Times New Roman" w:hAnsi="Times New Roman" w:cs="Times New Roman"/>
          <w:sz w:val="24"/>
          <w:szCs w:val="24"/>
          <w:lang w:eastAsia="ru-RU"/>
        </w:rPr>
        <w:t xml:space="preserve"> либо </w:t>
      </w:r>
      <w:r w:rsidRPr="00EB0B7C">
        <w:rPr>
          <w:rFonts w:ascii="Times New Roman" w:eastAsia="Times New Roman" w:hAnsi="Times New Roman" w:cs="Times New Roman"/>
          <w:sz w:val="24"/>
          <w:szCs w:val="24"/>
          <w:lang w:eastAsia="ru-RU"/>
        </w:rPr>
        <w:t>посредством АИС «</w:t>
      </w:r>
      <w:proofErr w:type="spellStart"/>
      <w:r w:rsidRPr="00EB0B7C">
        <w:rPr>
          <w:rFonts w:ascii="Times New Roman" w:eastAsia="Times New Roman" w:hAnsi="Times New Roman" w:cs="Times New Roman"/>
          <w:sz w:val="24"/>
          <w:szCs w:val="24"/>
          <w:lang w:eastAsia="ru-RU"/>
        </w:rPr>
        <w:t>Межвед</w:t>
      </w:r>
      <w:proofErr w:type="spellEnd"/>
      <w:r w:rsidRPr="00EB0B7C">
        <w:rPr>
          <w:rFonts w:ascii="Times New Roman" w:eastAsia="Times New Roman" w:hAnsi="Times New Roman" w:cs="Times New Roman"/>
          <w:sz w:val="24"/>
          <w:szCs w:val="24"/>
          <w:lang w:eastAsia="ru-RU"/>
        </w:rPr>
        <w:t xml:space="preserve"> ЛО» в соответствии с правилами делопроизводства, установленными в Администрации, в течение не более 1 (одного) рабочего дня.</w:t>
      </w:r>
    </w:p>
    <w:p w:rsidR="004E1D97" w:rsidRPr="00EB0B7C"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3.1.2.2.1. </w:t>
      </w:r>
      <w:proofErr w:type="gramStart"/>
      <w:r w:rsidRPr="00EB0B7C">
        <w:rPr>
          <w:rFonts w:ascii="Times New Roman" w:eastAsia="Times New Roman" w:hAnsi="Times New Roman" w:cs="Times New Roman"/>
          <w:sz w:val="24"/>
          <w:szCs w:val="24"/>
          <w:lang w:eastAsia="ru-RU"/>
        </w:rPr>
        <w:t xml:space="preserve">При наличии оснований для отказа в приеме документов, предусмотренных пунктом 2.9 настоящего </w:t>
      </w:r>
      <w:r w:rsidR="008D3DBF" w:rsidRPr="00EB0B7C">
        <w:rPr>
          <w:rFonts w:ascii="Times New Roman" w:eastAsia="Times New Roman" w:hAnsi="Times New Roman" w:cs="Times New Roman"/>
          <w:sz w:val="24"/>
          <w:szCs w:val="24"/>
          <w:lang w:eastAsia="ru-RU"/>
        </w:rPr>
        <w:t>а</w:t>
      </w:r>
      <w:r w:rsidRPr="00EB0B7C">
        <w:rPr>
          <w:rFonts w:ascii="Times New Roman" w:eastAsia="Times New Roman" w:hAnsi="Times New Roman" w:cs="Times New Roman"/>
          <w:sz w:val="24"/>
          <w:szCs w:val="24"/>
          <w:lang w:eastAsia="ru-RU"/>
        </w:rPr>
        <w:t>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w:t>
      </w:r>
      <w:r w:rsidR="00126C1A" w:rsidRPr="00EB0B7C">
        <w:rPr>
          <w:rFonts w:ascii="Times New Roman" w:eastAsia="Times New Roman" w:hAnsi="Times New Roman" w:cs="Times New Roman"/>
          <w:sz w:val="24"/>
          <w:szCs w:val="24"/>
          <w:lang w:eastAsia="ru-RU"/>
        </w:rPr>
        <w:t xml:space="preserve">, </w:t>
      </w:r>
      <w:r w:rsidRPr="00EB0B7C">
        <w:rPr>
          <w:rFonts w:ascii="Times New Roman" w:eastAsia="Times New Roman" w:hAnsi="Times New Roman" w:cs="Times New Roman"/>
          <w:sz w:val="24"/>
          <w:szCs w:val="24"/>
          <w:lang w:eastAsia="ru-RU"/>
        </w:rPr>
        <w:t>соответствующего статуса в АИС «Межвед ЛО».</w:t>
      </w:r>
      <w:proofErr w:type="gramEnd"/>
    </w:p>
    <w:p w:rsidR="00681277" w:rsidRPr="00EB0B7C"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EB0B7C">
        <w:rPr>
          <w:rFonts w:ascii="Times New Roman" w:eastAsiaTheme="minorEastAsia" w:hAnsi="Times New Roman" w:cs="Times New Roman"/>
          <w:sz w:val="24"/>
          <w:szCs w:val="24"/>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681277" w:rsidRPr="00EB0B7C"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EB0B7C">
        <w:rPr>
          <w:rFonts w:ascii="Times New Roman" w:eastAsiaTheme="minorEastAsia" w:hAnsi="Times New Roman" w:cs="Times New Roman"/>
          <w:sz w:val="24"/>
          <w:szCs w:val="24"/>
          <w:lang w:eastAsia="ru-RU"/>
        </w:rPr>
        <w:t>3.1.2.4. Критери</w:t>
      </w:r>
      <w:r w:rsidR="004E1D97" w:rsidRPr="00EB0B7C">
        <w:rPr>
          <w:rFonts w:ascii="Times New Roman" w:eastAsiaTheme="minorEastAsia" w:hAnsi="Times New Roman" w:cs="Times New Roman"/>
          <w:sz w:val="24"/>
          <w:szCs w:val="24"/>
          <w:lang w:eastAsia="ru-RU"/>
        </w:rPr>
        <w:t>и</w:t>
      </w:r>
      <w:r w:rsidRPr="00EB0B7C">
        <w:rPr>
          <w:rFonts w:ascii="Times New Roman" w:eastAsiaTheme="minorEastAsia" w:hAnsi="Times New Roman" w:cs="Times New Roman"/>
          <w:sz w:val="24"/>
          <w:szCs w:val="24"/>
          <w:lang w:eastAsia="ru-RU"/>
        </w:rPr>
        <w:t xml:space="preserve">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4E1D97" w:rsidRPr="00EB0B7C"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3.1.2.5. Результат выполнения административной процедуры: </w:t>
      </w:r>
    </w:p>
    <w:p w:rsidR="004E1D97" w:rsidRPr="00EB0B7C"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 отказ в приеме заявления и документов о предоставлении муниципальной услуги и </w:t>
      </w:r>
      <w:r w:rsidR="002128B8" w:rsidRPr="00EB0B7C">
        <w:rPr>
          <w:rFonts w:ascii="Times New Roman" w:eastAsia="Times New Roman" w:hAnsi="Times New Roman" w:cs="Times New Roman"/>
          <w:sz w:val="24"/>
          <w:szCs w:val="24"/>
          <w:lang w:eastAsia="ru-RU"/>
        </w:rPr>
        <w:t xml:space="preserve">выдача </w:t>
      </w:r>
      <w:r w:rsidR="00236615" w:rsidRPr="00EB0B7C">
        <w:rPr>
          <w:rFonts w:ascii="Times New Roman" w:eastAsia="Times New Roman" w:hAnsi="Times New Roman" w:cs="Times New Roman"/>
          <w:sz w:val="24"/>
          <w:szCs w:val="24"/>
          <w:lang w:eastAsia="ru-RU"/>
        </w:rPr>
        <w:t xml:space="preserve">решения об отказе </w:t>
      </w:r>
      <w:r w:rsidR="002128B8" w:rsidRPr="00EB0B7C">
        <w:rPr>
          <w:rFonts w:ascii="Times New Roman" w:eastAsia="Times New Roman" w:hAnsi="Times New Roman" w:cs="Times New Roman"/>
          <w:sz w:val="24"/>
          <w:szCs w:val="24"/>
          <w:lang w:eastAsia="ru-RU"/>
        </w:rPr>
        <w:t xml:space="preserve">в Администрации или в МФЦ </w:t>
      </w:r>
      <w:r w:rsidR="00236615" w:rsidRPr="00EB0B7C">
        <w:rPr>
          <w:rFonts w:ascii="Times New Roman" w:eastAsia="Times New Roman" w:hAnsi="Times New Roman" w:cs="Times New Roman"/>
          <w:sz w:val="24"/>
          <w:szCs w:val="24"/>
          <w:lang w:eastAsia="ru-RU"/>
        </w:rPr>
        <w:t xml:space="preserve">либо </w:t>
      </w:r>
      <w:r w:rsidR="002128B8" w:rsidRPr="00EB0B7C">
        <w:rPr>
          <w:rFonts w:ascii="Times New Roman" w:eastAsia="Times New Roman" w:hAnsi="Times New Roman" w:cs="Times New Roman"/>
          <w:sz w:val="24"/>
          <w:szCs w:val="24"/>
          <w:lang w:eastAsia="ru-RU"/>
        </w:rPr>
        <w:t xml:space="preserve">направление </w:t>
      </w:r>
      <w:r w:rsidRPr="00EB0B7C">
        <w:rPr>
          <w:rFonts w:ascii="Times New Roman" w:eastAsia="Times New Roman" w:hAnsi="Times New Roman" w:cs="Times New Roman"/>
          <w:sz w:val="24"/>
          <w:szCs w:val="24"/>
          <w:lang w:eastAsia="ru-RU"/>
        </w:rPr>
        <w:t>соответствующего статуса в АИС «Межвед ЛО» заявителю в личный кабинет ПГУ ЛО/ЕПГУ;</w:t>
      </w:r>
    </w:p>
    <w:p w:rsidR="004E1D97" w:rsidRPr="00EB0B7C"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 прием заявления и документов о предоставлении муниципальной услуги к рассмотрению </w:t>
      </w:r>
      <w:r w:rsidR="00236615" w:rsidRPr="00EB0B7C">
        <w:rPr>
          <w:rFonts w:ascii="Times New Roman" w:eastAsia="Times New Roman" w:hAnsi="Times New Roman" w:cs="Times New Roman"/>
          <w:sz w:val="24"/>
          <w:szCs w:val="24"/>
          <w:lang w:eastAsia="ru-RU"/>
        </w:rPr>
        <w:t xml:space="preserve">на бумажном носителе либо </w:t>
      </w:r>
      <w:r w:rsidRPr="00EB0B7C">
        <w:rPr>
          <w:rFonts w:ascii="Times New Roman" w:eastAsia="Times New Roman" w:hAnsi="Times New Roman" w:cs="Times New Roman"/>
          <w:sz w:val="24"/>
          <w:szCs w:val="24"/>
          <w:lang w:eastAsia="ru-RU"/>
        </w:rPr>
        <w:t>в АИС «</w:t>
      </w:r>
      <w:proofErr w:type="spellStart"/>
      <w:r w:rsidRPr="00EB0B7C">
        <w:rPr>
          <w:rFonts w:ascii="Times New Roman" w:eastAsia="Times New Roman" w:hAnsi="Times New Roman" w:cs="Times New Roman"/>
          <w:sz w:val="24"/>
          <w:szCs w:val="24"/>
          <w:lang w:eastAsia="ru-RU"/>
        </w:rPr>
        <w:t>Межвед</w:t>
      </w:r>
      <w:proofErr w:type="spellEnd"/>
      <w:r w:rsidRPr="00EB0B7C">
        <w:rPr>
          <w:rFonts w:ascii="Times New Roman" w:eastAsia="Times New Roman" w:hAnsi="Times New Roman" w:cs="Times New Roman"/>
          <w:sz w:val="24"/>
          <w:szCs w:val="24"/>
          <w:lang w:eastAsia="ru-RU"/>
        </w:rPr>
        <w:t xml:space="preserve"> ЛО».</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3.1.3. Рассмотрение </w:t>
      </w:r>
      <w:r w:rsidR="00681277" w:rsidRPr="00EB0B7C">
        <w:rPr>
          <w:rFonts w:ascii="Times New Roman" w:hAnsi="Times New Roman" w:cs="Times New Roman"/>
          <w:sz w:val="24"/>
          <w:szCs w:val="24"/>
        </w:rPr>
        <w:t xml:space="preserve">заявления и </w:t>
      </w:r>
      <w:r w:rsidRPr="00EB0B7C">
        <w:rPr>
          <w:rFonts w:ascii="Times New Roman" w:hAnsi="Times New Roman" w:cs="Times New Roman"/>
          <w:sz w:val="24"/>
          <w:szCs w:val="24"/>
        </w:rPr>
        <w:t xml:space="preserve">документов о предоставлении </w:t>
      </w:r>
      <w:r w:rsidR="005E5096" w:rsidRPr="00EB0B7C">
        <w:rPr>
          <w:rFonts w:ascii="Times New Roman" w:hAnsi="Times New Roman" w:cs="Times New Roman"/>
          <w:sz w:val="24"/>
          <w:szCs w:val="24"/>
        </w:rPr>
        <w:t>муниципальной услуги</w:t>
      </w:r>
      <w:r w:rsidRPr="00EB0B7C">
        <w:rPr>
          <w:rFonts w:ascii="Times New Roman" w:hAnsi="Times New Roman" w:cs="Times New Roman"/>
          <w:sz w:val="24"/>
          <w:szCs w:val="24"/>
        </w:rPr>
        <w:t>.</w:t>
      </w:r>
    </w:p>
    <w:p w:rsidR="004E1D97" w:rsidRPr="00EB0B7C" w:rsidRDefault="00A877B4" w:rsidP="004E1D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hAnsi="Times New Roman" w:cs="Times New Roman"/>
          <w:sz w:val="24"/>
          <w:szCs w:val="24"/>
        </w:rPr>
        <w:t xml:space="preserve">3.1.3.1. Основание для начала административной процедуры: </w:t>
      </w:r>
      <w:r w:rsidR="004E1D97" w:rsidRPr="00EB0B7C">
        <w:rPr>
          <w:rFonts w:ascii="Times New Roman" w:eastAsia="Times New Roman" w:hAnsi="Times New Roman" w:cs="Times New Roman"/>
          <w:sz w:val="24"/>
          <w:szCs w:val="24"/>
          <w:lang w:eastAsia="ru-RU"/>
        </w:rPr>
        <w:t>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292852" w:rsidRPr="00EB0B7C" w:rsidRDefault="004E1D97" w:rsidP="00292852">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3.1.3.2. </w:t>
      </w:r>
      <w:r w:rsidR="00292852" w:rsidRPr="00EB0B7C">
        <w:rPr>
          <w:rFonts w:ascii="Times New Roman" w:hAnsi="Times New Roman" w:cs="Times New Roman"/>
          <w:sz w:val="24"/>
          <w:szCs w:val="24"/>
        </w:rPr>
        <w:t xml:space="preserve">Содержание административного действия (административных действий), продолжительность </w:t>
      </w:r>
      <w:proofErr w:type="gramStart"/>
      <w:r w:rsidR="00292852" w:rsidRPr="00EB0B7C">
        <w:rPr>
          <w:rFonts w:ascii="Times New Roman" w:hAnsi="Times New Roman" w:cs="Times New Roman"/>
          <w:sz w:val="24"/>
          <w:szCs w:val="24"/>
        </w:rPr>
        <w:t>и(</w:t>
      </w:r>
      <w:proofErr w:type="gramEnd"/>
      <w:r w:rsidR="00292852" w:rsidRPr="00EB0B7C">
        <w:rPr>
          <w:rFonts w:ascii="Times New Roman" w:hAnsi="Times New Roman" w:cs="Times New Roman"/>
          <w:sz w:val="24"/>
          <w:szCs w:val="24"/>
        </w:rPr>
        <w:t>или) максимальный срок его (их) выполнения:</w:t>
      </w:r>
    </w:p>
    <w:p w:rsidR="00193292" w:rsidRPr="00EB0B7C" w:rsidRDefault="00292852" w:rsidP="00292852">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u w:val="single"/>
        </w:rPr>
        <w:t>1 действие:</w:t>
      </w:r>
      <w:r w:rsidRPr="00EB0B7C">
        <w:rPr>
          <w:rFonts w:ascii="Times New Roman" w:hAnsi="Times New Roman" w:cs="Times New Roman"/>
          <w:sz w:val="24"/>
          <w:szCs w:val="24"/>
        </w:rPr>
        <w:t xml:space="preserve"> проверка документов на комплектность и достоверность, проверка сведений, содержащихся в представленных </w:t>
      </w:r>
      <w:proofErr w:type="gramStart"/>
      <w:r w:rsidRPr="00EB0B7C">
        <w:rPr>
          <w:rFonts w:ascii="Times New Roman" w:hAnsi="Times New Roman" w:cs="Times New Roman"/>
          <w:sz w:val="24"/>
          <w:szCs w:val="24"/>
        </w:rPr>
        <w:t>заявлении</w:t>
      </w:r>
      <w:proofErr w:type="gramEnd"/>
      <w:r w:rsidRPr="00EB0B7C">
        <w:rPr>
          <w:rFonts w:ascii="Times New Roman" w:hAnsi="Times New Roman" w:cs="Times New Roman"/>
          <w:sz w:val="24"/>
          <w:szCs w:val="24"/>
        </w:rPr>
        <w:t xml:space="preserve"> и документах, в целях оценки их соответствия требованиям </w:t>
      </w:r>
      <w:r w:rsidR="00193292" w:rsidRPr="00EB0B7C">
        <w:rPr>
          <w:rFonts w:ascii="Times New Roman" w:hAnsi="Times New Roman" w:cs="Times New Roman"/>
          <w:sz w:val="24"/>
          <w:szCs w:val="24"/>
        </w:rPr>
        <w:t>и условиям на получение муниципальной услуги</w:t>
      </w:r>
      <w:r w:rsidRPr="00EB0B7C">
        <w:rPr>
          <w:rFonts w:ascii="Times New Roman" w:hAnsi="Times New Roman" w:cs="Times New Roman"/>
          <w:sz w:val="24"/>
          <w:szCs w:val="24"/>
        </w:rPr>
        <w:t xml:space="preserve">; </w:t>
      </w:r>
    </w:p>
    <w:p w:rsidR="00292852" w:rsidRPr="00EB0B7C" w:rsidRDefault="00292852" w:rsidP="00292852">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u w:val="single"/>
        </w:rPr>
        <w:t>2 действие:</w:t>
      </w:r>
      <w:r w:rsidRPr="00EB0B7C">
        <w:rPr>
          <w:rFonts w:ascii="Times New Roman" w:hAnsi="Times New Roman" w:cs="Times New Roman"/>
          <w:sz w:val="24"/>
          <w:szCs w:val="24"/>
        </w:rPr>
        <w:t xml:space="preserve"> </w:t>
      </w:r>
      <w:r w:rsidR="004E1D97" w:rsidRPr="00EB0B7C">
        <w:rPr>
          <w:rFonts w:ascii="Times New Roman" w:hAnsi="Times New Roman" w:cs="Times New Roman"/>
          <w:sz w:val="24"/>
          <w:szCs w:val="24"/>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«Межвед ЛО» в течение не более</w:t>
      </w:r>
      <w:r w:rsidRPr="00EB0B7C">
        <w:rPr>
          <w:rFonts w:ascii="Times New Roman" w:hAnsi="Times New Roman" w:cs="Times New Roman"/>
          <w:sz w:val="24"/>
          <w:szCs w:val="24"/>
        </w:rPr>
        <w:t xml:space="preserve"> 5</w:t>
      </w:r>
      <w:r w:rsidR="00B53C51" w:rsidRPr="00EB0B7C">
        <w:rPr>
          <w:rFonts w:ascii="Times New Roman" w:hAnsi="Times New Roman" w:cs="Times New Roman"/>
          <w:sz w:val="24"/>
          <w:szCs w:val="24"/>
        </w:rPr>
        <w:t xml:space="preserve"> рабочих</w:t>
      </w:r>
      <w:r w:rsidRPr="00EB0B7C">
        <w:rPr>
          <w:rFonts w:ascii="Times New Roman" w:hAnsi="Times New Roman" w:cs="Times New Roman"/>
          <w:sz w:val="24"/>
          <w:szCs w:val="24"/>
        </w:rPr>
        <w:t xml:space="preserve"> дней </w:t>
      </w:r>
      <w:proofErr w:type="gramStart"/>
      <w:r w:rsidRPr="00EB0B7C">
        <w:rPr>
          <w:rFonts w:ascii="Times New Roman" w:hAnsi="Times New Roman" w:cs="Times New Roman"/>
          <w:sz w:val="24"/>
          <w:szCs w:val="24"/>
        </w:rPr>
        <w:t>с даты окончания</w:t>
      </w:r>
      <w:proofErr w:type="gramEnd"/>
      <w:r w:rsidRPr="00EB0B7C">
        <w:rPr>
          <w:rFonts w:ascii="Times New Roman" w:hAnsi="Times New Roman" w:cs="Times New Roman"/>
          <w:sz w:val="24"/>
          <w:szCs w:val="24"/>
        </w:rPr>
        <w:t xml:space="preserve"> первой административной процедуры;</w:t>
      </w:r>
    </w:p>
    <w:p w:rsidR="00292852" w:rsidRPr="00EB0B7C" w:rsidRDefault="00292852" w:rsidP="00292852">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u w:val="single"/>
        </w:rPr>
        <w:t>3 действие:</w:t>
      </w:r>
      <w:r w:rsidRPr="00EB0B7C">
        <w:rPr>
          <w:rFonts w:ascii="Times New Roman" w:hAnsi="Times New Roman" w:cs="Times New Roman"/>
          <w:sz w:val="24"/>
          <w:szCs w:val="24"/>
        </w:rPr>
        <w:t xml:space="preserve"> подготовка и представление проекта решения, а также заявления о </w:t>
      </w:r>
      <w:r w:rsidRPr="00EB0B7C">
        <w:rPr>
          <w:rFonts w:ascii="Times New Roman" w:hAnsi="Times New Roman" w:cs="Times New Roman"/>
          <w:sz w:val="24"/>
          <w:szCs w:val="24"/>
        </w:rPr>
        <w:lastRenderedPageBreak/>
        <w:t>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4E1D97" w:rsidRPr="00EB0B7C" w:rsidRDefault="004E1D97" w:rsidP="00292852">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Общий срок выполнения административных действий: не более </w:t>
      </w:r>
      <w:r w:rsidR="00A931C0" w:rsidRPr="00EB0B7C">
        <w:rPr>
          <w:rFonts w:ascii="Times New Roman" w:hAnsi="Times New Roman" w:cs="Times New Roman"/>
          <w:sz w:val="24"/>
          <w:szCs w:val="24"/>
        </w:rPr>
        <w:t>11 рабочих д</w:t>
      </w:r>
      <w:r w:rsidRPr="00EB0B7C">
        <w:rPr>
          <w:rFonts w:ascii="Times New Roman" w:hAnsi="Times New Roman" w:cs="Times New Roman"/>
          <w:sz w:val="24"/>
          <w:szCs w:val="24"/>
        </w:rPr>
        <w:t>ней</w:t>
      </w:r>
      <w:r w:rsidR="00B91F90" w:rsidRPr="00EB0B7C">
        <w:rPr>
          <w:rFonts w:ascii="Times New Roman" w:hAnsi="Times New Roman" w:cs="Times New Roman"/>
          <w:sz w:val="24"/>
          <w:szCs w:val="24"/>
        </w:rPr>
        <w:t xml:space="preserve"> (в период до 01.01.2023 - не более 6 рабочих дней)</w:t>
      </w:r>
      <w:r w:rsidRPr="00EB0B7C">
        <w:rPr>
          <w:rFonts w:ascii="Times New Roman" w:hAnsi="Times New Roman" w:cs="Times New Roman"/>
          <w:sz w:val="24"/>
          <w:szCs w:val="24"/>
        </w:rPr>
        <w:t>.</w:t>
      </w:r>
    </w:p>
    <w:p w:rsidR="00A877B4" w:rsidRPr="00EB0B7C" w:rsidRDefault="00292852"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3.1.3.</w:t>
      </w:r>
      <w:r w:rsidR="00201A35" w:rsidRPr="00EB0B7C">
        <w:rPr>
          <w:rFonts w:ascii="Times New Roman" w:hAnsi="Times New Roman" w:cs="Times New Roman"/>
          <w:sz w:val="24"/>
          <w:szCs w:val="24"/>
        </w:rPr>
        <w:t>3</w:t>
      </w:r>
      <w:r w:rsidRPr="00EB0B7C">
        <w:rPr>
          <w:rFonts w:ascii="Times New Roman" w:hAnsi="Times New Roman" w:cs="Times New Roman"/>
          <w:sz w:val="24"/>
          <w:szCs w:val="24"/>
        </w:rPr>
        <w:t xml:space="preserve">. </w:t>
      </w:r>
      <w:proofErr w:type="gramStart"/>
      <w:r w:rsidR="00A877B4" w:rsidRPr="00EB0B7C">
        <w:rPr>
          <w:rFonts w:ascii="Times New Roman" w:hAnsi="Times New Roman" w:cs="Times New Roman"/>
          <w:sz w:val="24"/>
          <w:szCs w:val="24"/>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8" w:history="1">
        <w:r w:rsidR="00A877B4" w:rsidRPr="00EB0B7C">
          <w:rPr>
            <w:rFonts w:ascii="Times New Roman" w:hAnsi="Times New Roman" w:cs="Times New Roman"/>
            <w:sz w:val="24"/>
            <w:szCs w:val="24"/>
          </w:rPr>
          <w:t>статьей 3.5</w:t>
        </w:r>
      </w:hyperlink>
      <w:r w:rsidR="00A877B4" w:rsidRPr="00EB0B7C">
        <w:rPr>
          <w:rFonts w:ascii="Times New Roman" w:hAnsi="Times New Roman" w:cs="Times New Roman"/>
          <w:sz w:val="24"/>
          <w:szCs w:val="24"/>
        </w:rPr>
        <w:t xml:space="preserve"> Федерального закона от 25 октября 2001 года </w:t>
      </w:r>
      <w:r w:rsidR="00A46626" w:rsidRPr="00EB0B7C">
        <w:rPr>
          <w:rFonts w:ascii="Times New Roman" w:hAnsi="Times New Roman" w:cs="Times New Roman"/>
          <w:sz w:val="24"/>
          <w:szCs w:val="24"/>
        </w:rPr>
        <w:t>№</w:t>
      </w:r>
      <w:r w:rsidR="00A877B4" w:rsidRPr="00EB0B7C">
        <w:rPr>
          <w:rFonts w:ascii="Times New Roman" w:hAnsi="Times New Roman" w:cs="Times New Roman"/>
          <w:sz w:val="24"/>
          <w:szCs w:val="24"/>
        </w:rPr>
        <w:t xml:space="preserve"> 137-ФЗ </w:t>
      </w:r>
      <w:r w:rsidR="00B22418" w:rsidRPr="00EB0B7C">
        <w:rPr>
          <w:rFonts w:ascii="Times New Roman" w:hAnsi="Times New Roman" w:cs="Times New Roman"/>
          <w:sz w:val="24"/>
          <w:szCs w:val="24"/>
        </w:rPr>
        <w:t>«</w:t>
      </w:r>
      <w:r w:rsidR="00A877B4" w:rsidRPr="00EB0B7C">
        <w:rPr>
          <w:rFonts w:ascii="Times New Roman" w:hAnsi="Times New Roman" w:cs="Times New Roman"/>
          <w:sz w:val="24"/>
          <w:szCs w:val="24"/>
        </w:rPr>
        <w:t>О введении в действие Земельного кодекса Российской Федерации</w:t>
      </w:r>
      <w:r w:rsidR="00B22418" w:rsidRPr="00EB0B7C">
        <w:rPr>
          <w:rFonts w:ascii="Times New Roman" w:hAnsi="Times New Roman" w:cs="Times New Roman"/>
          <w:sz w:val="24"/>
          <w:szCs w:val="24"/>
        </w:rPr>
        <w:t>»</w:t>
      </w:r>
      <w:r w:rsidR="00A877B4" w:rsidRPr="00EB0B7C">
        <w:rPr>
          <w:rFonts w:ascii="Times New Roman" w:hAnsi="Times New Roman" w:cs="Times New Roman"/>
          <w:sz w:val="24"/>
          <w:szCs w:val="24"/>
        </w:rPr>
        <w:t xml:space="preserve">, срок выполнения административной процедуры может быть продлен не более чем до </w:t>
      </w:r>
      <w:r w:rsidR="00A931C0" w:rsidRPr="00EB0B7C">
        <w:rPr>
          <w:rFonts w:ascii="Times New Roman" w:hAnsi="Times New Roman" w:cs="Times New Roman"/>
          <w:sz w:val="24"/>
          <w:szCs w:val="24"/>
        </w:rPr>
        <w:t>41</w:t>
      </w:r>
      <w:r w:rsidR="00687691" w:rsidRPr="00EB0B7C">
        <w:rPr>
          <w:rFonts w:ascii="Times New Roman" w:hAnsi="Times New Roman" w:cs="Times New Roman"/>
          <w:sz w:val="24"/>
          <w:szCs w:val="24"/>
        </w:rPr>
        <w:t xml:space="preserve"> </w:t>
      </w:r>
      <w:r w:rsidR="00193292" w:rsidRPr="00EB0B7C">
        <w:rPr>
          <w:rFonts w:ascii="Times New Roman" w:hAnsi="Times New Roman" w:cs="Times New Roman"/>
          <w:sz w:val="24"/>
          <w:szCs w:val="24"/>
        </w:rPr>
        <w:t xml:space="preserve">календарного </w:t>
      </w:r>
      <w:r w:rsidR="00A877B4" w:rsidRPr="00EB0B7C">
        <w:rPr>
          <w:rFonts w:ascii="Times New Roman" w:hAnsi="Times New Roman" w:cs="Times New Roman"/>
          <w:sz w:val="24"/>
          <w:szCs w:val="24"/>
        </w:rPr>
        <w:t>дн</w:t>
      </w:r>
      <w:r w:rsidR="00A931C0" w:rsidRPr="00EB0B7C">
        <w:rPr>
          <w:rFonts w:ascii="Times New Roman" w:hAnsi="Times New Roman" w:cs="Times New Roman"/>
          <w:sz w:val="24"/>
          <w:szCs w:val="24"/>
        </w:rPr>
        <w:t>я</w:t>
      </w:r>
      <w:r w:rsidR="00A877B4" w:rsidRPr="00EB0B7C">
        <w:rPr>
          <w:rFonts w:ascii="Times New Roman" w:hAnsi="Times New Roman" w:cs="Times New Roman"/>
          <w:sz w:val="24"/>
          <w:szCs w:val="24"/>
        </w:rPr>
        <w:t xml:space="preserve"> </w:t>
      </w:r>
      <w:r w:rsidR="00B91F90" w:rsidRPr="00EB0B7C">
        <w:rPr>
          <w:rFonts w:ascii="Times New Roman" w:hAnsi="Times New Roman" w:cs="Times New Roman"/>
          <w:sz w:val="24"/>
          <w:szCs w:val="24"/>
        </w:rPr>
        <w:t>(в период до 01.01.2023 - не более чем до</w:t>
      </w:r>
      <w:proofErr w:type="gramEnd"/>
      <w:r w:rsidR="00B91F90" w:rsidRPr="00EB0B7C">
        <w:rPr>
          <w:rFonts w:ascii="Times New Roman" w:hAnsi="Times New Roman" w:cs="Times New Roman"/>
          <w:sz w:val="24"/>
          <w:szCs w:val="24"/>
        </w:rPr>
        <w:t xml:space="preserve"> </w:t>
      </w:r>
      <w:proofErr w:type="gramStart"/>
      <w:r w:rsidR="00B91F90" w:rsidRPr="00EB0B7C">
        <w:rPr>
          <w:rFonts w:ascii="Times New Roman" w:hAnsi="Times New Roman" w:cs="Times New Roman"/>
          <w:sz w:val="24"/>
          <w:szCs w:val="24"/>
        </w:rPr>
        <w:t>1</w:t>
      </w:r>
      <w:r w:rsidR="00AF183B" w:rsidRPr="00EB0B7C">
        <w:rPr>
          <w:rFonts w:ascii="Times New Roman" w:hAnsi="Times New Roman" w:cs="Times New Roman"/>
          <w:sz w:val="24"/>
          <w:szCs w:val="24"/>
        </w:rPr>
        <w:t>6</w:t>
      </w:r>
      <w:r w:rsidR="00B91F90" w:rsidRPr="00EB0B7C">
        <w:rPr>
          <w:rFonts w:ascii="Times New Roman" w:hAnsi="Times New Roman" w:cs="Times New Roman"/>
          <w:sz w:val="24"/>
          <w:szCs w:val="24"/>
        </w:rPr>
        <w:t xml:space="preserve"> </w:t>
      </w:r>
      <w:r w:rsidR="00193292" w:rsidRPr="00EB0B7C">
        <w:rPr>
          <w:rFonts w:ascii="Times New Roman" w:hAnsi="Times New Roman" w:cs="Times New Roman"/>
          <w:sz w:val="24"/>
          <w:szCs w:val="24"/>
        </w:rPr>
        <w:t xml:space="preserve">календарных </w:t>
      </w:r>
      <w:r w:rsidR="00B91F90" w:rsidRPr="00EB0B7C">
        <w:rPr>
          <w:rFonts w:ascii="Times New Roman" w:hAnsi="Times New Roman" w:cs="Times New Roman"/>
          <w:sz w:val="24"/>
          <w:szCs w:val="24"/>
        </w:rPr>
        <w:t>дней)</w:t>
      </w:r>
      <w:r w:rsidR="00A877B4" w:rsidRPr="00EB0B7C">
        <w:rPr>
          <w:rFonts w:ascii="Times New Roman" w:hAnsi="Times New Roman" w:cs="Times New Roman"/>
          <w:sz w:val="24"/>
          <w:szCs w:val="24"/>
        </w:rPr>
        <w:t>.</w:t>
      </w:r>
      <w:proofErr w:type="gramEnd"/>
      <w:r w:rsidR="002E786B" w:rsidRPr="00EB0B7C">
        <w:rPr>
          <w:rFonts w:ascii="Times New Roman" w:hAnsi="Times New Roman" w:cs="Times New Roman"/>
          <w:sz w:val="24"/>
          <w:szCs w:val="24"/>
        </w:rPr>
        <w:t xml:space="preserve"> 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3.1.3.</w:t>
      </w:r>
      <w:r w:rsidR="00201A35" w:rsidRPr="00EB0B7C">
        <w:rPr>
          <w:rFonts w:ascii="Times New Roman" w:hAnsi="Times New Roman" w:cs="Times New Roman"/>
          <w:sz w:val="24"/>
          <w:szCs w:val="24"/>
        </w:rPr>
        <w:t>4</w:t>
      </w:r>
      <w:r w:rsidRPr="00EB0B7C">
        <w:rPr>
          <w:rFonts w:ascii="Times New Roman" w:hAnsi="Times New Roman" w:cs="Times New Roman"/>
          <w:sz w:val="24"/>
          <w:szCs w:val="24"/>
        </w:rPr>
        <w:t xml:space="preserve">. В случае установления специалистом оснований, перечисленных в </w:t>
      </w:r>
      <w:hyperlink w:anchor="P125" w:history="1">
        <w:r w:rsidRPr="00EB0B7C">
          <w:rPr>
            <w:rFonts w:ascii="Times New Roman" w:hAnsi="Times New Roman" w:cs="Times New Roman"/>
            <w:sz w:val="24"/>
            <w:szCs w:val="24"/>
          </w:rPr>
          <w:t>пункте 2.8</w:t>
        </w:r>
      </w:hyperlink>
      <w:r w:rsidRPr="00EB0B7C">
        <w:rPr>
          <w:rFonts w:ascii="Times New Roman" w:hAnsi="Times New Roman" w:cs="Times New Roman"/>
          <w:sz w:val="24"/>
          <w:szCs w:val="24"/>
        </w:rPr>
        <w:t xml:space="preserve"> </w:t>
      </w:r>
      <w:r w:rsidR="00687FB5" w:rsidRPr="00EB0B7C">
        <w:rPr>
          <w:rFonts w:ascii="Times New Roman" w:hAnsi="Times New Roman" w:cs="Times New Roman"/>
          <w:sz w:val="24"/>
          <w:szCs w:val="24"/>
        </w:rPr>
        <w:t xml:space="preserve">административного </w:t>
      </w:r>
      <w:r w:rsidRPr="00EB0B7C">
        <w:rPr>
          <w:rFonts w:ascii="Times New Roman" w:hAnsi="Times New Roman" w:cs="Times New Roman"/>
          <w:sz w:val="24"/>
          <w:szCs w:val="24"/>
        </w:rPr>
        <w:t>регламента, принимается решение о приостановлении срока рассмотрения поданного заявления с уведомлением заявителя.</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w:t>
      </w:r>
      <w:r w:rsidR="00DD7DDC" w:rsidRPr="00EB0B7C">
        <w:rPr>
          <w:rFonts w:ascii="Times New Roman" w:hAnsi="Times New Roman" w:cs="Times New Roman"/>
          <w:sz w:val="24"/>
          <w:szCs w:val="24"/>
        </w:rPr>
        <w:t>муниципальной услуги</w:t>
      </w:r>
      <w:r w:rsidRPr="00EB0B7C">
        <w:rPr>
          <w:rFonts w:ascii="Times New Roman" w:hAnsi="Times New Roman" w:cs="Times New Roman"/>
          <w:sz w:val="24"/>
          <w:szCs w:val="24"/>
        </w:rPr>
        <w:t>.</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3.1.3.</w:t>
      </w:r>
      <w:r w:rsidR="00201A35" w:rsidRPr="00EB0B7C">
        <w:rPr>
          <w:rFonts w:ascii="Times New Roman" w:hAnsi="Times New Roman" w:cs="Times New Roman"/>
          <w:sz w:val="24"/>
          <w:szCs w:val="24"/>
        </w:rPr>
        <w:t>5</w:t>
      </w:r>
      <w:r w:rsidRPr="00EB0B7C">
        <w:rPr>
          <w:rFonts w:ascii="Times New Roman" w:hAnsi="Times New Roman" w:cs="Times New Roman"/>
          <w:sz w:val="24"/>
          <w:szCs w:val="24"/>
        </w:rPr>
        <w:t xml:space="preserve">. В случае установления специалистом оснований, перечисленных в </w:t>
      </w:r>
      <w:hyperlink w:anchor="P129" w:history="1">
        <w:r w:rsidRPr="00EB0B7C">
          <w:rPr>
            <w:rFonts w:ascii="Times New Roman" w:hAnsi="Times New Roman" w:cs="Times New Roman"/>
            <w:sz w:val="24"/>
            <w:szCs w:val="24"/>
          </w:rPr>
          <w:t>пункте 2.</w:t>
        </w:r>
        <w:r w:rsidR="004B62A9" w:rsidRPr="00EB0B7C">
          <w:rPr>
            <w:rFonts w:ascii="Times New Roman" w:hAnsi="Times New Roman" w:cs="Times New Roman"/>
            <w:sz w:val="24"/>
            <w:szCs w:val="24"/>
          </w:rPr>
          <w:t>10</w:t>
        </w:r>
        <w:r w:rsidRPr="00EB0B7C">
          <w:rPr>
            <w:rFonts w:ascii="Times New Roman" w:hAnsi="Times New Roman" w:cs="Times New Roman"/>
            <w:sz w:val="24"/>
            <w:szCs w:val="24"/>
          </w:rPr>
          <w:t>.1</w:t>
        </w:r>
      </w:hyperlink>
      <w:r w:rsidRPr="00EB0B7C">
        <w:rPr>
          <w:rFonts w:ascii="Times New Roman" w:hAnsi="Times New Roman" w:cs="Times New Roman"/>
          <w:sz w:val="24"/>
          <w:szCs w:val="24"/>
        </w:rPr>
        <w:t xml:space="preserve"> </w:t>
      </w:r>
      <w:r w:rsidR="00687FB5" w:rsidRPr="00EB0B7C">
        <w:rPr>
          <w:rFonts w:ascii="Times New Roman" w:hAnsi="Times New Roman" w:cs="Times New Roman"/>
          <w:sz w:val="24"/>
          <w:szCs w:val="24"/>
        </w:rPr>
        <w:t xml:space="preserve">административного </w:t>
      </w:r>
      <w:r w:rsidRPr="00EB0B7C">
        <w:rPr>
          <w:rFonts w:ascii="Times New Roman" w:hAnsi="Times New Roman" w:cs="Times New Roman"/>
          <w:sz w:val="24"/>
          <w:szCs w:val="24"/>
        </w:rPr>
        <w:t xml:space="preserve">регламента, заявление о предварительном согласовании предоставления земельного участка подлежит возврату заявителю в течение </w:t>
      </w:r>
      <w:r w:rsidR="000542F7" w:rsidRPr="00EB0B7C">
        <w:rPr>
          <w:rFonts w:ascii="Times New Roman" w:hAnsi="Times New Roman" w:cs="Times New Roman"/>
          <w:sz w:val="24"/>
          <w:szCs w:val="24"/>
        </w:rPr>
        <w:t xml:space="preserve">10 </w:t>
      </w:r>
      <w:r w:rsidR="00193292" w:rsidRPr="00EB0B7C">
        <w:rPr>
          <w:rFonts w:ascii="Times New Roman" w:hAnsi="Times New Roman" w:cs="Times New Roman"/>
          <w:sz w:val="24"/>
          <w:szCs w:val="24"/>
        </w:rPr>
        <w:t>(</w:t>
      </w:r>
      <w:r w:rsidR="000542F7" w:rsidRPr="00EB0B7C">
        <w:rPr>
          <w:rFonts w:ascii="Times New Roman" w:hAnsi="Times New Roman" w:cs="Times New Roman"/>
          <w:sz w:val="24"/>
          <w:szCs w:val="24"/>
        </w:rPr>
        <w:t>календарных)</w:t>
      </w:r>
      <w:r w:rsidR="00B53C51" w:rsidRPr="00EB0B7C">
        <w:rPr>
          <w:rFonts w:ascii="Times New Roman" w:hAnsi="Times New Roman" w:cs="Times New Roman"/>
          <w:sz w:val="24"/>
          <w:szCs w:val="24"/>
        </w:rPr>
        <w:t xml:space="preserve"> </w:t>
      </w:r>
      <w:r w:rsidRPr="00EB0B7C">
        <w:rPr>
          <w:rFonts w:ascii="Times New Roman" w:hAnsi="Times New Roman" w:cs="Times New Roman"/>
          <w:sz w:val="24"/>
          <w:szCs w:val="24"/>
        </w:rPr>
        <w:t xml:space="preserve">дней со дня </w:t>
      </w:r>
      <w:r w:rsidR="000542F7" w:rsidRPr="00EB0B7C">
        <w:rPr>
          <w:rFonts w:ascii="Times New Roman" w:hAnsi="Times New Roman" w:cs="Times New Roman"/>
          <w:sz w:val="24"/>
          <w:szCs w:val="24"/>
        </w:rPr>
        <w:t xml:space="preserve">регистрации </w:t>
      </w:r>
      <w:r w:rsidR="00772515" w:rsidRPr="00EB0B7C">
        <w:rPr>
          <w:rFonts w:ascii="Times New Roman" w:hAnsi="Times New Roman" w:cs="Times New Roman"/>
          <w:sz w:val="24"/>
          <w:szCs w:val="24"/>
        </w:rPr>
        <w:t>(</w:t>
      </w:r>
      <w:r w:rsidR="000542F7" w:rsidRPr="00EB0B7C">
        <w:rPr>
          <w:rFonts w:ascii="Times New Roman" w:hAnsi="Times New Roman" w:cs="Times New Roman"/>
          <w:sz w:val="24"/>
          <w:szCs w:val="24"/>
        </w:rPr>
        <w:t xml:space="preserve">поступления) </w:t>
      </w:r>
      <w:r w:rsidRPr="00EB0B7C">
        <w:rPr>
          <w:rFonts w:ascii="Times New Roman" w:hAnsi="Times New Roman" w:cs="Times New Roman"/>
          <w:sz w:val="24"/>
          <w:szCs w:val="24"/>
        </w:rPr>
        <w:t>заявления в Администрации с указанием причины возврата.</w:t>
      </w:r>
    </w:p>
    <w:p w:rsidR="00292852"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3.1.3.</w:t>
      </w:r>
      <w:r w:rsidR="00201A35" w:rsidRPr="00EB0B7C">
        <w:rPr>
          <w:rFonts w:ascii="Times New Roman" w:hAnsi="Times New Roman" w:cs="Times New Roman"/>
          <w:sz w:val="24"/>
          <w:szCs w:val="24"/>
        </w:rPr>
        <w:t>6</w:t>
      </w:r>
      <w:r w:rsidRPr="00EB0B7C">
        <w:rPr>
          <w:rFonts w:ascii="Times New Roman" w:hAnsi="Times New Roman" w:cs="Times New Roman"/>
          <w:sz w:val="24"/>
          <w:szCs w:val="24"/>
        </w:rPr>
        <w:t xml:space="preserve">. </w:t>
      </w:r>
      <w:r w:rsidR="00292852" w:rsidRPr="00EB0B7C">
        <w:rPr>
          <w:rFonts w:ascii="Times New Roman" w:hAnsi="Times New Roman" w:cs="Times New Roman"/>
          <w:sz w:val="24"/>
          <w:szCs w:val="24"/>
        </w:rPr>
        <w:t>Лицо, ответственн</w:t>
      </w:r>
      <w:r w:rsidR="00975054" w:rsidRPr="00EB0B7C">
        <w:rPr>
          <w:rFonts w:ascii="Times New Roman" w:hAnsi="Times New Roman" w:cs="Times New Roman"/>
          <w:sz w:val="24"/>
          <w:szCs w:val="24"/>
        </w:rPr>
        <w:t>ое</w:t>
      </w:r>
      <w:r w:rsidR="00292852" w:rsidRPr="00EB0B7C">
        <w:rPr>
          <w:rFonts w:ascii="Times New Roman" w:hAnsi="Times New Roman" w:cs="Times New Roman"/>
          <w:sz w:val="24"/>
          <w:szCs w:val="24"/>
        </w:rPr>
        <w:t xml:space="preserve"> за выполнение административной процедуры</w:t>
      </w:r>
      <w:r w:rsidR="00975054" w:rsidRPr="00EB0B7C">
        <w:rPr>
          <w:rFonts w:ascii="Times New Roman" w:hAnsi="Times New Roman" w:cs="Times New Roman"/>
          <w:sz w:val="24"/>
          <w:szCs w:val="24"/>
        </w:rPr>
        <w:t>:</w:t>
      </w:r>
      <w:r w:rsidR="00292852" w:rsidRPr="00EB0B7C">
        <w:rPr>
          <w:rFonts w:ascii="Times New Roman" w:hAnsi="Times New Roman" w:cs="Times New Roman"/>
          <w:sz w:val="24"/>
          <w:szCs w:val="24"/>
        </w:rPr>
        <w:t xml:space="preserve"> специалист Администрации, отвечающий за рассмотрение и подготовку проекта решения.</w:t>
      </w:r>
    </w:p>
    <w:p w:rsidR="00975054" w:rsidRPr="00EB0B7C" w:rsidRDefault="0097505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3.1.3.</w:t>
      </w:r>
      <w:r w:rsidR="00201A35" w:rsidRPr="00EB0B7C">
        <w:rPr>
          <w:rFonts w:ascii="Times New Roman" w:hAnsi="Times New Roman" w:cs="Times New Roman"/>
          <w:sz w:val="24"/>
          <w:szCs w:val="24"/>
        </w:rPr>
        <w:t>7.</w:t>
      </w:r>
      <w:r w:rsidRPr="00EB0B7C">
        <w:rPr>
          <w:rFonts w:ascii="Times New Roman" w:hAnsi="Times New Roman" w:cs="Times New Roman"/>
          <w:sz w:val="24"/>
          <w:szCs w:val="24"/>
        </w:rPr>
        <w:t xml:space="preserve"> Критерии принятия решения при выполнении административной процедуры: отсутствие (наличие) при рассмотрении заявления оснований, предусмотренных пунктами 2.</w:t>
      </w:r>
      <w:r w:rsidR="004B62A9" w:rsidRPr="00EB0B7C">
        <w:rPr>
          <w:rFonts w:ascii="Times New Roman" w:hAnsi="Times New Roman" w:cs="Times New Roman"/>
          <w:sz w:val="24"/>
          <w:szCs w:val="24"/>
        </w:rPr>
        <w:t>10</w:t>
      </w:r>
      <w:r w:rsidRPr="00EB0B7C">
        <w:rPr>
          <w:rFonts w:ascii="Times New Roman" w:hAnsi="Times New Roman" w:cs="Times New Roman"/>
          <w:sz w:val="24"/>
          <w:szCs w:val="24"/>
        </w:rPr>
        <w:t>, 2.10</w:t>
      </w:r>
      <w:r w:rsidR="004B62A9" w:rsidRPr="00EB0B7C">
        <w:rPr>
          <w:rFonts w:ascii="Times New Roman" w:hAnsi="Times New Roman" w:cs="Times New Roman"/>
          <w:sz w:val="24"/>
          <w:szCs w:val="24"/>
        </w:rPr>
        <w:t>.1</w:t>
      </w:r>
      <w:r w:rsidRPr="00EB0B7C">
        <w:rPr>
          <w:rFonts w:ascii="Times New Roman" w:hAnsi="Times New Roman" w:cs="Times New Roman"/>
          <w:sz w:val="24"/>
          <w:szCs w:val="24"/>
        </w:rPr>
        <w:t xml:space="preserve"> </w:t>
      </w:r>
      <w:r w:rsidR="00687FB5" w:rsidRPr="00EB0B7C">
        <w:rPr>
          <w:rFonts w:ascii="Times New Roman" w:hAnsi="Times New Roman" w:cs="Times New Roman"/>
          <w:sz w:val="24"/>
          <w:szCs w:val="24"/>
        </w:rPr>
        <w:t>административного</w:t>
      </w:r>
      <w:r w:rsidRPr="00EB0B7C">
        <w:rPr>
          <w:rFonts w:ascii="Times New Roman" w:hAnsi="Times New Roman" w:cs="Times New Roman"/>
          <w:sz w:val="24"/>
          <w:szCs w:val="24"/>
        </w:rPr>
        <w:t xml:space="preserve"> регламента.</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3.1.3.</w:t>
      </w:r>
      <w:r w:rsidR="00201A35" w:rsidRPr="00EB0B7C">
        <w:rPr>
          <w:rFonts w:ascii="Times New Roman" w:hAnsi="Times New Roman" w:cs="Times New Roman"/>
          <w:sz w:val="24"/>
          <w:szCs w:val="24"/>
        </w:rPr>
        <w:t>8</w:t>
      </w:r>
      <w:r w:rsidRPr="00EB0B7C">
        <w:rPr>
          <w:rFonts w:ascii="Times New Roman" w:hAnsi="Times New Roman" w:cs="Times New Roman"/>
          <w:sz w:val="24"/>
          <w:szCs w:val="24"/>
        </w:rPr>
        <w:t>. Результат выполнения административной процедуры:</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регистрация в Администрации для направления заявителю уведомления о возврате заявления о предварительном согласовании предоставления земельного участка;</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 </w:t>
      </w:r>
      <w:r w:rsidR="00975054" w:rsidRPr="00EB0B7C">
        <w:rPr>
          <w:rFonts w:ascii="Times New Roman" w:hAnsi="Times New Roman" w:cs="Times New Roman"/>
          <w:sz w:val="24"/>
          <w:szCs w:val="24"/>
        </w:rPr>
        <w:t xml:space="preserve">подготовка проекта </w:t>
      </w:r>
      <w:r w:rsidR="00C17A13" w:rsidRPr="00EB0B7C">
        <w:rPr>
          <w:rFonts w:ascii="Times New Roman" w:hAnsi="Times New Roman" w:cs="Times New Roman"/>
          <w:sz w:val="24"/>
          <w:szCs w:val="24"/>
        </w:rPr>
        <w:t>решения</w:t>
      </w:r>
      <w:r w:rsidRPr="00EB0B7C">
        <w:rPr>
          <w:rFonts w:ascii="Times New Roman" w:hAnsi="Times New Roman" w:cs="Times New Roman"/>
          <w:sz w:val="24"/>
          <w:szCs w:val="24"/>
        </w:rPr>
        <w:t xml:space="preserve"> об отказе в предоставлении </w:t>
      </w:r>
      <w:r w:rsidR="00DD7DDC" w:rsidRPr="00EB0B7C">
        <w:rPr>
          <w:rFonts w:ascii="Times New Roman" w:hAnsi="Times New Roman" w:cs="Times New Roman"/>
          <w:sz w:val="24"/>
          <w:szCs w:val="24"/>
        </w:rPr>
        <w:t>муниципальной услуги</w:t>
      </w:r>
      <w:r w:rsidRPr="00EB0B7C">
        <w:rPr>
          <w:rFonts w:ascii="Times New Roman" w:hAnsi="Times New Roman" w:cs="Times New Roman"/>
          <w:sz w:val="24"/>
          <w:szCs w:val="24"/>
        </w:rPr>
        <w:t>;</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 </w:t>
      </w:r>
      <w:r w:rsidR="00975054" w:rsidRPr="00EB0B7C">
        <w:rPr>
          <w:rFonts w:ascii="Times New Roman" w:hAnsi="Times New Roman" w:cs="Times New Roman"/>
          <w:sz w:val="24"/>
          <w:szCs w:val="24"/>
        </w:rPr>
        <w:t xml:space="preserve">подготовка проекта решения </w:t>
      </w:r>
      <w:r w:rsidRPr="00EB0B7C">
        <w:rPr>
          <w:rFonts w:ascii="Times New Roman" w:hAnsi="Times New Roman" w:cs="Times New Roman"/>
          <w:sz w:val="24"/>
          <w:szCs w:val="24"/>
        </w:rPr>
        <w:t>о предварительном согласовании предоставления земельного участка.</w:t>
      </w:r>
    </w:p>
    <w:p w:rsidR="00292852" w:rsidRPr="00EB0B7C" w:rsidRDefault="00292852" w:rsidP="00292852">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3.1.4. Принятие решения о предоставлении </w:t>
      </w:r>
      <w:r w:rsidR="00B3526F" w:rsidRPr="00EB0B7C">
        <w:rPr>
          <w:rFonts w:ascii="Times New Roman" w:hAnsi="Times New Roman" w:cs="Times New Roman"/>
          <w:sz w:val="24"/>
          <w:szCs w:val="24"/>
        </w:rPr>
        <w:t>муниципаль</w:t>
      </w:r>
      <w:r w:rsidRPr="00EB0B7C">
        <w:rPr>
          <w:rFonts w:ascii="Times New Roman" w:hAnsi="Times New Roman" w:cs="Times New Roman"/>
          <w:sz w:val="24"/>
          <w:szCs w:val="24"/>
        </w:rPr>
        <w:t xml:space="preserve">ной услуги или об отказе в предоставлении </w:t>
      </w:r>
      <w:r w:rsidR="00B3526F" w:rsidRPr="00EB0B7C">
        <w:rPr>
          <w:rFonts w:ascii="Times New Roman" w:hAnsi="Times New Roman" w:cs="Times New Roman"/>
          <w:sz w:val="24"/>
          <w:szCs w:val="24"/>
        </w:rPr>
        <w:t>муниципаль</w:t>
      </w:r>
      <w:r w:rsidRPr="00EB0B7C">
        <w:rPr>
          <w:rFonts w:ascii="Times New Roman" w:hAnsi="Times New Roman" w:cs="Times New Roman"/>
          <w:sz w:val="24"/>
          <w:szCs w:val="24"/>
        </w:rPr>
        <w:t>ной услуги.</w:t>
      </w:r>
    </w:p>
    <w:p w:rsidR="00CE58DE" w:rsidRPr="00EB0B7C"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CE58DE" w:rsidRPr="00EB0B7C"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3.1.4.2. Содержание административного действия (административных действий), продолжительность </w:t>
      </w:r>
      <w:proofErr w:type="gramStart"/>
      <w:r w:rsidRPr="00EB0B7C">
        <w:rPr>
          <w:rFonts w:ascii="Times New Roman" w:eastAsia="Times New Roman" w:hAnsi="Times New Roman" w:cs="Times New Roman"/>
          <w:sz w:val="24"/>
          <w:szCs w:val="24"/>
          <w:lang w:eastAsia="ru-RU"/>
        </w:rPr>
        <w:t>и(</w:t>
      </w:r>
      <w:proofErr w:type="gramEnd"/>
      <w:r w:rsidRPr="00EB0B7C">
        <w:rPr>
          <w:rFonts w:ascii="Times New Roman" w:eastAsia="Times New Roman" w:hAnsi="Times New Roman" w:cs="Times New Roman"/>
          <w:sz w:val="24"/>
          <w:szCs w:val="24"/>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A931C0" w:rsidRPr="00EB0B7C">
        <w:rPr>
          <w:rFonts w:ascii="Times New Roman" w:eastAsia="Times New Roman" w:hAnsi="Times New Roman" w:cs="Times New Roman"/>
          <w:sz w:val="24"/>
          <w:szCs w:val="24"/>
          <w:lang w:eastAsia="ru-RU"/>
        </w:rPr>
        <w:t xml:space="preserve">рабочих </w:t>
      </w:r>
      <w:r w:rsidRPr="00EB0B7C">
        <w:rPr>
          <w:rFonts w:ascii="Times New Roman" w:eastAsia="Times New Roman" w:hAnsi="Times New Roman" w:cs="Times New Roman"/>
          <w:sz w:val="24"/>
          <w:szCs w:val="24"/>
          <w:lang w:eastAsia="ru-RU"/>
        </w:rPr>
        <w:t>дней с даты окончания второй административной процедуры.</w:t>
      </w:r>
    </w:p>
    <w:p w:rsidR="00CE58DE" w:rsidRPr="00EB0B7C"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CE58DE" w:rsidRPr="00EB0B7C"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3.1.4.4. Критерии принятия решения: наличие (отсутствие) у заявителя права на получение муниципальной услуги.</w:t>
      </w:r>
    </w:p>
    <w:p w:rsidR="00CE58DE" w:rsidRPr="00EB0B7C" w:rsidRDefault="00292852" w:rsidP="00292852">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3.1.4.</w:t>
      </w:r>
      <w:r w:rsidR="00CE58DE" w:rsidRPr="00EB0B7C">
        <w:rPr>
          <w:rFonts w:ascii="Times New Roman" w:hAnsi="Times New Roman" w:cs="Times New Roman"/>
          <w:sz w:val="24"/>
          <w:szCs w:val="24"/>
        </w:rPr>
        <w:t>5</w:t>
      </w:r>
      <w:r w:rsidRPr="00EB0B7C">
        <w:rPr>
          <w:rFonts w:ascii="Times New Roman" w:hAnsi="Times New Roman" w:cs="Times New Roman"/>
          <w:sz w:val="24"/>
          <w:szCs w:val="24"/>
        </w:rPr>
        <w:t>. Результат выполнения административной процедуры</w:t>
      </w:r>
      <w:r w:rsidR="00CE58DE" w:rsidRPr="00EB0B7C">
        <w:rPr>
          <w:rFonts w:ascii="Times New Roman" w:hAnsi="Times New Roman" w:cs="Times New Roman"/>
          <w:sz w:val="24"/>
          <w:szCs w:val="24"/>
        </w:rPr>
        <w:t>:</w:t>
      </w:r>
    </w:p>
    <w:p w:rsidR="00CE58DE" w:rsidRPr="00EB0B7C" w:rsidRDefault="00CE58DE" w:rsidP="00292852">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подписание</w:t>
      </w:r>
      <w:r w:rsidR="00292852" w:rsidRPr="00EB0B7C">
        <w:rPr>
          <w:rFonts w:ascii="Times New Roman" w:hAnsi="Times New Roman" w:cs="Times New Roman"/>
          <w:sz w:val="24"/>
          <w:szCs w:val="24"/>
        </w:rPr>
        <w:t xml:space="preserve"> </w:t>
      </w:r>
      <w:r w:rsidRPr="00EB0B7C">
        <w:rPr>
          <w:rFonts w:ascii="Times New Roman" w:hAnsi="Times New Roman" w:cs="Times New Roman"/>
          <w:sz w:val="24"/>
          <w:szCs w:val="24"/>
        </w:rPr>
        <w:t xml:space="preserve">решения Администрации </w:t>
      </w:r>
      <w:r w:rsidR="00292852" w:rsidRPr="00EB0B7C">
        <w:rPr>
          <w:rFonts w:ascii="Times New Roman" w:hAnsi="Times New Roman" w:cs="Times New Roman"/>
          <w:sz w:val="24"/>
          <w:szCs w:val="24"/>
        </w:rPr>
        <w:t xml:space="preserve">о предварительном согласовании предоставления </w:t>
      </w:r>
      <w:r w:rsidR="00292852" w:rsidRPr="00EB0B7C">
        <w:rPr>
          <w:rFonts w:ascii="Times New Roman" w:hAnsi="Times New Roman" w:cs="Times New Roman"/>
          <w:sz w:val="24"/>
          <w:szCs w:val="24"/>
        </w:rPr>
        <w:lastRenderedPageBreak/>
        <w:t>земельного участка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r w:rsidRPr="00EB0B7C">
        <w:rPr>
          <w:rFonts w:ascii="Times New Roman" w:hAnsi="Times New Roman" w:cs="Times New Roman"/>
          <w:sz w:val="24"/>
          <w:szCs w:val="24"/>
        </w:rPr>
        <w:t>;</w:t>
      </w:r>
    </w:p>
    <w:p w:rsidR="00292852" w:rsidRPr="00EB0B7C" w:rsidRDefault="00292852" w:rsidP="00292852">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подписан</w:t>
      </w:r>
      <w:r w:rsidR="00CE58DE" w:rsidRPr="00EB0B7C">
        <w:rPr>
          <w:rFonts w:ascii="Times New Roman" w:hAnsi="Times New Roman" w:cs="Times New Roman"/>
          <w:sz w:val="24"/>
          <w:szCs w:val="24"/>
        </w:rPr>
        <w:t>ие</w:t>
      </w:r>
      <w:r w:rsidRPr="00EB0B7C">
        <w:rPr>
          <w:rFonts w:ascii="Times New Roman" w:hAnsi="Times New Roman" w:cs="Times New Roman"/>
          <w:sz w:val="24"/>
          <w:szCs w:val="24"/>
        </w:rPr>
        <w:t xml:space="preserve"> решени</w:t>
      </w:r>
      <w:r w:rsidR="00CE58DE" w:rsidRPr="00EB0B7C">
        <w:rPr>
          <w:rFonts w:ascii="Times New Roman" w:hAnsi="Times New Roman" w:cs="Times New Roman"/>
          <w:sz w:val="24"/>
          <w:szCs w:val="24"/>
        </w:rPr>
        <w:t>я</w:t>
      </w:r>
      <w:r w:rsidRPr="00EB0B7C">
        <w:rPr>
          <w:rFonts w:ascii="Times New Roman" w:hAnsi="Times New Roman" w:cs="Times New Roman"/>
          <w:sz w:val="24"/>
          <w:szCs w:val="24"/>
        </w:rPr>
        <w:t xml:space="preserve"> об отказе в предоставлени</w:t>
      </w:r>
      <w:r w:rsidR="00CE58DE" w:rsidRPr="00EB0B7C">
        <w:rPr>
          <w:rFonts w:ascii="Times New Roman" w:hAnsi="Times New Roman" w:cs="Times New Roman"/>
          <w:sz w:val="24"/>
          <w:szCs w:val="24"/>
        </w:rPr>
        <w:t>и муниципальной услуги</w:t>
      </w:r>
      <w:r w:rsidRPr="00EB0B7C">
        <w:rPr>
          <w:rFonts w:ascii="Times New Roman" w:hAnsi="Times New Roman" w:cs="Times New Roman"/>
          <w:sz w:val="24"/>
          <w:szCs w:val="24"/>
        </w:rPr>
        <w:t>.</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3.1.</w:t>
      </w:r>
      <w:r w:rsidR="00292852" w:rsidRPr="00EB0B7C">
        <w:rPr>
          <w:rFonts w:ascii="Times New Roman" w:hAnsi="Times New Roman" w:cs="Times New Roman"/>
          <w:sz w:val="24"/>
          <w:szCs w:val="24"/>
        </w:rPr>
        <w:t>5</w:t>
      </w:r>
      <w:r w:rsidRPr="00EB0B7C">
        <w:rPr>
          <w:rFonts w:ascii="Times New Roman" w:hAnsi="Times New Roman" w:cs="Times New Roman"/>
          <w:sz w:val="24"/>
          <w:szCs w:val="24"/>
        </w:rPr>
        <w:t xml:space="preserve">. Выдача результата предоставления </w:t>
      </w:r>
      <w:r w:rsidR="00DD7DDC" w:rsidRPr="00EB0B7C">
        <w:rPr>
          <w:rFonts w:ascii="Times New Roman" w:hAnsi="Times New Roman" w:cs="Times New Roman"/>
          <w:sz w:val="24"/>
          <w:szCs w:val="24"/>
        </w:rPr>
        <w:t>муниципальной услуги</w:t>
      </w:r>
      <w:r w:rsidRPr="00EB0B7C">
        <w:rPr>
          <w:rFonts w:ascii="Times New Roman" w:hAnsi="Times New Roman" w:cs="Times New Roman"/>
          <w:sz w:val="24"/>
          <w:szCs w:val="24"/>
        </w:rPr>
        <w:t>.</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3.1.</w:t>
      </w:r>
      <w:r w:rsidR="00292852" w:rsidRPr="00EB0B7C">
        <w:rPr>
          <w:rFonts w:ascii="Times New Roman" w:hAnsi="Times New Roman" w:cs="Times New Roman"/>
          <w:sz w:val="24"/>
          <w:szCs w:val="24"/>
        </w:rPr>
        <w:t>5</w:t>
      </w:r>
      <w:r w:rsidRPr="00EB0B7C">
        <w:rPr>
          <w:rFonts w:ascii="Times New Roman" w:hAnsi="Times New Roman" w:cs="Times New Roman"/>
          <w:sz w:val="24"/>
          <w:szCs w:val="24"/>
        </w:rPr>
        <w:t xml:space="preserve">.1. Основание для начала административной процедуры: подписание соответствующего документа, являющегося результатом </w:t>
      </w:r>
      <w:r w:rsidR="00DD7DDC" w:rsidRPr="00EB0B7C">
        <w:rPr>
          <w:rFonts w:ascii="Times New Roman" w:hAnsi="Times New Roman" w:cs="Times New Roman"/>
          <w:sz w:val="24"/>
          <w:szCs w:val="24"/>
        </w:rPr>
        <w:t>муниципальной услуги</w:t>
      </w:r>
      <w:r w:rsidRPr="00EB0B7C">
        <w:rPr>
          <w:rFonts w:ascii="Times New Roman" w:hAnsi="Times New Roman" w:cs="Times New Roman"/>
          <w:sz w:val="24"/>
          <w:szCs w:val="24"/>
        </w:rPr>
        <w:t>.</w:t>
      </w:r>
    </w:p>
    <w:p w:rsidR="002F195E"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3.1.</w:t>
      </w:r>
      <w:r w:rsidR="00292852" w:rsidRPr="00EB0B7C">
        <w:rPr>
          <w:rFonts w:ascii="Times New Roman" w:hAnsi="Times New Roman" w:cs="Times New Roman"/>
          <w:sz w:val="24"/>
          <w:szCs w:val="24"/>
        </w:rPr>
        <w:t>5</w:t>
      </w:r>
      <w:r w:rsidRPr="00EB0B7C">
        <w:rPr>
          <w:rFonts w:ascii="Times New Roman" w:hAnsi="Times New Roman" w:cs="Times New Roman"/>
          <w:sz w:val="24"/>
          <w:szCs w:val="24"/>
        </w:rPr>
        <w:t xml:space="preserve">.2. </w:t>
      </w:r>
      <w:r w:rsidR="002F195E" w:rsidRPr="00EB0B7C">
        <w:rPr>
          <w:rFonts w:ascii="Times New Roman" w:hAnsi="Times New Roman" w:cs="Times New Roman"/>
          <w:sz w:val="24"/>
          <w:szCs w:val="24"/>
        </w:rPr>
        <w:t xml:space="preserve">Содержание административного действия, продолжительность </w:t>
      </w:r>
      <w:proofErr w:type="gramStart"/>
      <w:r w:rsidR="002F195E" w:rsidRPr="00EB0B7C">
        <w:rPr>
          <w:rFonts w:ascii="Times New Roman" w:hAnsi="Times New Roman" w:cs="Times New Roman"/>
          <w:sz w:val="24"/>
          <w:szCs w:val="24"/>
        </w:rPr>
        <w:t>и(</w:t>
      </w:r>
      <w:proofErr w:type="gramEnd"/>
      <w:r w:rsidR="002F195E" w:rsidRPr="00EB0B7C">
        <w:rPr>
          <w:rFonts w:ascii="Times New Roman" w:hAnsi="Times New Roman" w:cs="Times New Roman"/>
          <w:sz w:val="24"/>
          <w:szCs w:val="24"/>
        </w:rPr>
        <w:t xml:space="preserve">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w:t>
      </w:r>
      <w:r w:rsidR="00A931C0" w:rsidRPr="00EB0B7C">
        <w:rPr>
          <w:rFonts w:ascii="Times New Roman" w:hAnsi="Times New Roman" w:cs="Times New Roman"/>
          <w:sz w:val="24"/>
          <w:szCs w:val="24"/>
        </w:rPr>
        <w:t xml:space="preserve">рабочего </w:t>
      </w:r>
      <w:r w:rsidR="002F195E" w:rsidRPr="00EB0B7C">
        <w:rPr>
          <w:rFonts w:ascii="Times New Roman" w:hAnsi="Times New Roman" w:cs="Times New Roman"/>
          <w:sz w:val="24"/>
          <w:szCs w:val="24"/>
        </w:rPr>
        <w:t>дня с даты окончания третьей административной процедуры.</w:t>
      </w:r>
    </w:p>
    <w:p w:rsidR="002F195E"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3.1.</w:t>
      </w:r>
      <w:r w:rsidR="00292852" w:rsidRPr="00EB0B7C">
        <w:rPr>
          <w:rFonts w:ascii="Times New Roman" w:hAnsi="Times New Roman" w:cs="Times New Roman"/>
          <w:sz w:val="24"/>
          <w:szCs w:val="24"/>
        </w:rPr>
        <w:t>5</w:t>
      </w:r>
      <w:r w:rsidRPr="00EB0B7C">
        <w:rPr>
          <w:rFonts w:ascii="Times New Roman" w:hAnsi="Times New Roman" w:cs="Times New Roman"/>
          <w:sz w:val="24"/>
          <w:szCs w:val="24"/>
        </w:rPr>
        <w:t xml:space="preserve">.3. Лицо, ответственное за выполнение административной процедуры: </w:t>
      </w:r>
      <w:r w:rsidR="002F195E" w:rsidRPr="00EB0B7C">
        <w:rPr>
          <w:rFonts w:ascii="Times New Roman" w:hAnsi="Times New Roman" w:cs="Times New Roman"/>
          <w:sz w:val="24"/>
          <w:szCs w:val="24"/>
        </w:rPr>
        <w:t>работник Администрации, ответственный за делопроизводство.</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3.1.</w:t>
      </w:r>
      <w:r w:rsidR="00292852" w:rsidRPr="00EB0B7C">
        <w:rPr>
          <w:rFonts w:ascii="Times New Roman" w:hAnsi="Times New Roman" w:cs="Times New Roman"/>
          <w:sz w:val="24"/>
          <w:szCs w:val="24"/>
        </w:rPr>
        <w:t>5</w:t>
      </w:r>
      <w:r w:rsidRPr="00EB0B7C">
        <w:rPr>
          <w:rFonts w:ascii="Times New Roman" w:hAnsi="Times New Roman" w:cs="Times New Roman"/>
          <w:sz w:val="24"/>
          <w:szCs w:val="24"/>
        </w:rPr>
        <w:t xml:space="preserve">.4. Результат выполнения административной процедуры: </w:t>
      </w:r>
      <w:r w:rsidR="002F195E" w:rsidRPr="00EB0B7C">
        <w:rPr>
          <w:rFonts w:ascii="Times New Roman" w:hAnsi="Times New Roman" w:cs="Times New Roman"/>
          <w:sz w:val="24"/>
          <w:szCs w:val="24"/>
        </w:rPr>
        <w:t xml:space="preserve">внесение сведений о принятом решении в АИС «Межвед ЛО» и </w:t>
      </w:r>
      <w:r w:rsidRPr="00EB0B7C">
        <w:rPr>
          <w:rFonts w:ascii="Times New Roman" w:hAnsi="Times New Roman" w:cs="Times New Roman"/>
          <w:sz w:val="24"/>
          <w:szCs w:val="24"/>
        </w:rPr>
        <w:t xml:space="preserve">направление результата предоставления </w:t>
      </w:r>
      <w:r w:rsidR="00DD7DDC" w:rsidRPr="00EB0B7C">
        <w:rPr>
          <w:rFonts w:ascii="Times New Roman" w:hAnsi="Times New Roman" w:cs="Times New Roman"/>
          <w:sz w:val="24"/>
          <w:szCs w:val="24"/>
        </w:rPr>
        <w:t xml:space="preserve">муниципальной услуги </w:t>
      </w:r>
      <w:r w:rsidRPr="00EB0B7C">
        <w:rPr>
          <w:rFonts w:ascii="Times New Roman" w:hAnsi="Times New Roman" w:cs="Times New Roman"/>
          <w:sz w:val="24"/>
          <w:szCs w:val="24"/>
        </w:rPr>
        <w:t>способом, указанным в заявлении.</w:t>
      </w:r>
    </w:p>
    <w:p w:rsidR="00A877B4" w:rsidRPr="00EB0B7C" w:rsidRDefault="00A877B4" w:rsidP="00B22418">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3.2. Особенности выполнения административных процедур в электронной форме</w:t>
      </w:r>
      <w:r w:rsidR="0098165D" w:rsidRPr="00EB0B7C">
        <w:rPr>
          <w:rFonts w:ascii="Times New Roman" w:hAnsi="Times New Roman" w:cs="Times New Roman"/>
          <w:sz w:val="24"/>
          <w:szCs w:val="24"/>
        </w:rPr>
        <w:t>.</w:t>
      </w:r>
    </w:p>
    <w:p w:rsidR="002F195E" w:rsidRPr="00EB0B7C"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3.2.1. Предоставление муниципальной услуги на ЕПГУ и ПГУ ЛО осуществляется в соответствии с Федеральным </w:t>
      </w:r>
      <w:hyperlink r:id="rId29" w:history="1">
        <w:r w:rsidRPr="00EB0B7C">
          <w:rPr>
            <w:rFonts w:ascii="Times New Roman" w:eastAsia="Times New Roman" w:hAnsi="Times New Roman" w:cs="Times New Roman"/>
            <w:sz w:val="24"/>
            <w:szCs w:val="24"/>
            <w:lang w:eastAsia="ru-RU"/>
          </w:rPr>
          <w:t>законом</w:t>
        </w:r>
      </w:hyperlink>
      <w:r w:rsidRPr="00EB0B7C">
        <w:rPr>
          <w:rFonts w:ascii="Times New Roman" w:eastAsia="Times New Roman" w:hAnsi="Times New Roman" w:cs="Times New Roman"/>
          <w:sz w:val="24"/>
          <w:szCs w:val="24"/>
          <w:lang w:eastAsia="ru-RU"/>
        </w:rPr>
        <w:t xml:space="preserve"> № 210-ФЗ, Федеральным </w:t>
      </w:r>
      <w:hyperlink r:id="rId30" w:history="1">
        <w:r w:rsidRPr="00EB0B7C">
          <w:rPr>
            <w:rFonts w:ascii="Times New Roman" w:eastAsia="Times New Roman" w:hAnsi="Times New Roman" w:cs="Times New Roman"/>
            <w:sz w:val="24"/>
            <w:szCs w:val="24"/>
            <w:lang w:eastAsia="ru-RU"/>
          </w:rPr>
          <w:t>законом</w:t>
        </w:r>
      </w:hyperlink>
      <w:r w:rsidRPr="00EB0B7C">
        <w:rPr>
          <w:rFonts w:ascii="Times New Roman" w:eastAsia="Times New Roman" w:hAnsi="Times New Roman" w:cs="Times New Roman"/>
          <w:sz w:val="24"/>
          <w:szCs w:val="24"/>
          <w:lang w:eastAsia="ru-RU"/>
        </w:rPr>
        <w:t xml:space="preserve"> от 27.07.2006 № 149-ФЗ «Об информации, информационных технологиях и о защите информации», </w:t>
      </w:r>
      <w:hyperlink r:id="rId31" w:history="1">
        <w:r w:rsidRPr="00EB0B7C">
          <w:rPr>
            <w:rFonts w:ascii="Times New Roman" w:eastAsia="Times New Roman" w:hAnsi="Times New Roman" w:cs="Times New Roman"/>
            <w:sz w:val="24"/>
            <w:szCs w:val="24"/>
            <w:lang w:eastAsia="ru-RU"/>
          </w:rPr>
          <w:t>постановлением</w:t>
        </w:r>
      </w:hyperlink>
      <w:r w:rsidRPr="00EB0B7C">
        <w:rPr>
          <w:rFonts w:ascii="Times New Roman" w:eastAsia="Times New Roman" w:hAnsi="Times New Roman" w:cs="Times New Roman"/>
          <w:sz w:val="24"/>
          <w:szCs w:val="24"/>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F195E" w:rsidRPr="00EB0B7C"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EB0B7C">
        <w:rPr>
          <w:rFonts w:ascii="Times New Roman" w:eastAsia="Times New Roman" w:hAnsi="Times New Roman" w:cs="Times New Roman"/>
          <w:sz w:val="24"/>
          <w:szCs w:val="24"/>
          <w:lang w:eastAsia="ru-RU"/>
        </w:rPr>
        <w:t>ии и ау</w:t>
      </w:r>
      <w:proofErr w:type="gramEnd"/>
      <w:r w:rsidRPr="00EB0B7C">
        <w:rPr>
          <w:rFonts w:ascii="Times New Roman" w:eastAsia="Times New Roman" w:hAnsi="Times New Roman" w:cs="Times New Roman"/>
          <w:sz w:val="24"/>
          <w:szCs w:val="24"/>
          <w:lang w:eastAsia="ru-RU"/>
        </w:rPr>
        <w:t>тентификации (далее - ЕСИА).</w:t>
      </w:r>
    </w:p>
    <w:p w:rsidR="002F195E" w:rsidRPr="00EB0B7C"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3.2.3. Муниципальная услуга может быть получена через ПГУ ЛО либо через ЕПГУ следующими способами:</w:t>
      </w:r>
    </w:p>
    <w:p w:rsidR="002F195E" w:rsidRPr="00EB0B7C"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без личной явки на прием в Администрацию.</w:t>
      </w:r>
    </w:p>
    <w:p w:rsidR="002F195E" w:rsidRPr="00EB0B7C"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3.2.4. Для подачи заявления через ЕПГУ или через ПГУ ЛО заявитель должен выполнить следующие действия:</w:t>
      </w:r>
    </w:p>
    <w:p w:rsidR="002F195E" w:rsidRPr="00EB0B7C" w:rsidRDefault="00772515"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 </w:t>
      </w:r>
      <w:r w:rsidR="002F195E" w:rsidRPr="00EB0B7C">
        <w:rPr>
          <w:rFonts w:ascii="Times New Roman" w:eastAsia="Times New Roman" w:hAnsi="Times New Roman" w:cs="Times New Roman"/>
          <w:sz w:val="24"/>
          <w:szCs w:val="24"/>
          <w:lang w:eastAsia="ru-RU"/>
        </w:rPr>
        <w:t>пройти идентификацию и аутентификацию в ЕСИА;</w:t>
      </w:r>
    </w:p>
    <w:p w:rsidR="002F195E" w:rsidRPr="00EB0B7C" w:rsidRDefault="00772515"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 </w:t>
      </w:r>
      <w:r w:rsidR="002F195E" w:rsidRPr="00EB0B7C">
        <w:rPr>
          <w:rFonts w:ascii="Times New Roman" w:eastAsia="Times New Roman" w:hAnsi="Times New Roman" w:cs="Times New Roman"/>
          <w:sz w:val="24"/>
          <w:szCs w:val="24"/>
          <w:lang w:eastAsia="ru-RU"/>
        </w:rPr>
        <w:t>в личном кабинете на ЕПГУ или на ПГУ ЛО заполнить в электронной форме заявление на оказание муниципальной услуги;</w:t>
      </w:r>
    </w:p>
    <w:p w:rsidR="002F195E" w:rsidRPr="00EB0B7C"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F195E" w:rsidRPr="00EB0B7C"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EB0B7C">
        <w:rPr>
          <w:rFonts w:ascii="Times New Roman" w:eastAsia="Times New Roman" w:hAnsi="Times New Roman" w:cs="Times New Roman"/>
          <w:sz w:val="24"/>
          <w:szCs w:val="24"/>
          <w:lang w:eastAsia="ru-RU"/>
        </w:rPr>
        <w:t>и(</w:t>
      </w:r>
      <w:proofErr w:type="gramEnd"/>
      <w:r w:rsidRPr="00EB0B7C">
        <w:rPr>
          <w:rFonts w:ascii="Times New Roman" w:eastAsia="Times New Roman" w:hAnsi="Times New Roman" w:cs="Times New Roman"/>
          <w:sz w:val="24"/>
          <w:szCs w:val="24"/>
          <w:lang w:eastAsia="ru-RU"/>
        </w:rPr>
        <w:t>или) ЕПГУ.</w:t>
      </w:r>
    </w:p>
    <w:p w:rsidR="002F195E" w:rsidRPr="00EB0B7C"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2F195E" w:rsidRPr="00EB0B7C"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F195E" w:rsidRPr="00EB0B7C"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2F195E" w:rsidRPr="00EB0B7C"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уведомляет заявителя о принятом решении с помощью указанных в заявлении сре</w:t>
      </w:r>
      <w:proofErr w:type="gramStart"/>
      <w:r w:rsidRPr="00EB0B7C">
        <w:rPr>
          <w:rFonts w:ascii="Times New Roman" w:eastAsia="Times New Roman" w:hAnsi="Times New Roman" w:cs="Times New Roman"/>
          <w:sz w:val="24"/>
          <w:szCs w:val="24"/>
          <w:lang w:eastAsia="ru-RU"/>
        </w:rPr>
        <w:t>дств св</w:t>
      </w:r>
      <w:proofErr w:type="gramEnd"/>
      <w:r w:rsidRPr="00EB0B7C">
        <w:rPr>
          <w:rFonts w:ascii="Times New Roman" w:eastAsia="Times New Roman" w:hAnsi="Times New Roman" w:cs="Times New Roman"/>
          <w:sz w:val="24"/>
          <w:szCs w:val="24"/>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F195E" w:rsidRPr="00EB0B7C"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3.2.7. В случае поступления всех документов, указанных в </w:t>
      </w:r>
      <w:hyperlink w:anchor="P99" w:history="1">
        <w:r w:rsidRPr="00EB0B7C">
          <w:rPr>
            <w:rFonts w:ascii="Times New Roman" w:eastAsia="Times New Roman" w:hAnsi="Times New Roman" w:cs="Times New Roman"/>
            <w:sz w:val="24"/>
            <w:szCs w:val="24"/>
            <w:lang w:eastAsia="ru-RU"/>
          </w:rPr>
          <w:t>пункте 2.6</w:t>
        </w:r>
      </w:hyperlink>
      <w:r w:rsidRPr="00EB0B7C">
        <w:rPr>
          <w:rFonts w:ascii="Times New Roman" w:eastAsia="Times New Roman" w:hAnsi="Times New Roman" w:cs="Times New Roman"/>
          <w:sz w:val="24"/>
          <w:szCs w:val="24"/>
          <w:lang w:eastAsia="ru-RU"/>
        </w:rPr>
        <w:t xml:space="preserve"> настоящего </w:t>
      </w:r>
      <w:r w:rsidRPr="00EB0B7C">
        <w:rPr>
          <w:rFonts w:ascii="Times New Roman" w:eastAsia="Times New Roman" w:hAnsi="Times New Roman" w:cs="Times New Roman"/>
          <w:sz w:val="24"/>
          <w:szCs w:val="24"/>
          <w:lang w:eastAsia="ru-RU"/>
        </w:rPr>
        <w:lastRenderedPageBreak/>
        <w:t>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F195E" w:rsidRPr="00EB0B7C"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F195E" w:rsidRPr="00EB0B7C"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w:t>
      </w:r>
      <w:r w:rsidR="008D3DBF" w:rsidRPr="00EB0B7C">
        <w:rPr>
          <w:rFonts w:ascii="Times New Roman" w:eastAsia="Times New Roman" w:hAnsi="Times New Roman" w:cs="Times New Roman"/>
          <w:sz w:val="24"/>
          <w:szCs w:val="24"/>
          <w:lang w:eastAsia="ru-RU"/>
        </w:rPr>
        <w:t xml:space="preserve">муниципальной </w:t>
      </w:r>
      <w:r w:rsidRPr="00EB0B7C">
        <w:rPr>
          <w:rFonts w:ascii="Times New Roman" w:eastAsia="Times New Roman" w:hAnsi="Times New Roman" w:cs="Times New Roman"/>
          <w:sz w:val="24"/>
          <w:szCs w:val="24"/>
          <w:lang w:eastAsia="ru-RU"/>
        </w:rPr>
        <w:t xml:space="preserve">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w:t>
      </w:r>
      <w:r w:rsidR="000542F7" w:rsidRPr="00EB0B7C">
        <w:rPr>
          <w:rFonts w:ascii="Times New Roman" w:eastAsia="Times New Roman" w:hAnsi="Times New Roman" w:cs="Times New Roman"/>
          <w:sz w:val="24"/>
          <w:szCs w:val="24"/>
          <w:lang w:eastAsia="ru-RU"/>
        </w:rPr>
        <w:t xml:space="preserve">муниципальной </w:t>
      </w:r>
      <w:r w:rsidRPr="00EB0B7C">
        <w:rPr>
          <w:rFonts w:ascii="Times New Roman" w:eastAsia="Times New Roman" w:hAnsi="Times New Roman" w:cs="Times New Roman"/>
          <w:sz w:val="24"/>
          <w:szCs w:val="24"/>
          <w:lang w:eastAsia="ru-RU"/>
        </w:rPr>
        <w:t>услуги отмечает в соответствующем поле такую необходимость).</w:t>
      </w:r>
    </w:p>
    <w:p w:rsidR="002F195E" w:rsidRPr="00EB0B7C"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F195E" w:rsidRPr="00EB0B7C"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3.3. Порядок исправления допущенных опечаток и ошибок в выданных в результате предоставления муниципальной услуги документах</w:t>
      </w:r>
    </w:p>
    <w:p w:rsidR="002F195E" w:rsidRPr="00EB0B7C"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EB0B7C">
        <w:rPr>
          <w:rFonts w:ascii="Times New Roman" w:eastAsia="Times New Roman" w:hAnsi="Times New Roman" w:cs="Times New Roman"/>
          <w:sz w:val="24"/>
          <w:szCs w:val="24"/>
          <w:lang w:eastAsia="ru-RU"/>
        </w:rPr>
        <w:t>и(</w:t>
      </w:r>
      <w:proofErr w:type="gramEnd"/>
      <w:r w:rsidRPr="00EB0B7C">
        <w:rPr>
          <w:rFonts w:ascii="Times New Roman" w:eastAsia="Times New Roman" w:hAnsi="Times New Roman" w:cs="Times New Roman"/>
          <w:sz w:val="24"/>
          <w:szCs w:val="24"/>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EB0B7C">
        <w:rPr>
          <w:rFonts w:ascii="Times New Roman" w:eastAsia="Times New Roman" w:hAnsi="Times New Roman" w:cs="Times New Roman"/>
          <w:sz w:val="24"/>
          <w:szCs w:val="24"/>
          <w:lang w:eastAsia="ru-RU"/>
        </w:rPr>
        <w:t>и(</w:t>
      </w:r>
      <w:proofErr w:type="gramEnd"/>
      <w:r w:rsidRPr="00EB0B7C">
        <w:rPr>
          <w:rFonts w:ascii="Times New Roman" w:eastAsia="Times New Roman" w:hAnsi="Times New Roman" w:cs="Times New Roman"/>
          <w:sz w:val="24"/>
          <w:szCs w:val="24"/>
          <w:lang w:eastAsia="ru-RU"/>
        </w:rPr>
        <w:t>или) ошибки</w:t>
      </w:r>
      <w:r w:rsidR="008C667B" w:rsidRPr="00EB0B7C">
        <w:rPr>
          <w:rFonts w:ascii="Times New Roman" w:eastAsia="Times New Roman" w:hAnsi="Times New Roman" w:cs="Times New Roman"/>
          <w:sz w:val="24"/>
          <w:szCs w:val="24"/>
          <w:lang w:eastAsia="ru-RU"/>
        </w:rPr>
        <w:t xml:space="preserve"> (приложение 7 к настоящему административному регламенту)</w:t>
      </w:r>
      <w:r w:rsidRPr="00EB0B7C">
        <w:rPr>
          <w:rFonts w:ascii="Times New Roman" w:eastAsia="Times New Roman" w:hAnsi="Times New Roman" w:cs="Times New Roman"/>
          <w:sz w:val="24"/>
          <w:szCs w:val="24"/>
          <w:lang w:eastAsia="ru-RU"/>
        </w:rPr>
        <w:t>.</w:t>
      </w:r>
    </w:p>
    <w:p w:rsidR="002F195E" w:rsidRPr="00EB0B7C"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3.3.2. В течение 5 рабочих дней со дня регистрации заявления об исправлении опечаток </w:t>
      </w:r>
      <w:proofErr w:type="gramStart"/>
      <w:r w:rsidRPr="00EB0B7C">
        <w:rPr>
          <w:rFonts w:ascii="Times New Roman" w:eastAsia="Times New Roman" w:hAnsi="Times New Roman" w:cs="Times New Roman"/>
          <w:sz w:val="24"/>
          <w:szCs w:val="24"/>
          <w:lang w:eastAsia="ru-RU"/>
        </w:rPr>
        <w:t>и(</w:t>
      </w:r>
      <w:proofErr w:type="gramEnd"/>
      <w:r w:rsidRPr="00EB0B7C">
        <w:rPr>
          <w:rFonts w:ascii="Times New Roman" w:eastAsia="Times New Roman" w:hAnsi="Times New Roman" w:cs="Times New Roman"/>
          <w:sz w:val="24"/>
          <w:szCs w:val="24"/>
          <w:lang w:eastAsia="ru-RU"/>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EB0B7C">
        <w:rPr>
          <w:rFonts w:ascii="Times New Roman" w:eastAsia="Times New Roman" w:hAnsi="Times New Roman" w:cs="Times New Roman"/>
          <w:sz w:val="24"/>
          <w:szCs w:val="24"/>
          <w:lang w:eastAsia="ru-RU"/>
        </w:rPr>
        <w:t>и(</w:t>
      </w:r>
      <w:proofErr w:type="gramEnd"/>
      <w:r w:rsidRPr="00EB0B7C">
        <w:rPr>
          <w:rFonts w:ascii="Times New Roman" w:eastAsia="Times New Roman" w:hAnsi="Times New Roman" w:cs="Times New Roman"/>
          <w:sz w:val="24"/>
          <w:szCs w:val="24"/>
          <w:lang w:eastAsia="ru-RU"/>
        </w:rPr>
        <w:t>или) ошибок.</w:t>
      </w:r>
    </w:p>
    <w:p w:rsidR="00A877B4" w:rsidRPr="00EB0B7C" w:rsidRDefault="00A877B4" w:rsidP="00B22418">
      <w:pPr>
        <w:pStyle w:val="ConsPlusNormal"/>
        <w:ind w:firstLine="709"/>
        <w:jc w:val="both"/>
        <w:rPr>
          <w:rFonts w:ascii="Times New Roman" w:hAnsi="Times New Roman" w:cs="Times New Roman"/>
          <w:sz w:val="24"/>
          <w:szCs w:val="24"/>
        </w:rPr>
      </w:pPr>
    </w:p>
    <w:p w:rsidR="00A877B4" w:rsidRPr="00EB0B7C" w:rsidRDefault="00A877B4" w:rsidP="00764340">
      <w:pPr>
        <w:pStyle w:val="ConsPlusNormal"/>
        <w:jc w:val="center"/>
        <w:outlineLvl w:val="1"/>
        <w:rPr>
          <w:rFonts w:ascii="Times New Roman" w:hAnsi="Times New Roman" w:cs="Times New Roman"/>
          <w:b/>
          <w:sz w:val="24"/>
          <w:szCs w:val="24"/>
        </w:rPr>
      </w:pPr>
      <w:r w:rsidRPr="00EB0B7C">
        <w:rPr>
          <w:rFonts w:ascii="Times New Roman" w:hAnsi="Times New Roman" w:cs="Times New Roman"/>
          <w:b/>
          <w:sz w:val="24"/>
          <w:szCs w:val="24"/>
        </w:rPr>
        <w:t xml:space="preserve">4. Формы </w:t>
      </w:r>
      <w:proofErr w:type="gramStart"/>
      <w:r w:rsidRPr="00EB0B7C">
        <w:rPr>
          <w:rFonts w:ascii="Times New Roman" w:hAnsi="Times New Roman" w:cs="Times New Roman"/>
          <w:b/>
          <w:sz w:val="24"/>
          <w:szCs w:val="24"/>
        </w:rPr>
        <w:t>контроля за</w:t>
      </w:r>
      <w:proofErr w:type="gramEnd"/>
      <w:r w:rsidRPr="00EB0B7C">
        <w:rPr>
          <w:rFonts w:ascii="Times New Roman" w:hAnsi="Times New Roman" w:cs="Times New Roman"/>
          <w:b/>
          <w:sz w:val="24"/>
          <w:szCs w:val="24"/>
        </w:rPr>
        <w:t xml:space="preserve"> исполнением</w:t>
      </w:r>
      <w:r w:rsidR="00764340" w:rsidRPr="00EB0B7C">
        <w:rPr>
          <w:rFonts w:ascii="Times New Roman" w:hAnsi="Times New Roman" w:cs="Times New Roman"/>
          <w:b/>
          <w:sz w:val="24"/>
          <w:szCs w:val="24"/>
        </w:rPr>
        <w:t xml:space="preserve"> </w:t>
      </w:r>
      <w:r w:rsidRPr="00EB0B7C">
        <w:rPr>
          <w:rFonts w:ascii="Times New Roman" w:hAnsi="Times New Roman" w:cs="Times New Roman"/>
          <w:b/>
          <w:sz w:val="24"/>
          <w:szCs w:val="24"/>
        </w:rPr>
        <w:t>административного регламента</w:t>
      </w:r>
    </w:p>
    <w:p w:rsidR="00A877B4" w:rsidRPr="00EB0B7C" w:rsidRDefault="00A877B4">
      <w:pPr>
        <w:pStyle w:val="ConsPlusNormal"/>
        <w:ind w:firstLine="540"/>
        <w:jc w:val="both"/>
        <w:rPr>
          <w:rFonts w:ascii="Times New Roman" w:hAnsi="Times New Roman" w:cs="Times New Roman"/>
          <w:sz w:val="24"/>
          <w:szCs w:val="24"/>
        </w:rPr>
      </w:pPr>
    </w:p>
    <w:p w:rsidR="00A877B4" w:rsidRPr="00EB0B7C" w:rsidRDefault="00A877B4" w:rsidP="00A46626">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4.1. Порядок осуществления текущего </w:t>
      </w:r>
      <w:proofErr w:type="gramStart"/>
      <w:r w:rsidRPr="00EB0B7C">
        <w:rPr>
          <w:rFonts w:ascii="Times New Roman" w:hAnsi="Times New Roman" w:cs="Times New Roman"/>
          <w:sz w:val="24"/>
          <w:szCs w:val="24"/>
        </w:rPr>
        <w:t>контроля за</w:t>
      </w:r>
      <w:proofErr w:type="gramEnd"/>
      <w:r w:rsidRPr="00EB0B7C">
        <w:rPr>
          <w:rFonts w:ascii="Times New Roman" w:hAnsi="Times New Roman" w:cs="Times New Roman"/>
          <w:sz w:val="24"/>
          <w:szCs w:val="24"/>
        </w:rPr>
        <w:t xml:space="preserve"> соблюдением и исполнением ответственными должностными лицами положений </w:t>
      </w:r>
      <w:r w:rsidR="00687FB5" w:rsidRPr="00EB0B7C">
        <w:rPr>
          <w:rFonts w:ascii="Times New Roman" w:hAnsi="Times New Roman" w:cs="Times New Roman"/>
          <w:sz w:val="24"/>
          <w:szCs w:val="24"/>
        </w:rPr>
        <w:t xml:space="preserve">административного </w:t>
      </w:r>
      <w:r w:rsidRPr="00EB0B7C">
        <w:rPr>
          <w:rFonts w:ascii="Times New Roman" w:hAnsi="Times New Roman" w:cs="Times New Roman"/>
          <w:sz w:val="24"/>
          <w:szCs w:val="24"/>
        </w:rPr>
        <w:t xml:space="preserve">регламента и иных нормативных правовых актов, устанавливающих требования к предоставлению </w:t>
      </w:r>
      <w:r w:rsidR="001D7B4C" w:rsidRPr="00EB0B7C">
        <w:rPr>
          <w:rFonts w:ascii="Times New Roman" w:hAnsi="Times New Roman" w:cs="Times New Roman"/>
          <w:sz w:val="24"/>
          <w:szCs w:val="24"/>
        </w:rPr>
        <w:t>муниципальной услуги</w:t>
      </w:r>
      <w:r w:rsidRPr="00EB0B7C">
        <w:rPr>
          <w:rFonts w:ascii="Times New Roman" w:hAnsi="Times New Roman" w:cs="Times New Roman"/>
          <w:sz w:val="24"/>
          <w:szCs w:val="24"/>
        </w:rPr>
        <w:t>, а также принятием решений ответственными лицами.</w:t>
      </w:r>
    </w:p>
    <w:p w:rsidR="00A877B4" w:rsidRPr="00EB0B7C" w:rsidRDefault="00A877B4" w:rsidP="00A46626">
      <w:pPr>
        <w:pStyle w:val="ConsPlusNormal"/>
        <w:ind w:firstLine="709"/>
        <w:jc w:val="both"/>
        <w:rPr>
          <w:rFonts w:ascii="Times New Roman" w:hAnsi="Times New Roman" w:cs="Times New Roman"/>
          <w:sz w:val="24"/>
          <w:szCs w:val="24"/>
        </w:rPr>
      </w:pPr>
      <w:proofErr w:type="gramStart"/>
      <w:r w:rsidRPr="00EB0B7C">
        <w:rPr>
          <w:rFonts w:ascii="Times New Roman" w:hAnsi="Times New Roman" w:cs="Times New Roman"/>
          <w:sz w:val="24"/>
          <w:szCs w:val="24"/>
        </w:rPr>
        <w:t xml:space="preserve">Текущий контроль осуществляется ответственными работниками Администрации по каждой процедуре в соответствии с установленными </w:t>
      </w:r>
      <w:r w:rsidR="00687FB5" w:rsidRPr="00EB0B7C">
        <w:rPr>
          <w:rFonts w:ascii="Times New Roman" w:hAnsi="Times New Roman" w:cs="Times New Roman"/>
          <w:sz w:val="24"/>
          <w:szCs w:val="24"/>
        </w:rPr>
        <w:t>административным</w:t>
      </w:r>
      <w:r w:rsidRPr="00EB0B7C">
        <w:rPr>
          <w:rFonts w:ascii="Times New Roman" w:hAnsi="Times New Roman" w:cs="Times New Roman"/>
          <w:sz w:val="24"/>
          <w:szCs w:val="24"/>
        </w:rPr>
        <w:t xml:space="preserve">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w:t>
      </w:r>
      <w:r w:rsidR="00687FB5" w:rsidRPr="00EB0B7C">
        <w:rPr>
          <w:rFonts w:ascii="Times New Roman" w:hAnsi="Times New Roman" w:cs="Times New Roman"/>
          <w:sz w:val="24"/>
          <w:szCs w:val="24"/>
        </w:rPr>
        <w:t xml:space="preserve">административного </w:t>
      </w:r>
      <w:r w:rsidRPr="00EB0B7C">
        <w:rPr>
          <w:rFonts w:ascii="Times New Roman" w:hAnsi="Times New Roman" w:cs="Times New Roman"/>
          <w:sz w:val="24"/>
          <w:szCs w:val="24"/>
        </w:rPr>
        <w:t>регламента, иных нормативных правовых актов.</w:t>
      </w:r>
      <w:proofErr w:type="gramEnd"/>
    </w:p>
    <w:p w:rsidR="00A877B4" w:rsidRPr="00EB0B7C" w:rsidRDefault="00A877B4" w:rsidP="00A46626">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4.2. Порядок и периодичность осуществления плановых и внеплановых проверок полноты и качества предоставления </w:t>
      </w:r>
      <w:r w:rsidR="001D7B4C" w:rsidRPr="00EB0B7C">
        <w:rPr>
          <w:rFonts w:ascii="Times New Roman" w:hAnsi="Times New Roman" w:cs="Times New Roman"/>
          <w:sz w:val="24"/>
          <w:szCs w:val="24"/>
        </w:rPr>
        <w:t>муниципальной услуги</w:t>
      </w:r>
      <w:r w:rsidRPr="00EB0B7C">
        <w:rPr>
          <w:rFonts w:ascii="Times New Roman" w:hAnsi="Times New Roman" w:cs="Times New Roman"/>
          <w:sz w:val="24"/>
          <w:szCs w:val="24"/>
        </w:rPr>
        <w:t>.</w:t>
      </w:r>
    </w:p>
    <w:p w:rsidR="00A877B4" w:rsidRPr="00EB0B7C" w:rsidRDefault="00A877B4" w:rsidP="00A46626">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В целях осуществления </w:t>
      </w:r>
      <w:proofErr w:type="gramStart"/>
      <w:r w:rsidRPr="00EB0B7C">
        <w:rPr>
          <w:rFonts w:ascii="Times New Roman" w:hAnsi="Times New Roman" w:cs="Times New Roman"/>
          <w:sz w:val="24"/>
          <w:szCs w:val="24"/>
        </w:rPr>
        <w:t>контроля за</w:t>
      </w:r>
      <w:proofErr w:type="gramEnd"/>
      <w:r w:rsidRPr="00EB0B7C">
        <w:rPr>
          <w:rFonts w:ascii="Times New Roman" w:hAnsi="Times New Roman" w:cs="Times New Roman"/>
          <w:sz w:val="24"/>
          <w:szCs w:val="24"/>
        </w:rPr>
        <w:t xml:space="preserve"> полнотой и качеством предоставления </w:t>
      </w:r>
      <w:r w:rsidR="001D7B4C" w:rsidRPr="00EB0B7C">
        <w:rPr>
          <w:rFonts w:ascii="Times New Roman" w:hAnsi="Times New Roman" w:cs="Times New Roman"/>
          <w:sz w:val="24"/>
          <w:szCs w:val="24"/>
        </w:rPr>
        <w:t>муниципальной услуги</w:t>
      </w:r>
      <w:r w:rsidRPr="00EB0B7C">
        <w:rPr>
          <w:rFonts w:ascii="Times New Roman" w:hAnsi="Times New Roman" w:cs="Times New Roman"/>
          <w:sz w:val="24"/>
          <w:szCs w:val="24"/>
        </w:rPr>
        <w:t xml:space="preserve"> проводятся плановые и внеплановые проверки.</w:t>
      </w:r>
    </w:p>
    <w:p w:rsidR="00A877B4" w:rsidRPr="00EB0B7C" w:rsidRDefault="00A877B4" w:rsidP="00A46626">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Плановые проверки предоставления </w:t>
      </w:r>
      <w:r w:rsidR="001D7B4C" w:rsidRPr="00EB0B7C">
        <w:rPr>
          <w:rFonts w:ascii="Times New Roman" w:hAnsi="Times New Roman" w:cs="Times New Roman"/>
          <w:sz w:val="24"/>
          <w:szCs w:val="24"/>
        </w:rPr>
        <w:t xml:space="preserve">муниципальной услуги </w:t>
      </w:r>
      <w:r w:rsidRPr="00EB0B7C">
        <w:rPr>
          <w:rFonts w:ascii="Times New Roman" w:hAnsi="Times New Roman" w:cs="Times New Roman"/>
          <w:sz w:val="24"/>
          <w:szCs w:val="24"/>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EB0B7C" w:rsidRDefault="00A877B4" w:rsidP="00A46626">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При проверке могут рассматриваться все вопросы, связанные с предоставлением </w:t>
      </w:r>
      <w:r w:rsidR="001D7B4C" w:rsidRPr="00EB0B7C">
        <w:rPr>
          <w:rFonts w:ascii="Times New Roman" w:hAnsi="Times New Roman" w:cs="Times New Roman"/>
          <w:sz w:val="24"/>
          <w:szCs w:val="24"/>
        </w:rPr>
        <w:t xml:space="preserve">муниципальной услуги </w:t>
      </w:r>
      <w:r w:rsidRPr="00EB0B7C">
        <w:rPr>
          <w:rFonts w:ascii="Times New Roman" w:hAnsi="Times New Roman" w:cs="Times New Roman"/>
          <w:sz w:val="24"/>
          <w:szCs w:val="24"/>
        </w:rPr>
        <w:t xml:space="preserve">(комплексные проверки), или отдельный вопрос, связанный с предоставлением </w:t>
      </w:r>
      <w:r w:rsidR="001D7B4C" w:rsidRPr="00EB0B7C">
        <w:rPr>
          <w:rFonts w:ascii="Times New Roman" w:hAnsi="Times New Roman" w:cs="Times New Roman"/>
          <w:sz w:val="24"/>
          <w:szCs w:val="24"/>
        </w:rPr>
        <w:t xml:space="preserve">муниципальной услуги </w:t>
      </w:r>
      <w:r w:rsidRPr="00EB0B7C">
        <w:rPr>
          <w:rFonts w:ascii="Times New Roman" w:hAnsi="Times New Roman" w:cs="Times New Roman"/>
          <w:sz w:val="24"/>
          <w:szCs w:val="24"/>
        </w:rPr>
        <w:t>(тематические проверки).</w:t>
      </w:r>
    </w:p>
    <w:p w:rsidR="00A877B4" w:rsidRPr="00EB0B7C" w:rsidRDefault="00A877B4" w:rsidP="00A46626">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lastRenderedPageBreak/>
        <w:t xml:space="preserve">Внеплановые проверки предоставления </w:t>
      </w:r>
      <w:r w:rsidR="001D7B4C" w:rsidRPr="00EB0B7C">
        <w:rPr>
          <w:rFonts w:ascii="Times New Roman" w:hAnsi="Times New Roman" w:cs="Times New Roman"/>
          <w:sz w:val="24"/>
          <w:szCs w:val="24"/>
        </w:rPr>
        <w:t xml:space="preserve">муниципальной услуги </w:t>
      </w:r>
      <w:r w:rsidRPr="00EB0B7C">
        <w:rPr>
          <w:rFonts w:ascii="Times New Roman" w:hAnsi="Times New Roman" w:cs="Times New Roman"/>
          <w:sz w:val="24"/>
          <w:szCs w:val="24"/>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EB0B7C" w:rsidRDefault="00A877B4" w:rsidP="00A46626">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EB0B7C">
        <w:rPr>
          <w:rFonts w:ascii="Times New Roman" w:hAnsi="Times New Roman" w:cs="Times New Roman"/>
          <w:sz w:val="24"/>
          <w:szCs w:val="24"/>
        </w:rPr>
        <w:t>муниципальной услуги</w:t>
      </w:r>
      <w:r w:rsidRPr="00EB0B7C">
        <w:rPr>
          <w:rFonts w:ascii="Times New Roman" w:hAnsi="Times New Roman" w:cs="Times New Roman"/>
          <w:sz w:val="24"/>
          <w:szCs w:val="24"/>
        </w:rPr>
        <w:t>.</w:t>
      </w:r>
    </w:p>
    <w:p w:rsidR="00A877B4" w:rsidRPr="00EB0B7C" w:rsidRDefault="00A877B4" w:rsidP="00A46626">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EB0B7C">
        <w:rPr>
          <w:rFonts w:ascii="Times New Roman" w:hAnsi="Times New Roman" w:cs="Times New Roman"/>
          <w:sz w:val="24"/>
          <w:szCs w:val="24"/>
        </w:rPr>
        <w:t>муниципальной</w:t>
      </w:r>
      <w:r w:rsidRPr="00EB0B7C">
        <w:rPr>
          <w:rFonts w:ascii="Times New Roman" w:hAnsi="Times New Roman" w:cs="Times New Roman"/>
          <w:sz w:val="24"/>
          <w:szCs w:val="24"/>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EB0B7C" w:rsidRDefault="00A877B4" w:rsidP="00A46626">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По результатам рассмотрения обращений </w:t>
      </w:r>
      <w:proofErr w:type="gramStart"/>
      <w:r w:rsidRPr="00EB0B7C">
        <w:rPr>
          <w:rFonts w:ascii="Times New Roman" w:hAnsi="Times New Roman" w:cs="Times New Roman"/>
          <w:sz w:val="24"/>
          <w:szCs w:val="24"/>
        </w:rPr>
        <w:t>обратившемуся</w:t>
      </w:r>
      <w:proofErr w:type="gramEnd"/>
      <w:r w:rsidRPr="00EB0B7C">
        <w:rPr>
          <w:rFonts w:ascii="Times New Roman" w:hAnsi="Times New Roman" w:cs="Times New Roman"/>
          <w:sz w:val="24"/>
          <w:szCs w:val="24"/>
        </w:rPr>
        <w:t xml:space="preserve"> дается письменный ответ.</w:t>
      </w:r>
    </w:p>
    <w:p w:rsidR="00A877B4" w:rsidRPr="00EB0B7C" w:rsidRDefault="00A877B4" w:rsidP="00A46626">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4.3. Ответственность должностных лиц за решения и действия (бездействие), принимаемые (осуществляемые) в ходе предоставления </w:t>
      </w:r>
      <w:r w:rsidR="001D7B4C" w:rsidRPr="00EB0B7C">
        <w:rPr>
          <w:rFonts w:ascii="Times New Roman" w:hAnsi="Times New Roman" w:cs="Times New Roman"/>
          <w:sz w:val="24"/>
          <w:szCs w:val="24"/>
        </w:rPr>
        <w:t>муниципальной услуги</w:t>
      </w:r>
      <w:r w:rsidRPr="00EB0B7C">
        <w:rPr>
          <w:rFonts w:ascii="Times New Roman" w:hAnsi="Times New Roman" w:cs="Times New Roman"/>
          <w:sz w:val="24"/>
          <w:szCs w:val="24"/>
        </w:rPr>
        <w:t>.</w:t>
      </w:r>
    </w:p>
    <w:p w:rsidR="00A877B4" w:rsidRPr="00EB0B7C" w:rsidRDefault="00A877B4" w:rsidP="00A46626">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Должностные лица, уполномоченные на выполнение административных действий, предусмотренных </w:t>
      </w:r>
      <w:r w:rsidR="00687FB5" w:rsidRPr="00EB0B7C">
        <w:rPr>
          <w:rFonts w:ascii="Times New Roman" w:hAnsi="Times New Roman" w:cs="Times New Roman"/>
          <w:sz w:val="24"/>
          <w:szCs w:val="24"/>
        </w:rPr>
        <w:t>административным</w:t>
      </w:r>
      <w:r w:rsidRPr="00EB0B7C">
        <w:rPr>
          <w:rFonts w:ascii="Times New Roman" w:hAnsi="Times New Roman" w:cs="Times New Roman"/>
          <w:sz w:val="24"/>
          <w:szCs w:val="24"/>
        </w:rPr>
        <w:t xml:space="preserve">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EB0B7C" w:rsidRDefault="00A877B4" w:rsidP="00A46626">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Руководитель Администрации несет ответственность за обеспечение предоставления </w:t>
      </w:r>
      <w:r w:rsidR="001D7B4C" w:rsidRPr="00EB0B7C">
        <w:rPr>
          <w:rFonts w:ascii="Times New Roman" w:hAnsi="Times New Roman" w:cs="Times New Roman"/>
          <w:sz w:val="24"/>
          <w:szCs w:val="24"/>
        </w:rPr>
        <w:t>муниципальной услуги</w:t>
      </w:r>
      <w:r w:rsidRPr="00EB0B7C">
        <w:rPr>
          <w:rFonts w:ascii="Times New Roman" w:hAnsi="Times New Roman" w:cs="Times New Roman"/>
          <w:sz w:val="24"/>
          <w:szCs w:val="24"/>
        </w:rPr>
        <w:t>.</w:t>
      </w:r>
    </w:p>
    <w:p w:rsidR="00A877B4" w:rsidRPr="00EB0B7C" w:rsidRDefault="00A877B4" w:rsidP="00A46626">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Работники Администрации при предоставлении </w:t>
      </w:r>
      <w:r w:rsidR="001D7B4C" w:rsidRPr="00EB0B7C">
        <w:rPr>
          <w:rFonts w:ascii="Times New Roman" w:hAnsi="Times New Roman" w:cs="Times New Roman"/>
          <w:sz w:val="24"/>
          <w:szCs w:val="24"/>
        </w:rPr>
        <w:t xml:space="preserve">муниципальной услуги </w:t>
      </w:r>
      <w:r w:rsidRPr="00EB0B7C">
        <w:rPr>
          <w:rFonts w:ascii="Times New Roman" w:hAnsi="Times New Roman" w:cs="Times New Roman"/>
          <w:sz w:val="24"/>
          <w:szCs w:val="24"/>
        </w:rPr>
        <w:t>несут ответственность:</w:t>
      </w:r>
    </w:p>
    <w:p w:rsidR="00A877B4" w:rsidRPr="00EB0B7C" w:rsidRDefault="00A877B4" w:rsidP="00A46626">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 за неисполнение или ненадлежащее исполнение административных процедур при предоставлении </w:t>
      </w:r>
      <w:r w:rsidR="001D7B4C" w:rsidRPr="00EB0B7C">
        <w:rPr>
          <w:rFonts w:ascii="Times New Roman" w:hAnsi="Times New Roman" w:cs="Times New Roman"/>
          <w:sz w:val="24"/>
          <w:szCs w:val="24"/>
        </w:rPr>
        <w:t>муниципальной услуги</w:t>
      </w:r>
      <w:r w:rsidRPr="00EB0B7C">
        <w:rPr>
          <w:rFonts w:ascii="Times New Roman" w:hAnsi="Times New Roman" w:cs="Times New Roman"/>
          <w:sz w:val="24"/>
          <w:szCs w:val="24"/>
        </w:rPr>
        <w:t>;</w:t>
      </w:r>
    </w:p>
    <w:p w:rsidR="00A877B4" w:rsidRPr="00EB0B7C" w:rsidRDefault="00A877B4" w:rsidP="00A46626">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EB0B7C" w:rsidRDefault="00A877B4" w:rsidP="00A46626">
      <w:pPr>
        <w:pStyle w:val="ConsPlusNormal"/>
        <w:ind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Должностные лица, виновные в неисполнении или ненадлежащем исполнении требований </w:t>
      </w:r>
      <w:r w:rsidR="00687FB5" w:rsidRPr="00EB0B7C">
        <w:rPr>
          <w:rFonts w:ascii="Times New Roman" w:hAnsi="Times New Roman" w:cs="Times New Roman"/>
          <w:sz w:val="24"/>
          <w:szCs w:val="24"/>
        </w:rPr>
        <w:t>а</w:t>
      </w:r>
      <w:r w:rsidRPr="00EB0B7C">
        <w:rPr>
          <w:rFonts w:ascii="Times New Roman" w:hAnsi="Times New Roman" w:cs="Times New Roman"/>
          <w:sz w:val="24"/>
          <w:szCs w:val="24"/>
        </w:rPr>
        <w:t>дминистративного регламента, привлекаются к ответственности в порядке, установленном действующим законодательством РФ.</w:t>
      </w:r>
    </w:p>
    <w:p w:rsidR="00A877B4" w:rsidRPr="00EB0B7C" w:rsidRDefault="00A877B4">
      <w:pPr>
        <w:pStyle w:val="ConsPlusNormal"/>
        <w:ind w:firstLine="540"/>
        <w:jc w:val="both"/>
        <w:rPr>
          <w:rFonts w:ascii="Times New Roman" w:hAnsi="Times New Roman" w:cs="Times New Roman"/>
          <w:sz w:val="24"/>
          <w:szCs w:val="24"/>
        </w:rPr>
      </w:pPr>
    </w:p>
    <w:p w:rsidR="00F11CF7" w:rsidRPr="00EB0B7C" w:rsidRDefault="00F11CF7" w:rsidP="008C0C32">
      <w:pPr>
        <w:autoSpaceDE w:val="0"/>
        <w:autoSpaceDN w:val="0"/>
        <w:adjustRightInd w:val="0"/>
        <w:spacing w:after="0" w:line="240" w:lineRule="auto"/>
        <w:jc w:val="center"/>
        <w:outlineLvl w:val="0"/>
        <w:rPr>
          <w:rFonts w:ascii="Times New Roman" w:eastAsia="Calibri" w:hAnsi="Times New Roman" w:cs="Times New Roman"/>
          <w:b/>
          <w:sz w:val="24"/>
          <w:szCs w:val="24"/>
        </w:rPr>
      </w:pPr>
      <w:r w:rsidRPr="00EB0B7C">
        <w:rPr>
          <w:rFonts w:ascii="Times New Roman" w:eastAsia="Calibri" w:hAnsi="Times New Roman" w:cs="Times New Roman"/>
          <w:b/>
          <w:sz w:val="24"/>
          <w:szCs w:val="24"/>
        </w:rPr>
        <w:t>5. Досудебный (внесудебный) порядок обжалования решений</w:t>
      </w:r>
      <w:r w:rsidR="008C0C32" w:rsidRPr="00EB0B7C">
        <w:rPr>
          <w:rFonts w:ascii="Times New Roman" w:eastAsia="Calibri" w:hAnsi="Times New Roman" w:cs="Times New Roman"/>
          <w:b/>
          <w:sz w:val="24"/>
          <w:szCs w:val="24"/>
        </w:rPr>
        <w:t xml:space="preserve"> </w:t>
      </w:r>
      <w:r w:rsidRPr="00EB0B7C">
        <w:rPr>
          <w:rFonts w:ascii="Times New Roman" w:eastAsia="Calibri" w:hAnsi="Times New Roman" w:cs="Times New Roman"/>
          <w:b/>
          <w:sz w:val="24"/>
          <w:szCs w:val="24"/>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64340" w:rsidRPr="00EB0B7C" w:rsidRDefault="00764340" w:rsidP="00F11CF7">
      <w:pPr>
        <w:autoSpaceDE w:val="0"/>
        <w:autoSpaceDN w:val="0"/>
        <w:adjustRightInd w:val="0"/>
        <w:spacing w:after="0" w:line="240" w:lineRule="auto"/>
        <w:jc w:val="center"/>
        <w:rPr>
          <w:rFonts w:ascii="Times New Roman" w:eastAsia="Calibri" w:hAnsi="Times New Roman" w:cs="Times New Roman"/>
          <w:sz w:val="24"/>
          <w:szCs w:val="24"/>
        </w:rPr>
      </w:pPr>
    </w:p>
    <w:p w:rsidR="00F11CF7" w:rsidRPr="00EB0B7C" w:rsidRDefault="00F11CF7" w:rsidP="00A46626">
      <w:pPr>
        <w:autoSpaceDN w:val="0"/>
        <w:spacing w:after="0" w:line="240" w:lineRule="auto"/>
        <w:ind w:firstLine="709"/>
        <w:jc w:val="both"/>
        <w:rPr>
          <w:rFonts w:ascii="Times New Roman" w:eastAsia="Calibri" w:hAnsi="Times New Roman" w:cs="Times New Roman"/>
          <w:sz w:val="24"/>
          <w:szCs w:val="24"/>
        </w:rPr>
      </w:pPr>
      <w:r w:rsidRPr="00EB0B7C">
        <w:rPr>
          <w:rFonts w:ascii="Times New Roman" w:eastAsia="Calibri" w:hAnsi="Times New Roman" w:cs="Times New Roman"/>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87691" w:rsidRPr="00EB0B7C" w:rsidRDefault="00F11CF7"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Calibri" w:hAnsi="Times New Roman" w:cs="Times New Roman"/>
          <w:sz w:val="24"/>
          <w:szCs w:val="24"/>
        </w:rPr>
        <w:t xml:space="preserve">5.2. </w:t>
      </w:r>
      <w:r w:rsidRPr="00EB0B7C">
        <w:rPr>
          <w:rFonts w:ascii="Times New Roman" w:hAnsi="Times New Roman" w:cs="Times New Roman"/>
          <w:sz w:val="24"/>
          <w:szCs w:val="24"/>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00772515" w:rsidRPr="00EB0B7C">
        <w:rPr>
          <w:rFonts w:ascii="Times New Roman" w:hAnsi="Times New Roman" w:cs="Times New Roman"/>
          <w:sz w:val="24"/>
          <w:szCs w:val="24"/>
        </w:rPr>
        <w:t xml:space="preserve"> предоставления государственных и муниципальных услуг (далее - многофункциональн</w:t>
      </w:r>
      <w:r w:rsidR="00124186" w:rsidRPr="00EB0B7C">
        <w:rPr>
          <w:rFonts w:ascii="Times New Roman" w:hAnsi="Times New Roman" w:cs="Times New Roman"/>
          <w:sz w:val="24"/>
          <w:szCs w:val="24"/>
        </w:rPr>
        <w:t>ый</w:t>
      </w:r>
      <w:r w:rsidR="00772515" w:rsidRPr="00EB0B7C">
        <w:rPr>
          <w:rFonts w:ascii="Times New Roman" w:hAnsi="Times New Roman" w:cs="Times New Roman"/>
          <w:sz w:val="24"/>
          <w:szCs w:val="24"/>
        </w:rPr>
        <w:t xml:space="preserve"> центр)</w:t>
      </w:r>
      <w:r w:rsidR="00F759D4" w:rsidRPr="00EB0B7C">
        <w:rPr>
          <w:rFonts w:ascii="Times New Roman" w:hAnsi="Times New Roman" w:cs="Times New Roman"/>
          <w:sz w:val="24"/>
          <w:szCs w:val="24"/>
        </w:rPr>
        <w:t>,</w:t>
      </w:r>
      <w:r w:rsidRPr="00EB0B7C">
        <w:rPr>
          <w:rFonts w:ascii="Times New Roman" w:hAnsi="Times New Roman" w:cs="Times New Roman"/>
          <w:sz w:val="24"/>
          <w:szCs w:val="24"/>
        </w:rPr>
        <w:t xml:space="preserve"> работника многофункционального центра </w:t>
      </w:r>
      <w:proofErr w:type="gramStart"/>
      <w:r w:rsidR="00687691" w:rsidRPr="00EB0B7C">
        <w:rPr>
          <w:rFonts w:ascii="Times New Roman" w:eastAsia="Times New Roman" w:hAnsi="Times New Roman" w:cs="Times New Roman"/>
          <w:sz w:val="24"/>
          <w:szCs w:val="24"/>
          <w:lang w:eastAsia="ru-RU"/>
        </w:rPr>
        <w:t>являются</w:t>
      </w:r>
      <w:proofErr w:type="gramEnd"/>
      <w:r w:rsidR="00687691" w:rsidRPr="00EB0B7C">
        <w:rPr>
          <w:rFonts w:ascii="Times New Roman" w:hAnsi="Times New Roman" w:cs="Times New Roman"/>
          <w:sz w:val="24"/>
          <w:szCs w:val="24"/>
        </w:rPr>
        <w:t xml:space="preserve"> </w:t>
      </w:r>
      <w:r w:rsidR="00687691" w:rsidRPr="00EB0B7C">
        <w:rPr>
          <w:rFonts w:ascii="Times New Roman" w:eastAsia="Times New Roman" w:hAnsi="Times New Roman" w:cs="Times New Roman"/>
          <w:sz w:val="24"/>
          <w:szCs w:val="24"/>
          <w:lang w:eastAsia="ru-RU"/>
        </w:rPr>
        <w:t>в том числе следующие случаи:</w:t>
      </w:r>
    </w:p>
    <w:p w:rsidR="00F11CF7" w:rsidRPr="00EB0B7C" w:rsidRDefault="00F11CF7" w:rsidP="00687691">
      <w:pPr>
        <w:pStyle w:val="a8"/>
        <w:spacing w:after="0" w:line="240" w:lineRule="auto"/>
        <w:ind w:left="0" w:firstLine="709"/>
        <w:jc w:val="both"/>
        <w:rPr>
          <w:rFonts w:ascii="Times New Roman" w:eastAsia="Calibri" w:hAnsi="Times New Roman" w:cs="Times New Roman"/>
          <w:sz w:val="24"/>
          <w:szCs w:val="24"/>
        </w:rPr>
      </w:pPr>
      <w:r w:rsidRPr="00EB0B7C">
        <w:rPr>
          <w:rFonts w:ascii="Times New Roman" w:eastAsia="Calibri" w:hAnsi="Times New Roman" w:cs="Times New Roman"/>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F11CF7" w:rsidRPr="00EB0B7C" w:rsidRDefault="00F11CF7" w:rsidP="00A46626">
      <w:pPr>
        <w:autoSpaceDN w:val="0"/>
        <w:spacing w:after="0" w:line="240" w:lineRule="auto"/>
        <w:ind w:firstLine="709"/>
        <w:jc w:val="both"/>
        <w:rPr>
          <w:rFonts w:ascii="Times New Roman" w:eastAsia="Calibri" w:hAnsi="Times New Roman" w:cs="Times New Roman"/>
          <w:sz w:val="24"/>
          <w:szCs w:val="24"/>
        </w:rPr>
      </w:pPr>
      <w:r w:rsidRPr="00EB0B7C">
        <w:rPr>
          <w:rFonts w:ascii="Times New Roman" w:eastAsia="Calibri" w:hAnsi="Times New Roman" w:cs="Times New Roman"/>
          <w:sz w:val="24"/>
          <w:szCs w:val="24"/>
        </w:rPr>
        <w:t xml:space="preserve">2) нарушение срока предоставления муниципальной услуги. </w:t>
      </w:r>
      <w:proofErr w:type="gramStart"/>
      <w:r w:rsidRPr="00EB0B7C">
        <w:rPr>
          <w:rFonts w:ascii="Times New Roman" w:eastAsia="Calibri" w:hAnsi="Times New Roman" w:cs="Times New Roman"/>
          <w:sz w:val="24"/>
          <w:szCs w:val="24"/>
        </w:rPr>
        <w:t xml:space="preserve">В указанном случае досудебное (внесудебное) обжалование заявителем решений и действий (бездействия) </w:t>
      </w:r>
      <w:r w:rsidRPr="00EB0B7C">
        <w:rPr>
          <w:rFonts w:ascii="Times New Roman" w:eastAsia="Calibri" w:hAnsi="Times New Roman" w:cs="Times New Roman"/>
          <w:sz w:val="24"/>
          <w:szCs w:val="24"/>
        </w:rPr>
        <w:lastRenderedPageBreak/>
        <w:t>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F11CF7" w:rsidRPr="00EB0B7C" w:rsidRDefault="00F11CF7" w:rsidP="00A46626">
      <w:pPr>
        <w:autoSpaceDN w:val="0"/>
        <w:spacing w:after="0" w:line="240" w:lineRule="auto"/>
        <w:ind w:firstLine="709"/>
        <w:jc w:val="both"/>
        <w:rPr>
          <w:rFonts w:ascii="Times New Roman" w:eastAsia="Calibri" w:hAnsi="Times New Roman" w:cs="Times New Roman"/>
          <w:sz w:val="24"/>
          <w:szCs w:val="24"/>
        </w:rPr>
      </w:pPr>
      <w:r w:rsidRPr="00EB0B7C">
        <w:rPr>
          <w:rFonts w:ascii="Times New Roman" w:eastAsia="Calibri" w:hAnsi="Times New Roman" w:cs="Times New Roman"/>
          <w:sz w:val="24"/>
          <w:szCs w:val="24"/>
        </w:rPr>
        <w:t xml:space="preserve">3) </w:t>
      </w:r>
      <w:r w:rsidRPr="00EB0B7C">
        <w:rPr>
          <w:rFonts w:ascii="Times New Roman" w:hAnsi="Times New Roman" w:cs="Times New Roman"/>
          <w:sz w:val="24"/>
          <w:szCs w:val="2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EB0B7C">
        <w:rPr>
          <w:rFonts w:ascii="Times New Roman" w:eastAsia="Calibri" w:hAnsi="Times New Roman" w:cs="Times New Roman"/>
          <w:sz w:val="24"/>
          <w:szCs w:val="24"/>
        </w:rPr>
        <w:t>, муниципальными правовыми актами для предоставления муниципальной услуги;</w:t>
      </w:r>
    </w:p>
    <w:p w:rsidR="00F11CF7" w:rsidRPr="00EB0B7C" w:rsidRDefault="00F11CF7" w:rsidP="00A46626">
      <w:pPr>
        <w:autoSpaceDN w:val="0"/>
        <w:spacing w:after="0" w:line="240" w:lineRule="auto"/>
        <w:ind w:firstLine="709"/>
        <w:jc w:val="both"/>
        <w:rPr>
          <w:rFonts w:ascii="Times New Roman" w:eastAsia="Calibri" w:hAnsi="Times New Roman" w:cs="Times New Roman"/>
          <w:sz w:val="24"/>
          <w:szCs w:val="24"/>
        </w:rPr>
      </w:pPr>
      <w:r w:rsidRPr="00EB0B7C">
        <w:rPr>
          <w:rFonts w:ascii="Times New Roman" w:eastAsia="Calibri"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EB0B7C" w:rsidRDefault="00F11CF7" w:rsidP="00A46626">
      <w:pPr>
        <w:autoSpaceDN w:val="0"/>
        <w:spacing w:after="0" w:line="240" w:lineRule="auto"/>
        <w:ind w:firstLine="709"/>
        <w:jc w:val="both"/>
        <w:rPr>
          <w:rFonts w:ascii="Times New Roman" w:eastAsia="Calibri" w:hAnsi="Times New Roman" w:cs="Times New Roman"/>
          <w:sz w:val="24"/>
          <w:szCs w:val="24"/>
        </w:rPr>
      </w:pPr>
      <w:proofErr w:type="gramStart"/>
      <w:r w:rsidRPr="00EB0B7C">
        <w:rPr>
          <w:rFonts w:ascii="Times New Roman" w:eastAsia="Calibri"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EB0B7C">
        <w:rPr>
          <w:rFonts w:ascii="Times New Roman" w:eastAsia="Calibri" w:hAnsi="Times New Roman" w:cs="Times New Roman"/>
          <w:sz w:val="24"/>
          <w:szCs w:val="24"/>
        </w:rPr>
        <w:t xml:space="preserve"> </w:t>
      </w:r>
      <w:proofErr w:type="gramStart"/>
      <w:r w:rsidRPr="00EB0B7C">
        <w:rPr>
          <w:rFonts w:ascii="Times New Roman" w:eastAsia="Calibri"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F11CF7" w:rsidRPr="00EB0B7C" w:rsidRDefault="00F11CF7" w:rsidP="00A46626">
      <w:pPr>
        <w:autoSpaceDN w:val="0"/>
        <w:spacing w:after="0" w:line="240" w:lineRule="auto"/>
        <w:ind w:firstLine="709"/>
        <w:jc w:val="both"/>
        <w:rPr>
          <w:rFonts w:ascii="Times New Roman" w:eastAsia="Calibri" w:hAnsi="Times New Roman" w:cs="Times New Roman"/>
          <w:sz w:val="24"/>
          <w:szCs w:val="24"/>
        </w:rPr>
      </w:pPr>
      <w:r w:rsidRPr="00EB0B7C">
        <w:rPr>
          <w:rFonts w:ascii="Times New Roman" w:eastAsia="Calibri"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EB0B7C" w:rsidRDefault="00F11CF7" w:rsidP="00A46626">
      <w:pPr>
        <w:autoSpaceDN w:val="0"/>
        <w:spacing w:after="0" w:line="240" w:lineRule="auto"/>
        <w:ind w:firstLine="709"/>
        <w:jc w:val="both"/>
        <w:rPr>
          <w:rFonts w:ascii="Times New Roman" w:eastAsia="Calibri" w:hAnsi="Times New Roman" w:cs="Times New Roman"/>
          <w:sz w:val="24"/>
          <w:szCs w:val="24"/>
        </w:rPr>
      </w:pPr>
      <w:proofErr w:type="gramStart"/>
      <w:r w:rsidRPr="00EB0B7C">
        <w:rPr>
          <w:rFonts w:ascii="Times New Roman" w:eastAsia="Calibri" w:hAnsi="Times New Roman" w:cs="Times New Roman"/>
          <w:sz w:val="24"/>
          <w:szCs w:val="24"/>
        </w:rPr>
        <w:t xml:space="preserve">7) </w:t>
      </w:r>
      <w:r w:rsidRPr="00EB0B7C">
        <w:rPr>
          <w:rFonts w:ascii="Times New Roman" w:hAnsi="Times New Roman" w:cs="Times New Roman"/>
          <w:sz w:val="24"/>
          <w:szCs w:val="24"/>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B0B7C">
        <w:rPr>
          <w:rFonts w:ascii="Times New Roman" w:hAnsi="Times New Roman" w:cs="Times New Roman"/>
          <w:sz w:val="24"/>
          <w:szCs w:val="24"/>
        </w:rPr>
        <w:t xml:space="preserve"> </w:t>
      </w:r>
      <w:proofErr w:type="gramStart"/>
      <w:r w:rsidRPr="00EB0B7C">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EB0B7C">
        <w:rPr>
          <w:rFonts w:ascii="Times New Roman" w:eastAsia="Calibri" w:hAnsi="Times New Roman" w:cs="Times New Roman"/>
          <w:sz w:val="24"/>
          <w:szCs w:val="24"/>
        </w:rPr>
        <w:t>или муниципальных услуг в полном объеме в порядке, определенном частью 1.3 статьи 16 Федерального закона от 27.07.2010 № 210-ФЗ;</w:t>
      </w:r>
      <w:proofErr w:type="gramEnd"/>
    </w:p>
    <w:p w:rsidR="00F11CF7" w:rsidRPr="00EB0B7C" w:rsidRDefault="00F11CF7" w:rsidP="00A46626">
      <w:pPr>
        <w:autoSpaceDN w:val="0"/>
        <w:spacing w:after="0" w:line="240" w:lineRule="auto"/>
        <w:ind w:firstLine="709"/>
        <w:jc w:val="both"/>
        <w:rPr>
          <w:rFonts w:ascii="Times New Roman" w:eastAsia="Calibri" w:hAnsi="Times New Roman" w:cs="Times New Roman"/>
          <w:sz w:val="24"/>
          <w:szCs w:val="24"/>
        </w:rPr>
      </w:pPr>
      <w:r w:rsidRPr="00EB0B7C">
        <w:rPr>
          <w:rFonts w:ascii="Times New Roman" w:eastAsia="Calibri" w:hAnsi="Times New Roman" w:cs="Times New Roman"/>
          <w:sz w:val="24"/>
          <w:szCs w:val="24"/>
        </w:rPr>
        <w:t xml:space="preserve">8) нарушение срока или порядка выдачи документов по результатам предоставления </w:t>
      </w:r>
      <w:r w:rsidR="008C667B" w:rsidRPr="00EB0B7C">
        <w:rPr>
          <w:rFonts w:ascii="Times New Roman" w:eastAsia="Calibri" w:hAnsi="Times New Roman" w:cs="Times New Roman"/>
          <w:sz w:val="24"/>
          <w:szCs w:val="24"/>
        </w:rPr>
        <w:t>муниципаль</w:t>
      </w:r>
      <w:r w:rsidRPr="00EB0B7C">
        <w:rPr>
          <w:rFonts w:ascii="Times New Roman" w:eastAsia="Calibri" w:hAnsi="Times New Roman" w:cs="Times New Roman"/>
          <w:sz w:val="24"/>
          <w:szCs w:val="24"/>
        </w:rPr>
        <w:t>ной услуги;</w:t>
      </w:r>
    </w:p>
    <w:p w:rsidR="00F11CF7" w:rsidRPr="00EB0B7C" w:rsidRDefault="00F11CF7" w:rsidP="00A46626">
      <w:pPr>
        <w:autoSpaceDN w:val="0"/>
        <w:spacing w:after="0" w:line="240" w:lineRule="auto"/>
        <w:ind w:firstLine="709"/>
        <w:jc w:val="both"/>
        <w:rPr>
          <w:rFonts w:ascii="Times New Roman" w:eastAsia="Calibri" w:hAnsi="Times New Roman" w:cs="Times New Roman"/>
          <w:sz w:val="24"/>
          <w:szCs w:val="24"/>
        </w:rPr>
      </w:pPr>
      <w:proofErr w:type="gramStart"/>
      <w:r w:rsidRPr="00EB0B7C">
        <w:rPr>
          <w:rFonts w:ascii="Times New Roman" w:eastAsia="Calibri" w:hAnsi="Times New Roman" w:cs="Times New Roman"/>
          <w:sz w:val="24"/>
          <w:szCs w:val="24"/>
        </w:rPr>
        <w:t xml:space="preserve">9) приостановление предоставления </w:t>
      </w:r>
      <w:r w:rsidR="008C667B" w:rsidRPr="00EB0B7C">
        <w:rPr>
          <w:rFonts w:ascii="Times New Roman" w:eastAsia="Calibri" w:hAnsi="Times New Roman" w:cs="Times New Roman"/>
          <w:sz w:val="24"/>
          <w:szCs w:val="24"/>
        </w:rPr>
        <w:t>муниципаль</w:t>
      </w:r>
      <w:r w:rsidRPr="00EB0B7C">
        <w:rPr>
          <w:rFonts w:ascii="Times New Roman" w:eastAsia="Calibri" w:hAnsi="Times New Roman" w:cs="Times New Roman"/>
          <w:sz w:val="24"/>
          <w:szCs w:val="24"/>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EB0B7C">
        <w:rPr>
          <w:rFonts w:ascii="Times New Roman" w:eastAsia="Calibri" w:hAnsi="Times New Roman" w:cs="Times New Roman"/>
          <w:sz w:val="24"/>
          <w:szCs w:val="24"/>
        </w:rPr>
        <w:t xml:space="preserve"> </w:t>
      </w:r>
      <w:proofErr w:type="gramStart"/>
      <w:r w:rsidRPr="00EB0B7C">
        <w:rPr>
          <w:rFonts w:ascii="Times New Roman" w:eastAsia="Calibri"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EB0B7C">
        <w:rPr>
          <w:rFonts w:ascii="Times New Roman" w:eastAsia="Calibri" w:hAnsi="Times New Roman" w:cs="Times New Roman"/>
          <w:iCs/>
          <w:sz w:val="24"/>
          <w:szCs w:val="24"/>
        </w:rPr>
        <w:t xml:space="preserve"> от 27.07.2010 № 210-ФЗ</w:t>
      </w:r>
      <w:r w:rsidRPr="00EB0B7C">
        <w:rPr>
          <w:rFonts w:ascii="Times New Roman" w:eastAsia="Calibri" w:hAnsi="Times New Roman" w:cs="Times New Roman"/>
          <w:sz w:val="24"/>
          <w:szCs w:val="24"/>
        </w:rPr>
        <w:t>;</w:t>
      </w:r>
      <w:proofErr w:type="gramEnd"/>
    </w:p>
    <w:p w:rsidR="00F11CF7" w:rsidRPr="00EB0B7C" w:rsidRDefault="00F11CF7" w:rsidP="00A46626">
      <w:pPr>
        <w:pStyle w:val="a8"/>
        <w:spacing w:after="0" w:line="240" w:lineRule="auto"/>
        <w:ind w:left="0"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EB0B7C">
        <w:rPr>
          <w:rFonts w:ascii="Times New Roman" w:hAnsi="Times New Roman" w:cs="Times New Roman"/>
          <w:sz w:val="24"/>
          <w:szCs w:val="24"/>
        </w:rPr>
        <w:t>муниципаль</w:t>
      </w:r>
      <w:r w:rsidRPr="00EB0B7C">
        <w:rPr>
          <w:rFonts w:ascii="Times New Roman" w:hAnsi="Times New Roman" w:cs="Times New Roman"/>
          <w:sz w:val="24"/>
          <w:szCs w:val="24"/>
        </w:rPr>
        <w:t xml:space="preserve">ной услуги, либо в предоставлении </w:t>
      </w:r>
      <w:r w:rsidR="003E0B43" w:rsidRPr="00EB0B7C">
        <w:rPr>
          <w:rFonts w:ascii="Times New Roman" w:hAnsi="Times New Roman" w:cs="Times New Roman"/>
          <w:sz w:val="24"/>
          <w:szCs w:val="24"/>
        </w:rPr>
        <w:t>муниципаль</w:t>
      </w:r>
      <w:r w:rsidRPr="00EB0B7C">
        <w:rPr>
          <w:rFonts w:ascii="Times New Roman" w:hAnsi="Times New Roman" w:cs="Times New Roman"/>
          <w:sz w:val="24"/>
          <w:szCs w:val="24"/>
        </w:rPr>
        <w:t xml:space="preserve">ной услуги, за исключением случаев, предусмотренных пунктом 4 части 1 статьи 7 Федерального закона от 27.07.2010 № 210-ФЗ. </w:t>
      </w:r>
      <w:proofErr w:type="gramStart"/>
      <w:r w:rsidRPr="00EB0B7C">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w:t>
      </w:r>
      <w:r w:rsidRPr="00EB0B7C">
        <w:rPr>
          <w:rFonts w:ascii="Times New Roman" w:hAnsi="Times New Roman" w:cs="Times New Roman"/>
          <w:sz w:val="24"/>
          <w:szCs w:val="24"/>
        </w:rPr>
        <w:lastRenderedPageBreak/>
        <w:t xml:space="preserve">возложена функция по предоставлению соответствующих </w:t>
      </w:r>
      <w:r w:rsidR="003E0B43" w:rsidRPr="00EB0B7C">
        <w:rPr>
          <w:rFonts w:ascii="Times New Roman" w:hAnsi="Times New Roman" w:cs="Times New Roman"/>
          <w:sz w:val="24"/>
          <w:szCs w:val="24"/>
        </w:rPr>
        <w:t>муниципаль</w:t>
      </w:r>
      <w:r w:rsidRPr="00EB0B7C">
        <w:rPr>
          <w:rFonts w:ascii="Times New Roman" w:hAnsi="Times New Roman" w:cs="Times New Roman"/>
          <w:sz w:val="24"/>
          <w:szCs w:val="24"/>
        </w:rPr>
        <w:t>ных услуг в полном объеме в порядке, определенном частью 1.3 статьи 16 Федерального закона от 27.07.2010 № 210-ФЗ.</w:t>
      </w:r>
      <w:proofErr w:type="gramEnd"/>
    </w:p>
    <w:p w:rsidR="00F11CF7" w:rsidRPr="00EB0B7C" w:rsidRDefault="00F11CF7" w:rsidP="00A46626">
      <w:pPr>
        <w:pStyle w:val="a8"/>
        <w:spacing w:after="0" w:line="240" w:lineRule="auto"/>
        <w:ind w:left="0"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5.3. Жалоба подается в письменной форме на бумажном носителе, в электронной форме в орган, предоставляющий </w:t>
      </w:r>
      <w:r w:rsidR="003E0B43" w:rsidRPr="00EB0B7C">
        <w:rPr>
          <w:rFonts w:ascii="Times New Roman" w:hAnsi="Times New Roman" w:cs="Times New Roman"/>
          <w:sz w:val="24"/>
          <w:szCs w:val="24"/>
        </w:rPr>
        <w:t>муниципаль</w:t>
      </w:r>
      <w:r w:rsidRPr="00EB0B7C">
        <w:rPr>
          <w:rFonts w:ascii="Times New Roman" w:hAnsi="Times New Roman" w:cs="Times New Roman"/>
          <w:sz w:val="24"/>
          <w:szCs w:val="24"/>
        </w:rPr>
        <w:t xml:space="preserve">ную услугу, ГБУ ЛО </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МФЦ</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 xml:space="preserve"> либо в Комитет экономического развития и инвестиционной деятельности Ленинградской области, являющийся учредителем ГБУ ЛО </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МФЦ</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 xml:space="preserve"> (далее - учредитель ГБУ ЛО </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МФЦ</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 xml:space="preserve">). Жалобы на решения и действия (бездействие) руководителя органа, предоставляющего </w:t>
      </w:r>
      <w:r w:rsidR="003E0B43" w:rsidRPr="00EB0B7C">
        <w:rPr>
          <w:rFonts w:ascii="Times New Roman" w:hAnsi="Times New Roman" w:cs="Times New Roman"/>
          <w:sz w:val="24"/>
          <w:szCs w:val="24"/>
        </w:rPr>
        <w:t>муниципаль</w:t>
      </w:r>
      <w:r w:rsidRPr="00EB0B7C">
        <w:rPr>
          <w:rFonts w:ascii="Times New Roman" w:hAnsi="Times New Roman" w:cs="Times New Roman"/>
          <w:sz w:val="24"/>
          <w:szCs w:val="24"/>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EB0B7C">
        <w:rPr>
          <w:rFonts w:ascii="Times New Roman" w:hAnsi="Times New Roman" w:cs="Times New Roman"/>
          <w:sz w:val="24"/>
          <w:szCs w:val="24"/>
        </w:rPr>
        <w:t>муниципаль</w:t>
      </w:r>
      <w:r w:rsidRPr="00EB0B7C">
        <w:rPr>
          <w:rFonts w:ascii="Times New Roman" w:hAnsi="Times New Roman" w:cs="Times New Roman"/>
          <w:sz w:val="24"/>
          <w:szCs w:val="24"/>
        </w:rPr>
        <w:t xml:space="preserve">ную услугу. Жалобы на решения и действия (бездействие) работника ГБУ ЛО </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МФЦ</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 xml:space="preserve"> подаются руководителю многофункционального центра. Жалобы на решения и действия (бездействие) ГБУ ЛО </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МФЦ</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 xml:space="preserve"> подаются учредителю ГБУ ЛО </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МФЦ</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 xml:space="preserve"> или должностному лицу, уполномоченному нормативным правовым актом Ленинградской области.</w:t>
      </w:r>
    </w:p>
    <w:p w:rsidR="00F11CF7" w:rsidRPr="00EB0B7C" w:rsidRDefault="00F11CF7" w:rsidP="00A46626">
      <w:pPr>
        <w:pStyle w:val="a8"/>
        <w:spacing w:after="0" w:line="240" w:lineRule="auto"/>
        <w:ind w:left="0" w:firstLine="709"/>
        <w:jc w:val="both"/>
        <w:rPr>
          <w:rFonts w:ascii="Times New Roman" w:hAnsi="Times New Roman" w:cs="Times New Roman"/>
          <w:sz w:val="24"/>
          <w:szCs w:val="24"/>
        </w:rPr>
      </w:pPr>
      <w:proofErr w:type="gramStart"/>
      <w:r w:rsidRPr="00EB0B7C">
        <w:rPr>
          <w:rFonts w:ascii="Times New Roman" w:hAnsi="Times New Roman" w:cs="Times New Roman"/>
          <w:sz w:val="24"/>
          <w:szCs w:val="24"/>
        </w:rPr>
        <w:t xml:space="preserve">Жалоба на решения и действия (бездействие) органа, предоставляющего </w:t>
      </w:r>
      <w:r w:rsidR="00794664" w:rsidRPr="00EB0B7C">
        <w:rPr>
          <w:rFonts w:ascii="Times New Roman" w:hAnsi="Times New Roman" w:cs="Times New Roman"/>
          <w:sz w:val="24"/>
          <w:szCs w:val="24"/>
        </w:rPr>
        <w:t>муниципаль</w:t>
      </w:r>
      <w:r w:rsidRPr="00EB0B7C">
        <w:rPr>
          <w:rFonts w:ascii="Times New Roman" w:hAnsi="Times New Roman" w:cs="Times New Roman"/>
          <w:sz w:val="24"/>
          <w:szCs w:val="24"/>
        </w:rPr>
        <w:t xml:space="preserve">ную услугу, должностного лица органа, предоставляющего </w:t>
      </w:r>
      <w:r w:rsidR="00794664" w:rsidRPr="00EB0B7C">
        <w:rPr>
          <w:rFonts w:ascii="Times New Roman" w:hAnsi="Times New Roman" w:cs="Times New Roman"/>
          <w:sz w:val="24"/>
          <w:szCs w:val="24"/>
        </w:rPr>
        <w:t>муниципаль</w:t>
      </w:r>
      <w:r w:rsidRPr="00EB0B7C">
        <w:rPr>
          <w:rFonts w:ascii="Times New Roman" w:hAnsi="Times New Roman" w:cs="Times New Roman"/>
          <w:sz w:val="24"/>
          <w:szCs w:val="24"/>
        </w:rPr>
        <w:t xml:space="preserve">ную услугу, муниципального служащего, руководителя органа, предоставляющего </w:t>
      </w:r>
      <w:r w:rsidR="00794664" w:rsidRPr="00EB0B7C">
        <w:rPr>
          <w:rFonts w:ascii="Times New Roman" w:hAnsi="Times New Roman" w:cs="Times New Roman"/>
          <w:sz w:val="24"/>
          <w:szCs w:val="24"/>
        </w:rPr>
        <w:t>муниципаль</w:t>
      </w:r>
      <w:r w:rsidRPr="00EB0B7C">
        <w:rPr>
          <w:rFonts w:ascii="Times New Roman" w:hAnsi="Times New Roman" w:cs="Times New Roman"/>
          <w:sz w:val="24"/>
          <w:szCs w:val="24"/>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Интернет</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 xml:space="preserve">, официального сайта органа, предоставляющего </w:t>
      </w:r>
      <w:r w:rsidR="00794664" w:rsidRPr="00EB0B7C">
        <w:rPr>
          <w:rFonts w:ascii="Times New Roman" w:hAnsi="Times New Roman" w:cs="Times New Roman"/>
          <w:sz w:val="24"/>
          <w:szCs w:val="24"/>
        </w:rPr>
        <w:t>муниципаль</w:t>
      </w:r>
      <w:r w:rsidRPr="00EB0B7C">
        <w:rPr>
          <w:rFonts w:ascii="Times New Roman" w:hAnsi="Times New Roman" w:cs="Times New Roman"/>
          <w:sz w:val="24"/>
          <w:szCs w:val="24"/>
        </w:rPr>
        <w:t>ную услугу, ЕПГУ либо ПГУ ЛО, а также может быть принята при личном приеме заявителя.</w:t>
      </w:r>
      <w:proofErr w:type="gramEnd"/>
      <w:r w:rsidRPr="00EB0B7C">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Интернет</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 официального сайта многофункционального центра, ЕПГУ либо ПГУ ЛО, а также может быть принята при личном приеме заявителя.</w:t>
      </w:r>
    </w:p>
    <w:p w:rsidR="00F11CF7" w:rsidRPr="00EB0B7C" w:rsidRDefault="00F11CF7" w:rsidP="00A46626">
      <w:pPr>
        <w:autoSpaceDN w:val="0"/>
        <w:spacing w:after="0" w:line="240" w:lineRule="auto"/>
        <w:ind w:firstLine="709"/>
        <w:jc w:val="both"/>
        <w:rPr>
          <w:rFonts w:ascii="Times New Roman" w:eastAsia="Calibri" w:hAnsi="Times New Roman" w:cs="Times New Roman"/>
          <w:sz w:val="24"/>
          <w:szCs w:val="24"/>
        </w:rPr>
      </w:pPr>
      <w:r w:rsidRPr="00EB0B7C">
        <w:rPr>
          <w:rFonts w:ascii="Times New Roman" w:eastAsia="Calibri"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32" w:history="1">
        <w:r w:rsidRPr="00EB0B7C">
          <w:rPr>
            <w:rFonts w:ascii="Times New Roman" w:eastAsia="Calibri" w:hAnsi="Times New Roman" w:cs="Times New Roman"/>
            <w:sz w:val="24"/>
            <w:szCs w:val="24"/>
          </w:rPr>
          <w:t>ч. 5 ст. 11.2</w:t>
        </w:r>
      </w:hyperlink>
      <w:r w:rsidRPr="00EB0B7C">
        <w:rPr>
          <w:rFonts w:ascii="Times New Roman" w:eastAsia="Calibri" w:hAnsi="Times New Roman" w:cs="Times New Roman"/>
          <w:sz w:val="24"/>
          <w:szCs w:val="24"/>
        </w:rPr>
        <w:t xml:space="preserve"> Федерального закона от 27.07.2010 № 210-ФЗ.</w:t>
      </w:r>
    </w:p>
    <w:p w:rsidR="00F11CF7" w:rsidRPr="00EB0B7C" w:rsidRDefault="00F11CF7" w:rsidP="00A46626">
      <w:pPr>
        <w:autoSpaceDN w:val="0"/>
        <w:spacing w:after="0" w:line="240" w:lineRule="auto"/>
        <w:ind w:firstLine="709"/>
        <w:jc w:val="both"/>
        <w:rPr>
          <w:rFonts w:ascii="Times New Roman" w:eastAsia="Calibri" w:hAnsi="Times New Roman" w:cs="Times New Roman"/>
          <w:sz w:val="24"/>
          <w:szCs w:val="24"/>
        </w:rPr>
      </w:pPr>
      <w:r w:rsidRPr="00EB0B7C">
        <w:rPr>
          <w:rFonts w:ascii="Times New Roman" w:eastAsia="Calibri" w:hAnsi="Times New Roman" w:cs="Times New Roman"/>
          <w:sz w:val="24"/>
          <w:szCs w:val="24"/>
        </w:rPr>
        <w:t>В письменной жалобе в обязательном порядке указываются:</w:t>
      </w:r>
    </w:p>
    <w:p w:rsidR="00F11CF7" w:rsidRPr="00EB0B7C" w:rsidRDefault="00F11CF7" w:rsidP="00A46626">
      <w:pPr>
        <w:pStyle w:val="a8"/>
        <w:spacing w:after="0" w:line="240" w:lineRule="auto"/>
        <w:ind w:left="0"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 наименование органа, предоставляющего </w:t>
      </w:r>
      <w:r w:rsidR="00794664" w:rsidRPr="00EB0B7C">
        <w:rPr>
          <w:rFonts w:ascii="Times New Roman" w:hAnsi="Times New Roman" w:cs="Times New Roman"/>
          <w:sz w:val="24"/>
          <w:szCs w:val="24"/>
        </w:rPr>
        <w:t>муниципаль</w:t>
      </w:r>
      <w:r w:rsidRPr="00EB0B7C">
        <w:rPr>
          <w:rFonts w:ascii="Times New Roman" w:hAnsi="Times New Roman" w:cs="Times New Roman"/>
          <w:sz w:val="24"/>
          <w:szCs w:val="24"/>
        </w:rPr>
        <w:t xml:space="preserve">ную услугу, должностного лица органа, предоставляющего </w:t>
      </w:r>
      <w:r w:rsidR="00794664" w:rsidRPr="00EB0B7C">
        <w:rPr>
          <w:rFonts w:ascii="Times New Roman" w:hAnsi="Times New Roman" w:cs="Times New Roman"/>
          <w:sz w:val="24"/>
          <w:szCs w:val="24"/>
        </w:rPr>
        <w:t>муниципаль</w:t>
      </w:r>
      <w:r w:rsidRPr="00EB0B7C">
        <w:rPr>
          <w:rFonts w:ascii="Times New Roman" w:hAnsi="Times New Roman" w:cs="Times New Roman"/>
          <w:sz w:val="24"/>
          <w:szCs w:val="24"/>
        </w:rPr>
        <w:t xml:space="preserve">ную услугу, либо муниципального служащего, филиала, отдела, удаленного рабочего места ГБУ ЛО </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МФЦ</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 xml:space="preserve">, его руководителя </w:t>
      </w:r>
      <w:proofErr w:type="gramStart"/>
      <w:r w:rsidRPr="00EB0B7C">
        <w:rPr>
          <w:rFonts w:ascii="Times New Roman" w:hAnsi="Times New Roman" w:cs="Times New Roman"/>
          <w:sz w:val="24"/>
          <w:szCs w:val="24"/>
        </w:rPr>
        <w:t>и(</w:t>
      </w:r>
      <w:proofErr w:type="gramEnd"/>
      <w:r w:rsidRPr="00EB0B7C">
        <w:rPr>
          <w:rFonts w:ascii="Times New Roman" w:hAnsi="Times New Roman" w:cs="Times New Roman"/>
          <w:sz w:val="24"/>
          <w:szCs w:val="24"/>
        </w:rPr>
        <w:t>или) работника, решения и действия (бездействие) которых обжалуются;</w:t>
      </w:r>
    </w:p>
    <w:p w:rsidR="00F11CF7" w:rsidRPr="00EB0B7C" w:rsidRDefault="00F11CF7" w:rsidP="00A46626">
      <w:pPr>
        <w:pStyle w:val="a8"/>
        <w:spacing w:after="0" w:line="240" w:lineRule="auto"/>
        <w:ind w:left="0" w:firstLine="709"/>
        <w:jc w:val="both"/>
        <w:rPr>
          <w:rFonts w:ascii="Times New Roman" w:hAnsi="Times New Roman" w:cs="Times New Roman"/>
          <w:sz w:val="24"/>
          <w:szCs w:val="24"/>
        </w:rPr>
      </w:pPr>
      <w:proofErr w:type="gramStart"/>
      <w:r w:rsidRPr="00EB0B7C">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11CF7" w:rsidRPr="00EB0B7C" w:rsidRDefault="00F11CF7" w:rsidP="00A46626">
      <w:pPr>
        <w:pStyle w:val="a8"/>
        <w:spacing w:after="0" w:line="240" w:lineRule="auto"/>
        <w:ind w:left="0"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 сведения об обжалуемых решениях и действиях (бездействии) органа, предоставляющего </w:t>
      </w:r>
      <w:r w:rsidR="00794664" w:rsidRPr="00EB0B7C">
        <w:rPr>
          <w:rFonts w:ascii="Times New Roman" w:hAnsi="Times New Roman" w:cs="Times New Roman"/>
          <w:sz w:val="24"/>
          <w:szCs w:val="24"/>
        </w:rPr>
        <w:t>муниципаль</w:t>
      </w:r>
      <w:r w:rsidRPr="00EB0B7C">
        <w:rPr>
          <w:rFonts w:ascii="Times New Roman" w:hAnsi="Times New Roman" w:cs="Times New Roman"/>
          <w:sz w:val="24"/>
          <w:szCs w:val="24"/>
        </w:rPr>
        <w:t xml:space="preserve">ную услугу, должностного лица органа, предоставляющего </w:t>
      </w:r>
      <w:r w:rsidR="00794664" w:rsidRPr="00EB0B7C">
        <w:rPr>
          <w:rFonts w:ascii="Times New Roman" w:hAnsi="Times New Roman" w:cs="Times New Roman"/>
          <w:sz w:val="24"/>
          <w:szCs w:val="24"/>
        </w:rPr>
        <w:t>муниципаль</w:t>
      </w:r>
      <w:r w:rsidRPr="00EB0B7C">
        <w:rPr>
          <w:rFonts w:ascii="Times New Roman" w:hAnsi="Times New Roman" w:cs="Times New Roman"/>
          <w:sz w:val="24"/>
          <w:szCs w:val="24"/>
        </w:rPr>
        <w:t xml:space="preserve">ную услугу, либо муниципального служащего, филиала, отдела, удаленного рабочего места ГБУ ЛО </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МФЦ</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 его работника;</w:t>
      </w:r>
    </w:p>
    <w:p w:rsidR="00F11CF7" w:rsidRPr="00EB0B7C" w:rsidRDefault="00F11CF7" w:rsidP="00A46626">
      <w:pPr>
        <w:pStyle w:val="a8"/>
        <w:spacing w:after="0" w:line="240" w:lineRule="auto"/>
        <w:ind w:left="0"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 доводы, на основании которых заявитель не согласен с решением и действием (бездействием) органа, предоставляющего </w:t>
      </w:r>
      <w:r w:rsidR="00794664" w:rsidRPr="00EB0B7C">
        <w:rPr>
          <w:rFonts w:ascii="Times New Roman" w:hAnsi="Times New Roman" w:cs="Times New Roman"/>
          <w:sz w:val="24"/>
          <w:szCs w:val="24"/>
        </w:rPr>
        <w:t>муниципаль</w:t>
      </w:r>
      <w:r w:rsidRPr="00EB0B7C">
        <w:rPr>
          <w:rFonts w:ascii="Times New Roman" w:hAnsi="Times New Roman" w:cs="Times New Roman"/>
          <w:sz w:val="24"/>
          <w:szCs w:val="24"/>
        </w:rPr>
        <w:t xml:space="preserve">ную услугу, должностного лица органа, предоставляющего </w:t>
      </w:r>
      <w:r w:rsidR="00794664" w:rsidRPr="00EB0B7C">
        <w:rPr>
          <w:rFonts w:ascii="Times New Roman" w:hAnsi="Times New Roman" w:cs="Times New Roman"/>
          <w:sz w:val="24"/>
          <w:szCs w:val="24"/>
        </w:rPr>
        <w:t>муниципаль</w:t>
      </w:r>
      <w:r w:rsidRPr="00EB0B7C">
        <w:rPr>
          <w:rFonts w:ascii="Times New Roman" w:hAnsi="Times New Roman" w:cs="Times New Roman"/>
          <w:sz w:val="24"/>
          <w:szCs w:val="24"/>
        </w:rPr>
        <w:t xml:space="preserve">ную услугу, либо муниципального служащего, филиала, отдела, удаленного рабочего места ГБУ ЛО </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МФЦ</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 его работника. Заявителем могут быть представлены документы (при наличии), подтверждающие доводы заявителя, либо их копии.</w:t>
      </w:r>
    </w:p>
    <w:p w:rsidR="00F11CF7" w:rsidRPr="00EB0B7C" w:rsidRDefault="00F11CF7" w:rsidP="00A46626">
      <w:pPr>
        <w:autoSpaceDN w:val="0"/>
        <w:spacing w:after="0" w:line="240" w:lineRule="auto"/>
        <w:ind w:firstLine="709"/>
        <w:jc w:val="both"/>
        <w:rPr>
          <w:rFonts w:ascii="Times New Roman" w:eastAsia="Calibri" w:hAnsi="Times New Roman" w:cs="Times New Roman"/>
          <w:sz w:val="24"/>
          <w:szCs w:val="24"/>
        </w:rPr>
      </w:pPr>
      <w:r w:rsidRPr="00EB0B7C">
        <w:rPr>
          <w:rFonts w:ascii="Times New Roman" w:eastAsia="Calibri" w:hAnsi="Times New Roman" w:cs="Times New Roman"/>
          <w:sz w:val="24"/>
          <w:szCs w:val="24"/>
        </w:rPr>
        <w:t xml:space="preserve">5.5. </w:t>
      </w:r>
      <w:proofErr w:type="gramStart"/>
      <w:r w:rsidRPr="00EB0B7C">
        <w:rPr>
          <w:rFonts w:ascii="Times New Roman" w:eastAsia="Calibri" w:hAnsi="Times New Roman" w:cs="Times New Roman"/>
          <w:sz w:val="24"/>
          <w:szCs w:val="24"/>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33" w:history="1">
        <w:r w:rsidRPr="00EB0B7C">
          <w:rPr>
            <w:rFonts w:ascii="Times New Roman" w:eastAsia="Calibri" w:hAnsi="Times New Roman" w:cs="Times New Roman"/>
            <w:sz w:val="24"/>
            <w:szCs w:val="24"/>
          </w:rPr>
          <w:t>ст. 11.1</w:t>
        </w:r>
      </w:hyperlink>
      <w:r w:rsidRPr="00EB0B7C">
        <w:rPr>
          <w:rFonts w:ascii="Times New Roman" w:eastAsia="Calibri" w:hAnsi="Times New Roman" w:cs="Times New Roman"/>
          <w:sz w:val="24"/>
          <w:szCs w:val="24"/>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F11CF7" w:rsidRPr="00EB0B7C" w:rsidRDefault="00F11CF7" w:rsidP="00A46626">
      <w:pPr>
        <w:pStyle w:val="a8"/>
        <w:spacing w:after="0" w:line="240" w:lineRule="auto"/>
        <w:ind w:left="0" w:firstLine="709"/>
        <w:jc w:val="both"/>
        <w:rPr>
          <w:rFonts w:ascii="Times New Roman" w:hAnsi="Times New Roman" w:cs="Times New Roman"/>
          <w:sz w:val="24"/>
          <w:szCs w:val="24"/>
        </w:rPr>
      </w:pPr>
      <w:r w:rsidRPr="00EB0B7C">
        <w:rPr>
          <w:rFonts w:ascii="Times New Roman" w:hAnsi="Times New Roman" w:cs="Times New Roman"/>
          <w:sz w:val="24"/>
          <w:szCs w:val="24"/>
        </w:rPr>
        <w:t xml:space="preserve">5.6. </w:t>
      </w:r>
      <w:proofErr w:type="gramStart"/>
      <w:r w:rsidRPr="00EB0B7C">
        <w:rPr>
          <w:rFonts w:ascii="Times New Roman" w:hAnsi="Times New Roman" w:cs="Times New Roman"/>
          <w:sz w:val="24"/>
          <w:szCs w:val="24"/>
        </w:rPr>
        <w:t xml:space="preserve">Жалоба, поступившая в орган, предоставляющий </w:t>
      </w:r>
      <w:r w:rsidR="00794664" w:rsidRPr="00EB0B7C">
        <w:rPr>
          <w:rFonts w:ascii="Times New Roman" w:hAnsi="Times New Roman" w:cs="Times New Roman"/>
          <w:sz w:val="24"/>
          <w:szCs w:val="24"/>
        </w:rPr>
        <w:t>муниципаль</w:t>
      </w:r>
      <w:r w:rsidRPr="00EB0B7C">
        <w:rPr>
          <w:rFonts w:ascii="Times New Roman" w:hAnsi="Times New Roman" w:cs="Times New Roman"/>
          <w:sz w:val="24"/>
          <w:szCs w:val="24"/>
        </w:rPr>
        <w:t xml:space="preserve">ную услугу, ГБУ ЛО </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МФЦ</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 xml:space="preserve">, учредителю ГБУ ЛО </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МФЦ</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EB0B7C">
        <w:rPr>
          <w:rFonts w:ascii="Times New Roman" w:hAnsi="Times New Roman" w:cs="Times New Roman"/>
          <w:sz w:val="24"/>
          <w:szCs w:val="24"/>
        </w:rPr>
        <w:t>муниципаль</w:t>
      </w:r>
      <w:r w:rsidRPr="00EB0B7C">
        <w:rPr>
          <w:rFonts w:ascii="Times New Roman" w:hAnsi="Times New Roman" w:cs="Times New Roman"/>
          <w:sz w:val="24"/>
          <w:szCs w:val="24"/>
        </w:rPr>
        <w:t xml:space="preserve">ную услугу, ГБУ ЛО </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МФЦ</w:t>
      </w:r>
      <w:r w:rsidR="00B22418" w:rsidRPr="00EB0B7C">
        <w:rPr>
          <w:rFonts w:ascii="Times New Roman" w:hAnsi="Times New Roman" w:cs="Times New Roman"/>
          <w:sz w:val="24"/>
          <w:szCs w:val="24"/>
        </w:rPr>
        <w:t>»</w:t>
      </w:r>
      <w:r w:rsidRPr="00EB0B7C">
        <w:rPr>
          <w:rFonts w:ascii="Times New Roman" w:hAnsi="Times New Roman" w:cs="Times New Roman"/>
          <w:sz w:val="24"/>
          <w:szCs w:val="24"/>
        </w:rPr>
        <w:t xml:space="preserve"> в </w:t>
      </w:r>
      <w:r w:rsidRPr="00EB0B7C">
        <w:rPr>
          <w:rFonts w:ascii="Times New Roman" w:hAnsi="Times New Roman" w:cs="Times New Roman"/>
          <w:sz w:val="24"/>
          <w:szCs w:val="24"/>
        </w:rPr>
        <w:lastRenderedPageBreak/>
        <w:t>приеме документов у заявителя либо в исправлении допущенных опечаток и ошибок или в случае обжалования нарушения</w:t>
      </w:r>
      <w:proofErr w:type="gramEnd"/>
      <w:r w:rsidRPr="00EB0B7C">
        <w:rPr>
          <w:rFonts w:ascii="Times New Roman" w:hAnsi="Times New Roman" w:cs="Times New Roman"/>
          <w:sz w:val="24"/>
          <w:szCs w:val="24"/>
        </w:rPr>
        <w:t xml:space="preserve"> установленного срока таких исправлений - в течение пяти рабочих дней со дня ее регистрации.</w:t>
      </w:r>
    </w:p>
    <w:p w:rsidR="00F11CF7" w:rsidRPr="00EB0B7C" w:rsidRDefault="00F11CF7" w:rsidP="00A46626">
      <w:pPr>
        <w:autoSpaceDN w:val="0"/>
        <w:spacing w:after="0" w:line="240" w:lineRule="auto"/>
        <w:ind w:firstLine="709"/>
        <w:jc w:val="both"/>
        <w:rPr>
          <w:rFonts w:ascii="Times New Roman" w:eastAsia="Calibri" w:hAnsi="Times New Roman" w:cs="Times New Roman"/>
          <w:sz w:val="24"/>
          <w:szCs w:val="24"/>
        </w:rPr>
      </w:pPr>
      <w:r w:rsidRPr="00EB0B7C">
        <w:rPr>
          <w:rFonts w:ascii="Times New Roman" w:eastAsia="Calibri" w:hAnsi="Times New Roman" w:cs="Times New Roman"/>
          <w:sz w:val="24"/>
          <w:szCs w:val="24"/>
        </w:rPr>
        <w:t>5.7. По результатам рассмотрения жалобы принимается одно из следующих решений:</w:t>
      </w:r>
    </w:p>
    <w:p w:rsidR="00F11CF7" w:rsidRPr="00EB0B7C" w:rsidRDefault="00F11CF7" w:rsidP="00A46626">
      <w:pPr>
        <w:autoSpaceDN w:val="0"/>
        <w:spacing w:after="0" w:line="240" w:lineRule="auto"/>
        <w:ind w:firstLine="709"/>
        <w:jc w:val="both"/>
        <w:rPr>
          <w:rFonts w:ascii="Times New Roman" w:eastAsia="Calibri" w:hAnsi="Times New Roman" w:cs="Times New Roman"/>
          <w:sz w:val="24"/>
          <w:szCs w:val="24"/>
        </w:rPr>
      </w:pPr>
      <w:proofErr w:type="gramStart"/>
      <w:r w:rsidRPr="00EB0B7C">
        <w:rPr>
          <w:rFonts w:ascii="Times New Roman" w:eastAsia="Calibri"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EB0B7C">
        <w:rPr>
          <w:rFonts w:ascii="Times New Roman" w:eastAsia="Calibri" w:hAnsi="Times New Roman" w:cs="Times New Roman"/>
          <w:sz w:val="24"/>
          <w:szCs w:val="24"/>
        </w:rPr>
        <w:t>муниципаль</w:t>
      </w:r>
      <w:r w:rsidRPr="00EB0B7C">
        <w:rPr>
          <w:rFonts w:ascii="Times New Roman" w:eastAsia="Calibri" w:hAnsi="Times New Roman" w:cs="Times New Roman"/>
          <w:sz w:val="24"/>
          <w:szCs w:val="24"/>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F11CF7" w:rsidRPr="00EB0B7C" w:rsidRDefault="00F11CF7" w:rsidP="00A46626">
      <w:pPr>
        <w:autoSpaceDN w:val="0"/>
        <w:spacing w:after="0" w:line="240" w:lineRule="auto"/>
        <w:ind w:firstLine="709"/>
        <w:jc w:val="both"/>
        <w:rPr>
          <w:rFonts w:ascii="Times New Roman" w:eastAsia="Calibri" w:hAnsi="Times New Roman" w:cs="Times New Roman"/>
          <w:sz w:val="24"/>
          <w:szCs w:val="24"/>
        </w:rPr>
      </w:pPr>
      <w:r w:rsidRPr="00EB0B7C">
        <w:rPr>
          <w:rFonts w:ascii="Times New Roman" w:eastAsia="Calibri" w:hAnsi="Times New Roman" w:cs="Times New Roman"/>
          <w:sz w:val="24"/>
          <w:szCs w:val="24"/>
        </w:rPr>
        <w:t>2) в удовлетворении жалобы отказывается.</w:t>
      </w:r>
    </w:p>
    <w:p w:rsidR="00F11CF7" w:rsidRPr="00EB0B7C" w:rsidRDefault="00F11CF7" w:rsidP="00A46626">
      <w:pPr>
        <w:autoSpaceDN w:val="0"/>
        <w:spacing w:after="0" w:line="240" w:lineRule="auto"/>
        <w:ind w:firstLine="709"/>
        <w:jc w:val="both"/>
        <w:rPr>
          <w:rFonts w:ascii="Times New Roman" w:eastAsia="Calibri" w:hAnsi="Times New Roman" w:cs="Times New Roman"/>
          <w:sz w:val="24"/>
          <w:szCs w:val="24"/>
        </w:rPr>
      </w:pPr>
      <w:r w:rsidRPr="00EB0B7C">
        <w:rPr>
          <w:rFonts w:ascii="Times New Roman" w:eastAsia="Calibri"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EB0B7C" w:rsidRDefault="00F11CF7" w:rsidP="00A46626">
      <w:pPr>
        <w:autoSpaceDN w:val="0"/>
        <w:spacing w:after="0" w:line="240" w:lineRule="auto"/>
        <w:ind w:firstLine="709"/>
        <w:jc w:val="both"/>
        <w:rPr>
          <w:rFonts w:ascii="Times New Roman" w:eastAsia="Calibri" w:hAnsi="Times New Roman" w:cs="Times New Roman"/>
          <w:sz w:val="24"/>
          <w:szCs w:val="24"/>
        </w:rPr>
      </w:pPr>
      <w:r w:rsidRPr="00EB0B7C">
        <w:rPr>
          <w:rFonts w:ascii="Times New Roman" w:eastAsia="Calibri"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EB0B7C">
        <w:rPr>
          <w:rFonts w:ascii="Times New Roman" w:eastAsia="Calibri" w:hAnsi="Times New Roman" w:cs="Times New Roman"/>
          <w:sz w:val="24"/>
          <w:szCs w:val="24"/>
        </w:rPr>
        <w:t>муниципаль</w:t>
      </w:r>
      <w:r w:rsidRPr="00EB0B7C">
        <w:rPr>
          <w:rFonts w:ascii="Times New Roman" w:eastAsia="Calibri" w:hAnsi="Times New Roman" w:cs="Times New Roman"/>
          <w:sz w:val="24"/>
          <w:szCs w:val="24"/>
        </w:rPr>
        <w:t xml:space="preserve">ную услугу, многофункциональным центром в целях незамедлительного устранения выявленных нарушений при оказании </w:t>
      </w:r>
      <w:r w:rsidR="00794664" w:rsidRPr="00EB0B7C">
        <w:rPr>
          <w:rFonts w:ascii="Times New Roman" w:eastAsia="Calibri" w:hAnsi="Times New Roman" w:cs="Times New Roman"/>
          <w:sz w:val="24"/>
          <w:szCs w:val="24"/>
        </w:rPr>
        <w:t>муниципаль</w:t>
      </w:r>
      <w:r w:rsidRPr="00EB0B7C">
        <w:rPr>
          <w:rFonts w:ascii="Times New Roman" w:eastAsia="Calibri" w:hAnsi="Times New Roman" w:cs="Times New Roman"/>
          <w:sz w:val="24"/>
          <w:szCs w:val="24"/>
        </w:rPr>
        <w:t xml:space="preserve">ной услуги, а также приносятся извинения за доставленные </w:t>
      </w:r>
      <w:proofErr w:type="gramStart"/>
      <w:r w:rsidRPr="00EB0B7C">
        <w:rPr>
          <w:rFonts w:ascii="Times New Roman" w:eastAsia="Calibri" w:hAnsi="Times New Roman" w:cs="Times New Roman"/>
          <w:sz w:val="24"/>
          <w:szCs w:val="24"/>
        </w:rPr>
        <w:t>неудобства</w:t>
      </w:r>
      <w:proofErr w:type="gramEnd"/>
      <w:r w:rsidRPr="00EB0B7C">
        <w:rPr>
          <w:rFonts w:ascii="Times New Roman" w:eastAsia="Calibri"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w:t>
      </w:r>
      <w:r w:rsidR="00794664" w:rsidRPr="00EB0B7C">
        <w:rPr>
          <w:rFonts w:ascii="Times New Roman" w:eastAsia="Calibri" w:hAnsi="Times New Roman" w:cs="Times New Roman"/>
          <w:sz w:val="24"/>
          <w:szCs w:val="24"/>
        </w:rPr>
        <w:t>муниципаль</w:t>
      </w:r>
      <w:r w:rsidRPr="00EB0B7C">
        <w:rPr>
          <w:rFonts w:ascii="Times New Roman" w:eastAsia="Calibri" w:hAnsi="Times New Roman" w:cs="Times New Roman"/>
          <w:sz w:val="24"/>
          <w:szCs w:val="24"/>
        </w:rPr>
        <w:t>ной услуги.</w:t>
      </w:r>
    </w:p>
    <w:p w:rsidR="00F11CF7" w:rsidRPr="00EB0B7C" w:rsidRDefault="00F11CF7" w:rsidP="00A46626">
      <w:pPr>
        <w:autoSpaceDN w:val="0"/>
        <w:spacing w:after="0" w:line="240" w:lineRule="auto"/>
        <w:ind w:firstLine="709"/>
        <w:jc w:val="both"/>
        <w:rPr>
          <w:rFonts w:ascii="Times New Roman" w:eastAsia="Calibri" w:hAnsi="Times New Roman" w:cs="Times New Roman"/>
          <w:sz w:val="24"/>
          <w:szCs w:val="24"/>
        </w:rPr>
      </w:pPr>
      <w:r w:rsidRPr="00EB0B7C">
        <w:rPr>
          <w:rFonts w:ascii="Times New Roman" w:eastAsia="Calibri" w:hAnsi="Times New Roman" w:cs="Times New Roman"/>
          <w:sz w:val="24"/>
          <w:szCs w:val="24"/>
        </w:rPr>
        <w:t xml:space="preserve">В случае признания </w:t>
      </w:r>
      <w:proofErr w:type="gramStart"/>
      <w:r w:rsidRPr="00EB0B7C">
        <w:rPr>
          <w:rFonts w:ascii="Times New Roman" w:eastAsia="Calibri" w:hAnsi="Times New Roman" w:cs="Times New Roman"/>
          <w:sz w:val="24"/>
          <w:szCs w:val="24"/>
        </w:rPr>
        <w:t>жалобы</w:t>
      </w:r>
      <w:proofErr w:type="gramEnd"/>
      <w:r w:rsidRPr="00EB0B7C">
        <w:rPr>
          <w:rFonts w:ascii="Times New Roman" w:eastAsia="Calibri"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11CF7" w:rsidRPr="00EB0B7C" w:rsidRDefault="00F11CF7" w:rsidP="00A46626">
      <w:pPr>
        <w:autoSpaceDN w:val="0"/>
        <w:spacing w:after="0" w:line="240" w:lineRule="auto"/>
        <w:ind w:firstLine="709"/>
        <w:jc w:val="both"/>
        <w:rPr>
          <w:rFonts w:ascii="Times New Roman" w:eastAsia="Calibri" w:hAnsi="Times New Roman" w:cs="Times New Roman"/>
          <w:sz w:val="24"/>
          <w:szCs w:val="24"/>
        </w:rPr>
      </w:pPr>
      <w:r w:rsidRPr="00EB0B7C">
        <w:rPr>
          <w:rFonts w:ascii="Times New Roman" w:eastAsia="Calibri" w:hAnsi="Times New Roman" w:cs="Times New Roman"/>
          <w:sz w:val="24"/>
          <w:szCs w:val="24"/>
        </w:rPr>
        <w:t xml:space="preserve">В случае установления в ходе или по результатам </w:t>
      </w:r>
      <w:proofErr w:type="gramStart"/>
      <w:r w:rsidRPr="00EB0B7C">
        <w:rPr>
          <w:rFonts w:ascii="Times New Roman" w:eastAsia="Calibri" w:hAnsi="Times New Roman" w:cs="Times New Roman"/>
          <w:sz w:val="24"/>
          <w:szCs w:val="24"/>
        </w:rPr>
        <w:t>рассмотрения жалобы признаков состава административного правонарушения</w:t>
      </w:r>
      <w:proofErr w:type="gramEnd"/>
      <w:r w:rsidRPr="00EB0B7C">
        <w:rPr>
          <w:rFonts w:ascii="Times New Roman" w:eastAsia="Calibri"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8165D" w:rsidRPr="00EB0B7C" w:rsidRDefault="0098165D">
      <w:pPr>
        <w:pStyle w:val="ConsPlusNormal"/>
        <w:ind w:firstLine="540"/>
        <w:jc w:val="both"/>
        <w:rPr>
          <w:rFonts w:ascii="Times New Roman" w:hAnsi="Times New Roman" w:cs="Times New Roman"/>
          <w:sz w:val="24"/>
          <w:szCs w:val="24"/>
        </w:rPr>
      </w:pPr>
    </w:p>
    <w:p w:rsidR="00687691" w:rsidRPr="00EB0B7C" w:rsidRDefault="00687691" w:rsidP="008C0C32">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EB0B7C">
        <w:rPr>
          <w:rFonts w:ascii="Times New Roman" w:eastAsia="Times New Roman" w:hAnsi="Times New Roman" w:cs="Times New Roman"/>
          <w:b/>
          <w:sz w:val="24"/>
          <w:szCs w:val="24"/>
          <w:lang w:eastAsia="ru-RU"/>
        </w:rPr>
        <w:t>6. Особенности выполнения административных процедур</w:t>
      </w:r>
      <w:r w:rsidR="008C0C32" w:rsidRPr="00EB0B7C">
        <w:rPr>
          <w:rFonts w:ascii="Times New Roman" w:eastAsia="Times New Roman" w:hAnsi="Times New Roman" w:cs="Times New Roman"/>
          <w:b/>
          <w:sz w:val="24"/>
          <w:szCs w:val="24"/>
          <w:lang w:eastAsia="ru-RU"/>
        </w:rPr>
        <w:t xml:space="preserve"> </w:t>
      </w:r>
      <w:r w:rsidRPr="00EB0B7C">
        <w:rPr>
          <w:rFonts w:ascii="Times New Roman" w:eastAsia="Times New Roman" w:hAnsi="Times New Roman" w:cs="Times New Roman"/>
          <w:b/>
          <w:sz w:val="24"/>
          <w:szCs w:val="24"/>
          <w:lang w:eastAsia="ru-RU"/>
        </w:rPr>
        <w:t>в многофункциональных центрах</w:t>
      </w:r>
    </w:p>
    <w:p w:rsidR="00687691" w:rsidRPr="00EB0B7C"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687691" w:rsidRPr="00EB0B7C"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B3526F" w:rsidRPr="00EB0B7C">
        <w:rPr>
          <w:rFonts w:ascii="Times New Roman" w:eastAsia="Times New Roman" w:hAnsi="Times New Roman" w:cs="Times New Roman"/>
          <w:sz w:val="24"/>
          <w:szCs w:val="24"/>
          <w:lang w:eastAsia="ru-RU"/>
        </w:rPr>
        <w:t>муниципаль</w:t>
      </w:r>
      <w:r w:rsidRPr="00EB0B7C">
        <w:rPr>
          <w:rFonts w:ascii="Times New Roman" w:eastAsia="Times New Roman" w:hAnsi="Times New Roman" w:cs="Times New Roman"/>
          <w:sz w:val="24"/>
          <w:szCs w:val="24"/>
          <w:lang w:eastAsia="ru-RU"/>
        </w:rPr>
        <w:t>ной услуги в иных МФЦ осуществляется при наличии вступившего в силу соглашения о взаимодействии между ГБУ ЛО "МФЦ" и иным МФЦ.</w:t>
      </w:r>
    </w:p>
    <w:p w:rsidR="00687691" w:rsidRPr="00EB0B7C"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B3526F" w:rsidRPr="00EB0B7C">
        <w:rPr>
          <w:rFonts w:ascii="Times New Roman" w:eastAsia="Times New Roman" w:hAnsi="Times New Roman" w:cs="Times New Roman"/>
          <w:sz w:val="24"/>
          <w:szCs w:val="24"/>
          <w:lang w:eastAsia="ru-RU"/>
        </w:rPr>
        <w:t>муниципаль</w:t>
      </w:r>
      <w:r w:rsidRPr="00EB0B7C">
        <w:rPr>
          <w:rFonts w:ascii="Times New Roman" w:eastAsia="Times New Roman" w:hAnsi="Times New Roman" w:cs="Times New Roman"/>
          <w:sz w:val="24"/>
          <w:szCs w:val="24"/>
          <w:lang w:eastAsia="ru-RU"/>
        </w:rPr>
        <w:t>ной услуги, выполняет следующие действия:</w:t>
      </w:r>
    </w:p>
    <w:p w:rsidR="00687691" w:rsidRPr="00EB0B7C"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687691" w:rsidRPr="00EB0B7C"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87691" w:rsidRPr="00EB0B7C"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б) определяет предмет обращения;</w:t>
      </w:r>
    </w:p>
    <w:p w:rsidR="00687691" w:rsidRPr="00EB0B7C"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в) проводит проверку правильности заполнения обращения;</w:t>
      </w:r>
    </w:p>
    <w:p w:rsidR="00687691" w:rsidRPr="00EB0B7C"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г) проводит проверку укомплектованности пакета документов;</w:t>
      </w:r>
    </w:p>
    <w:p w:rsidR="00687691" w:rsidRPr="00EB0B7C"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87691" w:rsidRPr="00EB0B7C"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е) заверяет каждый документ дела своей электронной подписью (далее - ЭП);</w:t>
      </w:r>
    </w:p>
    <w:p w:rsidR="00687691" w:rsidRPr="00EB0B7C"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ж) направляет копии документов и реестр документов в Администрацию:</w:t>
      </w:r>
    </w:p>
    <w:p w:rsidR="00687691" w:rsidRPr="00EB0B7C"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в электронном виде (в составе пакетов электронных дел) в день обращения заявителя в МФЦ;</w:t>
      </w:r>
    </w:p>
    <w:p w:rsidR="00687691" w:rsidRPr="00EB0B7C"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 на бумажных носителях (в случае необходимости обязательного представления </w:t>
      </w:r>
      <w:r w:rsidRPr="00EB0B7C">
        <w:rPr>
          <w:rFonts w:ascii="Times New Roman" w:eastAsia="Times New Roman" w:hAnsi="Times New Roman" w:cs="Times New Roman"/>
          <w:sz w:val="24"/>
          <w:szCs w:val="24"/>
          <w:lang w:eastAsia="ru-RU"/>
        </w:rPr>
        <w:lastRenderedPageBreak/>
        <w:t>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87691" w:rsidRPr="00EB0B7C"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706CEE" w:rsidRPr="00EB0B7C" w:rsidRDefault="00706CEE" w:rsidP="00706CE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6.3. При установлении факта представления заявителем неполного комплекта документов, указанных в </w:t>
      </w:r>
      <w:hyperlink w:anchor="P167" w:history="1">
        <w:r w:rsidRPr="00EB0B7C">
          <w:rPr>
            <w:rFonts w:ascii="Times New Roman" w:eastAsia="Times New Roman" w:hAnsi="Times New Roman" w:cs="Times New Roman"/>
            <w:sz w:val="24"/>
            <w:szCs w:val="24"/>
            <w:lang w:eastAsia="ru-RU"/>
          </w:rPr>
          <w:t>пункте 2.6</w:t>
        </w:r>
      </w:hyperlink>
      <w:r w:rsidRPr="00EB0B7C">
        <w:rPr>
          <w:rFonts w:ascii="Times New Roman" w:eastAsia="Times New Roman" w:hAnsi="Times New Roman" w:cs="Times New Roman"/>
          <w:sz w:val="24"/>
          <w:szCs w:val="24"/>
          <w:lang w:eastAsia="ru-RU"/>
        </w:rPr>
        <w:t xml:space="preserve"> административного регламента, специалист МФЦ выполняет в соответствии с настоящим </w:t>
      </w:r>
      <w:r w:rsidR="001D488B" w:rsidRPr="00EB0B7C">
        <w:rPr>
          <w:rFonts w:ascii="Times New Roman" w:eastAsia="Times New Roman" w:hAnsi="Times New Roman" w:cs="Times New Roman"/>
          <w:sz w:val="24"/>
          <w:szCs w:val="24"/>
          <w:lang w:eastAsia="ru-RU"/>
        </w:rPr>
        <w:t xml:space="preserve">административным </w:t>
      </w:r>
      <w:r w:rsidRPr="00EB0B7C">
        <w:rPr>
          <w:rFonts w:ascii="Times New Roman" w:eastAsia="Times New Roman" w:hAnsi="Times New Roman" w:cs="Times New Roman"/>
          <w:sz w:val="24"/>
          <w:szCs w:val="24"/>
          <w:lang w:eastAsia="ru-RU"/>
        </w:rPr>
        <w:t>регламентом следующие действия:</w:t>
      </w:r>
    </w:p>
    <w:p w:rsidR="00706CEE" w:rsidRPr="00EB0B7C" w:rsidRDefault="00706CEE" w:rsidP="00706CE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сообщает заявителю, какие необходимые документы им не представлены;</w:t>
      </w:r>
    </w:p>
    <w:p w:rsidR="00706CEE" w:rsidRPr="00EB0B7C" w:rsidRDefault="00706CEE" w:rsidP="00706CE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706CEE" w:rsidRPr="00EB0B7C" w:rsidRDefault="00706CEE" w:rsidP="00706CEE">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B0B7C">
        <w:rPr>
          <w:rFonts w:ascii="Times New Roman" w:eastAsiaTheme="minorEastAsia" w:hAnsi="Times New Roman" w:cs="Times New Roman"/>
          <w:sz w:val="24"/>
          <w:szCs w:val="24"/>
          <w:lang w:eastAsia="ru-RU"/>
        </w:rPr>
        <w:t xml:space="preserve">выдает </w:t>
      </w:r>
      <w:hyperlink r:id="rId34" w:history="1">
        <w:r w:rsidRPr="00EB0B7C">
          <w:rPr>
            <w:rFonts w:ascii="Times New Roman" w:eastAsiaTheme="minorEastAsia" w:hAnsi="Times New Roman" w:cs="Times New Roman"/>
            <w:sz w:val="24"/>
            <w:szCs w:val="24"/>
            <w:lang w:eastAsia="ru-RU"/>
          </w:rPr>
          <w:t>решение</w:t>
        </w:r>
      </w:hyperlink>
      <w:r w:rsidRPr="00EB0B7C">
        <w:rPr>
          <w:rFonts w:ascii="Times New Roman" w:eastAsiaTheme="minorEastAsia" w:hAnsi="Times New Roman" w:cs="Times New Roman"/>
          <w:sz w:val="24"/>
          <w:szCs w:val="24"/>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w:t>
      </w:r>
      <w:r w:rsidR="008C667B" w:rsidRPr="00EB0B7C">
        <w:rPr>
          <w:rFonts w:ascii="Times New Roman" w:eastAsiaTheme="minorEastAsia" w:hAnsi="Times New Roman" w:cs="Times New Roman"/>
          <w:sz w:val="24"/>
          <w:szCs w:val="24"/>
          <w:lang w:eastAsia="ru-RU"/>
        </w:rPr>
        <w:t xml:space="preserve"> (приложение 6</w:t>
      </w:r>
      <w:r w:rsidR="008C667B" w:rsidRPr="00EB0B7C">
        <w:rPr>
          <w:rFonts w:ascii="Times New Roman" w:eastAsiaTheme="minorEastAsia" w:hAnsi="Times New Roman" w:cs="Times New Roman"/>
          <w:sz w:val="24"/>
          <w:szCs w:val="24"/>
          <w:lang w:eastAsia="ru-RU" w:bidi="ru-RU"/>
        </w:rPr>
        <w:t xml:space="preserve"> к настоящему административному регламенту)</w:t>
      </w:r>
      <w:r w:rsidRPr="00EB0B7C">
        <w:rPr>
          <w:rFonts w:ascii="Times New Roman" w:eastAsiaTheme="minorEastAsia" w:hAnsi="Times New Roman" w:cs="Times New Roman"/>
          <w:sz w:val="24"/>
          <w:szCs w:val="24"/>
          <w:lang w:eastAsia="ru-RU"/>
        </w:rPr>
        <w:t>.</w:t>
      </w:r>
    </w:p>
    <w:p w:rsidR="00687691" w:rsidRPr="00EB0B7C"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87691" w:rsidRPr="00EB0B7C"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687691" w:rsidRPr="00EB0B7C"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687691" w:rsidRPr="00EB0B7C"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87691" w:rsidRPr="00EB0B7C"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588"/>
      <w:bookmarkEnd w:id="7"/>
      <w:r w:rsidRPr="00EB0B7C">
        <w:rPr>
          <w:rFonts w:ascii="Times New Roman" w:eastAsia="Times New Roman" w:hAnsi="Times New Roman" w:cs="Times New Roman"/>
          <w:sz w:val="24"/>
          <w:szCs w:val="24"/>
          <w:lang w:eastAsia="ru-RU"/>
        </w:rPr>
        <w:t xml:space="preserve">6.5.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сфере государственных </w:t>
      </w:r>
      <w:r w:rsidR="008C667B" w:rsidRPr="00EB0B7C">
        <w:rPr>
          <w:rFonts w:ascii="Times New Roman" w:eastAsia="Times New Roman" w:hAnsi="Times New Roman" w:cs="Times New Roman"/>
          <w:sz w:val="24"/>
          <w:szCs w:val="24"/>
          <w:lang w:eastAsia="ru-RU"/>
        </w:rPr>
        <w:t xml:space="preserve">и муниципальных </w:t>
      </w:r>
      <w:r w:rsidRPr="00EB0B7C">
        <w:rPr>
          <w:rFonts w:ascii="Times New Roman" w:eastAsia="Times New Roman" w:hAnsi="Times New Roman" w:cs="Times New Roman"/>
          <w:sz w:val="24"/>
          <w:szCs w:val="24"/>
          <w:lang w:eastAsia="ru-RU"/>
        </w:rPr>
        <w:t>услуг</w:t>
      </w:r>
      <w:r w:rsidRPr="00EB0B7C">
        <w:rPr>
          <w:rFonts w:ascii="Times New Roman" w:eastAsia="Times New Roman" w:hAnsi="Times New Roman" w:cs="Times New Roman"/>
          <w:sz w:val="28"/>
          <w:szCs w:val="28"/>
          <w:lang w:eastAsia="ru-RU"/>
        </w:rPr>
        <w:t>.</w:t>
      </w:r>
    </w:p>
    <w:p w:rsidR="00A46626" w:rsidRPr="00EB0B7C" w:rsidRDefault="00A46626" w:rsidP="0098165D">
      <w:pPr>
        <w:rPr>
          <w:lang w:eastAsia="ru-RU"/>
        </w:rPr>
        <w:sectPr w:rsidR="00A46626" w:rsidRPr="00EB0B7C" w:rsidSect="008C0C32">
          <w:footerReference w:type="default" r:id="rId35"/>
          <w:pgSz w:w="11906" w:h="16838"/>
          <w:pgMar w:top="956" w:right="850" w:bottom="567" w:left="1134" w:header="708" w:footer="148" w:gutter="0"/>
          <w:cols w:space="708"/>
          <w:docGrid w:linePitch="360"/>
        </w:sectPr>
      </w:pPr>
    </w:p>
    <w:p w:rsidR="00A877B4" w:rsidRPr="00EB0B7C" w:rsidRDefault="00A877B4">
      <w:pPr>
        <w:pStyle w:val="ConsPlusNormal"/>
        <w:jc w:val="right"/>
        <w:outlineLvl w:val="1"/>
        <w:rPr>
          <w:rFonts w:ascii="Times New Roman" w:hAnsi="Times New Roman" w:cs="Times New Roman"/>
          <w:sz w:val="24"/>
          <w:szCs w:val="24"/>
        </w:rPr>
      </w:pPr>
      <w:r w:rsidRPr="00EB0B7C">
        <w:rPr>
          <w:rFonts w:ascii="Times New Roman" w:hAnsi="Times New Roman" w:cs="Times New Roman"/>
          <w:sz w:val="24"/>
          <w:szCs w:val="24"/>
        </w:rPr>
        <w:lastRenderedPageBreak/>
        <w:t>Приложение 1</w:t>
      </w:r>
    </w:p>
    <w:p w:rsidR="00A877B4" w:rsidRPr="00EB0B7C" w:rsidRDefault="00A877B4">
      <w:pPr>
        <w:pStyle w:val="ConsPlusNormal"/>
        <w:jc w:val="right"/>
        <w:rPr>
          <w:rFonts w:ascii="Times New Roman" w:hAnsi="Times New Roman" w:cs="Times New Roman"/>
          <w:sz w:val="24"/>
          <w:szCs w:val="24"/>
        </w:rPr>
      </w:pPr>
      <w:r w:rsidRPr="00EB0B7C">
        <w:rPr>
          <w:rFonts w:ascii="Times New Roman" w:hAnsi="Times New Roman" w:cs="Times New Roman"/>
          <w:sz w:val="24"/>
          <w:szCs w:val="24"/>
        </w:rPr>
        <w:t xml:space="preserve">к </w:t>
      </w:r>
      <w:r w:rsidR="00D4361F" w:rsidRPr="00EB0B7C">
        <w:rPr>
          <w:rFonts w:ascii="Times New Roman" w:hAnsi="Times New Roman" w:cs="Times New Roman"/>
          <w:sz w:val="24"/>
          <w:szCs w:val="24"/>
        </w:rPr>
        <w:t>а</w:t>
      </w:r>
      <w:r w:rsidRPr="00EB0B7C">
        <w:rPr>
          <w:rFonts w:ascii="Times New Roman" w:hAnsi="Times New Roman" w:cs="Times New Roman"/>
          <w:sz w:val="24"/>
          <w:szCs w:val="24"/>
        </w:rPr>
        <w:t>дминистративному регламенту</w:t>
      </w:r>
    </w:p>
    <w:p w:rsidR="00A877B4" w:rsidRPr="00EB0B7C" w:rsidRDefault="00A877B4">
      <w:pPr>
        <w:pStyle w:val="ConsPlusNormal"/>
        <w:jc w:val="right"/>
        <w:rPr>
          <w:rFonts w:ascii="Times New Roman" w:hAnsi="Times New Roman" w:cs="Times New Roman"/>
          <w:sz w:val="24"/>
          <w:szCs w:val="24"/>
        </w:rPr>
      </w:pPr>
    </w:p>
    <w:p w:rsidR="00A877B4" w:rsidRPr="00EB0B7C" w:rsidRDefault="00BE6669">
      <w:pPr>
        <w:pStyle w:val="ConsPlusNormal"/>
        <w:ind w:firstLine="540"/>
        <w:jc w:val="both"/>
      </w:pPr>
      <w:r w:rsidRPr="00EB0B7C">
        <w:t>Форма №1 (для физических лиц</w:t>
      </w:r>
      <w:r w:rsidR="007E2916" w:rsidRPr="00EB0B7C">
        <w:t xml:space="preserve"> и индивидуальных предпринимателей</w:t>
      </w:r>
      <w:r w:rsidRPr="00EB0B7C">
        <w:t>)</w:t>
      </w:r>
    </w:p>
    <w:p w:rsidR="00A877B4" w:rsidRPr="00EB0B7C" w:rsidRDefault="00A877B4">
      <w:pPr>
        <w:pStyle w:val="ConsPlusNonformat"/>
        <w:jc w:val="both"/>
      </w:pPr>
      <w:r w:rsidRPr="00EB0B7C">
        <w:t xml:space="preserve">                                           В ______________________________</w:t>
      </w:r>
    </w:p>
    <w:p w:rsidR="00A877B4" w:rsidRPr="00EB0B7C" w:rsidRDefault="00A877B4">
      <w:pPr>
        <w:pStyle w:val="ConsPlusNonformat"/>
        <w:jc w:val="both"/>
      </w:pPr>
      <w:r w:rsidRPr="00EB0B7C">
        <w:t xml:space="preserve">                                           ________________________________</w:t>
      </w:r>
    </w:p>
    <w:p w:rsidR="00A877B4" w:rsidRPr="00EB0B7C" w:rsidRDefault="00A877B4">
      <w:pPr>
        <w:pStyle w:val="ConsPlusNonformat"/>
        <w:jc w:val="both"/>
      </w:pPr>
      <w:r w:rsidRPr="00EB0B7C">
        <w:t xml:space="preserve">                                           ________________________________</w:t>
      </w:r>
    </w:p>
    <w:p w:rsidR="00A877B4" w:rsidRPr="00EB0B7C" w:rsidRDefault="00A877B4">
      <w:pPr>
        <w:pStyle w:val="ConsPlusNonformat"/>
        <w:jc w:val="both"/>
      </w:pPr>
    </w:p>
    <w:p w:rsidR="00A877B4" w:rsidRPr="00EB0B7C" w:rsidRDefault="00A877B4">
      <w:pPr>
        <w:pStyle w:val="ConsPlusNonformat"/>
        <w:jc w:val="both"/>
      </w:pPr>
      <w:r w:rsidRPr="00EB0B7C">
        <w:t xml:space="preserve">                                           от _____________________________</w:t>
      </w:r>
    </w:p>
    <w:p w:rsidR="00A877B4" w:rsidRPr="00EB0B7C" w:rsidRDefault="00A877B4">
      <w:pPr>
        <w:pStyle w:val="ConsPlusNonformat"/>
        <w:jc w:val="both"/>
      </w:pPr>
      <w:r w:rsidRPr="00EB0B7C">
        <w:t xml:space="preserve">                                           ________________________________</w:t>
      </w:r>
    </w:p>
    <w:p w:rsidR="00A877B4" w:rsidRPr="00EB0B7C" w:rsidRDefault="00A877B4">
      <w:pPr>
        <w:pStyle w:val="ConsPlusNonformat"/>
        <w:jc w:val="both"/>
      </w:pPr>
      <w:r w:rsidRPr="00EB0B7C">
        <w:t xml:space="preserve">                                           ________________________________</w:t>
      </w:r>
    </w:p>
    <w:p w:rsidR="00A877B4" w:rsidRPr="00EB0B7C" w:rsidRDefault="00F03C89" w:rsidP="00F03C89">
      <w:pPr>
        <w:pStyle w:val="ConsPlusNonformat"/>
        <w:ind w:left="3540" w:firstLine="708"/>
        <w:jc w:val="center"/>
      </w:pPr>
      <w:r w:rsidRPr="00EB0B7C">
        <w:t>(для физических лиц</w:t>
      </w:r>
      <w:r w:rsidR="007E2916" w:rsidRPr="00EB0B7C">
        <w:t xml:space="preserve"> и индивидуальных предпринимателей</w:t>
      </w:r>
      <w:r w:rsidRPr="00EB0B7C">
        <w:t>)</w:t>
      </w:r>
    </w:p>
    <w:p w:rsidR="00A877B4" w:rsidRPr="00EB0B7C" w:rsidRDefault="00A877B4">
      <w:pPr>
        <w:pStyle w:val="ConsPlusNonformat"/>
        <w:jc w:val="both"/>
      </w:pPr>
      <w:bookmarkStart w:id="8" w:name="P439"/>
      <w:bookmarkEnd w:id="8"/>
      <w:r w:rsidRPr="00EB0B7C">
        <w:t xml:space="preserve">                                 Заявление</w:t>
      </w:r>
    </w:p>
    <w:p w:rsidR="00A877B4" w:rsidRPr="00EB0B7C" w:rsidRDefault="00A877B4">
      <w:pPr>
        <w:pStyle w:val="ConsPlusNonformat"/>
        <w:jc w:val="both"/>
      </w:pPr>
      <w:r w:rsidRPr="00EB0B7C">
        <w:t xml:space="preserve">               о предварительном согласовании предоставления</w:t>
      </w:r>
    </w:p>
    <w:p w:rsidR="00A877B4" w:rsidRPr="00EB0B7C" w:rsidRDefault="00A877B4">
      <w:pPr>
        <w:pStyle w:val="ConsPlusNonformat"/>
        <w:jc w:val="both"/>
      </w:pPr>
      <w:r w:rsidRPr="00EB0B7C">
        <w:t xml:space="preserve">                            земельного участка</w:t>
      </w:r>
    </w:p>
    <w:p w:rsidR="00A877B4" w:rsidRPr="00EB0B7C" w:rsidRDefault="00A877B4">
      <w:pPr>
        <w:pStyle w:val="ConsPlusNonformat"/>
        <w:jc w:val="both"/>
      </w:pPr>
    </w:p>
    <w:p w:rsidR="00A877B4" w:rsidRPr="00EB0B7C" w:rsidRDefault="00A877B4">
      <w:pPr>
        <w:pStyle w:val="ConsPlusNonformat"/>
        <w:jc w:val="both"/>
      </w:pPr>
      <w:r w:rsidRPr="00EB0B7C">
        <w:t>Заявитель: ________________________________________________________________</w:t>
      </w:r>
    </w:p>
    <w:p w:rsidR="00A877B4" w:rsidRPr="00EB0B7C" w:rsidRDefault="00A877B4">
      <w:pPr>
        <w:pStyle w:val="ConsPlusNonformat"/>
        <w:jc w:val="both"/>
      </w:pPr>
      <w:r w:rsidRPr="00EB0B7C">
        <w:t>Для физических лиц:</w:t>
      </w:r>
    </w:p>
    <w:p w:rsidR="00A877B4" w:rsidRPr="00EB0B7C" w:rsidRDefault="00A877B4">
      <w:pPr>
        <w:pStyle w:val="ConsPlusNonformat"/>
        <w:jc w:val="both"/>
      </w:pPr>
      <w:r w:rsidRPr="00EB0B7C">
        <w:t>адрес регистрации _________________________________________________________</w:t>
      </w:r>
    </w:p>
    <w:p w:rsidR="00A877B4" w:rsidRPr="00EB0B7C" w:rsidRDefault="00A877B4">
      <w:pPr>
        <w:pStyle w:val="ConsPlusNonformat"/>
        <w:jc w:val="both"/>
      </w:pPr>
      <w:r w:rsidRPr="00EB0B7C">
        <w:t>преимущественного</w:t>
      </w:r>
    </w:p>
    <w:p w:rsidR="00A877B4" w:rsidRPr="00EB0B7C" w:rsidRDefault="00A877B4">
      <w:pPr>
        <w:pStyle w:val="ConsPlusNonformat"/>
        <w:jc w:val="both"/>
      </w:pPr>
      <w:r w:rsidRPr="00EB0B7C">
        <w:t>пребывания        _________________________________________________________</w:t>
      </w:r>
    </w:p>
    <w:p w:rsidR="00A877B4" w:rsidRPr="00EB0B7C" w:rsidRDefault="00A877B4">
      <w:pPr>
        <w:pStyle w:val="ConsPlusNonformat"/>
        <w:jc w:val="both"/>
      </w:pPr>
      <w:r w:rsidRPr="00EB0B7C">
        <w:t xml:space="preserve">адрес </w:t>
      </w:r>
      <w:proofErr w:type="gramStart"/>
      <w:r w:rsidRPr="00EB0B7C">
        <w:t>электронной</w:t>
      </w:r>
      <w:proofErr w:type="gramEnd"/>
      <w:r w:rsidRPr="00EB0B7C">
        <w:t xml:space="preserve"> _________________________________________________________</w:t>
      </w:r>
    </w:p>
    <w:p w:rsidR="00A877B4" w:rsidRPr="00EB0B7C" w:rsidRDefault="00A877B4">
      <w:pPr>
        <w:pStyle w:val="ConsPlusNonformat"/>
        <w:jc w:val="both"/>
      </w:pPr>
      <w:r w:rsidRPr="00EB0B7C">
        <w:t>почты (если имеется):</w:t>
      </w:r>
    </w:p>
    <w:p w:rsidR="00A877B4" w:rsidRPr="00EB0B7C" w:rsidRDefault="00A877B4">
      <w:pPr>
        <w:pStyle w:val="ConsPlusNonformat"/>
        <w:jc w:val="both"/>
      </w:pPr>
      <w:r w:rsidRPr="00EB0B7C">
        <w:t>Реквизиты документа, ______ серия, _________ номер удостоверяющего личность</w:t>
      </w:r>
    </w:p>
    <w:p w:rsidR="00A877B4" w:rsidRPr="00EB0B7C" w:rsidRDefault="00A877B4">
      <w:pPr>
        <w:pStyle w:val="ConsPlusNonformat"/>
        <w:jc w:val="both"/>
      </w:pPr>
      <w:r w:rsidRPr="00EB0B7C">
        <w:t>заявителя:        _________________________________________________________</w:t>
      </w:r>
    </w:p>
    <w:p w:rsidR="00A877B4" w:rsidRPr="00EB0B7C" w:rsidRDefault="002F195E">
      <w:pPr>
        <w:pStyle w:val="ConsPlusNonformat"/>
        <w:jc w:val="both"/>
      </w:pPr>
      <w:r w:rsidRPr="00EB0B7C">
        <w:t>(паспорт) дата выдачи ______</w:t>
      </w:r>
      <w:r w:rsidR="00A877B4" w:rsidRPr="00EB0B7C">
        <w:t>__________ код подразделения _______</w:t>
      </w:r>
    </w:p>
    <w:p w:rsidR="00A877B4" w:rsidRPr="00EB0B7C" w:rsidRDefault="00A877B4">
      <w:pPr>
        <w:pStyle w:val="ConsPlusNonformat"/>
        <w:jc w:val="both"/>
      </w:pPr>
      <w:r w:rsidRPr="00EB0B7C">
        <w:t>Телефон ____________________</w:t>
      </w:r>
    </w:p>
    <w:p w:rsidR="00A877B4" w:rsidRPr="00EB0B7C" w:rsidRDefault="00A877B4">
      <w:pPr>
        <w:pStyle w:val="ConsPlusNonformat"/>
        <w:jc w:val="both"/>
      </w:pPr>
      <w:r w:rsidRPr="00EB0B7C">
        <w:t>Для юридических лиц:</w:t>
      </w:r>
    </w:p>
    <w:p w:rsidR="00A877B4" w:rsidRPr="00EB0B7C" w:rsidRDefault="00A877B4">
      <w:pPr>
        <w:pStyle w:val="ConsPlusNonformat"/>
        <w:jc w:val="both"/>
      </w:pPr>
      <w:r w:rsidRPr="00EB0B7C">
        <w:t>Место нахождения заявителя: ___________________________________</w:t>
      </w:r>
    </w:p>
    <w:p w:rsidR="00A877B4" w:rsidRPr="00EB0B7C" w:rsidRDefault="00A877B4">
      <w:pPr>
        <w:pStyle w:val="ConsPlusNonformat"/>
        <w:jc w:val="both"/>
      </w:pPr>
      <w:r w:rsidRPr="00EB0B7C">
        <w:t>Государственный регистрационный номер записи о государственной  регистрации</w:t>
      </w:r>
    </w:p>
    <w:p w:rsidR="00A877B4" w:rsidRPr="00EB0B7C" w:rsidRDefault="00A877B4">
      <w:pPr>
        <w:pStyle w:val="ConsPlusNonformat"/>
        <w:jc w:val="both"/>
      </w:pPr>
      <w:r w:rsidRPr="00EB0B7C">
        <w:t>юридического лица в ЕГРЮЛ, в ЕГРИП: _______________________________________</w:t>
      </w:r>
    </w:p>
    <w:p w:rsidR="00A877B4" w:rsidRPr="00EB0B7C" w:rsidRDefault="00A877B4">
      <w:pPr>
        <w:pStyle w:val="ConsPlusNonformat"/>
        <w:jc w:val="both"/>
      </w:pPr>
      <w:r w:rsidRPr="00EB0B7C">
        <w:t xml:space="preserve">Почтовый адрес </w:t>
      </w:r>
      <w:proofErr w:type="gramStart"/>
      <w:r w:rsidRPr="00EB0B7C">
        <w:t>и(</w:t>
      </w:r>
      <w:proofErr w:type="gramEnd"/>
      <w:r w:rsidRPr="00EB0B7C">
        <w:t>или) адрес</w:t>
      </w:r>
    </w:p>
    <w:p w:rsidR="00A877B4" w:rsidRPr="00EB0B7C" w:rsidRDefault="00A877B4">
      <w:pPr>
        <w:pStyle w:val="ConsPlusNonformat"/>
        <w:jc w:val="both"/>
      </w:pPr>
      <w:r w:rsidRPr="00EB0B7C">
        <w:t>электронной почты _________________________________________________________</w:t>
      </w:r>
    </w:p>
    <w:p w:rsidR="00A877B4" w:rsidRPr="00EB0B7C" w:rsidRDefault="00A877B4">
      <w:pPr>
        <w:pStyle w:val="ConsPlusNonformat"/>
        <w:jc w:val="both"/>
      </w:pPr>
      <w:r w:rsidRPr="00EB0B7C">
        <w:t>Телефон _____________________</w:t>
      </w:r>
    </w:p>
    <w:p w:rsidR="00A877B4" w:rsidRPr="00EB0B7C" w:rsidRDefault="00A877B4">
      <w:pPr>
        <w:pStyle w:val="ConsPlusNonformat"/>
        <w:jc w:val="both"/>
      </w:pPr>
    </w:p>
    <w:p w:rsidR="00A877B4" w:rsidRPr="00EB0B7C" w:rsidRDefault="00A877B4">
      <w:pPr>
        <w:pStyle w:val="ConsPlusNonformat"/>
        <w:jc w:val="both"/>
      </w:pPr>
      <w:r w:rsidRPr="00EB0B7C">
        <w:t xml:space="preserve">    Прошу предварительно согласовать предоставление земельного участка</w:t>
      </w:r>
    </w:p>
    <w:p w:rsidR="00A877B4" w:rsidRPr="00EB0B7C" w:rsidRDefault="00A877B4">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2"/>
        <w:gridCol w:w="7229"/>
      </w:tblGrid>
      <w:tr w:rsidR="00F11CF7" w:rsidRPr="00EB0B7C" w:rsidTr="008C0C32">
        <w:tc>
          <w:tcPr>
            <w:tcW w:w="2552" w:type="dxa"/>
          </w:tcPr>
          <w:p w:rsidR="00A877B4" w:rsidRPr="00EB0B7C" w:rsidRDefault="00A877B4">
            <w:pPr>
              <w:pStyle w:val="ConsPlusNormal"/>
              <w:rPr>
                <w:rFonts w:ascii="Times New Roman" w:hAnsi="Times New Roman" w:cs="Times New Roman"/>
              </w:rPr>
            </w:pPr>
            <w:r w:rsidRPr="00EB0B7C">
              <w:rPr>
                <w:rFonts w:ascii="Times New Roman" w:hAnsi="Times New Roman" w:cs="Times New Roman"/>
              </w:rPr>
              <w:t>Вид права</w:t>
            </w:r>
            <w:r w:rsidR="007A53B7" w:rsidRPr="00EB0B7C">
              <w:rPr>
                <w:rFonts w:ascii="Times New Roman" w:hAnsi="Times New Roman" w:cs="Times New Roman"/>
              </w:rPr>
              <w:t>:</w:t>
            </w:r>
            <w:r w:rsidRPr="00EB0B7C">
              <w:rPr>
                <w:rFonts w:ascii="Times New Roman" w:hAnsi="Times New Roman" w:cs="Times New Roman"/>
              </w:rPr>
              <w:t xml:space="preserve"> </w:t>
            </w:r>
            <w:r w:rsidR="007A53B7" w:rsidRPr="00EB0B7C">
              <w:rPr>
                <w:rFonts w:ascii="Times New Roman" w:hAnsi="Times New Roman" w:cs="Times New Roman"/>
              </w:rPr>
              <w:t>собственность (продажа или бесплатно), аренда (указать срок аренды), безвозмездное пользование</w:t>
            </w:r>
          </w:p>
        </w:tc>
        <w:tc>
          <w:tcPr>
            <w:tcW w:w="7229" w:type="dxa"/>
          </w:tcPr>
          <w:p w:rsidR="00A877B4" w:rsidRPr="00EB0B7C" w:rsidRDefault="00A877B4" w:rsidP="008C0C32">
            <w:pPr>
              <w:pStyle w:val="ConsPlusNormal"/>
              <w:jc w:val="both"/>
              <w:rPr>
                <w:rFonts w:ascii="Times New Roman" w:hAnsi="Times New Roman" w:cs="Times New Roman"/>
              </w:rPr>
            </w:pPr>
          </w:p>
        </w:tc>
      </w:tr>
      <w:tr w:rsidR="00F11CF7" w:rsidRPr="00EB0B7C" w:rsidTr="008C0C32">
        <w:tc>
          <w:tcPr>
            <w:tcW w:w="2552" w:type="dxa"/>
          </w:tcPr>
          <w:p w:rsidR="00A877B4" w:rsidRPr="00EB0B7C" w:rsidRDefault="00A877B4">
            <w:pPr>
              <w:pStyle w:val="ConsPlusNormal"/>
              <w:rPr>
                <w:rFonts w:ascii="Times New Roman" w:hAnsi="Times New Roman" w:cs="Times New Roman"/>
              </w:rPr>
            </w:pPr>
            <w:r w:rsidRPr="00EB0B7C">
              <w:rPr>
                <w:rFonts w:ascii="Times New Roman" w:hAnsi="Times New Roman" w:cs="Times New Roman"/>
              </w:rPr>
              <w:t>Цель использования земельного участка</w:t>
            </w:r>
            <w:r w:rsidR="007A53B7" w:rsidRPr="00EB0B7C">
              <w:rPr>
                <w:rStyle w:val="af3"/>
                <w:rFonts w:ascii="Times New Roman" w:hAnsi="Times New Roman" w:cs="Times New Roman"/>
              </w:rPr>
              <w:footnoteReference w:id="3"/>
            </w:r>
            <w:r w:rsidRPr="00EB0B7C">
              <w:rPr>
                <w:rFonts w:ascii="Times New Roman" w:hAnsi="Times New Roman" w:cs="Times New Roman"/>
              </w:rPr>
              <w:t>:</w:t>
            </w:r>
          </w:p>
        </w:tc>
        <w:tc>
          <w:tcPr>
            <w:tcW w:w="7229" w:type="dxa"/>
          </w:tcPr>
          <w:p w:rsidR="00A877B4" w:rsidRPr="00EB0B7C" w:rsidRDefault="00A877B4" w:rsidP="008C0C32">
            <w:pPr>
              <w:pStyle w:val="ConsPlusNormal"/>
              <w:jc w:val="both"/>
              <w:rPr>
                <w:rFonts w:ascii="Times New Roman" w:hAnsi="Times New Roman" w:cs="Times New Roman"/>
              </w:rPr>
            </w:pPr>
          </w:p>
        </w:tc>
      </w:tr>
      <w:tr w:rsidR="00F11CF7" w:rsidRPr="00EB0B7C" w:rsidTr="008C0C32">
        <w:tc>
          <w:tcPr>
            <w:tcW w:w="2552" w:type="dxa"/>
          </w:tcPr>
          <w:p w:rsidR="00A877B4" w:rsidRPr="00EB0B7C" w:rsidRDefault="00A877B4">
            <w:pPr>
              <w:pStyle w:val="ConsPlusNormal"/>
              <w:rPr>
                <w:rFonts w:ascii="Times New Roman" w:hAnsi="Times New Roman" w:cs="Times New Roman"/>
              </w:rPr>
            </w:pPr>
            <w:r w:rsidRPr="00EB0B7C">
              <w:rPr>
                <w:rFonts w:ascii="Times New Roman" w:hAnsi="Times New Roman" w:cs="Times New Roman"/>
              </w:rPr>
              <w:t>Основание предоставления земельного участка: (</w:t>
            </w:r>
            <w:hyperlink r:id="rId36" w:history="1">
              <w:r w:rsidRPr="00EB0B7C">
                <w:rPr>
                  <w:rFonts w:ascii="Times New Roman" w:hAnsi="Times New Roman" w:cs="Times New Roman"/>
                </w:rPr>
                <w:t>п. 2 ст. 39.3</w:t>
              </w:r>
            </w:hyperlink>
            <w:r w:rsidRPr="00EB0B7C">
              <w:rPr>
                <w:rFonts w:ascii="Times New Roman" w:hAnsi="Times New Roman" w:cs="Times New Roman"/>
              </w:rPr>
              <w:t xml:space="preserve">; </w:t>
            </w:r>
            <w:hyperlink r:id="rId37" w:history="1">
              <w:r w:rsidRPr="00EB0B7C">
                <w:rPr>
                  <w:rFonts w:ascii="Times New Roman" w:hAnsi="Times New Roman" w:cs="Times New Roman"/>
                </w:rPr>
                <w:t>ст. 39.5</w:t>
              </w:r>
            </w:hyperlink>
            <w:r w:rsidRPr="00EB0B7C">
              <w:rPr>
                <w:rFonts w:ascii="Times New Roman" w:hAnsi="Times New Roman" w:cs="Times New Roman"/>
              </w:rPr>
              <w:t xml:space="preserve">; </w:t>
            </w:r>
            <w:hyperlink r:id="rId38" w:history="1">
              <w:r w:rsidRPr="00EB0B7C">
                <w:rPr>
                  <w:rFonts w:ascii="Times New Roman" w:hAnsi="Times New Roman" w:cs="Times New Roman"/>
                </w:rPr>
                <w:t>п. 2 ст. 39.6</w:t>
              </w:r>
            </w:hyperlink>
            <w:r w:rsidRPr="00EB0B7C">
              <w:rPr>
                <w:rFonts w:ascii="Times New Roman" w:hAnsi="Times New Roman" w:cs="Times New Roman"/>
              </w:rPr>
              <w:t xml:space="preserve">; </w:t>
            </w:r>
            <w:hyperlink r:id="rId39" w:history="1">
              <w:r w:rsidRPr="00EB0B7C">
                <w:rPr>
                  <w:rFonts w:ascii="Times New Roman" w:hAnsi="Times New Roman" w:cs="Times New Roman"/>
                </w:rPr>
                <w:t>п. 2 ст. 39.10</w:t>
              </w:r>
            </w:hyperlink>
            <w:r w:rsidRPr="00EB0B7C">
              <w:rPr>
                <w:rFonts w:ascii="Times New Roman" w:hAnsi="Times New Roman" w:cs="Times New Roman"/>
              </w:rPr>
              <w:t xml:space="preserve"> Земельного кодекса РФ)</w:t>
            </w:r>
            <w:r w:rsidR="007A53B7" w:rsidRPr="00EB0B7C">
              <w:rPr>
                <w:rFonts w:ascii="Times New Roman" w:hAnsi="Times New Roman" w:cs="Times New Roman"/>
              </w:rPr>
              <w:t>:</w:t>
            </w:r>
          </w:p>
        </w:tc>
        <w:tc>
          <w:tcPr>
            <w:tcW w:w="7229" w:type="dxa"/>
          </w:tcPr>
          <w:p w:rsidR="00A877B4" w:rsidRPr="00EB0B7C" w:rsidRDefault="00A877B4" w:rsidP="008C0C32">
            <w:pPr>
              <w:pStyle w:val="ConsPlusNormal"/>
              <w:jc w:val="both"/>
              <w:rPr>
                <w:rFonts w:ascii="Times New Roman" w:hAnsi="Times New Roman" w:cs="Times New Roman"/>
              </w:rPr>
            </w:pPr>
          </w:p>
        </w:tc>
      </w:tr>
      <w:tr w:rsidR="007A53B7" w:rsidRPr="00EB0B7C" w:rsidTr="008C0C32">
        <w:tc>
          <w:tcPr>
            <w:tcW w:w="2552" w:type="dxa"/>
          </w:tcPr>
          <w:p w:rsidR="007A53B7" w:rsidRPr="00EB0B7C" w:rsidRDefault="007A53B7">
            <w:pPr>
              <w:pStyle w:val="ConsPlusNormal"/>
              <w:rPr>
                <w:rFonts w:ascii="Times New Roman" w:hAnsi="Times New Roman" w:cs="Times New Roman"/>
              </w:rPr>
            </w:pPr>
            <w:r w:rsidRPr="00EB0B7C">
              <w:rPr>
                <w:rFonts w:ascii="Times New Roman" w:hAnsi="Times New Roman" w:cs="Times New Roman"/>
              </w:rPr>
              <w:t>В  случае</w:t>
            </w:r>
            <w:proofErr w:type="gramStart"/>
            <w:r w:rsidRPr="00EB0B7C">
              <w:rPr>
                <w:rFonts w:ascii="Times New Roman" w:hAnsi="Times New Roman" w:cs="Times New Roman"/>
              </w:rPr>
              <w:t>,</w:t>
            </w:r>
            <w:proofErr w:type="gramEnd"/>
            <w:r w:rsidRPr="00EB0B7C">
              <w:rPr>
                <w:rFonts w:ascii="Times New Roman" w:hAnsi="Times New Roman" w:cs="Times New Roman"/>
              </w:rPr>
              <w:t xml:space="preserve"> если указан </w:t>
            </w:r>
            <w:r w:rsidRPr="00EB0B7C">
              <w:rPr>
                <w:rFonts w:ascii="Times New Roman" w:hAnsi="Times New Roman" w:cs="Times New Roman"/>
              </w:rPr>
              <w:lastRenderedPageBreak/>
              <w:t>вид права «в собственность, продажа» (п.2 ст. 39.3)</w:t>
            </w:r>
          </w:p>
        </w:tc>
        <w:tc>
          <w:tcPr>
            <w:tcW w:w="7229" w:type="dxa"/>
          </w:tcPr>
          <w:p w:rsidR="007A53B7" w:rsidRPr="00EB0B7C" w:rsidRDefault="007A53B7" w:rsidP="008C0C32">
            <w:pPr>
              <w:pStyle w:val="ConsPlusNormal"/>
              <w:numPr>
                <w:ilvl w:val="0"/>
                <w:numId w:val="7"/>
              </w:numPr>
              <w:ind w:left="0" w:firstLine="0"/>
              <w:jc w:val="both"/>
              <w:rPr>
                <w:rFonts w:ascii="Times New Roman" w:hAnsi="Times New Roman" w:cs="Times New Roman"/>
              </w:rPr>
            </w:pPr>
            <w:r w:rsidRPr="00EB0B7C">
              <w:rPr>
                <w:rFonts w:ascii="Times New Roman" w:hAnsi="Times New Roman" w:cs="Times New Roman"/>
              </w:rPr>
              <w:lastRenderedPageBreak/>
              <w:t xml:space="preserve">1.1) земельных участков, образованных из земельного участка, </w:t>
            </w:r>
            <w:r w:rsidRPr="00EB0B7C">
              <w:rPr>
                <w:rFonts w:ascii="Times New Roman" w:hAnsi="Times New Roman" w:cs="Times New Roman"/>
              </w:rPr>
              <w:lastRenderedPageBreak/>
              <w:t>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7A53B7" w:rsidRPr="00EB0B7C" w:rsidRDefault="007A53B7" w:rsidP="008C0C32">
            <w:pPr>
              <w:pStyle w:val="ConsPlusNormal"/>
              <w:numPr>
                <w:ilvl w:val="0"/>
                <w:numId w:val="7"/>
              </w:numPr>
              <w:ind w:left="0" w:firstLine="0"/>
              <w:jc w:val="both"/>
              <w:rPr>
                <w:rFonts w:ascii="Times New Roman" w:hAnsi="Times New Roman" w:cs="Times New Roman"/>
              </w:rPr>
            </w:pPr>
            <w:r w:rsidRPr="00EB0B7C">
              <w:rPr>
                <w:rFonts w:ascii="Times New Roman" w:hAnsi="Times New Roman" w:cs="Times New Roman"/>
              </w:rPr>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7A53B7" w:rsidRPr="00EB0B7C" w:rsidRDefault="007A53B7" w:rsidP="008C0C32">
            <w:pPr>
              <w:pStyle w:val="ConsPlusNormal"/>
              <w:numPr>
                <w:ilvl w:val="0"/>
                <w:numId w:val="7"/>
              </w:numPr>
              <w:ind w:left="0" w:firstLine="0"/>
              <w:jc w:val="both"/>
              <w:rPr>
                <w:rFonts w:ascii="Times New Roman" w:hAnsi="Times New Roman" w:cs="Times New Roman"/>
              </w:rPr>
            </w:pPr>
            <w:r w:rsidRPr="00EB0B7C">
              <w:rPr>
                <w:rFonts w:ascii="Times New Roman" w:hAnsi="Times New Roman" w:cs="Times New Roman"/>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7A53B7" w:rsidRPr="00EB0B7C" w:rsidRDefault="007A53B7" w:rsidP="008C0C32">
            <w:pPr>
              <w:pStyle w:val="ConsPlusNormal"/>
              <w:numPr>
                <w:ilvl w:val="0"/>
                <w:numId w:val="7"/>
              </w:numPr>
              <w:ind w:left="0" w:firstLine="0"/>
              <w:jc w:val="both"/>
              <w:rPr>
                <w:rFonts w:ascii="Times New Roman" w:hAnsi="Times New Roman" w:cs="Times New Roman"/>
              </w:rPr>
            </w:pPr>
            <w:r w:rsidRPr="00EB0B7C">
              <w:rPr>
                <w:rFonts w:ascii="Times New Roman" w:hAnsi="Times New Roman" w:cs="Times New Roman"/>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7A53B7" w:rsidRPr="00EB0B7C" w:rsidRDefault="007A53B7" w:rsidP="00887E91">
            <w:pPr>
              <w:pStyle w:val="ConsPlusNormal"/>
              <w:numPr>
                <w:ilvl w:val="0"/>
                <w:numId w:val="7"/>
              </w:numPr>
              <w:ind w:left="0" w:firstLine="0"/>
              <w:jc w:val="both"/>
              <w:rPr>
                <w:rFonts w:ascii="Times New Roman" w:hAnsi="Times New Roman" w:cs="Times New Roman"/>
              </w:rPr>
            </w:pPr>
            <w:proofErr w:type="gramStart"/>
            <w:r w:rsidRPr="00EB0B7C">
              <w:rPr>
                <w:rFonts w:ascii="Times New Roman" w:hAnsi="Times New Roman" w:cs="Times New Roman"/>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EB0B7C">
              <w:rPr>
                <w:rFonts w:ascii="Times New Roman" w:hAnsi="Times New Roman" w:cs="Times New Roman"/>
              </w:rPr>
              <w:t xml:space="preserve"> информации о выявленных в рамках государственного земельного надзора и </w:t>
            </w:r>
            <w:proofErr w:type="spellStart"/>
            <w:r w:rsidRPr="00EB0B7C">
              <w:rPr>
                <w:rFonts w:ascii="Times New Roman" w:hAnsi="Times New Roman" w:cs="Times New Roman"/>
              </w:rPr>
              <w:t>неустраненных</w:t>
            </w:r>
            <w:proofErr w:type="spellEnd"/>
            <w:r w:rsidRPr="00EB0B7C">
              <w:rPr>
                <w:rFonts w:ascii="Times New Roman" w:hAnsi="Times New Roman" w:cs="Times New Roman"/>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EB0B7C">
              <w:rPr>
                <w:rFonts w:ascii="Times New Roman" w:hAnsi="Times New Roman" w:cs="Times New Roman"/>
              </w:rPr>
              <w:t>истечения срока указанного договора аренды земельного участка</w:t>
            </w:r>
            <w:proofErr w:type="gramEnd"/>
            <w:r w:rsidRPr="00EB0B7C">
              <w:rPr>
                <w:rFonts w:ascii="Times New Roman" w:hAnsi="Times New Roman" w:cs="Times New Roman"/>
              </w:rPr>
              <w:t>;</w:t>
            </w:r>
          </w:p>
          <w:p w:rsidR="007A53B7" w:rsidRPr="00EB0B7C" w:rsidRDefault="007A53B7" w:rsidP="008C0C32">
            <w:pPr>
              <w:pStyle w:val="ConsPlusNormal"/>
              <w:numPr>
                <w:ilvl w:val="0"/>
                <w:numId w:val="7"/>
              </w:numPr>
              <w:ind w:left="0" w:firstLine="0"/>
              <w:jc w:val="both"/>
              <w:rPr>
                <w:rFonts w:ascii="Times New Roman" w:hAnsi="Times New Roman" w:cs="Times New Roman"/>
              </w:rPr>
            </w:pPr>
            <w:proofErr w:type="gramStart"/>
            <w:r w:rsidRPr="00EB0B7C">
              <w:rPr>
                <w:rFonts w:ascii="Times New Roman" w:hAnsi="Times New Roman" w:cs="Times New Roman"/>
              </w:rPr>
              <w:t></w:t>
            </w:r>
            <w:r w:rsidRPr="00EB0B7C">
              <w:rPr>
                <w:rFonts w:ascii="Times New Roman" w:hAnsi="Times New Roman" w:cs="Times New Roman"/>
              </w:rPr>
              <w:tab/>
              <w:t>11) земельных участков гражданам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tc>
      </w:tr>
      <w:tr w:rsidR="007A53B7" w:rsidRPr="00EB0B7C" w:rsidTr="008C0C32">
        <w:tc>
          <w:tcPr>
            <w:tcW w:w="2552" w:type="dxa"/>
          </w:tcPr>
          <w:p w:rsidR="007A53B7" w:rsidRPr="00EB0B7C" w:rsidRDefault="007A53B7" w:rsidP="007A53B7">
            <w:pPr>
              <w:pStyle w:val="ConsPlusNormal"/>
              <w:tabs>
                <w:tab w:val="left" w:pos="1037"/>
              </w:tabs>
              <w:rPr>
                <w:rFonts w:ascii="Times New Roman" w:hAnsi="Times New Roman" w:cs="Times New Roman"/>
              </w:rPr>
            </w:pPr>
            <w:r w:rsidRPr="00EB0B7C">
              <w:rPr>
                <w:rFonts w:ascii="Times New Roman" w:hAnsi="Times New Roman" w:cs="Times New Roman"/>
              </w:rPr>
              <w:lastRenderedPageBreak/>
              <w:t>В случае</w:t>
            </w:r>
            <w:proofErr w:type="gramStart"/>
            <w:r w:rsidRPr="00EB0B7C">
              <w:rPr>
                <w:rFonts w:ascii="Times New Roman" w:hAnsi="Times New Roman" w:cs="Times New Roman"/>
              </w:rPr>
              <w:t>,</w:t>
            </w:r>
            <w:proofErr w:type="gramEnd"/>
            <w:r w:rsidRPr="00EB0B7C">
              <w:rPr>
                <w:rFonts w:ascii="Times New Roman" w:hAnsi="Times New Roman" w:cs="Times New Roman"/>
              </w:rPr>
              <w:t xml:space="preserve"> если указан вид права «в собственность, бесплатно» (ст. 39.5)</w:t>
            </w:r>
            <w:r w:rsidRPr="00EB0B7C">
              <w:rPr>
                <w:rFonts w:ascii="Times New Roman" w:hAnsi="Times New Roman" w:cs="Times New Roman"/>
              </w:rPr>
              <w:tab/>
            </w:r>
          </w:p>
        </w:tc>
        <w:tc>
          <w:tcPr>
            <w:tcW w:w="7229" w:type="dxa"/>
          </w:tcPr>
          <w:p w:rsidR="007A53B7" w:rsidRPr="00EB0B7C" w:rsidRDefault="007A53B7" w:rsidP="008C0C32">
            <w:pPr>
              <w:pStyle w:val="ConsPlusNormal"/>
              <w:numPr>
                <w:ilvl w:val="0"/>
                <w:numId w:val="8"/>
              </w:numPr>
              <w:ind w:left="0" w:firstLine="0"/>
              <w:jc w:val="both"/>
              <w:rPr>
                <w:rFonts w:ascii="Times New Roman" w:hAnsi="Times New Roman" w:cs="Times New Roman"/>
              </w:rPr>
            </w:pPr>
            <w:r w:rsidRPr="00EB0B7C">
              <w:rPr>
                <w:rFonts w:ascii="Times New Roman" w:hAnsi="Times New Roman" w:cs="Times New Roman"/>
              </w:rP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7A53B7" w:rsidRPr="00EB0B7C" w:rsidRDefault="007A53B7" w:rsidP="008C0C32">
            <w:pPr>
              <w:pStyle w:val="ConsPlusNormal"/>
              <w:numPr>
                <w:ilvl w:val="0"/>
                <w:numId w:val="8"/>
              </w:numPr>
              <w:ind w:left="0" w:firstLine="0"/>
              <w:jc w:val="both"/>
              <w:rPr>
                <w:rFonts w:ascii="Times New Roman" w:hAnsi="Times New Roman" w:cs="Times New Roman"/>
              </w:rPr>
            </w:pPr>
            <w:r w:rsidRPr="00EB0B7C">
              <w:rPr>
                <w:rFonts w:ascii="Times New Roman" w:hAnsi="Times New Roman" w:cs="Times New Roman"/>
              </w:rPr>
              <w:t>4)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7A53B7" w:rsidRPr="00EB0B7C" w:rsidRDefault="007A53B7" w:rsidP="008C0C32">
            <w:pPr>
              <w:pStyle w:val="ConsPlusNormal"/>
              <w:numPr>
                <w:ilvl w:val="0"/>
                <w:numId w:val="8"/>
              </w:numPr>
              <w:ind w:left="0" w:firstLine="0"/>
              <w:jc w:val="both"/>
              <w:rPr>
                <w:rFonts w:ascii="Times New Roman" w:hAnsi="Times New Roman" w:cs="Times New Roman"/>
              </w:rPr>
            </w:pPr>
            <w:proofErr w:type="gramStart"/>
            <w:r w:rsidRPr="00EB0B7C">
              <w:rPr>
                <w:rFonts w:ascii="Times New Roman" w:hAnsi="Times New Roman" w:cs="Times New Roman"/>
              </w:rPr>
              <w:t xml:space="preserve">5)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w:t>
            </w:r>
            <w:r w:rsidRPr="00EB0B7C">
              <w:rPr>
                <w:rFonts w:ascii="Times New Roman" w:hAnsi="Times New Roman" w:cs="Times New Roman"/>
              </w:rPr>
              <w:lastRenderedPageBreak/>
              <w:t>использованием и работал по основному месту работы в муниципальном образовании и по специальности, которые определены</w:t>
            </w:r>
            <w:proofErr w:type="gramEnd"/>
            <w:r w:rsidRPr="00EB0B7C">
              <w:rPr>
                <w:rFonts w:ascii="Times New Roman" w:hAnsi="Times New Roman" w:cs="Times New Roman"/>
              </w:rPr>
              <w:t xml:space="preserve"> законом субъекта Российской Федерации;</w:t>
            </w:r>
          </w:p>
          <w:p w:rsidR="007A53B7" w:rsidRPr="00EB0B7C" w:rsidRDefault="007A53B7" w:rsidP="008C0C32">
            <w:pPr>
              <w:pStyle w:val="ConsPlusNormal"/>
              <w:numPr>
                <w:ilvl w:val="0"/>
                <w:numId w:val="8"/>
              </w:numPr>
              <w:ind w:left="0" w:firstLine="0"/>
              <w:jc w:val="both"/>
              <w:rPr>
                <w:rFonts w:ascii="Times New Roman" w:hAnsi="Times New Roman" w:cs="Times New Roman"/>
              </w:rPr>
            </w:pPr>
            <w:r w:rsidRPr="00EB0B7C">
              <w:rPr>
                <w:rFonts w:ascii="Times New Roman" w:hAnsi="Times New Roman" w:cs="Times New Roman"/>
              </w:rPr>
              <w:t xml:space="preserve">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w:t>
            </w:r>
            <w:proofErr w:type="gramStart"/>
            <w:r w:rsidRPr="00EB0B7C">
              <w:rPr>
                <w:rFonts w:ascii="Times New Roman" w:hAnsi="Times New Roman" w:cs="Times New Roman"/>
              </w:rPr>
              <w:t>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участка</w:t>
            </w:r>
            <w:proofErr w:type="gramEnd"/>
            <w:r w:rsidRPr="00EB0B7C">
              <w:rPr>
                <w:rFonts w:ascii="Times New Roman" w:hAnsi="Times New Roman" w:cs="Times New Roman"/>
              </w:rPr>
              <w:t xml:space="preserve"> в собственность бесплатно;</w:t>
            </w:r>
          </w:p>
          <w:p w:rsidR="007A53B7" w:rsidRPr="00EB0B7C" w:rsidRDefault="007A53B7" w:rsidP="008C0C32">
            <w:pPr>
              <w:pStyle w:val="ConsPlusNormal"/>
              <w:numPr>
                <w:ilvl w:val="0"/>
                <w:numId w:val="8"/>
              </w:numPr>
              <w:ind w:left="0" w:firstLine="0"/>
              <w:jc w:val="both"/>
              <w:rPr>
                <w:rFonts w:ascii="Times New Roman" w:hAnsi="Times New Roman" w:cs="Times New Roman"/>
              </w:rPr>
            </w:pPr>
            <w:r w:rsidRPr="00EB0B7C">
              <w:rPr>
                <w:rFonts w:ascii="Times New Roman" w:hAnsi="Times New Roman" w:cs="Times New Roman"/>
              </w:rPr>
              <w:t>7) земельного участка иным не указанным в подпункте 6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w:t>
            </w:r>
          </w:p>
          <w:p w:rsidR="007A53B7" w:rsidRPr="00EB0B7C" w:rsidRDefault="007A53B7" w:rsidP="008C0C32">
            <w:pPr>
              <w:pStyle w:val="ConsPlusNormal"/>
              <w:numPr>
                <w:ilvl w:val="0"/>
                <w:numId w:val="8"/>
              </w:numPr>
              <w:ind w:left="0" w:firstLine="0"/>
              <w:jc w:val="both"/>
              <w:rPr>
                <w:rFonts w:ascii="Times New Roman" w:hAnsi="Times New Roman" w:cs="Times New Roman"/>
              </w:rPr>
            </w:pPr>
            <w:proofErr w:type="gramStart"/>
            <w:r w:rsidRPr="00EB0B7C">
              <w:rPr>
                <w:rFonts w:ascii="Times New Roman" w:hAnsi="Times New Roman" w:cs="Times New Roman"/>
              </w:rPr>
              <w:t>9)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p w:rsidR="00B60ED7" w:rsidRPr="00EB0B7C" w:rsidRDefault="007A53B7" w:rsidP="008C0C32">
            <w:pPr>
              <w:pStyle w:val="ConsPlusNormal"/>
              <w:numPr>
                <w:ilvl w:val="0"/>
                <w:numId w:val="8"/>
              </w:numPr>
              <w:ind w:left="0" w:firstLine="0"/>
              <w:jc w:val="both"/>
              <w:rPr>
                <w:rFonts w:ascii="Times New Roman" w:hAnsi="Times New Roman" w:cs="Times New Roman"/>
              </w:rPr>
            </w:pPr>
            <w:r w:rsidRPr="00EB0B7C">
              <w:rPr>
                <w:rFonts w:ascii="Times New Roman" w:hAnsi="Times New Roman" w:cs="Times New Roman"/>
              </w:rPr>
              <w:t>10) земельного участка в соответствии с Федеральным законом от 24 июля 2008 года N 161-ФЗ "О содействии развитию жилищного строительства";</w:t>
            </w:r>
          </w:p>
        </w:tc>
      </w:tr>
      <w:tr w:rsidR="007A53B7" w:rsidRPr="00EB0B7C" w:rsidTr="008C0C32">
        <w:tc>
          <w:tcPr>
            <w:tcW w:w="2552" w:type="dxa"/>
          </w:tcPr>
          <w:p w:rsidR="007A53B7" w:rsidRPr="00EB0B7C" w:rsidRDefault="00D769E9">
            <w:pPr>
              <w:pStyle w:val="ConsPlusNormal"/>
              <w:rPr>
                <w:rFonts w:ascii="Times New Roman" w:hAnsi="Times New Roman" w:cs="Times New Roman"/>
              </w:rPr>
            </w:pPr>
            <w:r w:rsidRPr="00EB0B7C">
              <w:rPr>
                <w:rFonts w:ascii="Times New Roman" w:hAnsi="Times New Roman" w:cs="Times New Roman"/>
              </w:rPr>
              <w:lastRenderedPageBreak/>
              <w:t>В случае</w:t>
            </w:r>
            <w:proofErr w:type="gramStart"/>
            <w:r w:rsidRPr="00EB0B7C">
              <w:rPr>
                <w:rFonts w:ascii="Times New Roman" w:hAnsi="Times New Roman" w:cs="Times New Roman"/>
              </w:rPr>
              <w:t>,</w:t>
            </w:r>
            <w:proofErr w:type="gramEnd"/>
            <w:r w:rsidRPr="00EB0B7C">
              <w:rPr>
                <w:rFonts w:ascii="Times New Roman" w:hAnsi="Times New Roman" w:cs="Times New Roman"/>
              </w:rPr>
              <w:t xml:space="preserve"> если указан вид права «аренда» (п. 2 ст. 39.6)</w:t>
            </w:r>
          </w:p>
        </w:tc>
        <w:tc>
          <w:tcPr>
            <w:tcW w:w="7229" w:type="dxa"/>
          </w:tcPr>
          <w:p w:rsidR="00D769E9" w:rsidRPr="00EB0B7C" w:rsidRDefault="00D769E9" w:rsidP="008C0C32">
            <w:pPr>
              <w:pStyle w:val="ConsPlusNormal"/>
              <w:numPr>
                <w:ilvl w:val="0"/>
                <w:numId w:val="9"/>
              </w:numPr>
              <w:ind w:left="0" w:firstLine="0"/>
              <w:jc w:val="both"/>
              <w:rPr>
                <w:rFonts w:ascii="Times New Roman" w:hAnsi="Times New Roman" w:cs="Times New Roman"/>
              </w:rPr>
            </w:pPr>
            <w:r w:rsidRPr="00EB0B7C">
              <w:rPr>
                <w:rFonts w:ascii="Times New Roman" w:hAnsi="Times New Roman" w:cs="Times New Roman"/>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D769E9" w:rsidRPr="00EB0B7C" w:rsidRDefault="00D769E9" w:rsidP="008C0C32">
            <w:pPr>
              <w:pStyle w:val="ConsPlusNormal"/>
              <w:numPr>
                <w:ilvl w:val="0"/>
                <w:numId w:val="9"/>
              </w:numPr>
              <w:ind w:left="0" w:firstLine="0"/>
              <w:jc w:val="both"/>
              <w:rPr>
                <w:rFonts w:ascii="Times New Roman" w:hAnsi="Times New Roman" w:cs="Times New Roman"/>
              </w:rPr>
            </w:pPr>
            <w:r w:rsidRPr="00EB0B7C">
              <w:rPr>
                <w:rFonts w:ascii="Times New Roman" w:hAnsi="Times New Roman" w:cs="Times New Roman"/>
              </w:rP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D769E9" w:rsidRPr="00EB0B7C" w:rsidRDefault="00D769E9" w:rsidP="008C0C32">
            <w:pPr>
              <w:pStyle w:val="ConsPlusNormal"/>
              <w:numPr>
                <w:ilvl w:val="0"/>
                <w:numId w:val="9"/>
              </w:numPr>
              <w:ind w:left="0" w:firstLine="0"/>
              <w:jc w:val="both"/>
              <w:rPr>
                <w:rFonts w:ascii="Times New Roman" w:hAnsi="Times New Roman" w:cs="Times New Roman"/>
              </w:rPr>
            </w:pPr>
            <w:proofErr w:type="gramStart"/>
            <w:r w:rsidRPr="00EB0B7C">
              <w:rPr>
                <w:rFonts w:ascii="Times New Roman" w:hAnsi="Times New Roman" w:cs="Times New Roman"/>
              </w:rPr>
              <w:t>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w:t>
            </w:r>
            <w:proofErr w:type="gramEnd"/>
            <w:r w:rsidRPr="00EB0B7C">
              <w:rPr>
                <w:rFonts w:ascii="Times New Roman" w:hAnsi="Times New Roman" w:cs="Times New Roman"/>
              </w:rPr>
              <w:t xml:space="preserve"> товарищества, осуществляющего управление имуществом общего пользования в границах такой территории);</w:t>
            </w:r>
          </w:p>
          <w:p w:rsidR="00D769E9" w:rsidRPr="00EB0B7C" w:rsidRDefault="00D769E9" w:rsidP="008C0C32">
            <w:pPr>
              <w:pStyle w:val="ConsPlusNormal"/>
              <w:numPr>
                <w:ilvl w:val="0"/>
                <w:numId w:val="9"/>
              </w:numPr>
              <w:ind w:left="0" w:firstLine="0"/>
              <w:jc w:val="both"/>
              <w:rPr>
                <w:rFonts w:ascii="Times New Roman" w:hAnsi="Times New Roman" w:cs="Times New Roman"/>
              </w:rPr>
            </w:pPr>
            <w:r w:rsidRPr="00EB0B7C">
              <w:rPr>
                <w:rFonts w:ascii="Times New Roman" w:hAnsi="Times New Roman" w:cs="Times New Roman"/>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D769E9" w:rsidRPr="00EB0B7C" w:rsidRDefault="00D769E9" w:rsidP="008C0C32">
            <w:pPr>
              <w:pStyle w:val="ConsPlusNormal"/>
              <w:numPr>
                <w:ilvl w:val="0"/>
                <w:numId w:val="9"/>
              </w:numPr>
              <w:ind w:left="0" w:firstLine="0"/>
              <w:jc w:val="both"/>
              <w:rPr>
                <w:rFonts w:ascii="Times New Roman" w:hAnsi="Times New Roman" w:cs="Times New Roman"/>
              </w:rPr>
            </w:pPr>
            <w:r w:rsidRPr="00EB0B7C">
              <w:rPr>
                <w:rFonts w:ascii="Times New Roman" w:hAnsi="Times New Roman" w:cs="Times New Roman"/>
              </w:rPr>
              <w:lastRenderedPageBreak/>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D769E9" w:rsidRPr="00EB0B7C" w:rsidRDefault="00D769E9" w:rsidP="008C0C32">
            <w:pPr>
              <w:pStyle w:val="ConsPlusNormal"/>
              <w:numPr>
                <w:ilvl w:val="0"/>
                <w:numId w:val="9"/>
              </w:numPr>
              <w:ind w:left="0" w:firstLine="0"/>
              <w:jc w:val="both"/>
              <w:rPr>
                <w:rFonts w:ascii="Times New Roman" w:hAnsi="Times New Roman" w:cs="Times New Roman"/>
              </w:rPr>
            </w:pPr>
            <w:r w:rsidRPr="00EB0B7C">
              <w:rPr>
                <w:rFonts w:ascii="Times New Roman" w:hAnsi="Times New Roman" w:cs="Times New Roman"/>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D769E9" w:rsidRPr="00EB0B7C" w:rsidRDefault="00D769E9" w:rsidP="008C0C32">
            <w:pPr>
              <w:pStyle w:val="ConsPlusNormal"/>
              <w:numPr>
                <w:ilvl w:val="0"/>
                <w:numId w:val="9"/>
              </w:numPr>
              <w:ind w:left="0" w:firstLine="0"/>
              <w:jc w:val="both"/>
              <w:rPr>
                <w:rFonts w:ascii="Times New Roman" w:hAnsi="Times New Roman" w:cs="Times New Roman"/>
              </w:rPr>
            </w:pPr>
            <w:r w:rsidRPr="00EB0B7C">
              <w:rPr>
                <w:rFonts w:ascii="Times New Roman" w:hAnsi="Times New Roman" w:cs="Times New Roman"/>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D769E9" w:rsidRPr="00EB0B7C" w:rsidRDefault="00D769E9" w:rsidP="008C0C32">
            <w:pPr>
              <w:pStyle w:val="ConsPlusNormal"/>
              <w:numPr>
                <w:ilvl w:val="0"/>
                <w:numId w:val="9"/>
              </w:numPr>
              <w:ind w:left="0" w:firstLine="0"/>
              <w:jc w:val="both"/>
              <w:rPr>
                <w:rFonts w:ascii="Times New Roman" w:hAnsi="Times New Roman" w:cs="Times New Roman"/>
              </w:rPr>
            </w:pPr>
            <w:r w:rsidRPr="00EB0B7C">
              <w:rPr>
                <w:rFonts w:ascii="Times New Roman" w:hAnsi="Times New Roman" w:cs="Times New Roman"/>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D769E9" w:rsidRPr="00EB0B7C" w:rsidRDefault="00D769E9" w:rsidP="008C0C32">
            <w:pPr>
              <w:pStyle w:val="ConsPlusNormal"/>
              <w:numPr>
                <w:ilvl w:val="0"/>
                <w:numId w:val="9"/>
              </w:numPr>
              <w:ind w:left="0" w:firstLine="0"/>
              <w:jc w:val="both"/>
              <w:rPr>
                <w:rFonts w:ascii="Times New Roman" w:hAnsi="Times New Roman" w:cs="Times New Roman"/>
              </w:rPr>
            </w:pPr>
            <w:r w:rsidRPr="00EB0B7C">
              <w:rPr>
                <w:rFonts w:ascii="Times New Roman" w:hAnsi="Times New Roman" w:cs="Times New Roman"/>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D769E9" w:rsidRPr="00EB0B7C" w:rsidRDefault="00D769E9" w:rsidP="008C0C32">
            <w:pPr>
              <w:pStyle w:val="ConsPlusNormal"/>
              <w:numPr>
                <w:ilvl w:val="0"/>
                <w:numId w:val="9"/>
              </w:numPr>
              <w:ind w:left="0" w:firstLine="0"/>
              <w:jc w:val="both"/>
              <w:rPr>
                <w:rFonts w:ascii="Times New Roman" w:hAnsi="Times New Roman" w:cs="Times New Roman"/>
              </w:rPr>
            </w:pPr>
            <w:r w:rsidRPr="00EB0B7C">
              <w:rPr>
                <w:rFonts w:ascii="Times New Roman" w:hAnsi="Times New Roman" w:cs="Times New Roman"/>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D769E9" w:rsidRPr="00EB0B7C" w:rsidRDefault="00D769E9" w:rsidP="008C0C32">
            <w:pPr>
              <w:pStyle w:val="ConsPlusNormal"/>
              <w:numPr>
                <w:ilvl w:val="0"/>
                <w:numId w:val="9"/>
              </w:numPr>
              <w:ind w:left="0" w:firstLine="0"/>
              <w:jc w:val="both"/>
              <w:rPr>
                <w:rFonts w:ascii="Times New Roman" w:hAnsi="Times New Roman" w:cs="Times New Roman"/>
              </w:rPr>
            </w:pPr>
            <w:r w:rsidRPr="00EB0B7C">
              <w:rPr>
                <w:rFonts w:ascii="Times New Roman" w:hAnsi="Times New Roman" w:cs="Times New Roman"/>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D769E9" w:rsidRPr="00EB0B7C" w:rsidRDefault="00D769E9" w:rsidP="008C0C32">
            <w:pPr>
              <w:pStyle w:val="ConsPlusNormal"/>
              <w:numPr>
                <w:ilvl w:val="0"/>
                <w:numId w:val="9"/>
              </w:numPr>
              <w:ind w:left="0" w:firstLine="0"/>
              <w:jc w:val="both"/>
              <w:rPr>
                <w:rFonts w:ascii="Times New Roman" w:hAnsi="Times New Roman" w:cs="Times New Roman"/>
              </w:rPr>
            </w:pPr>
            <w:r w:rsidRPr="00EB0B7C">
              <w:rPr>
                <w:rFonts w:ascii="Times New Roman" w:hAnsi="Times New Roman" w:cs="Times New Roman"/>
              </w:rPr>
              <w:t xml:space="preserve">20) земельного участка, необходимого для проведения работ, связанных с пользованием недрами, </w:t>
            </w:r>
            <w:proofErr w:type="spellStart"/>
            <w:r w:rsidRPr="00EB0B7C">
              <w:rPr>
                <w:rFonts w:ascii="Times New Roman" w:hAnsi="Times New Roman" w:cs="Times New Roman"/>
              </w:rPr>
              <w:t>недропользователю</w:t>
            </w:r>
            <w:proofErr w:type="spellEnd"/>
            <w:r w:rsidRPr="00EB0B7C">
              <w:rPr>
                <w:rFonts w:ascii="Times New Roman" w:hAnsi="Times New Roman" w:cs="Times New Roman"/>
              </w:rPr>
              <w:t>;</w:t>
            </w:r>
          </w:p>
          <w:p w:rsidR="00D769E9" w:rsidRPr="00EB0B7C" w:rsidRDefault="00D769E9" w:rsidP="008C0C32">
            <w:pPr>
              <w:pStyle w:val="ConsPlusNormal"/>
              <w:numPr>
                <w:ilvl w:val="0"/>
                <w:numId w:val="9"/>
              </w:numPr>
              <w:ind w:left="0" w:firstLine="0"/>
              <w:jc w:val="both"/>
              <w:rPr>
                <w:rFonts w:ascii="Times New Roman" w:hAnsi="Times New Roman" w:cs="Times New Roman"/>
              </w:rPr>
            </w:pPr>
            <w:proofErr w:type="gramStart"/>
            <w:r w:rsidRPr="00EB0B7C">
              <w:rPr>
                <w:rFonts w:ascii="Times New Roman" w:hAnsi="Times New Roman" w:cs="Times New Roman"/>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EB0B7C">
              <w:rPr>
                <w:rFonts w:ascii="Times New Roman" w:hAnsi="Times New Roman" w:cs="Times New Roman"/>
              </w:rPr>
              <w:t xml:space="preserve"> экономической зоны и на прилегающей к ней территории и по управлению этими и ранее созданными объектами недвижимости;</w:t>
            </w:r>
          </w:p>
          <w:p w:rsidR="00D769E9" w:rsidRPr="00EB0B7C" w:rsidRDefault="00D769E9" w:rsidP="008C0C32">
            <w:pPr>
              <w:pStyle w:val="ConsPlusNormal"/>
              <w:numPr>
                <w:ilvl w:val="0"/>
                <w:numId w:val="9"/>
              </w:numPr>
              <w:ind w:left="0" w:firstLine="0"/>
              <w:jc w:val="both"/>
              <w:rPr>
                <w:rFonts w:ascii="Times New Roman" w:hAnsi="Times New Roman" w:cs="Times New Roman"/>
              </w:rPr>
            </w:pPr>
            <w:proofErr w:type="gramStart"/>
            <w:r w:rsidRPr="00EB0B7C">
              <w:rPr>
                <w:rFonts w:ascii="Times New Roman" w:hAnsi="Times New Roman" w:cs="Times New Roman"/>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EB0B7C">
              <w:rPr>
                <w:rFonts w:ascii="Times New Roman" w:hAnsi="Times New Roman" w:cs="Times New Roman"/>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D769E9" w:rsidRPr="00EB0B7C" w:rsidRDefault="00D769E9" w:rsidP="008C0C32">
            <w:pPr>
              <w:pStyle w:val="ConsPlusNormal"/>
              <w:numPr>
                <w:ilvl w:val="0"/>
                <w:numId w:val="9"/>
              </w:numPr>
              <w:ind w:left="0" w:firstLine="0"/>
              <w:jc w:val="both"/>
              <w:rPr>
                <w:rFonts w:ascii="Times New Roman" w:hAnsi="Times New Roman" w:cs="Times New Roman"/>
              </w:rPr>
            </w:pPr>
            <w:r w:rsidRPr="00EB0B7C">
              <w:rPr>
                <w:rFonts w:ascii="Times New Roman" w:hAnsi="Times New Roman" w:cs="Times New Roman"/>
              </w:rPr>
              <w:t xml:space="preserve">23) земельного участка, необходимого для осуществления </w:t>
            </w:r>
            <w:r w:rsidRPr="00EB0B7C">
              <w:rPr>
                <w:rFonts w:ascii="Times New Roman" w:hAnsi="Times New Roman" w:cs="Times New Roman"/>
              </w:rPr>
              <w:lastRenderedPageBreak/>
              <w:t xml:space="preserve">деятельности, предусмотренной концессионным соглашением, соглашением о государственно-частном партнерстве, соглашением о </w:t>
            </w:r>
            <w:proofErr w:type="spellStart"/>
            <w:r w:rsidRPr="00EB0B7C">
              <w:rPr>
                <w:rFonts w:ascii="Times New Roman" w:hAnsi="Times New Roman" w:cs="Times New Roman"/>
              </w:rPr>
              <w:t>муниципально</w:t>
            </w:r>
            <w:proofErr w:type="spellEnd"/>
            <w:r w:rsidRPr="00EB0B7C">
              <w:rPr>
                <w:rFonts w:ascii="Times New Roman" w:hAnsi="Times New Roman" w:cs="Times New Roman"/>
              </w:rPr>
              <w:t>-частном партнерстве, лицу, с которым заключены указанные соглашения;</w:t>
            </w:r>
          </w:p>
          <w:p w:rsidR="00D769E9" w:rsidRPr="00EB0B7C" w:rsidRDefault="00D769E9" w:rsidP="008C0C32">
            <w:pPr>
              <w:pStyle w:val="ConsPlusNormal"/>
              <w:numPr>
                <w:ilvl w:val="0"/>
                <w:numId w:val="9"/>
              </w:numPr>
              <w:ind w:left="0" w:firstLine="0"/>
              <w:jc w:val="both"/>
              <w:rPr>
                <w:rFonts w:ascii="Times New Roman" w:hAnsi="Times New Roman" w:cs="Times New Roman"/>
              </w:rPr>
            </w:pPr>
            <w:r w:rsidRPr="00EB0B7C">
              <w:rPr>
                <w:rFonts w:ascii="Times New Roman" w:hAnsi="Times New Roman" w:cs="Times New Roman"/>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D769E9" w:rsidRPr="00EB0B7C" w:rsidRDefault="00D769E9" w:rsidP="008C0C32">
            <w:pPr>
              <w:pStyle w:val="ConsPlusNormal"/>
              <w:numPr>
                <w:ilvl w:val="0"/>
                <w:numId w:val="9"/>
              </w:numPr>
              <w:ind w:left="0" w:firstLine="0"/>
              <w:jc w:val="both"/>
              <w:rPr>
                <w:rFonts w:ascii="Times New Roman" w:hAnsi="Times New Roman" w:cs="Times New Roman"/>
              </w:rPr>
            </w:pPr>
            <w:r w:rsidRPr="00EB0B7C">
              <w:rPr>
                <w:rFonts w:ascii="Times New Roman" w:hAnsi="Times New Roman" w:cs="Times New Roman"/>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EB0B7C">
              <w:rPr>
                <w:rFonts w:ascii="Times New Roman" w:hAnsi="Times New Roman" w:cs="Times New Roman"/>
              </w:rPr>
              <w:t>охотхозяйственное</w:t>
            </w:r>
            <w:proofErr w:type="spellEnd"/>
            <w:r w:rsidRPr="00EB0B7C">
              <w:rPr>
                <w:rFonts w:ascii="Times New Roman" w:hAnsi="Times New Roman" w:cs="Times New Roman"/>
              </w:rPr>
              <w:t xml:space="preserve"> соглашение;</w:t>
            </w:r>
          </w:p>
          <w:p w:rsidR="00D769E9" w:rsidRPr="00EB0B7C" w:rsidRDefault="00D769E9" w:rsidP="008C0C32">
            <w:pPr>
              <w:pStyle w:val="ConsPlusNormal"/>
              <w:numPr>
                <w:ilvl w:val="0"/>
                <w:numId w:val="9"/>
              </w:numPr>
              <w:ind w:left="0" w:firstLine="0"/>
              <w:jc w:val="both"/>
              <w:rPr>
                <w:rFonts w:ascii="Times New Roman" w:hAnsi="Times New Roman" w:cs="Times New Roman"/>
              </w:rPr>
            </w:pPr>
            <w:r w:rsidRPr="00EB0B7C">
              <w:rPr>
                <w:rFonts w:ascii="Times New Roman" w:hAnsi="Times New Roman" w:cs="Times New Roman"/>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D769E9" w:rsidRPr="00EB0B7C" w:rsidRDefault="00D769E9" w:rsidP="008C0C32">
            <w:pPr>
              <w:pStyle w:val="ConsPlusNormal"/>
              <w:numPr>
                <w:ilvl w:val="0"/>
                <w:numId w:val="9"/>
              </w:numPr>
              <w:ind w:left="0" w:firstLine="0"/>
              <w:jc w:val="both"/>
              <w:rPr>
                <w:rFonts w:ascii="Times New Roman" w:hAnsi="Times New Roman" w:cs="Times New Roman"/>
              </w:rPr>
            </w:pPr>
            <w:r w:rsidRPr="00EB0B7C">
              <w:rPr>
                <w:rFonts w:ascii="Times New Roman" w:hAnsi="Times New Roman" w:cs="Times New Roman"/>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D769E9" w:rsidRPr="00EB0B7C" w:rsidRDefault="00D769E9" w:rsidP="008C0C32">
            <w:pPr>
              <w:pStyle w:val="ConsPlusNormal"/>
              <w:numPr>
                <w:ilvl w:val="0"/>
                <w:numId w:val="9"/>
              </w:numPr>
              <w:ind w:left="0" w:firstLine="0"/>
              <w:jc w:val="both"/>
              <w:rPr>
                <w:rFonts w:ascii="Times New Roman" w:hAnsi="Times New Roman" w:cs="Times New Roman"/>
              </w:rPr>
            </w:pPr>
            <w:r w:rsidRPr="00EB0B7C">
              <w:rPr>
                <w:rFonts w:ascii="Times New Roman" w:hAnsi="Times New Roman" w:cs="Times New Roman"/>
              </w:rPr>
              <w:t xml:space="preserve">29.1) земельного участка лицу, осуществляющему </w:t>
            </w:r>
            <w:proofErr w:type="gramStart"/>
            <w:r w:rsidRPr="00EB0B7C">
              <w:rPr>
                <w:rFonts w:ascii="Times New Roman" w:hAnsi="Times New Roman" w:cs="Times New Roman"/>
              </w:rPr>
              <w:t>товарную</w:t>
            </w:r>
            <w:proofErr w:type="gramEnd"/>
            <w:r w:rsidRPr="00EB0B7C">
              <w:rPr>
                <w:rFonts w:ascii="Times New Roman" w:hAnsi="Times New Roman" w:cs="Times New Roman"/>
              </w:rPr>
              <w:t xml:space="preserve"> </w:t>
            </w:r>
            <w:proofErr w:type="spellStart"/>
            <w:r w:rsidRPr="00EB0B7C">
              <w:rPr>
                <w:rFonts w:ascii="Times New Roman" w:hAnsi="Times New Roman" w:cs="Times New Roman"/>
              </w:rPr>
              <w:t>аквакультуру</w:t>
            </w:r>
            <w:proofErr w:type="spellEnd"/>
            <w:r w:rsidRPr="00EB0B7C">
              <w:rPr>
                <w:rFonts w:ascii="Times New Roman" w:hAnsi="Times New Roman" w:cs="Times New Roman"/>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D769E9" w:rsidRPr="00EB0B7C" w:rsidRDefault="00D769E9" w:rsidP="008C0C32">
            <w:pPr>
              <w:pStyle w:val="ConsPlusNormal"/>
              <w:numPr>
                <w:ilvl w:val="0"/>
                <w:numId w:val="9"/>
              </w:numPr>
              <w:ind w:left="0" w:firstLine="0"/>
              <w:jc w:val="both"/>
              <w:rPr>
                <w:rFonts w:ascii="Times New Roman" w:hAnsi="Times New Roman" w:cs="Times New Roman"/>
              </w:rPr>
            </w:pPr>
            <w:proofErr w:type="gramStart"/>
            <w:r w:rsidRPr="00EB0B7C">
              <w:rPr>
                <w:rFonts w:ascii="Times New Roman" w:hAnsi="Times New Roman" w:cs="Times New Roman"/>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EB0B7C">
              <w:rPr>
                <w:rFonts w:ascii="Times New Roman" w:hAnsi="Times New Roman" w:cs="Times New Roman"/>
              </w:rPr>
              <w:t>неустраненных</w:t>
            </w:r>
            <w:proofErr w:type="spellEnd"/>
            <w:r w:rsidRPr="00EB0B7C">
              <w:rPr>
                <w:rFonts w:ascii="Times New Roman" w:hAnsi="Times New Roman" w:cs="Times New Roman"/>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EB0B7C">
              <w:rPr>
                <w:rFonts w:ascii="Times New Roman" w:hAnsi="Times New Roman" w:cs="Times New Roman"/>
              </w:rPr>
              <w:t xml:space="preserve"> земельного участка;</w:t>
            </w:r>
          </w:p>
          <w:p w:rsidR="00D769E9" w:rsidRPr="00EB0B7C" w:rsidRDefault="00D769E9" w:rsidP="008C0C32">
            <w:pPr>
              <w:pStyle w:val="ConsPlusNormal"/>
              <w:numPr>
                <w:ilvl w:val="0"/>
                <w:numId w:val="9"/>
              </w:numPr>
              <w:ind w:left="0" w:firstLine="0"/>
              <w:jc w:val="both"/>
              <w:rPr>
                <w:rFonts w:ascii="Times New Roman" w:hAnsi="Times New Roman" w:cs="Times New Roman"/>
              </w:rPr>
            </w:pPr>
            <w:r w:rsidRPr="00EB0B7C">
              <w:rPr>
                <w:rFonts w:ascii="Times New Roman" w:hAnsi="Times New Roman" w:cs="Times New Roman"/>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D769E9" w:rsidRPr="00EB0B7C" w:rsidRDefault="00D769E9" w:rsidP="008C0C32">
            <w:pPr>
              <w:pStyle w:val="ConsPlusNormal"/>
              <w:numPr>
                <w:ilvl w:val="0"/>
                <w:numId w:val="9"/>
              </w:numPr>
              <w:ind w:left="0" w:firstLine="0"/>
              <w:jc w:val="both"/>
              <w:rPr>
                <w:rFonts w:ascii="Times New Roman" w:hAnsi="Times New Roman" w:cs="Times New Roman"/>
              </w:rPr>
            </w:pPr>
            <w:proofErr w:type="gramStart"/>
            <w:r w:rsidRPr="00EB0B7C">
              <w:rPr>
                <w:rFonts w:ascii="Times New Roman" w:hAnsi="Times New Roman" w:cs="Times New Roman"/>
              </w:rPr>
              <w:t>34)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p w:rsidR="00D769E9" w:rsidRPr="00EB0B7C" w:rsidRDefault="00D769E9" w:rsidP="008C0C32">
            <w:pPr>
              <w:pStyle w:val="ConsPlusNormal"/>
              <w:numPr>
                <w:ilvl w:val="0"/>
                <w:numId w:val="9"/>
              </w:numPr>
              <w:ind w:left="0" w:firstLine="0"/>
              <w:jc w:val="both"/>
              <w:rPr>
                <w:rFonts w:ascii="Times New Roman" w:hAnsi="Times New Roman" w:cs="Times New Roman"/>
              </w:rPr>
            </w:pPr>
            <w:r w:rsidRPr="00EB0B7C">
              <w:rPr>
                <w:rFonts w:ascii="Times New Roman" w:hAnsi="Times New Roman" w:cs="Times New Roman"/>
              </w:rPr>
              <w:t>35) земельного участка в соответствии с Федеральным законом от 24 июля 2008 года N 161-ФЗ "О содействии развитию жилищного строительства";</w:t>
            </w:r>
          </w:p>
          <w:p w:rsidR="00D769E9" w:rsidRPr="00EB0B7C" w:rsidRDefault="00D769E9" w:rsidP="008C0C32">
            <w:pPr>
              <w:pStyle w:val="ConsPlusNormal"/>
              <w:numPr>
                <w:ilvl w:val="0"/>
                <w:numId w:val="9"/>
              </w:numPr>
              <w:ind w:left="0" w:firstLine="0"/>
              <w:jc w:val="both"/>
              <w:rPr>
                <w:rFonts w:ascii="Times New Roman" w:hAnsi="Times New Roman" w:cs="Times New Roman"/>
              </w:rPr>
            </w:pPr>
            <w:proofErr w:type="gramStart"/>
            <w:r w:rsidRPr="00EB0B7C">
              <w:rPr>
                <w:rFonts w:ascii="Times New Roman" w:hAnsi="Times New Roman" w:cs="Times New Roman"/>
              </w:rPr>
              <w:t xml:space="preserve">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w:t>
            </w:r>
            <w:r w:rsidRPr="00EB0B7C">
              <w:rPr>
                <w:rFonts w:ascii="Times New Roman" w:hAnsi="Times New Roman" w:cs="Times New Roman"/>
              </w:rPr>
              <w:lastRenderedPageBreak/>
              <w:t>свободной экономической зоне на территориях Республики Крым и города федерального значения</w:t>
            </w:r>
            <w:proofErr w:type="gramEnd"/>
            <w:r w:rsidRPr="00EB0B7C">
              <w:rPr>
                <w:rFonts w:ascii="Times New Roman" w:hAnsi="Times New Roman" w:cs="Times New Roman"/>
              </w:rPr>
              <w:t xml:space="preserve"> Севастополя";</w:t>
            </w:r>
          </w:p>
          <w:p w:rsidR="00D769E9" w:rsidRPr="00EB0B7C" w:rsidRDefault="00D769E9" w:rsidP="008C0C32">
            <w:pPr>
              <w:pStyle w:val="ConsPlusNormal"/>
              <w:numPr>
                <w:ilvl w:val="0"/>
                <w:numId w:val="9"/>
              </w:numPr>
              <w:ind w:left="0" w:firstLine="0"/>
              <w:jc w:val="both"/>
              <w:rPr>
                <w:rFonts w:ascii="Times New Roman" w:hAnsi="Times New Roman" w:cs="Times New Roman"/>
              </w:rPr>
            </w:pPr>
            <w:r w:rsidRPr="00EB0B7C">
              <w:rPr>
                <w:rFonts w:ascii="Times New Roman" w:hAnsi="Times New Roman" w:cs="Times New Roman"/>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7A53B7" w:rsidRPr="00EB0B7C" w:rsidRDefault="00D769E9" w:rsidP="008C0C32">
            <w:pPr>
              <w:pStyle w:val="ConsPlusNormal"/>
              <w:numPr>
                <w:ilvl w:val="0"/>
                <w:numId w:val="9"/>
              </w:numPr>
              <w:ind w:left="0" w:firstLine="0"/>
              <w:jc w:val="both"/>
              <w:rPr>
                <w:rFonts w:ascii="Times New Roman" w:hAnsi="Times New Roman" w:cs="Times New Roman"/>
              </w:rPr>
            </w:pPr>
            <w:proofErr w:type="gramStart"/>
            <w:r w:rsidRPr="00EB0B7C">
              <w:rPr>
                <w:rFonts w:ascii="Times New Roman" w:hAnsi="Times New Roman" w:cs="Times New Roman"/>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tc>
      </w:tr>
      <w:tr w:rsidR="007A53B7" w:rsidRPr="00EB0B7C" w:rsidTr="008C0C32">
        <w:tc>
          <w:tcPr>
            <w:tcW w:w="2552" w:type="dxa"/>
          </w:tcPr>
          <w:p w:rsidR="007A53B7" w:rsidRPr="00EB0B7C" w:rsidRDefault="00D769E9">
            <w:pPr>
              <w:pStyle w:val="ConsPlusNormal"/>
              <w:rPr>
                <w:rFonts w:ascii="Times New Roman" w:hAnsi="Times New Roman" w:cs="Times New Roman"/>
              </w:rPr>
            </w:pPr>
            <w:r w:rsidRPr="00EB0B7C">
              <w:rPr>
                <w:rFonts w:ascii="Times New Roman" w:hAnsi="Times New Roman" w:cs="Times New Roman"/>
              </w:rPr>
              <w:lastRenderedPageBreak/>
              <w:t>В случае</w:t>
            </w:r>
            <w:proofErr w:type="gramStart"/>
            <w:r w:rsidRPr="00EB0B7C">
              <w:rPr>
                <w:rFonts w:ascii="Times New Roman" w:hAnsi="Times New Roman" w:cs="Times New Roman"/>
              </w:rPr>
              <w:t>,</w:t>
            </w:r>
            <w:proofErr w:type="gramEnd"/>
            <w:r w:rsidRPr="00EB0B7C">
              <w:rPr>
                <w:rFonts w:ascii="Times New Roman" w:hAnsi="Times New Roman" w:cs="Times New Roman"/>
              </w:rPr>
              <w:t xml:space="preserve"> если указан вид права «безвозмездное пользование» (п. 2. ст. 39.10)</w:t>
            </w:r>
          </w:p>
        </w:tc>
        <w:tc>
          <w:tcPr>
            <w:tcW w:w="7229" w:type="dxa"/>
          </w:tcPr>
          <w:p w:rsidR="00D769E9" w:rsidRPr="00EB0B7C" w:rsidRDefault="00D769E9" w:rsidP="008C0C32">
            <w:pPr>
              <w:pStyle w:val="ConsPlusNormal"/>
              <w:numPr>
                <w:ilvl w:val="0"/>
                <w:numId w:val="10"/>
              </w:numPr>
              <w:ind w:left="0" w:firstLine="0"/>
              <w:jc w:val="both"/>
              <w:rPr>
                <w:rFonts w:ascii="Times New Roman" w:hAnsi="Times New Roman" w:cs="Times New Roman"/>
              </w:rPr>
            </w:pPr>
            <w:r w:rsidRPr="00EB0B7C">
              <w:rPr>
                <w:rFonts w:ascii="Times New Roman" w:hAnsi="Times New Roman" w:cs="Times New Roman"/>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D769E9" w:rsidRPr="00EB0B7C" w:rsidRDefault="00D769E9" w:rsidP="008C0C32">
            <w:pPr>
              <w:pStyle w:val="ConsPlusNormal"/>
              <w:numPr>
                <w:ilvl w:val="0"/>
                <w:numId w:val="10"/>
              </w:numPr>
              <w:ind w:left="0" w:firstLine="0"/>
              <w:jc w:val="both"/>
              <w:rPr>
                <w:rFonts w:ascii="Times New Roman" w:hAnsi="Times New Roman" w:cs="Times New Roman"/>
              </w:rPr>
            </w:pPr>
            <w:proofErr w:type="gramStart"/>
            <w:r w:rsidRPr="00EB0B7C">
              <w:rPr>
                <w:rFonts w:ascii="Times New Roman" w:hAnsi="Times New Roman" w:cs="Times New Roman"/>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sidRPr="00EB0B7C">
              <w:rPr>
                <w:rFonts w:ascii="Times New Roman" w:hAnsi="Times New Roman" w:cs="Times New Roman"/>
              </w:rPr>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D769E9" w:rsidRPr="00EB0B7C" w:rsidRDefault="00D769E9" w:rsidP="008C0C32">
            <w:pPr>
              <w:pStyle w:val="ConsPlusNormal"/>
              <w:numPr>
                <w:ilvl w:val="0"/>
                <w:numId w:val="10"/>
              </w:numPr>
              <w:ind w:left="0" w:firstLine="0"/>
              <w:jc w:val="both"/>
              <w:rPr>
                <w:rFonts w:ascii="Times New Roman" w:hAnsi="Times New Roman" w:cs="Times New Roman"/>
              </w:rPr>
            </w:pPr>
            <w:r w:rsidRPr="00EB0B7C">
              <w:rPr>
                <w:rFonts w:ascii="Times New Roman" w:hAnsi="Times New Roman" w:cs="Times New Roman"/>
              </w:rP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D769E9" w:rsidRPr="00EB0B7C" w:rsidRDefault="00D769E9" w:rsidP="008C0C32">
            <w:pPr>
              <w:pStyle w:val="ConsPlusNormal"/>
              <w:numPr>
                <w:ilvl w:val="0"/>
                <w:numId w:val="10"/>
              </w:numPr>
              <w:ind w:left="0" w:firstLine="0"/>
              <w:jc w:val="both"/>
              <w:rPr>
                <w:rFonts w:ascii="Times New Roman" w:hAnsi="Times New Roman" w:cs="Times New Roman"/>
              </w:rPr>
            </w:pPr>
            <w:r w:rsidRPr="00EB0B7C">
              <w:rPr>
                <w:rFonts w:ascii="Times New Roman" w:hAnsi="Times New Roman" w:cs="Times New Roman"/>
              </w:rP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D769E9" w:rsidRPr="00EB0B7C" w:rsidRDefault="00D769E9" w:rsidP="008C0C32">
            <w:pPr>
              <w:pStyle w:val="ConsPlusNormal"/>
              <w:numPr>
                <w:ilvl w:val="0"/>
                <w:numId w:val="10"/>
              </w:numPr>
              <w:ind w:left="0" w:firstLine="0"/>
              <w:jc w:val="both"/>
              <w:rPr>
                <w:rFonts w:ascii="Times New Roman" w:hAnsi="Times New Roman" w:cs="Times New Roman"/>
              </w:rPr>
            </w:pPr>
            <w:r w:rsidRPr="00EB0B7C">
              <w:rPr>
                <w:rFonts w:ascii="Times New Roman" w:hAnsi="Times New Roman" w:cs="Times New Roman"/>
              </w:rP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D769E9" w:rsidRPr="00EB0B7C" w:rsidRDefault="00D769E9" w:rsidP="008C0C32">
            <w:pPr>
              <w:pStyle w:val="ConsPlusNormal"/>
              <w:numPr>
                <w:ilvl w:val="0"/>
                <w:numId w:val="10"/>
              </w:numPr>
              <w:ind w:left="0" w:firstLine="0"/>
              <w:jc w:val="both"/>
              <w:rPr>
                <w:rFonts w:ascii="Times New Roman" w:hAnsi="Times New Roman" w:cs="Times New Roman"/>
              </w:rPr>
            </w:pPr>
            <w:r w:rsidRPr="00EB0B7C">
              <w:rPr>
                <w:rFonts w:ascii="Times New Roman" w:hAnsi="Times New Roman" w:cs="Times New Roman"/>
              </w:rP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D769E9" w:rsidRPr="00EB0B7C" w:rsidRDefault="00D769E9" w:rsidP="008C0C32">
            <w:pPr>
              <w:pStyle w:val="ConsPlusNormal"/>
              <w:numPr>
                <w:ilvl w:val="0"/>
                <w:numId w:val="10"/>
              </w:numPr>
              <w:ind w:left="0" w:firstLine="0"/>
              <w:jc w:val="both"/>
              <w:rPr>
                <w:rFonts w:ascii="Times New Roman" w:hAnsi="Times New Roman" w:cs="Times New Roman"/>
              </w:rPr>
            </w:pPr>
            <w:proofErr w:type="gramStart"/>
            <w:r w:rsidRPr="00EB0B7C">
              <w:rPr>
                <w:rFonts w:ascii="Times New Roman" w:hAnsi="Times New Roman" w:cs="Times New Roman"/>
              </w:rPr>
              <w:t xml:space="preserve">10) гражданам и юридическим лицам для сельскохозяйственного, </w:t>
            </w:r>
            <w:proofErr w:type="spellStart"/>
            <w:r w:rsidRPr="00EB0B7C">
              <w:rPr>
                <w:rFonts w:ascii="Times New Roman" w:hAnsi="Times New Roman" w:cs="Times New Roman"/>
              </w:rPr>
              <w:t>охотхозяйственного</w:t>
            </w:r>
            <w:proofErr w:type="spellEnd"/>
            <w:r w:rsidRPr="00EB0B7C">
              <w:rPr>
                <w:rFonts w:ascii="Times New Roman" w:hAnsi="Times New Roman" w:cs="Times New Roman"/>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D769E9" w:rsidRPr="00EB0B7C" w:rsidRDefault="00D769E9" w:rsidP="008C0C32">
            <w:pPr>
              <w:pStyle w:val="ConsPlusNormal"/>
              <w:numPr>
                <w:ilvl w:val="0"/>
                <w:numId w:val="10"/>
              </w:numPr>
              <w:ind w:left="0" w:firstLine="0"/>
              <w:jc w:val="both"/>
              <w:rPr>
                <w:rFonts w:ascii="Times New Roman" w:hAnsi="Times New Roman" w:cs="Times New Roman"/>
              </w:rPr>
            </w:pPr>
            <w:proofErr w:type="gramStart"/>
            <w:r w:rsidRPr="00EB0B7C">
              <w:rPr>
                <w:rFonts w:ascii="Times New Roman" w:hAnsi="Times New Roman" w:cs="Times New Roman"/>
              </w:rPr>
              <w:lastRenderedPageBreak/>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D769E9" w:rsidRPr="00EB0B7C" w:rsidRDefault="00D769E9" w:rsidP="008C0C32">
            <w:pPr>
              <w:pStyle w:val="ConsPlusNormal"/>
              <w:numPr>
                <w:ilvl w:val="0"/>
                <w:numId w:val="10"/>
              </w:numPr>
              <w:ind w:left="0" w:firstLine="0"/>
              <w:jc w:val="both"/>
              <w:rPr>
                <w:rFonts w:ascii="Times New Roman" w:hAnsi="Times New Roman" w:cs="Times New Roman"/>
              </w:rPr>
            </w:pPr>
            <w:proofErr w:type="gramStart"/>
            <w:r w:rsidRPr="00EB0B7C">
              <w:rPr>
                <w:rFonts w:ascii="Times New Roman" w:hAnsi="Times New Roman" w:cs="Times New Roman"/>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EB0B7C">
              <w:rPr>
                <w:rFonts w:ascii="Times New Roman" w:hAnsi="Times New Roman" w:cs="Times New Roman"/>
              </w:rPr>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D769E9" w:rsidRPr="00EB0B7C" w:rsidRDefault="00D769E9" w:rsidP="008C0C32">
            <w:pPr>
              <w:pStyle w:val="ConsPlusNormal"/>
              <w:numPr>
                <w:ilvl w:val="0"/>
                <w:numId w:val="10"/>
              </w:numPr>
              <w:ind w:left="0" w:firstLine="0"/>
              <w:jc w:val="both"/>
              <w:rPr>
                <w:rFonts w:ascii="Times New Roman" w:hAnsi="Times New Roman" w:cs="Times New Roman"/>
              </w:rPr>
            </w:pPr>
            <w:r w:rsidRPr="00EB0B7C">
              <w:rPr>
                <w:rFonts w:ascii="Times New Roman" w:hAnsi="Times New Roman" w:cs="Times New Roman"/>
              </w:rPr>
              <w:t xml:space="preserve">16) лицу, право безвозмездного </w:t>
            </w:r>
            <w:proofErr w:type="gramStart"/>
            <w:r w:rsidRPr="00EB0B7C">
              <w:rPr>
                <w:rFonts w:ascii="Times New Roman" w:hAnsi="Times New Roman" w:cs="Times New Roman"/>
              </w:rPr>
              <w:t>пользования</w:t>
            </w:r>
            <w:proofErr w:type="gramEnd"/>
            <w:r w:rsidRPr="00EB0B7C">
              <w:rPr>
                <w:rFonts w:ascii="Times New Roman" w:hAnsi="Times New Roman" w:cs="Times New Roman"/>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D769E9" w:rsidRPr="00EB0B7C" w:rsidRDefault="00D769E9" w:rsidP="008C0C32">
            <w:pPr>
              <w:pStyle w:val="ConsPlusNormal"/>
              <w:numPr>
                <w:ilvl w:val="0"/>
                <w:numId w:val="10"/>
              </w:numPr>
              <w:ind w:left="0" w:firstLine="0"/>
              <w:jc w:val="both"/>
              <w:rPr>
                <w:rFonts w:ascii="Times New Roman" w:hAnsi="Times New Roman" w:cs="Times New Roman"/>
              </w:rPr>
            </w:pPr>
            <w:r w:rsidRPr="00EB0B7C">
              <w:rPr>
                <w:rFonts w:ascii="Times New Roman" w:hAnsi="Times New Roman" w:cs="Times New Roman"/>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7A53B7" w:rsidRPr="00EB0B7C" w:rsidRDefault="00D769E9" w:rsidP="008C0C32">
            <w:pPr>
              <w:pStyle w:val="ConsPlusNormal"/>
              <w:numPr>
                <w:ilvl w:val="0"/>
                <w:numId w:val="10"/>
              </w:numPr>
              <w:ind w:left="0" w:firstLine="0"/>
              <w:jc w:val="both"/>
              <w:rPr>
                <w:rFonts w:ascii="Times New Roman" w:hAnsi="Times New Roman" w:cs="Times New Roman"/>
              </w:rPr>
            </w:pPr>
            <w:proofErr w:type="gramStart"/>
            <w:r w:rsidRPr="00EB0B7C">
              <w:rPr>
                <w:rFonts w:ascii="Times New Roman" w:hAnsi="Times New Roman" w:cs="Times New Roman"/>
              </w:rPr>
              <w:t>18)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tc>
      </w:tr>
      <w:tr w:rsidR="00F11CF7" w:rsidRPr="00EB0B7C" w:rsidTr="008C0C32">
        <w:tc>
          <w:tcPr>
            <w:tcW w:w="2552" w:type="dxa"/>
          </w:tcPr>
          <w:p w:rsidR="00A877B4" w:rsidRPr="00EB0B7C" w:rsidRDefault="00A877B4">
            <w:pPr>
              <w:pStyle w:val="ConsPlusNormal"/>
              <w:rPr>
                <w:rFonts w:ascii="Times New Roman" w:hAnsi="Times New Roman" w:cs="Times New Roman"/>
              </w:rPr>
            </w:pPr>
            <w:r w:rsidRPr="00EB0B7C">
              <w:rPr>
                <w:rFonts w:ascii="Times New Roman" w:hAnsi="Times New Roman" w:cs="Times New Roman"/>
              </w:rPr>
              <w:lastRenderedPageBreak/>
              <w:t xml:space="preserve">Кадастровый номер земельного участка: (если границы подлежат уточнению в соответствии с </w:t>
            </w:r>
            <w:hyperlink r:id="rId40" w:history="1">
              <w:r w:rsidRPr="00EB0B7C">
                <w:rPr>
                  <w:rFonts w:ascii="Times New Roman" w:hAnsi="Times New Roman" w:cs="Times New Roman"/>
                </w:rPr>
                <w:t>ФЗ</w:t>
              </w:r>
            </w:hyperlink>
            <w:r w:rsidRPr="00EB0B7C">
              <w:rPr>
                <w:rFonts w:ascii="Times New Roman" w:hAnsi="Times New Roman" w:cs="Times New Roman"/>
              </w:rPr>
              <w:t xml:space="preserve"> </w:t>
            </w:r>
            <w:r w:rsidR="00B22418" w:rsidRPr="00EB0B7C">
              <w:rPr>
                <w:rFonts w:ascii="Times New Roman" w:hAnsi="Times New Roman" w:cs="Times New Roman"/>
              </w:rPr>
              <w:t>«</w:t>
            </w:r>
            <w:r w:rsidRPr="00EB0B7C">
              <w:rPr>
                <w:rFonts w:ascii="Times New Roman" w:hAnsi="Times New Roman" w:cs="Times New Roman"/>
              </w:rPr>
              <w:t>О государственной регистрации недвижимости</w:t>
            </w:r>
            <w:r w:rsidR="00B22418" w:rsidRPr="00EB0B7C">
              <w:rPr>
                <w:rFonts w:ascii="Times New Roman" w:hAnsi="Times New Roman" w:cs="Times New Roman"/>
              </w:rPr>
              <w:t>»</w:t>
            </w:r>
            <w:r w:rsidRPr="00EB0B7C">
              <w:rPr>
                <w:rFonts w:ascii="Times New Roman" w:hAnsi="Times New Roman" w:cs="Times New Roman"/>
              </w:rPr>
              <w:t>)</w:t>
            </w:r>
          </w:p>
        </w:tc>
        <w:tc>
          <w:tcPr>
            <w:tcW w:w="7229" w:type="dxa"/>
          </w:tcPr>
          <w:p w:rsidR="00A877B4" w:rsidRPr="00EB0B7C" w:rsidRDefault="00A877B4" w:rsidP="008C0C32">
            <w:pPr>
              <w:pStyle w:val="ConsPlusNormal"/>
              <w:jc w:val="both"/>
              <w:rPr>
                <w:rFonts w:ascii="Times New Roman" w:hAnsi="Times New Roman" w:cs="Times New Roman"/>
              </w:rPr>
            </w:pPr>
          </w:p>
        </w:tc>
      </w:tr>
      <w:tr w:rsidR="00F11CF7" w:rsidRPr="00EB0B7C" w:rsidTr="008C0C32">
        <w:tc>
          <w:tcPr>
            <w:tcW w:w="2552" w:type="dxa"/>
          </w:tcPr>
          <w:p w:rsidR="00A877B4" w:rsidRPr="00EB0B7C" w:rsidRDefault="00A877B4">
            <w:pPr>
              <w:pStyle w:val="ConsPlusNormal"/>
              <w:rPr>
                <w:rFonts w:ascii="Times New Roman" w:hAnsi="Times New Roman" w:cs="Times New Roman"/>
              </w:rPr>
            </w:pPr>
            <w:r w:rsidRPr="00EB0B7C">
              <w:rPr>
                <w:rFonts w:ascii="Times New Roman" w:hAnsi="Times New Roman" w:cs="Times New Roman"/>
              </w:rPr>
              <w:t>Кадастровы</w:t>
            </w:r>
            <w:proofErr w:type="gramStart"/>
            <w:r w:rsidRPr="00EB0B7C">
              <w:rPr>
                <w:rFonts w:ascii="Times New Roman" w:hAnsi="Times New Roman" w:cs="Times New Roman"/>
              </w:rPr>
              <w:t>й(</w:t>
            </w:r>
            <w:proofErr w:type="gramEnd"/>
            <w:r w:rsidRPr="00EB0B7C">
              <w:rPr>
                <w:rFonts w:ascii="Times New Roman" w:hAnsi="Times New Roman" w:cs="Times New Roman"/>
              </w:rPr>
              <w:t>е) номер (номера) земельного участка: (из которого(</w:t>
            </w:r>
            <w:proofErr w:type="spellStart"/>
            <w:r w:rsidRPr="00EB0B7C">
              <w:rPr>
                <w:rFonts w:ascii="Times New Roman" w:hAnsi="Times New Roman" w:cs="Times New Roman"/>
              </w:rPr>
              <w:t>ых</w:t>
            </w:r>
            <w:proofErr w:type="spellEnd"/>
            <w:r w:rsidRPr="00EB0B7C">
              <w:rPr>
                <w:rFonts w:ascii="Times New Roman" w:hAnsi="Times New Roman" w:cs="Times New Roman"/>
              </w:rPr>
              <w:t xml:space="preserve">) предусмотрено образование испрашиваемого земельного участка, если сведения о таких земельных участках внесены в государственный кадастр </w:t>
            </w:r>
            <w:r w:rsidRPr="00EB0B7C">
              <w:rPr>
                <w:rFonts w:ascii="Times New Roman" w:hAnsi="Times New Roman" w:cs="Times New Roman"/>
              </w:rPr>
              <w:lastRenderedPageBreak/>
              <w:t>недвижимости)</w:t>
            </w:r>
          </w:p>
        </w:tc>
        <w:tc>
          <w:tcPr>
            <w:tcW w:w="7229" w:type="dxa"/>
          </w:tcPr>
          <w:p w:rsidR="00A877B4" w:rsidRPr="00EB0B7C" w:rsidRDefault="00A877B4" w:rsidP="008C0C32">
            <w:pPr>
              <w:pStyle w:val="ConsPlusNormal"/>
              <w:jc w:val="both"/>
              <w:rPr>
                <w:rFonts w:ascii="Times New Roman" w:hAnsi="Times New Roman" w:cs="Times New Roman"/>
              </w:rPr>
            </w:pPr>
          </w:p>
        </w:tc>
      </w:tr>
      <w:tr w:rsidR="00F11CF7" w:rsidRPr="00EB0B7C" w:rsidTr="008C0C32">
        <w:tc>
          <w:tcPr>
            <w:tcW w:w="2552" w:type="dxa"/>
          </w:tcPr>
          <w:p w:rsidR="00A877B4" w:rsidRPr="00EB0B7C" w:rsidRDefault="00A877B4">
            <w:pPr>
              <w:pStyle w:val="ConsPlusNormal"/>
              <w:rPr>
                <w:rFonts w:ascii="Times New Roman" w:hAnsi="Times New Roman" w:cs="Times New Roman"/>
              </w:rPr>
            </w:pPr>
            <w:r w:rsidRPr="00EB0B7C">
              <w:rPr>
                <w:rFonts w:ascii="Times New Roman" w:hAnsi="Times New Roman" w:cs="Times New Roman"/>
              </w:rPr>
              <w:lastRenderedPageBreak/>
              <w:t>Реквизиты решения об утверждении проекта межевания территории: (если образование земельного участка предусмотрено проектом)</w:t>
            </w:r>
          </w:p>
        </w:tc>
        <w:tc>
          <w:tcPr>
            <w:tcW w:w="7229" w:type="dxa"/>
          </w:tcPr>
          <w:p w:rsidR="00A877B4" w:rsidRPr="00EB0B7C" w:rsidRDefault="00A877B4" w:rsidP="008C0C32">
            <w:pPr>
              <w:pStyle w:val="ConsPlusNormal"/>
              <w:jc w:val="both"/>
              <w:rPr>
                <w:rFonts w:ascii="Times New Roman" w:hAnsi="Times New Roman" w:cs="Times New Roman"/>
              </w:rPr>
            </w:pPr>
          </w:p>
        </w:tc>
      </w:tr>
      <w:tr w:rsidR="00F11CF7" w:rsidRPr="00EB0B7C" w:rsidTr="008C0C32">
        <w:tc>
          <w:tcPr>
            <w:tcW w:w="2552" w:type="dxa"/>
          </w:tcPr>
          <w:p w:rsidR="00A877B4" w:rsidRPr="00EB0B7C" w:rsidRDefault="00A877B4">
            <w:pPr>
              <w:pStyle w:val="ConsPlusNormal"/>
              <w:rPr>
                <w:rFonts w:ascii="Times New Roman" w:hAnsi="Times New Roman" w:cs="Times New Roman"/>
              </w:rPr>
            </w:pPr>
            <w:r w:rsidRPr="00EB0B7C">
              <w:rPr>
                <w:rFonts w:ascii="Times New Roman" w:hAnsi="Times New Roman" w:cs="Times New Roman"/>
              </w:rPr>
              <w:t xml:space="preserve">Реквизиты решения об утверждении документа территориального планирования </w:t>
            </w:r>
            <w:proofErr w:type="gramStart"/>
            <w:r w:rsidRPr="00EB0B7C">
              <w:rPr>
                <w:rFonts w:ascii="Times New Roman" w:hAnsi="Times New Roman" w:cs="Times New Roman"/>
              </w:rPr>
              <w:t>и(</w:t>
            </w:r>
            <w:proofErr w:type="gramEnd"/>
            <w:r w:rsidRPr="00EB0B7C">
              <w:rPr>
                <w:rFonts w:ascii="Times New Roman" w:hAnsi="Times New Roman" w:cs="Times New Roman"/>
              </w:rPr>
              <w:t>или) проекта планировки территории: (если участок предоставляется для размещения объектов, предусмотренных указанным документом)</w:t>
            </w:r>
          </w:p>
        </w:tc>
        <w:tc>
          <w:tcPr>
            <w:tcW w:w="7229" w:type="dxa"/>
          </w:tcPr>
          <w:p w:rsidR="00A877B4" w:rsidRPr="00EB0B7C" w:rsidRDefault="00A877B4" w:rsidP="008C0C32">
            <w:pPr>
              <w:pStyle w:val="ConsPlusNormal"/>
              <w:jc w:val="both"/>
              <w:rPr>
                <w:rFonts w:ascii="Times New Roman" w:hAnsi="Times New Roman" w:cs="Times New Roman"/>
              </w:rPr>
            </w:pPr>
          </w:p>
        </w:tc>
      </w:tr>
      <w:tr w:rsidR="00A877B4" w:rsidRPr="00EB0B7C" w:rsidTr="008C0C32">
        <w:tc>
          <w:tcPr>
            <w:tcW w:w="2552" w:type="dxa"/>
          </w:tcPr>
          <w:p w:rsidR="00A877B4" w:rsidRPr="00EB0B7C" w:rsidRDefault="00A877B4">
            <w:pPr>
              <w:pStyle w:val="ConsPlusNormal"/>
              <w:rPr>
                <w:rFonts w:ascii="Times New Roman" w:hAnsi="Times New Roman" w:cs="Times New Roman"/>
              </w:rPr>
            </w:pPr>
            <w:r w:rsidRPr="00EB0B7C">
              <w:rPr>
                <w:rFonts w:ascii="Times New Roman" w:hAnsi="Times New Roman" w:cs="Times New Roman"/>
              </w:rPr>
              <w:t xml:space="preserve">Реквизиты решения об изъятии земельного участка для </w:t>
            </w:r>
            <w:proofErr w:type="spellStart"/>
            <w:r w:rsidRPr="00EB0B7C">
              <w:rPr>
                <w:rFonts w:ascii="Times New Roman" w:hAnsi="Times New Roman" w:cs="Times New Roman"/>
              </w:rPr>
              <w:t>госуд</w:t>
            </w:r>
            <w:proofErr w:type="spellEnd"/>
            <w:r w:rsidRPr="00EB0B7C">
              <w:rPr>
                <w:rFonts w:ascii="Times New Roman" w:hAnsi="Times New Roman" w:cs="Times New Roman"/>
              </w:rPr>
              <w:t>. или муниципальных нужд: (если участок предоставляется взамен изымаемого)</w:t>
            </w:r>
          </w:p>
        </w:tc>
        <w:tc>
          <w:tcPr>
            <w:tcW w:w="7229" w:type="dxa"/>
          </w:tcPr>
          <w:p w:rsidR="00A877B4" w:rsidRPr="00EB0B7C" w:rsidRDefault="00A877B4" w:rsidP="008C0C32">
            <w:pPr>
              <w:pStyle w:val="ConsPlusNormal"/>
              <w:jc w:val="both"/>
              <w:rPr>
                <w:rFonts w:ascii="Times New Roman" w:hAnsi="Times New Roman" w:cs="Times New Roman"/>
              </w:rPr>
            </w:pPr>
          </w:p>
        </w:tc>
      </w:tr>
    </w:tbl>
    <w:p w:rsidR="00A877B4" w:rsidRPr="00EB0B7C" w:rsidRDefault="00A877B4">
      <w:pPr>
        <w:pStyle w:val="ConsPlusNormal"/>
        <w:ind w:firstLine="540"/>
        <w:jc w:val="both"/>
      </w:pPr>
    </w:p>
    <w:p w:rsidR="00A877B4" w:rsidRPr="00EB0B7C" w:rsidRDefault="00A877B4">
      <w:pPr>
        <w:pStyle w:val="ConsPlusNonformat"/>
        <w:jc w:val="both"/>
      </w:pPr>
      <w:r w:rsidRPr="00EB0B7C">
        <w:t>С утверждением иного варианта схемы расположения земельного участка</w:t>
      </w:r>
      <w:r w:rsidR="005A636A" w:rsidRPr="00EB0B7C">
        <w:t xml:space="preserve"> </w:t>
      </w:r>
      <w:proofErr w:type="gramStart"/>
      <w:r w:rsidRPr="00EB0B7C">
        <w:t>согласен</w:t>
      </w:r>
      <w:proofErr w:type="gramEnd"/>
      <w:r w:rsidRPr="00EB0B7C">
        <w:t>.</w:t>
      </w:r>
    </w:p>
    <w:p w:rsidR="00BE6669" w:rsidRPr="00EB0B7C" w:rsidRDefault="00BE6669">
      <w:pPr>
        <w:pStyle w:val="ConsPlusNonformat"/>
        <w:jc w:val="both"/>
      </w:pPr>
    </w:p>
    <w:p w:rsidR="00A877B4" w:rsidRPr="00EB0B7C" w:rsidRDefault="00A877B4">
      <w:pPr>
        <w:pStyle w:val="ConsPlusNonformat"/>
        <w:jc w:val="both"/>
      </w:pPr>
      <w:r w:rsidRPr="00EB0B7C">
        <w:t>Результат рассмотрения заявления прошу:</w:t>
      </w:r>
    </w:p>
    <w:p w:rsidR="00A877B4" w:rsidRPr="00EB0B7C" w:rsidRDefault="00A877B4">
      <w:pPr>
        <w:pStyle w:val="ConsPlusNonformat"/>
        <w:jc w:val="both"/>
      </w:pPr>
      <w:r w:rsidRPr="00EB0B7C">
        <w:t xml:space="preserve">    ┌────┐</w:t>
      </w:r>
    </w:p>
    <w:p w:rsidR="00A877B4" w:rsidRPr="00EB0B7C" w:rsidRDefault="00A877B4">
      <w:pPr>
        <w:pStyle w:val="ConsPlusNonformat"/>
        <w:jc w:val="both"/>
      </w:pPr>
      <w:r w:rsidRPr="00EB0B7C">
        <w:t xml:space="preserve">    ├────┤</w:t>
      </w:r>
    </w:p>
    <w:p w:rsidR="00E938A0" w:rsidRPr="00EB0B7C" w:rsidRDefault="00A877B4" w:rsidP="00E938A0">
      <w:pPr>
        <w:pStyle w:val="ConsPlusNonformat"/>
        <w:jc w:val="both"/>
      </w:pPr>
      <w:r w:rsidRPr="00EB0B7C">
        <w:t xml:space="preserve">    │    │ выдать на руки в МФЦ</w:t>
      </w:r>
      <w:r w:rsidR="00DE5166" w:rsidRPr="00EB0B7C">
        <w:t xml:space="preserve">, </w:t>
      </w:r>
      <w:proofErr w:type="gramStart"/>
      <w:r w:rsidR="00DE5166" w:rsidRPr="00EB0B7C">
        <w:t>расположенном</w:t>
      </w:r>
      <w:proofErr w:type="gramEnd"/>
      <w:r w:rsidR="00DE5166" w:rsidRPr="00EB0B7C">
        <w:t xml:space="preserve"> по адресу:_________________</w:t>
      </w:r>
    </w:p>
    <w:p w:rsidR="00E938A0" w:rsidRPr="00EB0B7C" w:rsidRDefault="00E938A0" w:rsidP="00E938A0">
      <w:pPr>
        <w:pStyle w:val="ConsPlusNonformat"/>
        <w:jc w:val="both"/>
      </w:pPr>
      <w:r w:rsidRPr="00EB0B7C">
        <w:t xml:space="preserve">    ├────┤</w:t>
      </w:r>
    </w:p>
    <w:p w:rsidR="00E938A0" w:rsidRPr="00EB0B7C" w:rsidRDefault="00E938A0" w:rsidP="00E938A0">
      <w:pPr>
        <w:pStyle w:val="ConsPlusNonformat"/>
        <w:jc w:val="both"/>
      </w:pPr>
      <w:r w:rsidRPr="00EB0B7C">
        <w:t xml:space="preserve">    │    │ по электронной почте (e-</w:t>
      </w:r>
      <w:proofErr w:type="spellStart"/>
      <w:r w:rsidRPr="00EB0B7C">
        <w:t>mail</w:t>
      </w:r>
      <w:proofErr w:type="spellEnd"/>
      <w:r w:rsidRPr="00EB0B7C">
        <w:t>)</w:t>
      </w:r>
    </w:p>
    <w:p w:rsidR="00E938A0" w:rsidRPr="00EB0B7C" w:rsidRDefault="00E938A0">
      <w:pPr>
        <w:pStyle w:val="ConsPlusNonformat"/>
        <w:jc w:val="both"/>
      </w:pPr>
    </w:p>
    <w:p w:rsidR="00A877B4" w:rsidRPr="00EB0B7C" w:rsidRDefault="00A877B4">
      <w:pPr>
        <w:pStyle w:val="ConsPlusNonformat"/>
        <w:jc w:val="both"/>
      </w:pPr>
      <w:r w:rsidRPr="00EB0B7C">
        <w:t xml:space="preserve">    ├────┤</w:t>
      </w:r>
    </w:p>
    <w:p w:rsidR="00A877B4" w:rsidRPr="00EB0B7C" w:rsidRDefault="00A877B4">
      <w:pPr>
        <w:pStyle w:val="ConsPlusNonformat"/>
        <w:jc w:val="both"/>
      </w:pPr>
      <w:r w:rsidRPr="00EB0B7C">
        <w:t xml:space="preserve">   </w:t>
      </w:r>
      <w:r w:rsidR="00D4361F" w:rsidRPr="00EB0B7C">
        <w:t xml:space="preserve"> </w:t>
      </w:r>
      <w:r w:rsidRPr="00EB0B7C">
        <w:t xml:space="preserve"> ────┤</w:t>
      </w:r>
    </w:p>
    <w:p w:rsidR="00E938A0" w:rsidRPr="00EB0B7C" w:rsidRDefault="00A877B4">
      <w:pPr>
        <w:pStyle w:val="ConsPlusNonformat"/>
        <w:jc w:val="both"/>
      </w:pPr>
      <w:r w:rsidRPr="00EB0B7C">
        <w:t xml:space="preserve">    │    │ направить в электронной форме в личный кабинет на ПГУ ЛО/ЕПГУ</w:t>
      </w:r>
    </w:p>
    <w:p w:rsidR="00A877B4" w:rsidRPr="00EB0B7C" w:rsidRDefault="00A877B4">
      <w:pPr>
        <w:pStyle w:val="ConsPlusNonformat"/>
        <w:jc w:val="both"/>
      </w:pPr>
      <w:r w:rsidRPr="00EB0B7C">
        <w:t xml:space="preserve">    └────┘</w:t>
      </w:r>
    </w:p>
    <w:p w:rsidR="00A877B4" w:rsidRPr="00EB0B7C" w:rsidRDefault="00A877B4">
      <w:pPr>
        <w:pStyle w:val="ConsPlusNonformat"/>
        <w:jc w:val="both"/>
      </w:pPr>
    </w:p>
    <w:p w:rsidR="00A877B4" w:rsidRPr="00EB0B7C" w:rsidRDefault="00A877B4">
      <w:pPr>
        <w:pStyle w:val="ConsPlusNonformat"/>
        <w:jc w:val="both"/>
      </w:pPr>
      <w:r w:rsidRPr="00EB0B7C">
        <w:t xml:space="preserve">    Приложение</w:t>
      </w:r>
      <w:r w:rsidR="00AF0D30" w:rsidRPr="00EB0B7C">
        <w:t xml:space="preserve">: </w:t>
      </w:r>
      <w:r w:rsidR="007536A8" w:rsidRPr="00EB0B7C">
        <w:t>документы в соответствии с пунктом 2.6 настоящего Административного регламента</w:t>
      </w:r>
      <w:r w:rsidR="00AF0D30" w:rsidRPr="00EB0B7C">
        <w:t>.</w:t>
      </w:r>
    </w:p>
    <w:p w:rsidR="00A877B4" w:rsidRPr="00EB0B7C" w:rsidRDefault="00A877B4">
      <w:pPr>
        <w:pStyle w:val="ConsPlusNonformat"/>
        <w:jc w:val="both"/>
      </w:pPr>
    </w:p>
    <w:p w:rsidR="00A877B4" w:rsidRPr="00EB0B7C" w:rsidRDefault="00A877B4">
      <w:pPr>
        <w:pStyle w:val="ConsPlusNonformat"/>
        <w:jc w:val="both"/>
      </w:pPr>
      <w:r w:rsidRPr="00EB0B7C">
        <w:t>______________________________ _________________ __________________________</w:t>
      </w:r>
    </w:p>
    <w:p w:rsidR="00A877B4" w:rsidRPr="00EB0B7C" w:rsidRDefault="00A877B4">
      <w:pPr>
        <w:pStyle w:val="ConsPlusNonformat"/>
        <w:jc w:val="both"/>
      </w:pPr>
      <w:r w:rsidRPr="00EB0B7C">
        <w:t xml:space="preserve">   (наименование должности)         (подпись)              (ФИО)</w:t>
      </w:r>
    </w:p>
    <w:p w:rsidR="00A877B4" w:rsidRPr="00EB0B7C" w:rsidRDefault="00A877B4">
      <w:pPr>
        <w:pStyle w:val="ConsPlusNormal"/>
        <w:ind w:firstLine="540"/>
        <w:jc w:val="both"/>
      </w:pPr>
    </w:p>
    <w:p w:rsidR="002F195E" w:rsidRPr="00EB0B7C" w:rsidRDefault="00A877B4">
      <w:pPr>
        <w:pStyle w:val="ConsPlusNonformat"/>
        <w:jc w:val="both"/>
      </w:pPr>
      <w:r w:rsidRPr="00EB0B7C">
        <w:t xml:space="preserve">                 </w:t>
      </w:r>
    </w:p>
    <w:p w:rsidR="00685BAA" w:rsidRPr="00EB0B7C" w:rsidRDefault="00685BAA">
      <w:pPr>
        <w:pStyle w:val="ConsPlusNormal"/>
        <w:ind w:firstLine="540"/>
        <w:jc w:val="both"/>
      </w:pPr>
    </w:p>
    <w:p w:rsidR="00685BAA" w:rsidRPr="00EB0B7C" w:rsidRDefault="00685BAA">
      <w:pPr>
        <w:pStyle w:val="ConsPlusNormal"/>
        <w:ind w:firstLine="540"/>
        <w:jc w:val="both"/>
      </w:pPr>
    </w:p>
    <w:p w:rsidR="00685BAA" w:rsidRPr="00EB0B7C" w:rsidRDefault="00685BAA">
      <w:pPr>
        <w:pStyle w:val="ConsPlusNormal"/>
        <w:ind w:firstLine="540"/>
        <w:jc w:val="both"/>
      </w:pPr>
    </w:p>
    <w:p w:rsidR="00685BAA" w:rsidRPr="00EB0B7C" w:rsidRDefault="00685BAA">
      <w:pPr>
        <w:pStyle w:val="ConsPlusNormal"/>
        <w:ind w:firstLine="540"/>
        <w:jc w:val="both"/>
      </w:pPr>
    </w:p>
    <w:p w:rsidR="00685BAA" w:rsidRPr="00EB0B7C" w:rsidRDefault="00685BAA">
      <w:pPr>
        <w:pStyle w:val="ConsPlusNormal"/>
        <w:ind w:firstLine="540"/>
        <w:jc w:val="both"/>
      </w:pPr>
    </w:p>
    <w:p w:rsidR="00685BAA" w:rsidRPr="00EB0B7C" w:rsidRDefault="00685BAA">
      <w:pPr>
        <w:pStyle w:val="ConsPlusNormal"/>
        <w:ind w:firstLine="540"/>
        <w:jc w:val="both"/>
      </w:pPr>
    </w:p>
    <w:p w:rsidR="00685BAA" w:rsidRPr="00EB0B7C" w:rsidRDefault="00685BAA">
      <w:pPr>
        <w:pStyle w:val="ConsPlusNormal"/>
        <w:ind w:firstLine="540"/>
        <w:jc w:val="both"/>
      </w:pPr>
    </w:p>
    <w:p w:rsidR="000208CA" w:rsidRPr="00EB0B7C" w:rsidRDefault="00BE6669">
      <w:pPr>
        <w:pStyle w:val="ConsPlusNormal"/>
        <w:ind w:firstLine="540"/>
        <w:jc w:val="both"/>
      </w:pPr>
      <w:r w:rsidRPr="00EB0B7C">
        <w:lastRenderedPageBreak/>
        <w:t>Форма №2 (для юридических лиц)</w:t>
      </w:r>
    </w:p>
    <w:p w:rsidR="002F195E" w:rsidRPr="00EB0B7C" w:rsidRDefault="002A498F" w:rsidP="002A498F">
      <w:pPr>
        <w:pStyle w:val="ConsPlusNonformat"/>
        <w:jc w:val="center"/>
      </w:pPr>
      <w:r w:rsidRPr="00EB0B7C">
        <w:t xml:space="preserve">                                               В ___________________</w:t>
      </w:r>
    </w:p>
    <w:p w:rsidR="002F195E" w:rsidRPr="00EB0B7C"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EB0B7C">
        <w:rPr>
          <w:rFonts w:ascii="Courier New" w:eastAsia="Times New Roman" w:hAnsi="Courier New" w:cs="Courier New"/>
          <w:sz w:val="20"/>
          <w:szCs w:val="20"/>
          <w:lang w:eastAsia="ru-RU"/>
        </w:rPr>
        <w:t xml:space="preserve">                                                       ____________________</w:t>
      </w:r>
    </w:p>
    <w:p w:rsidR="002F195E" w:rsidRPr="00EB0B7C"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EB0B7C">
        <w:rPr>
          <w:rFonts w:ascii="Courier New" w:eastAsia="Times New Roman" w:hAnsi="Courier New" w:cs="Courier New"/>
          <w:sz w:val="20"/>
          <w:szCs w:val="20"/>
          <w:lang w:eastAsia="ru-RU"/>
        </w:rPr>
        <w:t xml:space="preserve">                                                       ____________________</w:t>
      </w:r>
    </w:p>
    <w:p w:rsidR="002F195E" w:rsidRPr="00EB0B7C"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EB0B7C">
        <w:rPr>
          <w:rFonts w:ascii="Courier New" w:eastAsia="Times New Roman" w:hAnsi="Courier New" w:cs="Courier New"/>
          <w:sz w:val="20"/>
          <w:szCs w:val="20"/>
          <w:lang w:eastAsia="ru-RU"/>
        </w:rPr>
        <w:t xml:space="preserve">                                                    </w:t>
      </w:r>
      <w:r w:rsidR="002A498F" w:rsidRPr="00EB0B7C">
        <w:rPr>
          <w:rFonts w:ascii="Courier New" w:eastAsia="Times New Roman" w:hAnsi="Courier New" w:cs="Courier New"/>
          <w:sz w:val="20"/>
          <w:szCs w:val="20"/>
          <w:lang w:eastAsia="ru-RU"/>
        </w:rPr>
        <w:t xml:space="preserve">от </w:t>
      </w:r>
      <w:r w:rsidRPr="00EB0B7C">
        <w:rPr>
          <w:rFonts w:ascii="Courier New" w:eastAsia="Times New Roman" w:hAnsi="Courier New" w:cs="Courier New"/>
          <w:sz w:val="20"/>
          <w:szCs w:val="20"/>
          <w:lang w:eastAsia="ru-RU"/>
        </w:rPr>
        <w:t>____________________</w:t>
      </w:r>
    </w:p>
    <w:p w:rsidR="002F195E" w:rsidRPr="00EB0B7C"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EB0B7C">
        <w:rPr>
          <w:rFonts w:ascii="Courier New" w:eastAsia="Times New Roman" w:hAnsi="Courier New" w:cs="Courier New"/>
          <w:sz w:val="20"/>
          <w:szCs w:val="20"/>
          <w:lang w:eastAsia="ru-RU"/>
        </w:rPr>
        <w:t xml:space="preserve">                                                       ____________________</w:t>
      </w:r>
    </w:p>
    <w:p w:rsidR="002F195E" w:rsidRPr="00EB0B7C"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EB0B7C">
        <w:rPr>
          <w:rFonts w:ascii="Courier New" w:eastAsia="Times New Roman" w:hAnsi="Courier New" w:cs="Courier New"/>
          <w:sz w:val="20"/>
          <w:szCs w:val="20"/>
          <w:lang w:eastAsia="ru-RU"/>
        </w:rPr>
        <w:t xml:space="preserve">                                                      (для юридических лиц)</w:t>
      </w:r>
    </w:p>
    <w:p w:rsidR="002F195E" w:rsidRPr="00EB0B7C"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EB0B7C"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EB0B7C">
        <w:rPr>
          <w:rFonts w:ascii="Courier New" w:eastAsia="Times New Roman" w:hAnsi="Courier New" w:cs="Courier New"/>
          <w:sz w:val="20"/>
          <w:szCs w:val="20"/>
          <w:lang w:eastAsia="ru-RU"/>
        </w:rPr>
        <w:t xml:space="preserve">                                 ЗАЯВЛЕНИЕ</w:t>
      </w:r>
    </w:p>
    <w:p w:rsidR="002F195E" w:rsidRPr="00EB0B7C"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EB0B7C">
        <w:rPr>
          <w:rFonts w:ascii="Courier New" w:eastAsia="Times New Roman" w:hAnsi="Courier New" w:cs="Courier New"/>
          <w:sz w:val="20"/>
          <w:szCs w:val="20"/>
          <w:lang w:eastAsia="ru-RU"/>
        </w:rPr>
        <w:t xml:space="preserve">     о предварительном согласовании предоставления земельного участка</w:t>
      </w:r>
    </w:p>
    <w:p w:rsidR="002F195E" w:rsidRPr="00EB0B7C"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EB0B7C"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EB0B7C">
        <w:rPr>
          <w:rFonts w:ascii="Courier New" w:eastAsia="Times New Roman" w:hAnsi="Courier New" w:cs="Courier New"/>
          <w:sz w:val="20"/>
          <w:szCs w:val="20"/>
          <w:lang w:eastAsia="ru-RU"/>
        </w:rPr>
        <w:t>Заявитель: ________________________________________________________________</w:t>
      </w:r>
    </w:p>
    <w:p w:rsidR="002F195E" w:rsidRPr="00EB0B7C"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EB0B7C">
        <w:rPr>
          <w:rFonts w:ascii="Courier New" w:eastAsia="Times New Roman" w:hAnsi="Courier New" w:cs="Courier New"/>
          <w:sz w:val="20"/>
          <w:szCs w:val="20"/>
          <w:lang w:eastAsia="ru-RU"/>
        </w:rPr>
        <w:t xml:space="preserve">                </w:t>
      </w:r>
      <w:proofErr w:type="gramStart"/>
      <w:r w:rsidRPr="00EB0B7C">
        <w:rPr>
          <w:rFonts w:ascii="Courier New" w:eastAsia="Times New Roman" w:hAnsi="Courier New" w:cs="Courier New"/>
          <w:sz w:val="20"/>
          <w:szCs w:val="20"/>
          <w:lang w:eastAsia="ru-RU"/>
        </w:rPr>
        <w:t>(Полное наименование юридического лица в соответствии</w:t>
      </w:r>
      <w:proofErr w:type="gramEnd"/>
    </w:p>
    <w:p w:rsidR="002F195E" w:rsidRPr="00EB0B7C"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EB0B7C">
        <w:rPr>
          <w:rFonts w:ascii="Courier New" w:eastAsia="Times New Roman" w:hAnsi="Courier New" w:cs="Courier New"/>
          <w:sz w:val="20"/>
          <w:szCs w:val="20"/>
          <w:lang w:eastAsia="ru-RU"/>
        </w:rPr>
        <w:t xml:space="preserve">                             с учредительными документами)</w:t>
      </w:r>
    </w:p>
    <w:p w:rsidR="002F195E" w:rsidRPr="00EB0B7C"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EB0B7C">
        <w:rPr>
          <w:rFonts w:ascii="Courier New" w:eastAsia="Times New Roman" w:hAnsi="Courier New" w:cs="Courier New"/>
          <w:sz w:val="20"/>
          <w:szCs w:val="20"/>
          <w:lang w:eastAsia="ru-RU"/>
        </w:rPr>
        <w:t>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742"/>
      </w:tblGrid>
      <w:tr w:rsidR="002A498F" w:rsidRPr="00EB0B7C" w:rsidTr="005E4264">
        <w:tc>
          <w:tcPr>
            <w:tcW w:w="340" w:type="dxa"/>
          </w:tcPr>
          <w:p w:rsidR="002A498F" w:rsidRPr="00EB0B7C"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EB0B7C"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EB0B7C"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EB0B7C"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EB0B7C"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EB0B7C"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Borders>
              <w:bottom w:val="nil"/>
              <w:right w:val="nil"/>
            </w:tcBorders>
          </w:tcPr>
          <w:p w:rsidR="002A498F" w:rsidRPr="00EB0B7C"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742" w:type="dxa"/>
            <w:tcBorders>
              <w:left w:val="nil"/>
            </w:tcBorders>
          </w:tcPr>
          <w:p w:rsidR="002A498F" w:rsidRPr="00EB0B7C" w:rsidRDefault="002A498F" w:rsidP="005E4264">
            <w:pPr>
              <w:widowControl w:val="0"/>
              <w:autoSpaceDE w:val="0"/>
              <w:autoSpaceDN w:val="0"/>
              <w:spacing w:after="0" w:line="240" w:lineRule="auto"/>
              <w:jc w:val="both"/>
              <w:rPr>
                <w:rFonts w:ascii="Calibri" w:eastAsia="Times New Roman" w:hAnsi="Calibri" w:cs="Calibri"/>
                <w:szCs w:val="20"/>
                <w:lang w:eastAsia="ru-RU"/>
              </w:rPr>
            </w:pPr>
          </w:p>
        </w:tc>
      </w:tr>
    </w:tbl>
    <w:p w:rsidR="002F195E" w:rsidRPr="00EB0B7C" w:rsidRDefault="002F195E" w:rsidP="002F195E">
      <w:pPr>
        <w:widowControl w:val="0"/>
        <w:autoSpaceDE w:val="0"/>
        <w:autoSpaceDN w:val="0"/>
        <w:spacing w:after="0" w:line="240" w:lineRule="auto"/>
        <w:rPr>
          <w:rFonts w:ascii="Calibri" w:eastAsia="Times New Roman" w:hAnsi="Calibri" w:cs="Calibri"/>
          <w:szCs w:val="20"/>
          <w:lang w:eastAsia="ru-RU"/>
        </w:rPr>
      </w:pPr>
    </w:p>
    <w:p w:rsidR="002F195E" w:rsidRPr="00EB0B7C" w:rsidRDefault="002F195E" w:rsidP="002F195E">
      <w:pPr>
        <w:widowControl w:val="0"/>
        <w:autoSpaceDE w:val="0"/>
        <w:autoSpaceDN w:val="0"/>
        <w:spacing w:after="0" w:line="240" w:lineRule="auto"/>
        <w:rPr>
          <w:rFonts w:ascii="Calibri" w:eastAsia="Times New Roman" w:hAnsi="Calibri" w:cs="Calibri"/>
          <w:szCs w:val="20"/>
          <w:lang w:eastAsia="ru-RU"/>
        </w:rPr>
      </w:pPr>
    </w:p>
    <w:tbl>
      <w:tblPr>
        <w:tblW w:w="10127"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9"/>
        <w:gridCol w:w="4678"/>
      </w:tblGrid>
      <w:tr w:rsidR="002F195E" w:rsidRPr="00EB0B7C" w:rsidTr="00887E91">
        <w:tc>
          <w:tcPr>
            <w:tcW w:w="5449" w:type="dxa"/>
            <w:tcBorders>
              <w:top w:val="single" w:sz="4" w:space="0" w:color="auto"/>
              <w:bottom w:val="single" w:sz="4" w:space="0" w:color="auto"/>
            </w:tcBorders>
          </w:tcPr>
          <w:p w:rsidR="002F195E" w:rsidRPr="00EB0B7C" w:rsidRDefault="002F195E" w:rsidP="002F195E">
            <w:pPr>
              <w:widowControl w:val="0"/>
              <w:autoSpaceDE w:val="0"/>
              <w:autoSpaceDN w:val="0"/>
              <w:spacing w:after="0" w:line="240" w:lineRule="auto"/>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Государственный регистрационный номер записи о государственной регистрации юридического лица в ЕГРЮЛ, в ЕГРИП:</w:t>
            </w:r>
          </w:p>
        </w:tc>
        <w:tc>
          <w:tcPr>
            <w:tcW w:w="4678" w:type="dxa"/>
            <w:tcBorders>
              <w:top w:val="single" w:sz="4" w:space="0" w:color="auto"/>
              <w:bottom w:val="single" w:sz="4" w:space="0" w:color="auto"/>
            </w:tcBorders>
          </w:tcPr>
          <w:p w:rsidR="002F195E" w:rsidRPr="00EB0B7C" w:rsidRDefault="002F195E" w:rsidP="002F195E">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2F195E" w:rsidRPr="00EB0B7C" w:rsidRDefault="002F195E" w:rsidP="002F195E">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10127"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9"/>
        <w:gridCol w:w="4678"/>
      </w:tblGrid>
      <w:tr w:rsidR="002F195E" w:rsidRPr="00EB0B7C" w:rsidTr="00887E91">
        <w:tc>
          <w:tcPr>
            <w:tcW w:w="5449" w:type="dxa"/>
            <w:tcBorders>
              <w:top w:val="single" w:sz="4" w:space="0" w:color="auto"/>
              <w:bottom w:val="single" w:sz="4" w:space="0" w:color="auto"/>
            </w:tcBorders>
          </w:tcPr>
          <w:p w:rsidR="002F195E" w:rsidRPr="00EB0B7C" w:rsidRDefault="002F195E" w:rsidP="002F195E">
            <w:pPr>
              <w:widowControl w:val="0"/>
              <w:autoSpaceDE w:val="0"/>
              <w:autoSpaceDN w:val="0"/>
              <w:spacing w:after="0" w:line="240" w:lineRule="auto"/>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Идентификационный номер налогоплательщика (ИНН):</w:t>
            </w:r>
          </w:p>
        </w:tc>
        <w:tc>
          <w:tcPr>
            <w:tcW w:w="4678" w:type="dxa"/>
            <w:tcBorders>
              <w:top w:val="single" w:sz="4" w:space="0" w:color="auto"/>
              <w:bottom w:val="single" w:sz="4" w:space="0" w:color="auto"/>
            </w:tcBorders>
          </w:tcPr>
          <w:p w:rsidR="002F195E" w:rsidRPr="00EB0B7C" w:rsidRDefault="002F195E" w:rsidP="002F195E">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2F195E" w:rsidRPr="00EB0B7C" w:rsidRDefault="002F195E" w:rsidP="002F195E">
      <w:pPr>
        <w:widowControl w:val="0"/>
        <w:autoSpaceDE w:val="0"/>
        <w:autoSpaceDN w:val="0"/>
        <w:spacing w:after="0" w:line="240" w:lineRule="auto"/>
        <w:rPr>
          <w:rFonts w:ascii="Calibri" w:eastAsia="Times New Roman" w:hAnsi="Calibri" w:cs="Calibri"/>
          <w:szCs w:val="20"/>
          <w:lang w:eastAsia="ru-RU"/>
        </w:rPr>
      </w:pPr>
    </w:p>
    <w:p w:rsidR="002F195E" w:rsidRPr="00EB0B7C" w:rsidRDefault="002F195E" w:rsidP="002F195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Прошу (просим) предварительно согласовать предоставление земельного участка</w:t>
      </w:r>
    </w:p>
    <w:p w:rsidR="002F195E" w:rsidRPr="00EB0B7C" w:rsidRDefault="002F195E" w:rsidP="002F195E">
      <w:pPr>
        <w:widowControl w:val="0"/>
        <w:autoSpaceDE w:val="0"/>
        <w:autoSpaceDN w:val="0"/>
        <w:spacing w:after="0" w:line="240" w:lineRule="auto"/>
        <w:rPr>
          <w:rFonts w:ascii="Calibri" w:eastAsia="Times New Roman" w:hAnsi="Calibri" w:cs="Calibri"/>
          <w:szCs w:val="20"/>
          <w:lang w:eastAsia="ru-RU"/>
        </w:rPr>
      </w:pP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7"/>
        <w:gridCol w:w="7230"/>
      </w:tblGrid>
      <w:tr w:rsidR="002F195E" w:rsidRPr="00EB0B7C" w:rsidTr="00887E91">
        <w:tc>
          <w:tcPr>
            <w:tcW w:w="2897" w:type="dxa"/>
          </w:tcPr>
          <w:p w:rsidR="002F195E" w:rsidRPr="00EB0B7C" w:rsidRDefault="002F195E" w:rsidP="00D769E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Ви</w:t>
            </w:r>
            <w:r w:rsidR="00D769E9" w:rsidRPr="00EB0B7C">
              <w:rPr>
                <w:rFonts w:ascii="Times New Roman" w:eastAsia="Times New Roman" w:hAnsi="Times New Roman" w:cs="Times New Roman"/>
                <w:sz w:val="24"/>
                <w:szCs w:val="24"/>
                <w:lang w:eastAsia="ru-RU"/>
              </w:rPr>
              <w:t>д права: собственность (продажа или бесплатно), аренда (указать срок аренды), безвозмездное пользование</w:t>
            </w:r>
          </w:p>
        </w:tc>
        <w:tc>
          <w:tcPr>
            <w:tcW w:w="7230" w:type="dxa"/>
          </w:tcPr>
          <w:p w:rsidR="002F195E" w:rsidRPr="00EB0B7C" w:rsidRDefault="002F195E" w:rsidP="00887E91">
            <w:pPr>
              <w:widowControl w:val="0"/>
              <w:autoSpaceDE w:val="0"/>
              <w:autoSpaceDN w:val="0"/>
              <w:spacing w:after="0" w:line="240" w:lineRule="auto"/>
              <w:ind w:right="80"/>
              <w:rPr>
                <w:rFonts w:ascii="Times New Roman" w:eastAsia="Times New Roman" w:hAnsi="Times New Roman" w:cs="Times New Roman"/>
                <w:sz w:val="24"/>
                <w:szCs w:val="24"/>
                <w:lang w:eastAsia="ru-RU"/>
              </w:rPr>
            </w:pPr>
          </w:p>
        </w:tc>
      </w:tr>
      <w:tr w:rsidR="002F195E" w:rsidRPr="00EB0B7C" w:rsidTr="00887E91">
        <w:tc>
          <w:tcPr>
            <w:tcW w:w="2897" w:type="dxa"/>
          </w:tcPr>
          <w:p w:rsidR="002F195E" w:rsidRPr="00EB0B7C" w:rsidRDefault="002F195E" w:rsidP="002F195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Цель использования земельного участка</w:t>
            </w:r>
            <w:r w:rsidR="00D769E9" w:rsidRPr="00EB0B7C">
              <w:rPr>
                <w:rStyle w:val="af3"/>
                <w:rFonts w:ascii="Times New Roman" w:eastAsia="Times New Roman" w:hAnsi="Times New Roman" w:cs="Times New Roman"/>
                <w:sz w:val="24"/>
                <w:szCs w:val="24"/>
                <w:lang w:eastAsia="ru-RU"/>
              </w:rPr>
              <w:footnoteReference w:id="4"/>
            </w:r>
            <w:r w:rsidRPr="00EB0B7C">
              <w:rPr>
                <w:rFonts w:ascii="Times New Roman" w:eastAsia="Times New Roman" w:hAnsi="Times New Roman" w:cs="Times New Roman"/>
                <w:sz w:val="24"/>
                <w:szCs w:val="24"/>
                <w:lang w:eastAsia="ru-RU"/>
              </w:rPr>
              <w:t>:</w:t>
            </w:r>
          </w:p>
        </w:tc>
        <w:tc>
          <w:tcPr>
            <w:tcW w:w="7230" w:type="dxa"/>
          </w:tcPr>
          <w:p w:rsidR="002F195E" w:rsidRPr="00EB0B7C" w:rsidRDefault="002F195E" w:rsidP="00887E91">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2F195E" w:rsidRPr="00EB0B7C" w:rsidTr="00887E91">
        <w:tc>
          <w:tcPr>
            <w:tcW w:w="2897" w:type="dxa"/>
          </w:tcPr>
          <w:p w:rsidR="002F195E" w:rsidRPr="00EB0B7C" w:rsidRDefault="002F195E" w:rsidP="002F195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Основание предоставления земельного участка:</w:t>
            </w:r>
          </w:p>
          <w:p w:rsidR="002F195E" w:rsidRPr="00EB0B7C" w:rsidRDefault="002F195E" w:rsidP="002F195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w:t>
            </w:r>
            <w:hyperlink r:id="rId41" w:history="1">
              <w:r w:rsidRPr="00EB0B7C">
                <w:rPr>
                  <w:rFonts w:ascii="Times New Roman" w:eastAsia="Times New Roman" w:hAnsi="Times New Roman" w:cs="Times New Roman"/>
                  <w:color w:val="0000FF"/>
                  <w:sz w:val="24"/>
                  <w:szCs w:val="24"/>
                  <w:lang w:eastAsia="ru-RU"/>
                </w:rPr>
                <w:t>п. 2 ст. 39.3</w:t>
              </w:r>
            </w:hyperlink>
            <w:r w:rsidRPr="00EB0B7C">
              <w:rPr>
                <w:rFonts w:ascii="Times New Roman" w:eastAsia="Times New Roman" w:hAnsi="Times New Roman" w:cs="Times New Roman"/>
                <w:sz w:val="24"/>
                <w:szCs w:val="24"/>
                <w:lang w:eastAsia="ru-RU"/>
              </w:rPr>
              <w:t xml:space="preserve">; </w:t>
            </w:r>
            <w:hyperlink r:id="rId42" w:history="1">
              <w:r w:rsidRPr="00EB0B7C">
                <w:rPr>
                  <w:rFonts w:ascii="Times New Roman" w:eastAsia="Times New Roman" w:hAnsi="Times New Roman" w:cs="Times New Roman"/>
                  <w:color w:val="0000FF"/>
                  <w:sz w:val="24"/>
                  <w:szCs w:val="24"/>
                  <w:lang w:eastAsia="ru-RU"/>
                </w:rPr>
                <w:t>ст. 39.5</w:t>
              </w:r>
            </w:hyperlink>
            <w:r w:rsidRPr="00EB0B7C">
              <w:rPr>
                <w:rFonts w:ascii="Times New Roman" w:eastAsia="Times New Roman" w:hAnsi="Times New Roman" w:cs="Times New Roman"/>
                <w:sz w:val="24"/>
                <w:szCs w:val="24"/>
                <w:lang w:eastAsia="ru-RU"/>
              </w:rPr>
              <w:t xml:space="preserve">; </w:t>
            </w:r>
            <w:hyperlink r:id="rId43" w:history="1">
              <w:r w:rsidRPr="00EB0B7C">
                <w:rPr>
                  <w:rFonts w:ascii="Times New Roman" w:eastAsia="Times New Roman" w:hAnsi="Times New Roman" w:cs="Times New Roman"/>
                  <w:color w:val="0000FF"/>
                  <w:sz w:val="24"/>
                  <w:szCs w:val="24"/>
                  <w:lang w:eastAsia="ru-RU"/>
                </w:rPr>
                <w:t>п. 2 ст. 39.6</w:t>
              </w:r>
            </w:hyperlink>
            <w:r w:rsidRPr="00EB0B7C">
              <w:rPr>
                <w:rFonts w:ascii="Times New Roman" w:eastAsia="Times New Roman" w:hAnsi="Times New Roman" w:cs="Times New Roman"/>
                <w:sz w:val="24"/>
                <w:szCs w:val="24"/>
                <w:lang w:eastAsia="ru-RU"/>
              </w:rPr>
              <w:t xml:space="preserve">; </w:t>
            </w:r>
            <w:hyperlink r:id="rId44" w:history="1">
              <w:r w:rsidRPr="00EB0B7C">
                <w:rPr>
                  <w:rFonts w:ascii="Times New Roman" w:eastAsia="Times New Roman" w:hAnsi="Times New Roman" w:cs="Times New Roman"/>
                  <w:color w:val="0000FF"/>
                  <w:sz w:val="24"/>
                  <w:szCs w:val="24"/>
                  <w:lang w:eastAsia="ru-RU"/>
                </w:rPr>
                <w:t>п. 2. ст. 39.10</w:t>
              </w:r>
            </w:hyperlink>
            <w:r w:rsidRPr="00EB0B7C">
              <w:rPr>
                <w:rFonts w:ascii="Times New Roman" w:eastAsia="Times New Roman" w:hAnsi="Times New Roman" w:cs="Times New Roman"/>
                <w:sz w:val="24"/>
                <w:szCs w:val="24"/>
                <w:lang w:eastAsia="ru-RU"/>
              </w:rPr>
              <w:t xml:space="preserve"> Земельного кодекса РФ)</w:t>
            </w:r>
            <w:r w:rsidR="007536A8" w:rsidRPr="00EB0B7C">
              <w:rPr>
                <w:rFonts w:ascii="Times New Roman" w:eastAsia="Times New Roman" w:hAnsi="Times New Roman" w:cs="Times New Roman"/>
                <w:sz w:val="24"/>
                <w:szCs w:val="24"/>
                <w:lang w:eastAsia="ru-RU"/>
              </w:rPr>
              <w:t>:</w:t>
            </w:r>
          </w:p>
        </w:tc>
        <w:tc>
          <w:tcPr>
            <w:tcW w:w="7230" w:type="dxa"/>
          </w:tcPr>
          <w:p w:rsidR="002F195E" w:rsidRPr="00EB0B7C" w:rsidRDefault="002F195E" w:rsidP="00887E91">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D769E9" w:rsidRPr="00EB0B7C" w:rsidTr="00887E91">
        <w:tc>
          <w:tcPr>
            <w:tcW w:w="2897" w:type="dxa"/>
          </w:tcPr>
          <w:p w:rsidR="00D769E9" w:rsidRPr="00EB0B7C" w:rsidRDefault="00D769E9" w:rsidP="002F195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В  случае</w:t>
            </w:r>
            <w:proofErr w:type="gramStart"/>
            <w:r w:rsidRPr="00EB0B7C">
              <w:rPr>
                <w:rFonts w:ascii="Times New Roman" w:eastAsia="Times New Roman" w:hAnsi="Times New Roman" w:cs="Times New Roman"/>
                <w:sz w:val="24"/>
                <w:szCs w:val="24"/>
                <w:lang w:eastAsia="ru-RU"/>
              </w:rPr>
              <w:t>,</w:t>
            </w:r>
            <w:proofErr w:type="gramEnd"/>
            <w:r w:rsidRPr="00EB0B7C">
              <w:rPr>
                <w:rFonts w:ascii="Times New Roman" w:eastAsia="Times New Roman" w:hAnsi="Times New Roman" w:cs="Times New Roman"/>
                <w:sz w:val="24"/>
                <w:szCs w:val="24"/>
                <w:lang w:eastAsia="ru-RU"/>
              </w:rPr>
              <w:t xml:space="preserve"> если указан вид права «в собственность, продажа» (п.2 ст. 39.3)</w:t>
            </w:r>
          </w:p>
        </w:tc>
        <w:tc>
          <w:tcPr>
            <w:tcW w:w="7230" w:type="dxa"/>
          </w:tcPr>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w:t>
            </w:r>
            <w:r w:rsidRPr="00EB0B7C">
              <w:rPr>
                <w:rFonts w:ascii="Times New Roman" w:eastAsia="Times New Roman" w:hAnsi="Times New Roman" w:cs="Times New Roman"/>
                <w:sz w:val="24"/>
                <w:szCs w:val="24"/>
                <w:lang w:eastAsia="ru-RU"/>
              </w:rPr>
              <w:lastRenderedPageBreak/>
              <w:t>жилищного строительства";</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proofErr w:type="gramStart"/>
            <w:r w:rsidRPr="00EB0B7C">
              <w:rPr>
                <w:rFonts w:ascii="Times New Roman" w:eastAsia="Times New Roman" w:hAnsi="Times New Roman" w:cs="Times New Roman"/>
                <w:sz w:val="24"/>
                <w:szCs w:val="24"/>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EB0B7C">
              <w:rPr>
                <w:rFonts w:ascii="Times New Roman" w:eastAsia="Times New Roman" w:hAnsi="Times New Roman" w:cs="Times New Roman"/>
                <w:sz w:val="24"/>
                <w:szCs w:val="24"/>
                <w:lang w:eastAsia="ru-RU"/>
              </w:rPr>
              <w:t xml:space="preserve"> информации о выявленных в рамках государственного земельного надзора и </w:t>
            </w:r>
            <w:proofErr w:type="spellStart"/>
            <w:r w:rsidRPr="00EB0B7C">
              <w:rPr>
                <w:rFonts w:ascii="Times New Roman" w:eastAsia="Times New Roman" w:hAnsi="Times New Roman" w:cs="Times New Roman"/>
                <w:sz w:val="24"/>
                <w:szCs w:val="24"/>
                <w:lang w:eastAsia="ru-RU"/>
              </w:rPr>
              <w:t>неустраненных</w:t>
            </w:r>
            <w:proofErr w:type="spellEnd"/>
            <w:r w:rsidRPr="00EB0B7C">
              <w:rPr>
                <w:rFonts w:ascii="Times New Roman" w:eastAsia="Times New Roman" w:hAnsi="Times New Roman" w:cs="Times New Roman"/>
                <w:sz w:val="24"/>
                <w:szCs w:val="24"/>
                <w:lang w:eastAsia="ru-RU"/>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EB0B7C">
              <w:rPr>
                <w:rFonts w:ascii="Times New Roman" w:eastAsia="Times New Roman" w:hAnsi="Times New Roman" w:cs="Times New Roman"/>
                <w:sz w:val="24"/>
                <w:szCs w:val="24"/>
                <w:lang w:eastAsia="ru-RU"/>
              </w:rPr>
              <w:t>истечения срока указанного договора аренды земельного участка</w:t>
            </w:r>
            <w:proofErr w:type="gramEnd"/>
            <w:r w:rsidRPr="00EB0B7C">
              <w:rPr>
                <w:rFonts w:ascii="Times New Roman" w:eastAsia="Times New Roman" w:hAnsi="Times New Roman" w:cs="Times New Roman"/>
                <w:sz w:val="24"/>
                <w:szCs w:val="24"/>
                <w:lang w:eastAsia="ru-RU"/>
              </w:rPr>
              <w:t>;</w:t>
            </w:r>
          </w:p>
        </w:tc>
      </w:tr>
      <w:tr w:rsidR="00D769E9" w:rsidRPr="00EB0B7C" w:rsidTr="00887E91">
        <w:tc>
          <w:tcPr>
            <w:tcW w:w="2897" w:type="dxa"/>
          </w:tcPr>
          <w:p w:rsidR="00D769E9" w:rsidRPr="00EB0B7C" w:rsidRDefault="00D769E9" w:rsidP="002F195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lastRenderedPageBreak/>
              <w:t>В случае</w:t>
            </w:r>
            <w:proofErr w:type="gramStart"/>
            <w:r w:rsidRPr="00EB0B7C">
              <w:rPr>
                <w:rFonts w:ascii="Times New Roman" w:eastAsia="Times New Roman" w:hAnsi="Times New Roman" w:cs="Times New Roman"/>
                <w:sz w:val="24"/>
                <w:szCs w:val="24"/>
                <w:lang w:eastAsia="ru-RU"/>
              </w:rPr>
              <w:t>,</w:t>
            </w:r>
            <w:proofErr w:type="gramEnd"/>
            <w:r w:rsidRPr="00EB0B7C">
              <w:rPr>
                <w:rFonts w:ascii="Times New Roman" w:eastAsia="Times New Roman" w:hAnsi="Times New Roman" w:cs="Times New Roman"/>
                <w:sz w:val="24"/>
                <w:szCs w:val="24"/>
                <w:lang w:eastAsia="ru-RU"/>
              </w:rPr>
              <w:t xml:space="preserve"> если указан вид права «в собственность, бесплатно» (ст. 39.5)</w:t>
            </w:r>
          </w:p>
        </w:tc>
        <w:tc>
          <w:tcPr>
            <w:tcW w:w="7230" w:type="dxa"/>
          </w:tcPr>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10) земельного участка в соответствии с Федеральным законом от 24 июля 2008 года N 161-ФЗ "О содействии развитию жилищного строительства";</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11) земельного участка, включенного в границы территории инновационного научно-технологического центра, фонду, </w:t>
            </w:r>
            <w:r w:rsidRPr="00EB0B7C">
              <w:rPr>
                <w:rFonts w:ascii="Times New Roman" w:eastAsia="Times New Roman" w:hAnsi="Times New Roman" w:cs="Times New Roman"/>
                <w:sz w:val="24"/>
                <w:szCs w:val="24"/>
                <w:lang w:eastAsia="ru-RU"/>
              </w:rPr>
              <w:lastRenderedPageBreak/>
              <w:t>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tc>
      </w:tr>
      <w:tr w:rsidR="00D769E9" w:rsidRPr="00EB0B7C" w:rsidTr="00887E91">
        <w:tc>
          <w:tcPr>
            <w:tcW w:w="2897" w:type="dxa"/>
          </w:tcPr>
          <w:p w:rsidR="00D769E9" w:rsidRPr="00EB0B7C" w:rsidRDefault="00D769E9" w:rsidP="002F195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lastRenderedPageBreak/>
              <w:t>В случае</w:t>
            </w:r>
            <w:proofErr w:type="gramStart"/>
            <w:r w:rsidRPr="00EB0B7C">
              <w:rPr>
                <w:rFonts w:ascii="Times New Roman" w:eastAsia="Times New Roman" w:hAnsi="Times New Roman" w:cs="Times New Roman"/>
                <w:sz w:val="24"/>
                <w:szCs w:val="24"/>
                <w:lang w:eastAsia="ru-RU"/>
              </w:rPr>
              <w:t>,</w:t>
            </w:r>
            <w:proofErr w:type="gramEnd"/>
            <w:r w:rsidRPr="00EB0B7C">
              <w:rPr>
                <w:rFonts w:ascii="Times New Roman" w:eastAsia="Times New Roman" w:hAnsi="Times New Roman" w:cs="Times New Roman"/>
                <w:sz w:val="24"/>
                <w:szCs w:val="24"/>
                <w:lang w:eastAsia="ru-RU"/>
              </w:rPr>
              <w:t xml:space="preserve"> если указан вид права «аренда» (п. 2 ст. 39.6)</w:t>
            </w:r>
          </w:p>
        </w:tc>
        <w:tc>
          <w:tcPr>
            <w:tcW w:w="7230" w:type="dxa"/>
          </w:tcPr>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1) земельного участка юридическим лицам в соответствии с указом или распоряжением Президента Российской Федерации;</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proofErr w:type="gramStart"/>
            <w:r w:rsidRPr="00EB0B7C">
              <w:rPr>
                <w:rFonts w:ascii="Times New Roman" w:eastAsia="Times New Roman" w:hAnsi="Times New Roman" w:cs="Times New Roman"/>
                <w:sz w:val="24"/>
                <w:szCs w:val="24"/>
                <w:lang w:eastAsia="ru-RU"/>
              </w:rPr>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w:t>
            </w:r>
            <w:proofErr w:type="gramEnd"/>
            <w:r w:rsidRPr="00EB0B7C">
              <w:rPr>
                <w:rFonts w:ascii="Times New Roman" w:eastAsia="Times New Roman" w:hAnsi="Times New Roman" w:cs="Times New Roman"/>
                <w:sz w:val="24"/>
                <w:szCs w:val="24"/>
                <w:lang w:eastAsia="ru-RU"/>
              </w:rPr>
              <w:t xml:space="preserve"> </w:t>
            </w:r>
            <w:proofErr w:type="gramStart"/>
            <w:r w:rsidRPr="00EB0B7C">
              <w:rPr>
                <w:rFonts w:ascii="Times New Roman" w:eastAsia="Times New Roman" w:hAnsi="Times New Roman" w:cs="Times New Roman"/>
                <w:sz w:val="24"/>
                <w:szCs w:val="24"/>
                <w:lang w:eastAsia="ru-RU"/>
              </w:rPr>
              <w:t>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w:t>
            </w:r>
            <w:proofErr w:type="gramEnd"/>
            <w:r w:rsidRPr="00EB0B7C">
              <w:rPr>
                <w:rFonts w:ascii="Times New Roman" w:eastAsia="Times New Roman" w:hAnsi="Times New Roman" w:cs="Times New Roman"/>
                <w:sz w:val="24"/>
                <w:szCs w:val="24"/>
                <w:lang w:eastAsia="ru-RU"/>
              </w:rPr>
              <w:t xml:space="preserve"> лица субъекта Российской Федерации;</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proofErr w:type="gramStart"/>
            <w:r w:rsidRPr="00EB0B7C">
              <w:rPr>
                <w:rFonts w:ascii="Times New Roman" w:eastAsia="Times New Roman" w:hAnsi="Times New Roman" w:cs="Times New Roman"/>
                <w:sz w:val="24"/>
                <w:szCs w:val="24"/>
                <w:lang w:eastAsia="ru-RU"/>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w:t>
            </w:r>
            <w:proofErr w:type="gramEnd"/>
            <w:r w:rsidRPr="00EB0B7C">
              <w:rPr>
                <w:rFonts w:ascii="Times New Roman" w:eastAsia="Times New Roman" w:hAnsi="Times New Roman" w:cs="Times New Roman"/>
                <w:sz w:val="24"/>
                <w:szCs w:val="24"/>
                <w:lang w:eastAsia="ru-RU"/>
              </w:rPr>
              <w:t xml:space="preserve"> о внесении изменений в некоторые законодательные акты Российской Федерации" и </w:t>
            </w:r>
            <w:proofErr w:type="gramStart"/>
            <w:r w:rsidRPr="00EB0B7C">
              <w:rPr>
                <w:rFonts w:ascii="Times New Roman" w:eastAsia="Times New Roman" w:hAnsi="Times New Roman" w:cs="Times New Roman"/>
                <w:sz w:val="24"/>
                <w:szCs w:val="24"/>
                <w:lang w:eastAsia="ru-RU"/>
              </w:rPr>
              <w:t>права</w:t>
            </w:r>
            <w:proofErr w:type="gramEnd"/>
            <w:r w:rsidRPr="00EB0B7C">
              <w:rPr>
                <w:rFonts w:ascii="Times New Roman" w:eastAsia="Times New Roman" w:hAnsi="Times New Roman" w:cs="Times New Roman"/>
                <w:sz w:val="24"/>
                <w:szCs w:val="24"/>
                <w:lang w:eastAsia="ru-RU"/>
              </w:rPr>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w:t>
            </w:r>
            <w:r w:rsidRPr="00EB0B7C">
              <w:rPr>
                <w:rFonts w:ascii="Times New Roman" w:eastAsia="Times New Roman" w:hAnsi="Times New Roman" w:cs="Times New Roman"/>
                <w:sz w:val="24"/>
                <w:szCs w:val="24"/>
                <w:lang w:eastAsia="ru-RU"/>
              </w:rPr>
              <w:lastRenderedPageBreak/>
              <w:t>статьи 201.3 Федерального закона от 26 октября 2002 года N 127-ФЗ "О несостоятельности (банкротстве)";</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proofErr w:type="gramStart"/>
            <w:r w:rsidRPr="00EB0B7C">
              <w:rPr>
                <w:rFonts w:ascii="Times New Roman" w:eastAsia="Times New Roman" w:hAnsi="Times New Roman" w:cs="Times New Roman"/>
                <w:sz w:val="24"/>
                <w:szCs w:val="24"/>
                <w:lang w:eastAsia="ru-RU"/>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w:t>
            </w:r>
            <w:proofErr w:type="gramEnd"/>
            <w:r w:rsidRPr="00EB0B7C">
              <w:rPr>
                <w:rFonts w:ascii="Times New Roman" w:eastAsia="Times New Roman" w:hAnsi="Times New Roman" w:cs="Times New Roman"/>
                <w:sz w:val="24"/>
                <w:szCs w:val="24"/>
                <w:lang w:eastAsia="ru-RU"/>
              </w:rPr>
              <w:t xml:space="preserve">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EB0B7C">
              <w:rPr>
                <w:rFonts w:ascii="Times New Roman" w:eastAsia="Times New Roman" w:hAnsi="Times New Roman" w:cs="Times New Roman"/>
                <w:sz w:val="24"/>
                <w:szCs w:val="24"/>
                <w:lang w:eastAsia="ru-RU"/>
              </w:rPr>
              <w:t>о-</w:t>
            </w:r>
            <w:proofErr w:type="gramEnd"/>
            <w:r w:rsidRPr="00EB0B7C">
              <w:rPr>
                <w:rFonts w:ascii="Times New Roman" w:eastAsia="Times New Roman" w:hAnsi="Times New Roman" w:cs="Times New Roman"/>
                <w:sz w:val="24"/>
                <w:szCs w:val="24"/>
                <w:lang w:eastAsia="ru-RU"/>
              </w:rPr>
              <w:t>, газо- и водоснабжения, водоотведения, связи, нефтепроводов, объектов федерального, регионального или местного значения;</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w:t>
            </w:r>
            <w:r w:rsidRPr="00EB0B7C">
              <w:rPr>
                <w:rFonts w:ascii="Times New Roman" w:eastAsia="Times New Roman" w:hAnsi="Times New Roman" w:cs="Times New Roman"/>
                <w:sz w:val="24"/>
                <w:szCs w:val="24"/>
                <w:lang w:eastAsia="ru-RU"/>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w:t>
            </w:r>
            <w:r w:rsidRPr="00EB0B7C">
              <w:rPr>
                <w:rFonts w:ascii="Times New Roman" w:eastAsia="Times New Roman" w:hAnsi="Times New Roman" w:cs="Times New Roman"/>
                <w:sz w:val="24"/>
                <w:szCs w:val="24"/>
                <w:lang w:eastAsia="ru-RU"/>
              </w:rPr>
              <w:lastRenderedPageBreak/>
              <w:t>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20) земельного участка, необходимого для проведения работ, связанных с пользованием недрами, </w:t>
            </w:r>
            <w:proofErr w:type="spellStart"/>
            <w:r w:rsidRPr="00EB0B7C">
              <w:rPr>
                <w:rFonts w:ascii="Times New Roman" w:eastAsia="Times New Roman" w:hAnsi="Times New Roman" w:cs="Times New Roman"/>
                <w:sz w:val="24"/>
                <w:szCs w:val="24"/>
                <w:lang w:eastAsia="ru-RU"/>
              </w:rPr>
              <w:t>недропользователю</w:t>
            </w:r>
            <w:proofErr w:type="spellEnd"/>
            <w:r w:rsidRPr="00EB0B7C">
              <w:rPr>
                <w:rFonts w:ascii="Times New Roman" w:eastAsia="Times New Roman" w:hAnsi="Times New Roman" w:cs="Times New Roman"/>
                <w:sz w:val="24"/>
                <w:szCs w:val="24"/>
                <w:lang w:eastAsia="ru-RU"/>
              </w:rPr>
              <w:t>;</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proofErr w:type="gramStart"/>
            <w:r w:rsidRPr="00EB0B7C">
              <w:rPr>
                <w:rFonts w:ascii="Times New Roman" w:eastAsia="Times New Roman" w:hAnsi="Times New Roman" w:cs="Times New Roman"/>
                <w:sz w:val="24"/>
                <w:szCs w:val="24"/>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EB0B7C">
              <w:rPr>
                <w:rFonts w:ascii="Times New Roman" w:eastAsia="Times New Roman" w:hAnsi="Times New Roman" w:cs="Times New Roman"/>
                <w:sz w:val="24"/>
                <w:szCs w:val="24"/>
                <w:lang w:eastAsia="ru-RU"/>
              </w:rPr>
              <w:t xml:space="preserve"> экономической зоны и на прилегающей к ней территории и по управлению этими и ранее созданными объектами недвижимости;</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proofErr w:type="gramStart"/>
            <w:r w:rsidRPr="00EB0B7C">
              <w:rPr>
                <w:rFonts w:ascii="Times New Roman" w:eastAsia="Times New Roman" w:hAnsi="Times New Roman" w:cs="Times New Roman"/>
                <w:sz w:val="24"/>
                <w:szCs w:val="24"/>
                <w:lang w:eastAsia="ru-RU"/>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EB0B7C">
              <w:rPr>
                <w:rFonts w:ascii="Times New Roman" w:eastAsia="Times New Roman" w:hAnsi="Times New Roman" w:cs="Times New Roman"/>
                <w:sz w:val="24"/>
                <w:szCs w:val="24"/>
                <w:lang w:eastAsia="ru-RU"/>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EB0B7C">
              <w:rPr>
                <w:rFonts w:ascii="Times New Roman" w:eastAsia="Times New Roman" w:hAnsi="Times New Roman" w:cs="Times New Roman"/>
                <w:sz w:val="24"/>
                <w:szCs w:val="24"/>
                <w:lang w:eastAsia="ru-RU"/>
              </w:rPr>
              <w:t>муниципально</w:t>
            </w:r>
            <w:proofErr w:type="spellEnd"/>
            <w:r w:rsidRPr="00EB0B7C">
              <w:rPr>
                <w:rFonts w:ascii="Times New Roman" w:eastAsia="Times New Roman" w:hAnsi="Times New Roman" w:cs="Times New Roman"/>
                <w:sz w:val="24"/>
                <w:szCs w:val="24"/>
                <w:lang w:eastAsia="ru-RU"/>
              </w:rPr>
              <w:t>-частном партнерстве, лицу, с которым заключены указанные соглашения;</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proofErr w:type="gramStart"/>
            <w:r w:rsidRPr="00EB0B7C">
              <w:rPr>
                <w:rFonts w:ascii="Times New Roman" w:eastAsia="Times New Roman" w:hAnsi="Times New Roman" w:cs="Times New Roman"/>
                <w:sz w:val="24"/>
                <w:szCs w:val="24"/>
                <w:lang w:eastAsia="ru-RU"/>
              </w:rPr>
              <w:lastRenderedPageBreak/>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EB0B7C">
              <w:rPr>
                <w:rFonts w:ascii="Times New Roman" w:eastAsia="Times New Roman" w:hAnsi="Times New Roman" w:cs="Times New Roman"/>
                <w:sz w:val="24"/>
                <w:szCs w:val="24"/>
                <w:lang w:eastAsia="ru-RU"/>
              </w:rPr>
              <w:t>,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EB0B7C">
              <w:rPr>
                <w:rFonts w:ascii="Times New Roman" w:eastAsia="Times New Roman" w:hAnsi="Times New Roman" w:cs="Times New Roman"/>
                <w:sz w:val="24"/>
                <w:szCs w:val="24"/>
                <w:lang w:eastAsia="ru-RU"/>
              </w:rPr>
              <w:t>охотхозяйственное</w:t>
            </w:r>
            <w:proofErr w:type="spellEnd"/>
            <w:r w:rsidRPr="00EB0B7C">
              <w:rPr>
                <w:rFonts w:ascii="Times New Roman" w:eastAsia="Times New Roman" w:hAnsi="Times New Roman" w:cs="Times New Roman"/>
                <w:sz w:val="24"/>
                <w:szCs w:val="24"/>
                <w:lang w:eastAsia="ru-RU"/>
              </w:rPr>
              <w:t xml:space="preserve"> соглашение;</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26)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EB0B7C">
              <w:rPr>
                <w:rFonts w:ascii="Times New Roman" w:eastAsia="Times New Roman" w:hAnsi="Times New Roman" w:cs="Times New Roman"/>
                <w:sz w:val="24"/>
                <w:szCs w:val="24"/>
                <w:lang w:eastAsia="ru-RU"/>
              </w:rPr>
              <w:t>полос</w:t>
            </w:r>
            <w:proofErr w:type="gramEnd"/>
            <w:r w:rsidRPr="00EB0B7C">
              <w:rPr>
                <w:rFonts w:ascii="Times New Roman" w:eastAsia="Times New Roman" w:hAnsi="Times New Roman" w:cs="Times New Roman"/>
                <w:sz w:val="24"/>
                <w:szCs w:val="24"/>
                <w:lang w:eastAsia="ru-RU"/>
              </w:rPr>
              <w:t xml:space="preserve"> автомобильных дорог;</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29.1) земельного участка лицу, осуществляющему </w:t>
            </w:r>
            <w:proofErr w:type="gramStart"/>
            <w:r w:rsidRPr="00EB0B7C">
              <w:rPr>
                <w:rFonts w:ascii="Times New Roman" w:eastAsia="Times New Roman" w:hAnsi="Times New Roman" w:cs="Times New Roman"/>
                <w:sz w:val="24"/>
                <w:szCs w:val="24"/>
                <w:lang w:eastAsia="ru-RU"/>
              </w:rPr>
              <w:t>товарную</w:t>
            </w:r>
            <w:proofErr w:type="gramEnd"/>
            <w:r w:rsidRPr="00EB0B7C">
              <w:rPr>
                <w:rFonts w:ascii="Times New Roman" w:eastAsia="Times New Roman" w:hAnsi="Times New Roman" w:cs="Times New Roman"/>
                <w:sz w:val="24"/>
                <w:szCs w:val="24"/>
                <w:lang w:eastAsia="ru-RU"/>
              </w:rPr>
              <w:t xml:space="preserve"> </w:t>
            </w:r>
            <w:proofErr w:type="spellStart"/>
            <w:r w:rsidRPr="00EB0B7C">
              <w:rPr>
                <w:rFonts w:ascii="Times New Roman" w:eastAsia="Times New Roman" w:hAnsi="Times New Roman" w:cs="Times New Roman"/>
                <w:sz w:val="24"/>
                <w:szCs w:val="24"/>
                <w:lang w:eastAsia="ru-RU"/>
              </w:rPr>
              <w:t>аквакультуру</w:t>
            </w:r>
            <w:proofErr w:type="spellEnd"/>
            <w:r w:rsidRPr="00EB0B7C">
              <w:rPr>
                <w:rFonts w:ascii="Times New Roman" w:eastAsia="Times New Roman" w:hAnsi="Times New Roman" w:cs="Times New Roman"/>
                <w:sz w:val="24"/>
                <w:szCs w:val="24"/>
                <w:lang w:eastAsia="ru-RU"/>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30) земельного участка юридическому лицу для размещения ядерных установок, радиационных источников, пунктов хранения </w:t>
            </w:r>
            <w:r w:rsidRPr="00EB0B7C">
              <w:rPr>
                <w:rFonts w:ascii="Times New Roman" w:eastAsia="Times New Roman" w:hAnsi="Times New Roman" w:cs="Times New Roman"/>
                <w:sz w:val="24"/>
                <w:szCs w:val="24"/>
                <w:lang w:eastAsia="ru-RU"/>
              </w:rPr>
              <w:lastRenderedPageBreak/>
              <w:t>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proofErr w:type="gramStart"/>
            <w:r w:rsidRPr="00EB0B7C">
              <w:rPr>
                <w:rFonts w:ascii="Times New Roman" w:eastAsia="Times New Roman" w:hAnsi="Times New Roman" w:cs="Times New Roman"/>
                <w:sz w:val="24"/>
                <w:szCs w:val="24"/>
                <w:lang w:eastAsia="ru-RU"/>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EB0B7C">
              <w:rPr>
                <w:rFonts w:ascii="Times New Roman" w:eastAsia="Times New Roman" w:hAnsi="Times New Roman" w:cs="Times New Roman"/>
                <w:sz w:val="24"/>
                <w:szCs w:val="24"/>
                <w:lang w:eastAsia="ru-RU"/>
              </w:rPr>
              <w:t>неустраненных</w:t>
            </w:r>
            <w:proofErr w:type="spellEnd"/>
            <w:r w:rsidRPr="00EB0B7C">
              <w:rPr>
                <w:rFonts w:ascii="Times New Roman" w:eastAsia="Times New Roman" w:hAnsi="Times New Roman" w:cs="Times New Roman"/>
                <w:sz w:val="24"/>
                <w:szCs w:val="24"/>
                <w:lang w:eastAsia="ru-RU"/>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EB0B7C">
              <w:rPr>
                <w:rFonts w:ascii="Times New Roman" w:eastAsia="Times New Roman" w:hAnsi="Times New Roman" w:cs="Times New Roman"/>
                <w:sz w:val="24"/>
                <w:szCs w:val="24"/>
                <w:lang w:eastAsia="ru-RU"/>
              </w:rPr>
              <w:t xml:space="preserve"> земельного участка;</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35) земельного участка в соответствии с Федеральным законом от 24 июля 2008 года N 161-ФЗ "О содействии развитию жилищного строительства";</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proofErr w:type="gramStart"/>
            <w:r w:rsidRPr="00EB0B7C">
              <w:rPr>
                <w:rFonts w:ascii="Times New Roman" w:eastAsia="Times New Roman" w:hAnsi="Times New Roman" w:cs="Times New Roman"/>
                <w:sz w:val="24"/>
                <w:szCs w:val="24"/>
                <w:lang w:eastAsia="ru-RU"/>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w:t>
            </w:r>
            <w:proofErr w:type="gramEnd"/>
            <w:r w:rsidRPr="00EB0B7C">
              <w:rPr>
                <w:rFonts w:ascii="Times New Roman" w:eastAsia="Times New Roman" w:hAnsi="Times New Roman" w:cs="Times New Roman"/>
                <w:sz w:val="24"/>
                <w:szCs w:val="24"/>
                <w:lang w:eastAsia="ru-RU"/>
              </w:rPr>
              <w:t xml:space="preserve">, </w:t>
            </w:r>
            <w:proofErr w:type="gramStart"/>
            <w:r w:rsidRPr="00EB0B7C">
              <w:rPr>
                <w:rFonts w:ascii="Times New Roman" w:eastAsia="Times New Roman" w:hAnsi="Times New Roman" w:cs="Times New Roman"/>
                <w:sz w:val="24"/>
                <w:szCs w:val="24"/>
                <w:lang w:eastAsia="ru-RU"/>
              </w:rPr>
              <w:t>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w:t>
            </w:r>
            <w:proofErr w:type="gramEnd"/>
            <w:r w:rsidRPr="00EB0B7C">
              <w:rPr>
                <w:rFonts w:ascii="Times New Roman" w:eastAsia="Times New Roman" w:hAnsi="Times New Roman" w:cs="Times New Roman"/>
                <w:sz w:val="24"/>
                <w:szCs w:val="24"/>
                <w:lang w:eastAsia="ru-RU"/>
              </w:rPr>
              <w:t xml:space="preserve"> многоквартирных домов и иных объектов недвижимости и о внесении изменений в некоторые законодательные акты Российской Федерации";</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proofErr w:type="gramStart"/>
            <w:r w:rsidRPr="00EB0B7C">
              <w:rPr>
                <w:rFonts w:ascii="Times New Roman" w:eastAsia="Times New Roman" w:hAnsi="Times New Roman" w:cs="Times New Roman"/>
                <w:sz w:val="24"/>
                <w:szCs w:val="24"/>
                <w:lang w:eastAsia="ru-RU"/>
              </w:rPr>
              <w:t xml:space="preserve">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w:t>
            </w:r>
            <w:r w:rsidRPr="00EB0B7C">
              <w:rPr>
                <w:rFonts w:ascii="Times New Roman" w:eastAsia="Times New Roman" w:hAnsi="Times New Roman" w:cs="Times New Roman"/>
                <w:sz w:val="24"/>
                <w:szCs w:val="24"/>
                <w:lang w:eastAsia="ru-RU"/>
              </w:rPr>
              <w:lastRenderedPageBreak/>
              <w:t>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w:t>
            </w:r>
            <w:proofErr w:type="gramEnd"/>
            <w:r w:rsidRPr="00EB0B7C">
              <w:rPr>
                <w:rFonts w:ascii="Times New Roman" w:eastAsia="Times New Roman" w:hAnsi="Times New Roman" w:cs="Times New Roman"/>
                <w:sz w:val="24"/>
                <w:szCs w:val="24"/>
                <w:lang w:eastAsia="ru-RU"/>
              </w:rPr>
              <w:t xml:space="preserve"> Севастополя";</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proofErr w:type="gramStart"/>
            <w:r w:rsidRPr="00EB0B7C">
              <w:rPr>
                <w:rFonts w:ascii="Times New Roman" w:eastAsia="Times New Roman" w:hAnsi="Times New Roman" w:cs="Times New Roman"/>
                <w:sz w:val="24"/>
                <w:szCs w:val="24"/>
                <w:lang w:eastAsia="ru-RU"/>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proofErr w:type="gramStart"/>
            <w:r w:rsidRPr="00EB0B7C">
              <w:rPr>
                <w:rFonts w:ascii="Times New Roman" w:eastAsia="Times New Roman" w:hAnsi="Times New Roman" w:cs="Times New Roman"/>
                <w:sz w:val="24"/>
                <w:szCs w:val="24"/>
                <w:lang w:eastAsia="ru-RU"/>
              </w:rPr>
              <w:t>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w:t>
            </w:r>
            <w:proofErr w:type="gramEnd"/>
            <w:r w:rsidRPr="00EB0B7C">
              <w:rPr>
                <w:rFonts w:ascii="Times New Roman" w:eastAsia="Times New Roman" w:hAnsi="Times New Roman" w:cs="Times New Roman"/>
                <w:sz w:val="24"/>
                <w:szCs w:val="24"/>
                <w:lang w:eastAsia="ru-RU"/>
              </w:rPr>
              <w:t xml:space="preserve"> </w:t>
            </w:r>
            <w:proofErr w:type="gramStart"/>
            <w:r w:rsidRPr="00EB0B7C">
              <w:rPr>
                <w:rFonts w:ascii="Times New Roman" w:eastAsia="Times New Roman" w:hAnsi="Times New Roman" w:cs="Times New Roman"/>
                <w:sz w:val="24"/>
                <w:szCs w:val="24"/>
                <w:lang w:eastAsia="ru-RU"/>
              </w:rPr>
              <w:t>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w:t>
            </w:r>
            <w:proofErr w:type="gramEnd"/>
            <w:r w:rsidRPr="00EB0B7C">
              <w:rPr>
                <w:rFonts w:ascii="Times New Roman" w:eastAsia="Times New Roman" w:hAnsi="Times New Roman" w:cs="Times New Roman"/>
                <w:sz w:val="24"/>
                <w:szCs w:val="24"/>
                <w:lang w:eastAsia="ru-RU"/>
              </w:rPr>
              <w:t xml:space="preserve"> выдачу разрешений на строительство в соответствии с Градостроительным кодексом Российской Федерации.</w:t>
            </w:r>
          </w:p>
        </w:tc>
      </w:tr>
      <w:tr w:rsidR="00D769E9" w:rsidRPr="00EB0B7C" w:rsidTr="00887E91">
        <w:tc>
          <w:tcPr>
            <w:tcW w:w="2897" w:type="dxa"/>
          </w:tcPr>
          <w:p w:rsidR="00D769E9" w:rsidRPr="00EB0B7C" w:rsidRDefault="00D769E9" w:rsidP="00D769E9">
            <w:pPr>
              <w:widowControl w:val="0"/>
              <w:tabs>
                <w:tab w:val="left" w:pos="1221"/>
              </w:tabs>
              <w:autoSpaceDE w:val="0"/>
              <w:autoSpaceDN w:val="0"/>
              <w:spacing w:after="0" w:line="240" w:lineRule="auto"/>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lastRenderedPageBreak/>
              <w:t>В случае</w:t>
            </w:r>
            <w:proofErr w:type="gramStart"/>
            <w:r w:rsidRPr="00EB0B7C">
              <w:rPr>
                <w:rFonts w:ascii="Times New Roman" w:eastAsia="Times New Roman" w:hAnsi="Times New Roman" w:cs="Times New Roman"/>
                <w:sz w:val="24"/>
                <w:szCs w:val="24"/>
                <w:lang w:eastAsia="ru-RU"/>
              </w:rPr>
              <w:t>,</w:t>
            </w:r>
            <w:proofErr w:type="gramEnd"/>
            <w:r w:rsidRPr="00EB0B7C">
              <w:rPr>
                <w:rFonts w:ascii="Times New Roman" w:eastAsia="Times New Roman" w:hAnsi="Times New Roman" w:cs="Times New Roman"/>
                <w:sz w:val="24"/>
                <w:szCs w:val="24"/>
                <w:lang w:eastAsia="ru-RU"/>
              </w:rPr>
              <w:t xml:space="preserve"> если указан вид права «безвозмездное пользование» (п. 2. ст. 39.10)</w:t>
            </w:r>
            <w:r w:rsidRPr="00EB0B7C">
              <w:rPr>
                <w:rFonts w:ascii="Times New Roman" w:eastAsia="Times New Roman" w:hAnsi="Times New Roman" w:cs="Times New Roman"/>
                <w:sz w:val="24"/>
                <w:szCs w:val="24"/>
                <w:lang w:eastAsia="ru-RU"/>
              </w:rPr>
              <w:tab/>
            </w:r>
          </w:p>
        </w:tc>
        <w:tc>
          <w:tcPr>
            <w:tcW w:w="7230" w:type="dxa"/>
          </w:tcPr>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1) лицам, указанным в пункте 2 статьи 39.9 настоящего Кодекса, на срок до одного года;</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3) религиозным организациям для размещения зданий, сооружений религиозного или благотворительного назначения на </w:t>
            </w:r>
            <w:r w:rsidRPr="00EB0B7C">
              <w:rPr>
                <w:rFonts w:ascii="Times New Roman" w:eastAsia="Times New Roman" w:hAnsi="Times New Roman" w:cs="Times New Roman"/>
                <w:sz w:val="24"/>
                <w:szCs w:val="24"/>
                <w:lang w:eastAsia="ru-RU"/>
              </w:rPr>
              <w:lastRenderedPageBreak/>
              <w:t>срок до десяти лет;</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proofErr w:type="gramStart"/>
            <w:r w:rsidRPr="00EB0B7C">
              <w:rPr>
                <w:rFonts w:ascii="Times New Roman" w:eastAsia="Times New Roman" w:hAnsi="Times New Roman" w:cs="Times New Roman"/>
                <w:sz w:val="24"/>
                <w:szCs w:val="24"/>
                <w:lang w:eastAsia="ru-RU"/>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sidRPr="00EB0B7C">
              <w:rPr>
                <w:rFonts w:ascii="Times New Roman" w:eastAsia="Times New Roman" w:hAnsi="Times New Roman" w:cs="Times New Roman"/>
                <w:sz w:val="24"/>
                <w:szCs w:val="24"/>
                <w:lang w:eastAsia="ru-RU"/>
              </w:rPr>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proofErr w:type="gramStart"/>
            <w:r w:rsidRPr="00EB0B7C">
              <w:rPr>
                <w:rFonts w:ascii="Times New Roman" w:eastAsia="Times New Roman" w:hAnsi="Times New Roman" w:cs="Times New Roman"/>
                <w:sz w:val="24"/>
                <w:szCs w:val="24"/>
                <w:lang w:eastAsia="ru-RU"/>
              </w:rPr>
              <w:t xml:space="preserve">10) гражданам и юридическим лицам для сельскохозяйственного, </w:t>
            </w:r>
            <w:proofErr w:type="spellStart"/>
            <w:r w:rsidRPr="00EB0B7C">
              <w:rPr>
                <w:rFonts w:ascii="Times New Roman" w:eastAsia="Times New Roman" w:hAnsi="Times New Roman" w:cs="Times New Roman"/>
                <w:sz w:val="24"/>
                <w:szCs w:val="24"/>
                <w:lang w:eastAsia="ru-RU"/>
              </w:rPr>
              <w:t>охотхозяйственного</w:t>
            </w:r>
            <w:proofErr w:type="spellEnd"/>
            <w:r w:rsidRPr="00EB0B7C">
              <w:rPr>
                <w:rFonts w:ascii="Times New Roman" w:eastAsia="Times New Roman" w:hAnsi="Times New Roman" w:cs="Times New Roman"/>
                <w:sz w:val="24"/>
                <w:szCs w:val="24"/>
                <w:lang w:eastAsia="ru-RU"/>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11) садоводческим или огородническим некоммерческим товариществам на срок не более чем пять лет;</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proofErr w:type="gramStart"/>
            <w:r w:rsidRPr="00EB0B7C">
              <w:rPr>
                <w:rFonts w:ascii="Times New Roman" w:eastAsia="Times New Roman" w:hAnsi="Times New Roman" w:cs="Times New Roman"/>
                <w:sz w:val="24"/>
                <w:szCs w:val="24"/>
                <w:lang w:eastAsia="ru-RU"/>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proofErr w:type="gramStart"/>
            <w:r w:rsidRPr="00EB0B7C">
              <w:rPr>
                <w:rFonts w:ascii="Times New Roman" w:eastAsia="Times New Roman" w:hAnsi="Times New Roman" w:cs="Times New Roman"/>
                <w:sz w:val="24"/>
                <w:szCs w:val="24"/>
                <w:lang w:eastAsia="ru-RU"/>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EB0B7C">
              <w:rPr>
                <w:rFonts w:ascii="Times New Roman" w:eastAsia="Times New Roman" w:hAnsi="Times New Roman" w:cs="Times New Roman"/>
                <w:sz w:val="24"/>
                <w:szCs w:val="24"/>
                <w:lang w:eastAsia="ru-RU"/>
              </w:rPr>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proofErr w:type="gramStart"/>
            <w:r w:rsidRPr="00EB0B7C">
              <w:rPr>
                <w:rFonts w:ascii="Times New Roman" w:eastAsia="Times New Roman" w:hAnsi="Times New Roman" w:cs="Times New Roman"/>
                <w:sz w:val="24"/>
                <w:szCs w:val="24"/>
                <w:lang w:eastAsia="ru-RU"/>
              </w:rPr>
              <w:t xml:space="preserve">15) некоммерческим организациям, предусмотренным законом субъекта Российской Федерации и созданным субъектом </w:t>
            </w:r>
            <w:r w:rsidRPr="00EB0B7C">
              <w:rPr>
                <w:rFonts w:ascii="Times New Roman" w:eastAsia="Times New Roman" w:hAnsi="Times New Roman" w:cs="Times New Roman"/>
                <w:sz w:val="24"/>
                <w:szCs w:val="24"/>
                <w:lang w:eastAsia="ru-RU"/>
              </w:rPr>
              <w:lastRenderedPageBreak/>
              <w:t>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16) лицу, право безвозмездного </w:t>
            </w:r>
            <w:proofErr w:type="gramStart"/>
            <w:r w:rsidRPr="00EB0B7C">
              <w:rPr>
                <w:rFonts w:ascii="Times New Roman" w:eastAsia="Times New Roman" w:hAnsi="Times New Roman" w:cs="Times New Roman"/>
                <w:sz w:val="24"/>
                <w:szCs w:val="24"/>
                <w:lang w:eastAsia="ru-RU"/>
              </w:rPr>
              <w:t>пользования</w:t>
            </w:r>
            <w:proofErr w:type="gramEnd"/>
            <w:r w:rsidRPr="00EB0B7C">
              <w:rPr>
                <w:rFonts w:ascii="Times New Roman" w:eastAsia="Times New Roman" w:hAnsi="Times New Roman" w:cs="Times New Roman"/>
                <w:sz w:val="24"/>
                <w:szCs w:val="24"/>
                <w:lang w:eastAsia="ru-RU"/>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proofErr w:type="gramStart"/>
            <w:r w:rsidRPr="00EB0B7C">
              <w:rPr>
                <w:rFonts w:ascii="Times New Roman" w:eastAsia="Times New Roman" w:hAnsi="Times New Roman" w:cs="Times New Roman"/>
                <w:sz w:val="24"/>
                <w:szCs w:val="24"/>
                <w:lang w:eastAsia="ru-RU"/>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w:t>
            </w:r>
            <w:proofErr w:type="gramEnd"/>
            <w:r w:rsidRPr="00EB0B7C">
              <w:rPr>
                <w:rFonts w:ascii="Times New Roman" w:eastAsia="Times New Roman" w:hAnsi="Times New Roman" w:cs="Times New Roman"/>
                <w:sz w:val="24"/>
                <w:szCs w:val="24"/>
                <w:lang w:eastAsia="ru-RU"/>
              </w:rPr>
              <w:t xml:space="preserve"> федерального значения Москвы или государственная </w:t>
            </w:r>
            <w:proofErr w:type="gramStart"/>
            <w:r w:rsidRPr="00EB0B7C">
              <w:rPr>
                <w:rFonts w:ascii="Times New Roman" w:eastAsia="Times New Roman" w:hAnsi="Times New Roman" w:cs="Times New Roman"/>
                <w:sz w:val="24"/>
                <w:szCs w:val="24"/>
                <w:lang w:eastAsia="ru-RU"/>
              </w:rPr>
              <w:t>собственность</w:t>
            </w:r>
            <w:proofErr w:type="gramEnd"/>
            <w:r w:rsidRPr="00EB0B7C">
              <w:rPr>
                <w:rFonts w:ascii="Times New Roman" w:eastAsia="Times New Roman" w:hAnsi="Times New Roman" w:cs="Times New Roman"/>
                <w:sz w:val="24"/>
                <w:szCs w:val="24"/>
                <w:lang w:eastAsia="ru-RU"/>
              </w:rPr>
              <w:t xml:space="preserve">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proofErr w:type="gramStart"/>
            <w:r w:rsidRPr="00EB0B7C">
              <w:rPr>
                <w:rFonts w:ascii="Times New Roman" w:eastAsia="Times New Roman" w:hAnsi="Times New Roman" w:cs="Times New Roman"/>
                <w:sz w:val="24"/>
                <w:szCs w:val="24"/>
                <w:lang w:eastAsia="ru-RU"/>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D769E9" w:rsidRPr="00EB0B7C" w:rsidRDefault="00D769E9" w:rsidP="007218B5">
            <w:pPr>
              <w:pStyle w:val="a8"/>
              <w:widowControl w:val="0"/>
              <w:numPr>
                <w:ilvl w:val="0"/>
                <w:numId w:val="11"/>
              </w:numPr>
              <w:autoSpaceDE w:val="0"/>
              <w:autoSpaceDN w:val="0"/>
              <w:spacing w:after="0" w:line="240" w:lineRule="auto"/>
              <w:ind w:left="0" w:firstLine="0"/>
              <w:jc w:val="both"/>
              <w:rPr>
                <w:rFonts w:ascii="Times New Roman" w:eastAsia="Times New Roman" w:hAnsi="Times New Roman" w:cs="Times New Roman"/>
                <w:sz w:val="24"/>
                <w:szCs w:val="24"/>
                <w:lang w:eastAsia="ru-RU"/>
              </w:rPr>
            </w:pPr>
            <w:proofErr w:type="gramStart"/>
            <w:r w:rsidRPr="00EB0B7C">
              <w:rPr>
                <w:rFonts w:ascii="Times New Roman" w:eastAsia="Times New Roman" w:hAnsi="Times New Roman" w:cs="Times New Roman"/>
                <w:sz w:val="24"/>
                <w:szCs w:val="24"/>
                <w:lang w:eastAsia="ru-RU"/>
              </w:rPr>
              <w:lastRenderedPageBreak/>
              <w:t>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w:t>
            </w:r>
            <w:proofErr w:type="gramEnd"/>
            <w:r w:rsidRPr="00EB0B7C">
              <w:rPr>
                <w:rFonts w:ascii="Times New Roman" w:eastAsia="Times New Roman" w:hAnsi="Times New Roman" w:cs="Times New Roman"/>
                <w:sz w:val="24"/>
                <w:szCs w:val="24"/>
                <w:lang w:eastAsia="ru-RU"/>
              </w:rPr>
              <w:t xml:space="preserve"> </w:t>
            </w:r>
            <w:proofErr w:type="gramStart"/>
            <w:r w:rsidRPr="00EB0B7C">
              <w:rPr>
                <w:rFonts w:ascii="Times New Roman" w:eastAsia="Times New Roman" w:hAnsi="Times New Roman" w:cs="Times New Roman"/>
                <w:sz w:val="24"/>
                <w:szCs w:val="24"/>
                <w:lang w:eastAsia="ru-RU"/>
              </w:rPr>
              <w:t>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w:t>
            </w:r>
            <w:proofErr w:type="gramEnd"/>
            <w:r w:rsidRPr="00EB0B7C">
              <w:rPr>
                <w:rFonts w:ascii="Times New Roman" w:eastAsia="Times New Roman" w:hAnsi="Times New Roman" w:cs="Times New Roman"/>
                <w:sz w:val="24"/>
                <w:szCs w:val="24"/>
                <w:lang w:eastAsia="ru-RU"/>
              </w:rPr>
              <w:t xml:space="preserve"> на строительство в соответствии с Градостроительным кодексом Российской Федерации.</w:t>
            </w:r>
          </w:p>
        </w:tc>
      </w:tr>
      <w:tr w:rsidR="002F195E" w:rsidRPr="00EB0B7C" w:rsidTr="00887E91">
        <w:tc>
          <w:tcPr>
            <w:tcW w:w="2897" w:type="dxa"/>
          </w:tcPr>
          <w:p w:rsidR="002F195E" w:rsidRPr="00EB0B7C" w:rsidRDefault="002F195E" w:rsidP="002F195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lastRenderedPageBreak/>
              <w:t>Кадастровый номер земельного участка:</w:t>
            </w:r>
          </w:p>
          <w:p w:rsidR="002F195E" w:rsidRPr="00EB0B7C" w:rsidRDefault="002F195E" w:rsidP="002F195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(если границы подлежат уточнению)</w:t>
            </w:r>
          </w:p>
        </w:tc>
        <w:tc>
          <w:tcPr>
            <w:tcW w:w="7230" w:type="dxa"/>
          </w:tcPr>
          <w:p w:rsidR="002F195E" w:rsidRPr="00EB0B7C" w:rsidRDefault="002F195E" w:rsidP="00887E91">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2F195E" w:rsidRPr="00EB0B7C" w:rsidTr="00887E91">
        <w:tc>
          <w:tcPr>
            <w:tcW w:w="2897" w:type="dxa"/>
          </w:tcPr>
          <w:p w:rsidR="002F195E" w:rsidRPr="00EB0B7C" w:rsidRDefault="002F195E" w:rsidP="002F195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Кадастровы</w:t>
            </w:r>
            <w:proofErr w:type="gramStart"/>
            <w:r w:rsidRPr="00EB0B7C">
              <w:rPr>
                <w:rFonts w:ascii="Times New Roman" w:eastAsia="Times New Roman" w:hAnsi="Times New Roman" w:cs="Times New Roman"/>
                <w:sz w:val="24"/>
                <w:szCs w:val="24"/>
                <w:lang w:eastAsia="ru-RU"/>
              </w:rPr>
              <w:t>й(</w:t>
            </w:r>
            <w:proofErr w:type="spellStart"/>
            <w:proofErr w:type="gramEnd"/>
            <w:r w:rsidRPr="00EB0B7C">
              <w:rPr>
                <w:rFonts w:ascii="Times New Roman" w:eastAsia="Times New Roman" w:hAnsi="Times New Roman" w:cs="Times New Roman"/>
                <w:sz w:val="24"/>
                <w:szCs w:val="24"/>
                <w:lang w:eastAsia="ru-RU"/>
              </w:rPr>
              <w:t>ые</w:t>
            </w:r>
            <w:proofErr w:type="spellEnd"/>
            <w:r w:rsidRPr="00EB0B7C">
              <w:rPr>
                <w:rFonts w:ascii="Times New Roman" w:eastAsia="Times New Roman" w:hAnsi="Times New Roman" w:cs="Times New Roman"/>
                <w:sz w:val="24"/>
                <w:szCs w:val="24"/>
                <w:lang w:eastAsia="ru-RU"/>
              </w:rPr>
              <w:t>) номер (номера) земельного участка:</w:t>
            </w:r>
          </w:p>
          <w:p w:rsidR="002F195E" w:rsidRPr="00EB0B7C" w:rsidRDefault="002F195E" w:rsidP="002F195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(из которог</w:t>
            </w:r>
            <w:proofErr w:type="gramStart"/>
            <w:r w:rsidRPr="00EB0B7C">
              <w:rPr>
                <w:rFonts w:ascii="Times New Roman" w:eastAsia="Times New Roman" w:hAnsi="Times New Roman" w:cs="Times New Roman"/>
                <w:sz w:val="24"/>
                <w:szCs w:val="24"/>
                <w:lang w:eastAsia="ru-RU"/>
              </w:rPr>
              <w:t>о(</w:t>
            </w:r>
            <w:proofErr w:type="spellStart"/>
            <w:proofErr w:type="gramEnd"/>
            <w:r w:rsidRPr="00EB0B7C">
              <w:rPr>
                <w:rFonts w:ascii="Times New Roman" w:eastAsia="Times New Roman" w:hAnsi="Times New Roman" w:cs="Times New Roman"/>
                <w:sz w:val="24"/>
                <w:szCs w:val="24"/>
                <w:lang w:eastAsia="ru-RU"/>
              </w:rPr>
              <w:t>ых</w:t>
            </w:r>
            <w:proofErr w:type="spellEnd"/>
            <w:r w:rsidRPr="00EB0B7C">
              <w:rPr>
                <w:rFonts w:ascii="Times New Roman" w:eastAsia="Times New Roman" w:hAnsi="Times New Roman" w:cs="Times New Roman"/>
                <w:sz w:val="24"/>
                <w:szCs w:val="24"/>
                <w:lang w:eastAsia="ru-RU"/>
              </w:rPr>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7230" w:type="dxa"/>
          </w:tcPr>
          <w:p w:rsidR="002F195E" w:rsidRPr="00EB0B7C" w:rsidRDefault="002F195E" w:rsidP="00887E91">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2F195E" w:rsidRPr="00EB0B7C" w:rsidTr="00887E91">
        <w:tc>
          <w:tcPr>
            <w:tcW w:w="2897" w:type="dxa"/>
          </w:tcPr>
          <w:p w:rsidR="002F195E" w:rsidRPr="00EB0B7C" w:rsidRDefault="002F195E" w:rsidP="002F195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Реквизиты решения об утверждении проекта межевания территории:</w:t>
            </w:r>
          </w:p>
          <w:p w:rsidR="002F195E" w:rsidRPr="00EB0B7C" w:rsidRDefault="002F195E" w:rsidP="002F195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(если образование земельного участка предусмотрено проектом)</w:t>
            </w:r>
          </w:p>
        </w:tc>
        <w:tc>
          <w:tcPr>
            <w:tcW w:w="7230" w:type="dxa"/>
          </w:tcPr>
          <w:p w:rsidR="002F195E" w:rsidRPr="00EB0B7C" w:rsidRDefault="002F195E" w:rsidP="00887E91">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2F195E" w:rsidRPr="00EB0B7C" w:rsidTr="00887E91">
        <w:tc>
          <w:tcPr>
            <w:tcW w:w="2897" w:type="dxa"/>
          </w:tcPr>
          <w:p w:rsidR="002F195E" w:rsidRPr="00EB0B7C" w:rsidRDefault="002F195E" w:rsidP="002F195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Реквизиты решения об утверждении документа территориального планирования </w:t>
            </w:r>
            <w:proofErr w:type="gramStart"/>
            <w:r w:rsidRPr="00EB0B7C">
              <w:rPr>
                <w:rFonts w:ascii="Times New Roman" w:eastAsia="Times New Roman" w:hAnsi="Times New Roman" w:cs="Times New Roman"/>
                <w:sz w:val="24"/>
                <w:szCs w:val="24"/>
                <w:lang w:eastAsia="ru-RU"/>
              </w:rPr>
              <w:t>и(</w:t>
            </w:r>
            <w:proofErr w:type="gramEnd"/>
            <w:r w:rsidRPr="00EB0B7C">
              <w:rPr>
                <w:rFonts w:ascii="Times New Roman" w:eastAsia="Times New Roman" w:hAnsi="Times New Roman" w:cs="Times New Roman"/>
                <w:sz w:val="24"/>
                <w:szCs w:val="24"/>
                <w:lang w:eastAsia="ru-RU"/>
              </w:rPr>
              <w:t xml:space="preserve">или) </w:t>
            </w:r>
            <w:r w:rsidRPr="00EB0B7C">
              <w:rPr>
                <w:rFonts w:ascii="Times New Roman" w:eastAsia="Times New Roman" w:hAnsi="Times New Roman" w:cs="Times New Roman"/>
                <w:sz w:val="24"/>
                <w:szCs w:val="24"/>
                <w:lang w:eastAsia="ru-RU"/>
              </w:rPr>
              <w:lastRenderedPageBreak/>
              <w:t>проекта планировки территории:</w:t>
            </w:r>
          </w:p>
          <w:p w:rsidR="002F195E" w:rsidRPr="00EB0B7C" w:rsidRDefault="002F195E" w:rsidP="002F195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(если участок предоставляется для размещения объектов, предусмотренных указанным документом)</w:t>
            </w:r>
          </w:p>
        </w:tc>
        <w:tc>
          <w:tcPr>
            <w:tcW w:w="7230" w:type="dxa"/>
          </w:tcPr>
          <w:p w:rsidR="002F195E" w:rsidRPr="00EB0B7C" w:rsidRDefault="002F195E" w:rsidP="00887E91">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2F195E" w:rsidRPr="00EB0B7C" w:rsidTr="00887E91">
        <w:tc>
          <w:tcPr>
            <w:tcW w:w="2897" w:type="dxa"/>
          </w:tcPr>
          <w:p w:rsidR="002F195E" w:rsidRPr="00EB0B7C" w:rsidRDefault="002F195E" w:rsidP="002F195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lastRenderedPageBreak/>
              <w:t>Реквизиты решения об изъятии земельного участка для государственных или муниципальных нужд:</w:t>
            </w:r>
          </w:p>
          <w:p w:rsidR="002F195E" w:rsidRPr="00EB0B7C" w:rsidRDefault="002F195E" w:rsidP="002F195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(если участок предоставляется взамен </w:t>
            </w:r>
            <w:proofErr w:type="gramStart"/>
            <w:r w:rsidRPr="00EB0B7C">
              <w:rPr>
                <w:rFonts w:ascii="Times New Roman" w:eastAsia="Times New Roman" w:hAnsi="Times New Roman" w:cs="Times New Roman"/>
                <w:sz w:val="24"/>
                <w:szCs w:val="24"/>
                <w:lang w:eastAsia="ru-RU"/>
              </w:rPr>
              <w:t>изымаемого</w:t>
            </w:r>
            <w:proofErr w:type="gramEnd"/>
            <w:r w:rsidRPr="00EB0B7C">
              <w:rPr>
                <w:rFonts w:ascii="Times New Roman" w:eastAsia="Times New Roman" w:hAnsi="Times New Roman" w:cs="Times New Roman"/>
                <w:sz w:val="24"/>
                <w:szCs w:val="24"/>
                <w:lang w:eastAsia="ru-RU"/>
              </w:rPr>
              <w:t>)</w:t>
            </w:r>
          </w:p>
        </w:tc>
        <w:tc>
          <w:tcPr>
            <w:tcW w:w="7230" w:type="dxa"/>
          </w:tcPr>
          <w:p w:rsidR="002F195E" w:rsidRPr="00EB0B7C" w:rsidRDefault="002F195E" w:rsidP="00887E91">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2F195E" w:rsidRPr="00EB0B7C" w:rsidTr="00887E91">
        <w:tc>
          <w:tcPr>
            <w:tcW w:w="2897" w:type="dxa"/>
          </w:tcPr>
          <w:p w:rsidR="002F195E" w:rsidRPr="00EB0B7C" w:rsidRDefault="002F195E" w:rsidP="002F195E">
            <w:pPr>
              <w:widowControl w:val="0"/>
              <w:autoSpaceDE w:val="0"/>
              <w:autoSpaceDN w:val="0"/>
              <w:spacing w:after="0" w:line="240" w:lineRule="auto"/>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Почтовый адрес </w:t>
            </w:r>
            <w:proofErr w:type="gramStart"/>
            <w:r w:rsidRPr="00EB0B7C">
              <w:rPr>
                <w:rFonts w:ascii="Times New Roman" w:eastAsia="Times New Roman" w:hAnsi="Times New Roman" w:cs="Times New Roman"/>
                <w:sz w:val="24"/>
                <w:szCs w:val="24"/>
                <w:lang w:eastAsia="ru-RU"/>
              </w:rPr>
              <w:t>и(</w:t>
            </w:r>
            <w:proofErr w:type="gramEnd"/>
            <w:r w:rsidRPr="00EB0B7C">
              <w:rPr>
                <w:rFonts w:ascii="Times New Roman" w:eastAsia="Times New Roman" w:hAnsi="Times New Roman" w:cs="Times New Roman"/>
                <w:sz w:val="24"/>
                <w:szCs w:val="24"/>
                <w:lang w:eastAsia="ru-RU"/>
              </w:rPr>
              <w:t>или) адрес электронной почты</w:t>
            </w:r>
          </w:p>
          <w:p w:rsidR="002F195E" w:rsidRPr="00EB0B7C" w:rsidRDefault="002F195E" w:rsidP="002F195E">
            <w:pPr>
              <w:widowControl w:val="0"/>
              <w:autoSpaceDE w:val="0"/>
              <w:autoSpaceDN w:val="0"/>
              <w:spacing w:after="0" w:line="240" w:lineRule="auto"/>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Телефон</w:t>
            </w:r>
          </w:p>
        </w:tc>
        <w:tc>
          <w:tcPr>
            <w:tcW w:w="7230" w:type="dxa"/>
          </w:tcPr>
          <w:p w:rsidR="002F195E" w:rsidRPr="00EB0B7C" w:rsidRDefault="002F195E" w:rsidP="00887E91">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2F195E" w:rsidRPr="00EB0B7C" w:rsidRDefault="002F195E" w:rsidP="002F195E">
      <w:pPr>
        <w:widowControl w:val="0"/>
        <w:autoSpaceDE w:val="0"/>
        <w:autoSpaceDN w:val="0"/>
        <w:spacing w:after="0" w:line="240" w:lineRule="auto"/>
        <w:rPr>
          <w:rFonts w:ascii="Calibri" w:eastAsia="Times New Roman" w:hAnsi="Calibri" w:cs="Calibri"/>
          <w:szCs w:val="20"/>
          <w:lang w:eastAsia="ru-RU"/>
        </w:rPr>
      </w:pPr>
    </w:p>
    <w:p w:rsidR="002F195E" w:rsidRPr="00EB0B7C"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EB0B7C">
        <w:rPr>
          <w:rFonts w:ascii="Courier New" w:eastAsia="Times New Roman" w:hAnsi="Courier New" w:cs="Courier New"/>
          <w:sz w:val="20"/>
          <w:szCs w:val="20"/>
          <w:lang w:eastAsia="ru-RU"/>
        </w:rPr>
        <w:t>С   утверждением  иного  варианта  схемы  расположения  земельного  участка</w:t>
      </w:r>
    </w:p>
    <w:p w:rsidR="002F195E" w:rsidRPr="00EB0B7C"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EB0B7C">
        <w:rPr>
          <w:rFonts w:ascii="Courier New" w:eastAsia="Times New Roman" w:hAnsi="Courier New" w:cs="Courier New"/>
          <w:sz w:val="20"/>
          <w:szCs w:val="20"/>
          <w:lang w:eastAsia="ru-RU"/>
        </w:rPr>
        <w:t>согласен.</w:t>
      </w:r>
    </w:p>
    <w:p w:rsidR="002F195E" w:rsidRPr="00EB0B7C"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EB0B7C"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EB0B7C">
        <w:rPr>
          <w:rFonts w:ascii="Courier New" w:eastAsia="Times New Roman" w:hAnsi="Courier New" w:cs="Courier New"/>
          <w:sz w:val="20"/>
          <w:szCs w:val="20"/>
          <w:lang w:eastAsia="ru-RU"/>
        </w:rPr>
        <w:t xml:space="preserve">    Результат рассмотрения заявления прошу:</w:t>
      </w:r>
    </w:p>
    <w:p w:rsidR="002F195E" w:rsidRPr="00EB0B7C" w:rsidRDefault="00E938A0"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EB0B7C">
        <w:rPr>
          <w:rFonts w:ascii="Courier New" w:eastAsia="Times New Roman" w:hAnsi="Courier New" w:cs="Courier New"/>
          <w:sz w:val="20"/>
          <w:szCs w:val="20"/>
          <w:lang w:eastAsia="ru-RU"/>
        </w:rPr>
        <w:t>┌─</w:t>
      </w:r>
      <w:r w:rsidR="002F195E" w:rsidRPr="00EB0B7C">
        <w:rPr>
          <w:rFonts w:ascii="Courier New" w:eastAsia="Times New Roman" w:hAnsi="Courier New" w:cs="Courier New"/>
          <w:sz w:val="20"/>
          <w:szCs w:val="20"/>
          <w:lang w:eastAsia="ru-RU"/>
        </w:rPr>
        <w:t>┤</w:t>
      </w:r>
    </w:p>
    <w:p w:rsidR="002F195E" w:rsidRPr="00EB0B7C"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EB0B7C">
        <w:rPr>
          <w:rFonts w:ascii="Courier New" w:eastAsia="Times New Roman" w:hAnsi="Courier New" w:cs="Courier New"/>
          <w:sz w:val="20"/>
          <w:szCs w:val="20"/>
          <w:lang w:eastAsia="ru-RU"/>
        </w:rPr>
        <w:t>│ │  выдать на руки в ГБУ ЛО "МФЦ"</w:t>
      </w:r>
    </w:p>
    <w:p w:rsidR="002F195E" w:rsidRPr="00EB0B7C"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EB0B7C">
        <w:rPr>
          <w:rFonts w:ascii="Courier New" w:eastAsia="Times New Roman" w:hAnsi="Courier New" w:cs="Courier New"/>
          <w:sz w:val="20"/>
          <w:szCs w:val="20"/>
          <w:lang w:eastAsia="ru-RU"/>
        </w:rPr>
        <w:t>├─┤</w:t>
      </w:r>
    </w:p>
    <w:p w:rsidR="00E938A0" w:rsidRPr="00EB0B7C" w:rsidRDefault="002F195E" w:rsidP="00E938A0">
      <w:pPr>
        <w:widowControl w:val="0"/>
        <w:autoSpaceDE w:val="0"/>
        <w:autoSpaceDN w:val="0"/>
        <w:spacing w:after="0" w:line="240" w:lineRule="auto"/>
        <w:jc w:val="both"/>
        <w:rPr>
          <w:rFonts w:ascii="Courier New" w:eastAsia="Times New Roman" w:hAnsi="Courier New" w:cs="Courier New"/>
          <w:sz w:val="20"/>
          <w:szCs w:val="20"/>
          <w:lang w:eastAsia="ru-RU"/>
        </w:rPr>
      </w:pPr>
      <w:r w:rsidRPr="00EB0B7C">
        <w:rPr>
          <w:rFonts w:ascii="Courier New" w:eastAsia="Times New Roman" w:hAnsi="Courier New" w:cs="Courier New"/>
          <w:sz w:val="20"/>
          <w:szCs w:val="20"/>
          <w:lang w:eastAsia="ru-RU"/>
        </w:rPr>
        <w:t>│ │  направить в электронной форме в личный кабинет на ПГУ ЛО/ЕПГУ</w:t>
      </w:r>
    </w:p>
    <w:p w:rsidR="00E938A0" w:rsidRPr="00EB0B7C" w:rsidRDefault="00E938A0" w:rsidP="00E938A0">
      <w:pPr>
        <w:widowControl w:val="0"/>
        <w:autoSpaceDE w:val="0"/>
        <w:autoSpaceDN w:val="0"/>
        <w:spacing w:after="0" w:line="240" w:lineRule="auto"/>
        <w:jc w:val="both"/>
        <w:rPr>
          <w:rFonts w:ascii="Courier New" w:eastAsia="Times New Roman" w:hAnsi="Courier New" w:cs="Courier New"/>
          <w:sz w:val="20"/>
          <w:szCs w:val="20"/>
          <w:lang w:eastAsia="ru-RU"/>
        </w:rPr>
      </w:pPr>
      <w:r w:rsidRPr="00EB0B7C">
        <w:rPr>
          <w:rFonts w:ascii="Courier New" w:eastAsia="Times New Roman" w:hAnsi="Courier New" w:cs="Courier New"/>
          <w:sz w:val="20"/>
          <w:szCs w:val="20"/>
          <w:lang w:eastAsia="ru-RU"/>
        </w:rPr>
        <w:t>├─┤</w:t>
      </w:r>
    </w:p>
    <w:p w:rsidR="00E938A0" w:rsidRPr="00EB0B7C" w:rsidRDefault="00E938A0"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EB0B7C">
        <w:rPr>
          <w:rFonts w:ascii="Courier New" w:eastAsia="Times New Roman" w:hAnsi="Courier New" w:cs="Courier New"/>
          <w:sz w:val="20"/>
          <w:szCs w:val="20"/>
          <w:lang w:eastAsia="ru-RU"/>
        </w:rPr>
        <w:t>│ │  по электронной почте (e-</w:t>
      </w:r>
      <w:proofErr w:type="spellStart"/>
      <w:r w:rsidRPr="00EB0B7C">
        <w:rPr>
          <w:rFonts w:ascii="Courier New" w:eastAsia="Times New Roman" w:hAnsi="Courier New" w:cs="Courier New"/>
          <w:sz w:val="20"/>
          <w:szCs w:val="20"/>
          <w:lang w:eastAsia="ru-RU"/>
        </w:rPr>
        <w:t>mail</w:t>
      </w:r>
      <w:proofErr w:type="spellEnd"/>
      <w:r w:rsidRPr="00EB0B7C">
        <w:rPr>
          <w:rFonts w:ascii="Courier New" w:eastAsia="Times New Roman" w:hAnsi="Courier New" w:cs="Courier New"/>
          <w:sz w:val="20"/>
          <w:szCs w:val="20"/>
          <w:lang w:eastAsia="ru-RU"/>
        </w:rPr>
        <w:t>)</w:t>
      </w:r>
    </w:p>
    <w:p w:rsidR="001640BB" w:rsidRPr="00EB0B7C" w:rsidRDefault="001640BB" w:rsidP="001640BB">
      <w:pPr>
        <w:widowControl w:val="0"/>
        <w:autoSpaceDE w:val="0"/>
        <w:autoSpaceDN w:val="0"/>
        <w:spacing w:after="0" w:line="240" w:lineRule="auto"/>
        <w:jc w:val="both"/>
        <w:rPr>
          <w:rFonts w:ascii="Courier New" w:eastAsia="Times New Roman" w:hAnsi="Courier New" w:cs="Courier New"/>
          <w:sz w:val="20"/>
          <w:szCs w:val="20"/>
          <w:lang w:eastAsia="ru-RU"/>
        </w:rPr>
      </w:pPr>
      <w:r w:rsidRPr="00EB0B7C">
        <w:rPr>
          <w:rFonts w:ascii="Courier New" w:eastAsia="Times New Roman" w:hAnsi="Courier New" w:cs="Courier New"/>
          <w:sz w:val="20"/>
          <w:szCs w:val="20"/>
          <w:lang w:eastAsia="ru-RU"/>
        </w:rPr>
        <w:t>├─┤</w:t>
      </w:r>
    </w:p>
    <w:p w:rsidR="002F195E" w:rsidRPr="00EB0B7C" w:rsidRDefault="001640BB" w:rsidP="001640BB">
      <w:pPr>
        <w:widowControl w:val="0"/>
        <w:autoSpaceDE w:val="0"/>
        <w:autoSpaceDN w:val="0"/>
        <w:spacing w:after="0" w:line="240" w:lineRule="auto"/>
        <w:jc w:val="both"/>
        <w:rPr>
          <w:rFonts w:ascii="Courier New" w:eastAsia="Times New Roman" w:hAnsi="Courier New" w:cs="Courier New"/>
          <w:sz w:val="20"/>
          <w:szCs w:val="20"/>
          <w:lang w:eastAsia="ru-RU"/>
        </w:rPr>
      </w:pPr>
      <w:r w:rsidRPr="00EB0B7C">
        <w:rPr>
          <w:rFonts w:ascii="Courier New" w:eastAsia="Times New Roman" w:hAnsi="Courier New" w:cs="Courier New"/>
          <w:sz w:val="20"/>
          <w:szCs w:val="20"/>
          <w:lang w:eastAsia="ru-RU"/>
        </w:rPr>
        <w:t>│ │  выдать на руки в Администрации</w:t>
      </w:r>
    </w:p>
    <w:p w:rsidR="002F195E" w:rsidRPr="00EB0B7C"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EB0B7C"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EB0B7C">
        <w:rPr>
          <w:rFonts w:ascii="Courier New" w:eastAsia="Times New Roman" w:hAnsi="Courier New" w:cs="Courier New"/>
          <w:sz w:val="20"/>
          <w:szCs w:val="20"/>
          <w:lang w:eastAsia="ru-RU"/>
        </w:rPr>
        <w:t>_____________________        __________________________      ______________</w:t>
      </w:r>
    </w:p>
    <w:p w:rsidR="002F195E" w:rsidRPr="00EB0B7C"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EB0B7C">
        <w:rPr>
          <w:rFonts w:ascii="Courier New" w:eastAsia="Times New Roman" w:hAnsi="Courier New" w:cs="Courier New"/>
          <w:sz w:val="20"/>
          <w:szCs w:val="20"/>
          <w:lang w:eastAsia="ru-RU"/>
        </w:rPr>
        <w:t xml:space="preserve">       подпись                           ФИО                     дата</w:t>
      </w:r>
    </w:p>
    <w:p w:rsidR="002F195E" w:rsidRPr="00EB0B7C"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EB0B7C"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EB0B7C">
        <w:rPr>
          <w:rFonts w:ascii="Courier New" w:eastAsia="Times New Roman" w:hAnsi="Courier New" w:cs="Courier New"/>
          <w:sz w:val="20"/>
          <w:szCs w:val="20"/>
          <w:lang w:eastAsia="ru-RU"/>
        </w:rPr>
        <w:t>Приложение к заявлению</w:t>
      </w:r>
      <w:r w:rsidR="00AF0D30" w:rsidRPr="00EB0B7C">
        <w:rPr>
          <w:rFonts w:ascii="Courier New" w:eastAsia="Times New Roman" w:hAnsi="Courier New" w:cs="Courier New"/>
          <w:sz w:val="20"/>
          <w:szCs w:val="20"/>
          <w:lang w:eastAsia="ru-RU"/>
        </w:rPr>
        <w:t>: д</w:t>
      </w:r>
      <w:r w:rsidR="00D769E9" w:rsidRPr="00EB0B7C">
        <w:rPr>
          <w:rFonts w:ascii="Courier New" w:eastAsia="Times New Roman" w:hAnsi="Courier New" w:cs="Courier New"/>
          <w:sz w:val="20"/>
          <w:szCs w:val="20"/>
          <w:lang w:eastAsia="ru-RU"/>
        </w:rPr>
        <w:t>окументы в соответствии с пунктом 2.6 настояще</w:t>
      </w:r>
      <w:r w:rsidR="00AF0D30" w:rsidRPr="00EB0B7C">
        <w:rPr>
          <w:rFonts w:ascii="Courier New" w:eastAsia="Times New Roman" w:hAnsi="Courier New" w:cs="Courier New"/>
          <w:sz w:val="20"/>
          <w:szCs w:val="20"/>
          <w:lang w:eastAsia="ru-RU"/>
        </w:rPr>
        <w:t>го Административного регламента</w:t>
      </w:r>
    </w:p>
    <w:p w:rsidR="002F195E" w:rsidRPr="00EB0B7C" w:rsidRDefault="002F195E" w:rsidP="002F195E">
      <w:pPr>
        <w:widowControl w:val="0"/>
        <w:autoSpaceDE w:val="0"/>
        <w:autoSpaceDN w:val="0"/>
        <w:spacing w:after="0" w:line="240" w:lineRule="auto"/>
        <w:rPr>
          <w:rFonts w:ascii="Calibri" w:eastAsia="Times New Roman" w:hAnsi="Calibri" w:cs="Calibri"/>
          <w:szCs w:val="20"/>
          <w:lang w:eastAsia="ru-RU"/>
        </w:rPr>
      </w:pPr>
    </w:p>
    <w:p w:rsidR="000208CA" w:rsidRPr="00EB0B7C" w:rsidRDefault="000208CA" w:rsidP="002F195E">
      <w:pPr>
        <w:pStyle w:val="ConsPlusNormal"/>
        <w:tabs>
          <w:tab w:val="left" w:pos="8778"/>
        </w:tabs>
        <w:ind w:firstLine="540"/>
        <w:jc w:val="both"/>
      </w:pPr>
    </w:p>
    <w:p w:rsidR="000208CA" w:rsidRPr="00EB0B7C" w:rsidRDefault="000208CA">
      <w:pPr>
        <w:pStyle w:val="ConsPlusNormal"/>
        <w:ind w:firstLine="540"/>
        <w:jc w:val="both"/>
      </w:pPr>
    </w:p>
    <w:p w:rsidR="000208CA" w:rsidRPr="00EB0B7C" w:rsidRDefault="000208CA">
      <w:pPr>
        <w:pStyle w:val="ConsPlusNormal"/>
        <w:ind w:firstLine="540"/>
        <w:jc w:val="both"/>
      </w:pPr>
    </w:p>
    <w:p w:rsidR="000208CA" w:rsidRPr="00EB0B7C" w:rsidRDefault="000208CA">
      <w:pPr>
        <w:pStyle w:val="ConsPlusNormal"/>
        <w:ind w:firstLine="540"/>
        <w:jc w:val="both"/>
      </w:pPr>
    </w:p>
    <w:p w:rsidR="000208CA" w:rsidRPr="00EB0B7C" w:rsidRDefault="000208CA">
      <w:pPr>
        <w:pStyle w:val="ConsPlusNormal"/>
        <w:ind w:firstLine="540"/>
        <w:jc w:val="both"/>
      </w:pPr>
    </w:p>
    <w:p w:rsidR="000208CA" w:rsidRPr="00EB0B7C" w:rsidRDefault="000208CA">
      <w:pPr>
        <w:pStyle w:val="ConsPlusNormal"/>
        <w:ind w:firstLine="540"/>
        <w:jc w:val="both"/>
      </w:pPr>
    </w:p>
    <w:p w:rsidR="00594149" w:rsidRPr="00EB0B7C" w:rsidRDefault="00594149" w:rsidP="00594149">
      <w:pPr>
        <w:pStyle w:val="ConsPlusNormal"/>
        <w:outlineLvl w:val="1"/>
      </w:pPr>
    </w:p>
    <w:p w:rsidR="00594149" w:rsidRPr="00EB0B7C" w:rsidRDefault="00594149" w:rsidP="00594149">
      <w:pPr>
        <w:pStyle w:val="ConsPlusNormal"/>
        <w:outlineLvl w:val="1"/>
        <w:rPr>
          <w:rFonts w:ascii="Times New Roman" w:hAnsi="Times New Roman" w:cs="Times New Roman"/>
          <w:sz w:val="24"/>
          <w:szCs w:val="24"/>
        </w:rPr>
      </w:pPr>
    </w:p>
    <w:p w:rsidR="00594149" w:rsidRPr="00EB0B7C" w:rsidRDefault="00594149" w:rsidP="002C2839">
      <w:pPr>
        <w:pStyle w:val="ConsPlusNormal"/>
        <w:jc w:val="right"/>
        <w:outlineLvl w:val="1"/>
        <w:rPr>
          <w:rFonts w:ascii="Times New Roman" w:hAnsi="Times New Roman" w:cs="Times New Roman"/>
          <w:sz w:val="24"/>
          <w:szCs w:val="24"/>
        </w:rPr>
      </w:pPr>
    </w:p>
    <w:p w:rsidR="00CC6FB2" w:rsidRPr="00EB0B7C" w:rsidRDefault="00CC6FB2" w:rsidP="00CC6FB2">
      <w:pPr>
        <w:pStyle w:val="ConsPlusNormal"/>
        <w:jc w:val="right"/>
        <w:outlineLvl w:val="1"/>
        <w:rPr>
          <w:rFonts w:ascii="Times New Roman" w:hAnsi="Times New Roman" w:cs="Times New Roman"/>
          <w:sz w:val="24"/>
          <w:szCs w:val="24"/>
        </w:rPr>
      </w:pPr>
    </w:p>
    <w:p w:rsidR="00E231B6" w:rsidRPr="00EB0B7C" w:rsidRDefault="00E231B6" w:rsidP="00CC6FB2">
      <w:pPr>
        <w:pStyle w:val="ConsPlusNormal"/>
        <w:jc w:val="right"/>
        <w:outlineLvl w:val="1"/>
        <w:rPr>
          <w:rFonts w:ascii="Times New Roman" w:hAnsi="Times New Roman" w:cs="Times New Roman"/>
          <w:sz w:val="24"/>
          <w:szCs w:val="24"/>
        </w:rPr>
      </w:pPr>
    </w:p>
    <w:p w:rsidR="00E231B6" w:rsidRPr="00EB0B7C" w:rsidRDefault="00E231B6" w:rsidP="00CC6FB2">
      <w:pPr>
        <w:pStyle w:val="ConsPlusNormal"/>
        <w:jc w:val="right"/>
        <w:outlineLvl w:val="1"/>
        <w:rPr>
          <w:rFonts w:ascii="Times New Roman" w:hAnsi="Times New Roman" w:cs="Times New Roman"/>
          <w:sz w:val="24"/>
          <w:szCs w:val="24"/>
        </w:rPr>
      </w:pPr>
    </w:p>
    <w:p w:rsidR="00E231B6" w:rsidRPr="00EB0B7C" w:rsidRDefault="00E231B6" w:rsidP="00CC6FB2">
      <w:pPr>
        <w:pStyle w:val="ConsPlusNormal"/>
        <w:jc w:val="right"/>
        <w:outlineLvl w:val="1"/>
        <w:rPr>
          <w:rFonts w:ascii="Times New Roman" w:hAnsi="Times New Roman" w:cs="Times New Roman"/>
          <w:sz w:val="24"/>
          <w:szCs w:val="24"/>
        </w:rPr>
      </w:pPr>
    </w:p>
    <w:p w:rsidR="00E231B6" w:rsidRPr="00EB0B7C" w:rsidRDefault="00E231B6" w:rsidP="00CC6FB2">
      <w:pPr>
        <w:pStyle w:val="ConsPlusNormal"/>
        <w:jc w:val="right"/>
        <w:outlineLvl w:val="1"/>
        <w:rPr>
          <w:rFonts w:ascii="Times New Roman" w:hAnsi="Times New Roman" w:cs="Times New Roman"/>
          <w:sz w:val="24"/>
          <w:szCs w:val="24"/>
        </w:rPr>
      </w:pPr>
    </w:p>
    <w:p w:rsidR="00E231B6" w:rsidRPr="00EB0B7C" w:rsidRDefault="00E231B6" w:rsidP="00CC6FB2">
      <w:pPr>
        <w:pStyle w:val="ConsPlusNormal"/>
        <w:jc w:val="right"/>
        <w:outlineLvl w:val="1"/>
        <w:rPr>
          <w:rFonts w:ascii="Times New Roman" w:hAnsi="Times New Roman" w:cs="Times New Roman"/>
          <w:sz w:val="24"/>
          <w:szCs w:val="24"/>
        </w:rPr>
      </w:pPr>
    </w:p>
    <w:p w:rsidR="00CC6FB2" w:rsidRPr="00EB0B7C" w:rsidRDefault="00CC6FB2" w:rsidP="00CC6FB2">
      <w:pPr>
        <w:pStyle w:val="ConsPlusNormal"/>
        <w:jc w:val="right"/>
        <w:outlineLvl w:val="1"/>
        <w:rPr>
          <w:rFonts w:ascii="Times New Roman" w:hAnsi="Times New Roman" w:cs="Times New Roman"/>
          <w:sz w:val="24"/>
          <w:szCs w:val="24"/>
        </w:rPr>
      </w:pPr>
      <w:r w:rsidRPr="00EB0B7C">
        <w:rPr>
          <w:rFonts w:ascii="Times New Roman" w:hAnsi="Times New Roman" w:cs="Times New Roman"/>
          <w:sz w:val="24"/>
          <w:szCs w:val="24"/>
        </w:rPr>
        <w:lastRenderedPageBreak/>
        <w:t>Приложение 2</w:t>
      </w:r>
    </w:p>
    <w:p w:rsidR="00CC6FB2" w:rsidRPr="00EB0B7C" w:rsidRDefault="00CC6FB2" w:rsidP="00CC6FB2">
      <w:pPr>
        <w:pStyle w:val="ConsPlusNormal"/>
        <w:jc w:val="right"/>
        <w:outlineLvl w:val="1"/>
        <w:rPr>
          <w:rFonts w:ascii="Times New Roman" w:hAnsi="Times New Roman" w:cs="Times New Roman"/>
          <w:sz w:val="24"/>
          <w:szCs w:val="24"/>
        </w:rPr>
      </w:pPr>
      <w:r w:rsidRPr="00EB0B7C">
        <w:rPr>
          <w:rFonts w:ascii="Times New Roman" w:hAnsi="Times New Roman" w:cs="Times New Roman"/>
          <w:sz w:val="24"/>
          <w:szCs w:val="24"/>
        </w:rPr>
        <w:t>к административному регламенту</w:t>
      </w:r>
    </w:p>
    <w:p w:rsidR="00CC6FB2" w:rsidRPr="00EB0B7C" w:rsidRDefault="00CC6FB2" w:rsidP="004B4542">
      <w:pPr>
        <w:pStyle w:val="ConsPlusNonformat"/>
        <w:jc w:val="both"/>
      </w:pPr>
    </w:p>
    <w:p w:rsidR="00CC6FB2" w:rsidRPr="00EB0B7C" w:rsidRDefault="00CC6FB2" w:rsidP="00CC6FB2">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sidRPr="00EB0B7C">
        <w:rPr>
          <w:rFonts w:ascii="Times New Roman" w:eastAsia="Times New Roman" w:hAnsi="Times New Roman" w:cs="Times New Roman"/>
          <w:sz w:val="24"/>
          <w:szCs w:val="24"/>
          <w:u w:val="single"/>
          <w:lang w:eastAsia="ru-RU"/>
        </w:rPr>
        <w:t>Примерная форма</w:t>
      </w:r>
    </w:p>
    <w:p w:rsidR="00CC6FB2" w:rsidRPr="00EB0B7C" w:rsidRDefault="00CC6FB2" w:rsidP="00FC6CC6">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CC6FB2" w:rsidRPr="00EB0B7C" w:rsidRDefault="00CC6FB2" w:rsidP="00CC6FB2">
      <w:pPr>
        <w:pStyle w:val="20"/>
        <w:spacing w:after="300" w:line="259" w:lineRule="auto"/>
        <w:ind w:left="3204" w:firstLine="1191"/>
        <w:rPr>
          <w:b/>
          <w:sz w:val="24"/>
          <w:szCs w:val="24"/>
          <w:lang w:eastAsia="ru-RU"/>
        </w:rPr>
      </w:pPr>
      <w:r w:rsidRPr="00EB0B7C">
        <w:rPr>
          <w:b/>
          <w:sz w:val="24"/>
          <w:szCs w:val="24"/>
          <w:lang w:eastAsia="ru-RU"/>
        </w:rPr>
        <w:t>РЕШЕНИЕ</w:t>
      </w:r>
    </w:p>
    <w:p w:rsidR="00CC6FB2" w:rsidRPr="00EB0B7C" w:rsidRDefault="00CC6FB2" w:rsidP="00CC6FB2">
      <w:pPr>
        <w:pStyle w:val="20"/>
        <w:spacing w:after="300" w:line="259" w:lineRule="auto"/>
        <w:ind w:left="3204" w:firstLine="336"/>
        <w:rPr>
          <w:b/>
          <w:sz w:val="24"/>
          <w:szCs w:val="24"/>
          <w:lang w:eastAsia="ru-RU"/>
        </w:rPr>
      </w:pPr>
      <w:r w:rsidRPr="00EB0B7C">
        <w:rPr>
          <w:b/>
          <w:sz w:val="24"/>
          <w:szCs w:val="24"/>
          <w:lang w:eastAsia="ru-RU"/>
        </w:rPr>
        <w:t>от ___________№_______</w:t>
      </w:r>
    </w:p>
    <w:p w:rsidR="00CC6FB2" w:rsidRPr="00EB0B7C" w:rsidRDefault="00CC6FB2" w:rsidP="00CC6FB2">
      <w:pPr>
        <w:pStyle w:val="20"/>
        <w:spacing w:after="300" w:line="259" w:lineRule="auto"/>
        <w:ind w:left="1080"/>
        <w:jc w:val="both"/>
        <w:rPr>
          <w:b/>
          <w:bCs/>
          <w:color w:val="000000"/>
          <w:sz w:val="24"/>
          <w:szCs w:val="24"/>
          <w:lang w:eastAsia="ru-RU" w:bidi="ru-RU"/>
        </w:rPr>
      </w:pPr>
      <w:r w:rsidRPr="00EB0B7C">
        <w:rPr>
          <w:b/>
          <w:bCs/>
          <w:color w:val="000000"/>
          <w:sz w:val="24"/>
          <w:szCs w:val="24"/>
          <w:lang w:eastAsia="ru-RU" w:bidi="ru-RU"/>
        </w:rPr>
        <w:t>О предварительном согласовании предоставления земельного участка</w:t>
      </w:r>
    </w:p>
    <w:p w:rsidR="00CC6FB2" w:rsidRPr="00EB0B7C" w:rsidRDefault="00CC6FB2"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CC6FB2" w:rsidRPr="00EB0B7C" w:rsidRDefault="00CC6FB2" w:rsidP="00CC6FB2">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EB0B7C">
        <w:rPr>
          <w:rFonts w:ascii="Times New Roman" w:eastAsia="Times New Roman" w:hAnsi="Times New Roman" w:cs="Times New Roman"/>
          <w:sz w:val="26"/>
          <w:szCs w:val="26"/>
          <w:lang w:eastAsia="ru-RU" w:bidi="ru-RU"/>
        </w:rPr>
        <w:t>Глава Администрации                                                                _________________________</w:t>
      </w:r>
    </w:p>
    <w:p w:rsidR="00FC6CC6" w:rsidRPr="00EB0B7C" w:rsidRDefault="00FC6CC6" w:rsidP="008C667B">
      <w:pPr>
        <w:pStyle w:val="ConsPlusNormal"/>
        <w:jc w:val="right"/>
        <w:outlineLvl w:val="1"/>
        <w:rPr>
          <w:rFonts w:ascii="Times New Roman" w:hAnsi="Times New Roman" w:cs="Times New Roman"/>
          <w:sz w:val="24"/>
          <w:szCs w:val="24"/>
        </w:rPr>
      </w:pPr>
    </w:p>
    <w:p w:rsidR="00FC6CC6" w:rsidRPr="00EB0B7C" w:rsidRDefault="00FC6CC6" w:rsidP="008C667B">
      <w:pPr>
        <w:pStyle w:val="ConsPlusNormal"/>
        <w:jc w:val="right"/>
        <w:outlineLvl w:val="1"/>
        <w:rPr>
          <w:rFonts w:ascii="Times New Roman" w:hAnsi="Times New Roman" w:cs="Times New Roman"/>
          <w:sz w:val="24"/>
          <w:szCs w:val="24"/>
        </w:rPr>
      </w:pPr>
    </w:p>
    <w:p w:rsidR="00FC6CC6" w:rsidRPr="00EB0B7C" w:rsidRDefault="00FC6CC6" w:rsidP="008C667B">
      <w:pPr>
        <w:pStyle w:val="ConsPlusNormal"/>
        <w:jc w:val="right"/>
        <w:outlineLvl w:val="1"/>
        <w:rPr>
          <w:rFonts w:ascii="Times New Roman" w:hAnsi="Times New Roman" w:cs="Times New Roman"/>
          <w:sz w:val="24"/>
          <w:szCs w:val="24"/>
        </w:rPr>
      </w:pPr>
    </w:p>
    <w:p w:rsidR="00FC6CC6" w:rsidRPr="00EB0B7C" w:rsidRDefault="00FC6CC6" w:rsidP="008C667B">
      <w:pPr>
        <w:pStyle w:val="ConsPlusNormal"/>
        <w:jc w:val="right"/>
        <w:outlineLvl w:val="1"/>
        <w:rPr>
          <w:rFonts w:ascii="Times New Roman" w:hAnsi="Times New Roman" w:cs="Times New Roman"/>
          <w:sz w:val="24"/>
          <w:szCs w:val="24"/>
        </w:rPr>
      </w:pPr>
    </w:p>
    <w:p w:rsidR="00FC6CC6" w:rsidRPr="00EB0B7C" w:rsidRDefault="00FC6CC6" w:rsidP="008C667B">
      <w:pPr>
        <w:pStyle w:val="ConsPlusNormal"/>
        <w:jc w:val="right"/>
        <w:outlineLvl w:val="1"/>
        <w:rPr>
          <w:rFonts w:ascii="Times New Roman" w:hAnsi="Times New Roman" w:cs="Times New Roman"/>
          <w:sz w:val="24"/>
          <w:szCs w:val="24"/>
        </w:rPr>
      </w:pPr>
    </w:p>
    <w:p w:rsidR="00FC6CC6" w:rsidRPr="00EB0B7C" w:rsidRDefault="00FC6CC6" w:rsidP="008C667B">
      <w:pPr>
        <w:pStyle w:val="ConsPlusNormal"/>
        <w:jc w:val="right"/>
        <w:outlineLvl w:val="1"/>
        <w:rPr>
          <w:rFonts w:ascii="Times New Roman" w:hAnsi="Times New Roman" w:cs="Times New Roman"/>
          <w:sz w:val="24"/>
          <w:szCs w:val="24"/>
        </w:rPr>
      </w:pPr>
    </w:p>
    <w:p w:rsidR="00887E91" w:rsidRPr="00EB0B7C" w:rsidRDefault="00887E91" w:rsidP="008C667B">
      <w:pPr>
        <w:pStyle w:val="ConsPlusNormal"/>
        <w:jc w:val="right"/>
        <w:outlineLvl w:val="1"/>
        <w:rPr>
          <w:rFonts w:ascii="Times New Roman" w:hAnsi="Times New Roman" w:cs="Times New Roman"/>
          <w:sz w:val="24"/>
          <w:szCs w:val="24"/>
        </w:rPr>
      </w:pPr>
      <w:r w:rsidRPr="00EB0B7C">
        <w:rPr>
          <w:rFonts w:ascii="Times New Roman" w:hAnsi="Times New Roman" w:cs="Times New Roman"/>
          <w:sz w:val="24"/>
          <w:szCs w:val="24"/>
        </w:rPr>
        <w:br w:type="page"/>
      </w:r>
    </w:p>
    <w:p w:rsidR="008C667B" w:rsidRPr="00EB0B7C" w:rsidRDefault="008C667B" w:rsidP="008C667B">
      <w:pPr>
        <w:pStyle w:val="ConsPlusNormal"/>
        <w:jc w:val="right"/>
        <w:outlineLvl w:val="1"/>
        <w:rPr>
          <w:rFonts w:ascii="Times New Roman" w:hAnsi="Times New Roman" w:cs="Times New Roman"/>
          <w:sz w:val="24"/>
          <w:szCs w:val="24"/>
        </w:rPr>
      </w:pPr>
      <w:r w:rsidRPr="00EB0B7C">
        <w:rPr>
          <w:rFonts w:ascii="Times New Roman" w:hAnsi="Times New Roman" w:cs="Times New Roman"/>
          <w:sz w:val="24"/>
          <w:szCs w:val="24"/>
        </w:rPr>
        <w:lastRenderedPageBreak/>
        <w:t>Приложение 3</w:t>
      </w:r>
    </w:p>
    <w:p w:rsidR="008C667B" w:rsidRPr="00EB0B7C" w:rsidRDefault="008C667B" w:rsidP="008C667B">
      <w:pPr>
        <w:pStyle w:val="ConsPlusNormal"/>
        <w:jc w:val="right"/>
        <w:outlineLvl w:val="1"/>
        <w:rPr>
          <w:rFonts w:ascii="Times New Roman" w:hAnsi="Times New Roman" w:cs="Times New Roman"/>
          <w:sz w:val="24"/>
          <w:szCs w:val="24"/>
        </w:rPr>
      </w:pPr>
      <w:r w:rsidRPr="00EB0B7C">
        <w:rPr>
          <w:rFonts w:ascii="Times New Roman" w:hAnsi="Times New Roman" w:cs="Times New Roman"/>
          <w:sz w:val="24"/>
          <w:szCs w:val="24"/>
        </w:rPr>
        <w:t>к административному регламенту</w:t>
      </w:r>
    </w:p>
    <w:p w:rsidR="00DE5166" w:rsidRPr="00EB0B7C"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Pr="00EB0B7C"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EB0B7C">
        <w:rPr>
          <w:rFonts w:ascii="Courier New" w:eastAsia="Times New Roman" w:hAnsi="Courier New" w:cs="Courier New"/>
          <w:sz w:val="20"/>
          <w:szCs w:val="20"/>
          <w:lang w:eastAsia="ru-RU"/>
        </w:rPr>
        <w:t xml:space="preserve">                                               ____________________________</w:t>
      </w:r>
    </w:p>
    <w:p w:rsidR="008C667B" w:rsidRPr="00EB0B7C"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EB0B7C">
        <w:rPr>
          <w:rFonts w:ascii="Courier New" w:eastAsia="Times New Roman" w:hAnsi="Courier New" w:cs="Courier New"/>
          <w:sz w:val="20"/>
          <w:szCs w:val="20"/>
          <w:lang w:eastAsia="ru-RU"/>
        </w:rPr>
        <w:t xml:space="preserve">                                               ____________________________</w:t>
      </w:r>
    </w:p>
    <w:p w:rsidR="008C667B" w:rsidRPr="00EB0B7C"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EB0B7C">
        <w:rPr>
          <w:rFonts w:ascii="Courier New" w:eastAsia="Times New Roman" w:hAnsi="Courier New" w:cs="Courier New"/>
          <w:sz w:val="20"/>
          <w:szCs w:val="20"/>
          <w:lang w:eastAsia="ru-RU"/>
        </w:rPr>
        <w:t xml:space="preserve">                                               ____________________________</w:t>
      </w:r>
    </w:p>
    <w:p w:rsidR="008C667B" w:rsidRPr="00EB0B7C"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EB0B7C">
        <w:rPr>
          <w:rFonts w:ascii="Courier New" w:eastAsia="Times New Roman" w:hAnsi="Courier New" w:cs="Courier New"/>
          <w:sz w:val="20"/>
          <w:szCs w:val="20"/>
          <w:lang w:eastAsia="ru-RU"/>
        </w:rPr>
        <w:t xml:space="preserve">                                               ____________________________</w:t>
      </w:r>
    </w:p>
    <w:p w:rsidR="008C667B" w:rsidRPr="00EB0B7C" w:rsidRDefault="008C667B" w:rsidP="008C667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B0B7C">
        <w:rPr>
          <w:rFonts w:ascii="Courier New" w:eastAsia="Times New Roman" w:hAnsi="Courier New" w:cs="Courier New"/>
          <w:sz w:val="20"/>
          <w:szCs w:val="20"/>
          <w:lang w:eastAsia="ru-RU"/>
        </w:rPr>
        <w:t xml:space="preserve">                                               </w:t>
      </w:r>
      <w:proofErr w:type="gramStart"/>
      <w:r w:rsidRPr="00EB0B7C">
        <w:rPr>
          <w:rFonts w:ascii="Times New Roman" w:eastAsia="Times New Roman" w:hAnsi="Times New Roman" w:cs="Times New Roman"/>
          <w:sz w:val="24"/>
          <w:szCs w:val="24"/>
          <w:lang w:eastAsia="ru-RU"/>
        </w:rPr>
        <w:t>(контактные данные заявителя</w:t>
      </w:r>
      <w:proofErr w:type="gramEnd"/>
    </w:p>
    <w:p w:rsidR="008C667B" w:rsidRPr="00EB0B7C" w:rsidRDefault="008C667B" w:rsidP="008C667B">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     адрес, телефон)</w:t>
      </w:r>
    </w:p>
    <w:p w:rsidR="008C667B" w:rsidRPr="00EB0B7C" w:rsidRDefault="008C667B" w:rsidP="008C667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C667B" w:rsidRPr="00EB0B7C" w:rsidRDefault="008C667B" w:rsidP="008C667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EB0B7C">
        <w:rPr>
          <w:rFonts w:ascii="Times New Roman" w:eastAsia="Times New Roman" w:hAnsi="Times New Roman" w:cs="Times New Roman"/>
          <w:b/>
          <w:sz w:val="24"/>
          <w:szCs w:val="24"/>
          <w:lang w:eastAsia="ru-RU"/>
        </w:rPr>
        <w:t>РЕШЕНИЕ</w:t>
      </w:r>
    </w:p>
    <w:p w:rsidR="008C667B" w:rsidRPr="00EB0B7C" w:rsidRDefault="008C667B" w:rsidP="008C667B">
      <w:pPr>
        <w:widowControl w:val="0"/>
        <w:autoSpaceDE w:val="0"/>
        <w:autoSpaceDN w:val="0"/>
        <w:spacing w:after="0" w:line="240" w:lineRule="auto"/>
        <w:jc w:val="center"/>
        <w:rPr>
          <w:rFonts w:ascii="Times New Roman" w:hAnsi="Times New Roman" w:cs="Times New Roman"/>
          <w:b/>
          <w:sz w:val="24"/>
          <w:szCs w:val="24"/>
        </w:rPr>
      </w:pPr>
      <w:r w:rsidRPr="00EB0B7C">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EB0B7C">
        <w:rPr>
          <w:rFonts w:ascii="Times New Roman" w:hAnsi="Times New Roman" w:cs="Times New Roman"/>
          <w:b/>
          <w:sz w:val="24"/>
          <w:szCs w:val="24"/>
        </w:rPr>
        <w:t xml:space="preserve"> </w:t>
      </w:r>
    </w:p>
    <w:p w:rsidR="008C667B" w:rsidRPr="00EB0B7C" w:rsidRDefault="008C667B" w:rsidP="008C667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EB0B7C">
        <w:rPr>
          <w:rFonts w:ascii="Times New Roman" w:eastAsia="Times New Roman" w:hAnsi="Times New Roman" w:cs="Times New Roman"/>
          <w:b/>
          <w:sz w:val="24"/>
          <w:szCs w:val="24"/>
          <w:lang w:eastAsia="ru-RU"/>
        </w:rPr>
        <w:t>и прилагаемых к нему документов</w:t>
      </w:r>
    </w:p>
    <w:p w:rsidR="008C667B" w:rsidRPr="00EB0B7C"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EB0B7C">
        <w:rPr>
          <w:rFonts w:ascii="Courier New" w:eastAsia="Times New Roman" w:hAnsi="Courier New" w:cs="Courier New"/>
          <w:sz w:val="20"/>
          <w:szCs w:val="20"/>
          <w:lang w:eastAsia="ru-RU"/>
        </w:rPr>
        <w:t xml:space="preserve">    </w:t>
      </w:r>
    </w:p>
    <w:p w:rsidR="008C667B" w:rsidRPr="00EB0B7C"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8C667B" w:rsidRPr="00EB0B7C" w:rsidTr="00124186">
        <w:tc>
          <w:tcPr>
            <w:tcW w:w="9071" w:type="dxa"/>
            <w:tcBorders>
              <w:top w:val="nil"/>
              <w:left w:val="nil"/>
              <w:bottom w:val="nil"/>
              <w:right w:val="nil"/>
            </w:tcBorders>
          </w:tcPr>
          <w:p w:rsidR="008C667B" w:rsidRPr="00EB0B7C" w:rsidRDefault="008C667B" w:rsidP="008C667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EB0B7C">
              <w:rPr>
                <w:rFonts w:ascii="Times New Roman" w:hAnsi="Times New Roman" w:cs="Times New Roman"/>
                <w:sz w:val="24"/>
                <w:szCs w:val="24"/>
              </w:rPr>
              <w:t>муниципальной услуги: «Предварительное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 от</w:t>
            </w:r>
            <w:r w:rsidRPr="00EB0B7C">
              <w:rPr>
                <w:rFonts w:ascii="Times New Roman" w:eastAsia="Times New Roman" w:hAnsi="Times New Roman" w:cs="Times New Roman"/>
                <w:sz w:val="24"/>
                <w:szCs w:val="24"/>
                <w:lang w:eastAsia="ru-RU"/>
              </w:rPr>
              <w:t xml:space="preserve"> _________ №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8C667B" w:rsidRPr="00EB0B7C" w:rsidTr="00124186">
        <w:tc>
          <w:tcPr>
            <w:tcW w:w="9071" w:type="dxa"/>
            <w:tcBorders>
              <w:top w:val="nil"/>
              <w:left w:val="nil"/>
              <w:bottom w:val="single" w:sz="4" w:space="0" w:color="auto"/>
              <w:right w:val="nil"/>
            </w:tcBorders>
          </w:tcPr>
          <w:p w:rsidR="008C667B" w:rsidRPr="00EB0B7C" w:rsidRDefault="008C667B"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C667B" w:rsidRPr="00EB0B7C" w:rsidTr="00124186">
        <w:tblPrEx>
          <w:tblBorders>
            <w:insideH w:val="single" w:sz="4" w:space="0" w:color="auto"/>
          </w:tblBorders>
        </w:tblPrEx>
        <w:tc>
          <w:tcPr>
            <w:tcW w:w="9071" w:type="dxa"/>
            <w:tcBorders>
              <w:top w:val="single" w:sz="4" w:space="0" w:color="auto"/>
              <w:left w:val="nil"/>
              <w:bottom w:val="single" w:sz="4" w:space="0" w:color="auto"/>
              <w:right w:val="nil"/>
            </w:tcBorders>
          </w:tcPr>
          <w:p w:rsidR="008C667B" w:rsidRPr="00EB0B7C" w:rsidRDefault="008C667B"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C667B" w:rsidRPr="00EB0B7C" w:rsidTr="00124186">
        <w:tblPrEx>
          <w:tblBorders>
            <w:insideH w:val="single" w:sz="4" w:space="0" w:color="auto"/>
          </w:tblBorders>
        </w:tblPrEx>
        <w:tc>
          <w:tcPr>
            <w:tcW w:w="9071" w:type="dxa"/>
            <w:tcBorders>
              <w:top w:val="single" w:sz="4" w:space="0" w:color="auto"/>
              <w:left w:val="nil"/>
              <w:bottom w:val="single" w:sz="4" w:space="0" w:color="auto"/>
              <w:right w:val="nil"/>
            </w:tcBorders>
          </w:tcPr>
          <w:p w:rsidR="008C667B" w:rsidRPr="00EB0B7C" w:rsidRDefault="008C667B"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C667B" w:rsidRPr="00EB0B7C" w:rsidTr="00124186">
        <w:tc>
          <w:tcPr>
            <w:tcW w:w="9071" w:type="dxa"/>
            <w:tcBorders>
              <w:top w:val="single" w:sz="4" w:space="0" w:color="auto"/>
              <w:left w:val="nil"/>
              <w:bottom w:val="nil"/>
              <w:right w:val="nil"/>
            </w:tcBorders>
          </w:tcPr>
          <w:p w:rsidR="008C667B" w:rsidRPr="00EB0B7C" w:rsidRDefault="008C667B" w:rsidP="0012418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EB0B7C">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8C667B" w:rsidRPr="00EB0B7C" w:rsidTr="00124186">
        <w:tc>
          <w:tcPr>
            <w:tcW w:w="9071" w:type="dxa"/>
            <w:tcBorders>
              <w:top w:val="nil"/>
              <w:left w:val="nil"/>
              <w:bottom w:val="nil"/>
              <w:right w:val="nil"/>
            </w:tcBorders>
          </w:tcPr>
          <w:p w:rsidR="008C667B" w:rsidRPr="00EB0B7C" w:rsidRDefault="008C667B" w:rsidP="0012418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8C667B" w:rsidRPr="00EB0B7C" w:rsidRDefault="008C667B" w:rsidP="0012418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8C667B" w:rsidRPr="00EB0B7C" w:rsidRDefault="008C667B" w:rsidP="008C667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C667B" w:rsidRPr="00EB0B7C" w:rsidRDefault="008C667B" w:rsidP="008C667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C667B" w:rsidRPr="00EB0B7C" w:rsidRDefault="008C667B" w:rsidP="008C667B">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EB0B7C">
        <w:rPr>
          <w:rFonts w:ascii="Times New Roman" w:eastAsia="Times New Roman" w:hAnsi="Times New Roman" w:cs="Times New Roman"/>
          <w:sz w:val="24"/>
          <w:szCs w:val="24"/>
          <w:lang w:eastAsia="ru-RU"/>
        </w:rPr>
        <w:t xml:space="preserve">Глава Администрации               </w:t>
      </w:r>
      <w:r w:rsidRPr="00EB0B7C">
        <w:rPr>
          <w:rFonts w:ascii="Times New Roman" w:eastAsia="Times New Roman" w:hAnsi="Times New Roman" w:cs="Times New Roman"/>
          <w:sz w:val="24"/>
          <w:szCs w:val="24"/>
          <w:lang w:eastAsia="ru-RU"/>
        </w:rPr>
        <w:tab/>
      </w:r>
      <w:r w:rsidRPr="00EB0B7C">
        <w:rPr>
          <w:rFonts w:ascii="Times New Roman" w:eastAsia="Times New Roman" w:hAnsi="Times New Roman" w:cs="Times New Roman"/>
          <w:sz w:val="24"/>
          <w:szCs w:val="24"/>
          <w:lang w:eastAsia="ru-RU"/>
        </w:rPr>
        <w:tab/>
      </w:r>
      <w:r w:rsidRPr="00EB0B7C">
        <w:rPr>
          <w:rFonts w:ascii="Times New Roman" w:eastAsia="Times New Roman" w:hAnsi="Times New Roman" w:cs="Times New Roman"/>
          <w:sz w:val="24"/>
          <w:szCs w:val="24"/>
          <w:lang w:eastAsia="ru-RU"/>
        </w:rPr>
        <w:tab/>
      </w:r>
      <w:r w:rsidRPr="00EB0B7C">
        <w:rPr>
          <w:rFonts w:ascii="Times New Roman" w:eastAsia="Times New Roman" w:hAnsi="Times New Roman" w:cs="Times New Roman"/>
          <w:sz w:val="24"/>
          <w:szCs w:val="24"/>
          <w:lang w:eastAsia="ru-RU"/>
        </w:rPr>
        <w:tab/>
        <w:t xml:space="preserve">       ______________</w:t>
      </w:r>
      <w:r w:rsidRPr="00EB0B7C">
        <w:rPr>
          <w:rFonts w:ascii="Times New Roman" w:eastAsia="Times New Roman" w:hAnsi="Times New Roman" w:cs="Times New Roman"/>
          <w:sz w:val="26"/>
          <w:szCs w:val="26"/>
          <w:lang w:eastAsia="ru-RU"/>
        </w:rPr>
        <w:t>______________</w:t>
      </w:r>
    </w:p>
    <w:p w:rsidR="008C667B" w:rsidRPr="00EB0B7C"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Pr="00EB0B7C"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231B6" w:rsidRPr="00EB0B7C" w:rsidRDefault="00E231B6" w:rsidP="008C667B">
      <w:pPr>
        <w:pStyle w:val="ConsPlusNormal"/>
        <w:jc w:val="right"/>
        <w:outlineLvl w:val="1"/>
        <w:rPr>
          <w:rFonts w:ascii="Times New Roman" w:hAnsi="Times New Roman" w:cs="Times New Roman"/>
          <w:sz w:val="24"/>
          <w:szCs w:val="24"/>
        </w:rPr>
      </w:pPr>
    </w:p>
    <w:p w:rsidR="00E231B6" w:rsidRPr="00EB0B7C" w:rsidRDefault="00E231B6" w:rsidP="008C667B">
      <w:pPr>
        <w:pStyle w:val="ConsPlusNormal"/>
        <w:jc w:val="right"/>
        <w:outlineLvl w:val="1"/>
        <w:rPr>
          <w:rFonts w:ascii="Times New Roman" w:hAnsi="Times New Roman" w:cs="Times New Roman"/>
          <w:sz w:val="24"/>
          <w:szCs w:val="24"/>
        </w:rPr>
      </w:pPr>
    </w:p>
    <w:p w:rsidR="00E231B6" w:rsidRPr="00EB0B7C" w:rsidRDefault="00E231B6" w:rsidP="008C667B">
      <w:pPr>
        <w:pStyle w:val="ConsPlusNormal"/>
        <w:jc w:val="right"/>
        <w:outlineLvl w:val="1"/>
        <w:rPr>
          <w:rFonts w:ascii="Times New Roman" w:hAnsi="Times New Roman" w:cs="Times New Roman"/>
          <w:sz w:val="24"/>
          <w:szCs w:val="24"/>
        </w:rPr>
      </w:pPr>
    </w:p>
    <w:p w:rsidR="00E231B6" w:rsidRPr="00EB0B7C" w:rsidRDefault="00E231B6" w:rsidP="008C667B">
      <w:pPr>
        <w:pStyle w:val="ConsPlusNormal"/>
        <w:jc w:val="right"/>
        <w:outlineLvl w:val="1"/>
        <w:rPr>
          <w:rFonts w:ascii="Times New Roman" w:hAnsi="Times New Roman" w:cs="Times New Roman"/>
          <w:sz w:val="24"/>
          <w:szCs w:val="24"/>
        </w:rPr>
      </w:pPr>
    </w:p>
    <w:p w:rsidR="00E231B6" w:rsidRPr="00EB0B7C" w:rsidRDefault="00E231B6" w:rsidP="008C667B">
      <w:pPr>
        <w:pStyle w:val="ConsPlusNormal"/>
        <w:jc w:val="right"/>
        <w:outlineLvl w:val="1"/>
        <w:rPr>
          <w:rFonts w:ascii="Times New Roman" w:hAnsi="Times New Roman" w:cs="Times New Roman"/>
          <w:sz w:val="24"/>
          <w:szCs w:val="24"/>
        </w:rPr>
      </w:pPr>
    </w:p>
    <w:p w:rsidR="00E231B6" w:rsidRPr="00EB0B7C" w:rsidRDefault="00E231B6" w:rsidP="008C667B">
      <w:pPr>
        <w:pStyle w:val="ConsPlusNormal"/>
        <w:jc w:val="right"/>
        <w:outlineLvl w:val="1"/>
        <w:rPr>
          <w:rFonts w:ascii="Times New Roman" w:hAnsi="Times New Roman" w:cs="Times New Roman"/>
          <w:sz w:val="24"/>
          <w:szCs w:val="24"/>
        </w:rPr>
      </w:pPr>
    </w:p>
    <w:p w:rsidR="00E231B6" w:rsidRPr="00EB0B7C" w:rsidRDefault="00E231B6" w:rsidP="008C667B">
      <w:pPr>
        <w:pStyle w:val="ConsPlusNormal"/>
        <w:jc w:val="right"/>
        <w:outlineLvl w:val="1"/>
        <w:rPr>
          <w:rFonts w:ascii="Times New Roman" w:hAnsi="Times New Roman" w:cs="Times New Roman"/>
          <w:sz w:val="24"/>
          <w:szCs w:val="24"/>
        </w:rPr>
      </w:pPr>
    </w:p>
    <w:p w:rsidR="00E231B6" w:rsidRPr="00EB0B7C" w:rsidRDefault="00E231B6" w:rsidP="008C667B">
      <w:pPr>
        <w:pStyle w:val="ConsPlusNormal"/>
        <w:jc w:val="right"/>
        <w:outlineLvl w:val="1"/>
        <w:rPr>
          <w:rFonts w:ascii="Times New Roman" w:hAnsi="Times New Roman" w:cs="Times New Roman"/>
          <w:sz w:val="24"/>
          <w:szCs w:val="24"/>
        </w:rPr>
      </w:pPr>
    </w:p>
    <w:p w:rsidR="00E231B6" w:rsidRPr="00EB0B7C" w:rsidRDefault="00E231B6" w:rsidP="008C667B">
      <w:pPr>
        <w:pStyle w:val="ConsPlusNormal"/>
        <w:jc w:val="right"/>
        <w:outlineLvl w:val="1"/>
        <w:rPr>
          <w:rFonts w:ascii="Times New Roman" w:hAnsi="Times New Roman" w:cs="Times New Roman"/>
          <w:sz w:val="24"/>
          <w:szCs w:val="24"/>
        </w:rPr>
      </w:pPr>
    </w:p>
    <w:p w:rsidR="00E231B6" w:rsidRPr="00EB0B7C" w:rsidRDefault="00E231B6" w:rsidP="008C667B">
      <w:pPr>
        <w:pStyle w:val="ConsPlusNormal"/>
        <w:jc w:val="right"/>
        <w:outlineLvl w:val="1"/>
        <w:rPr>
          <w:rFonts w:ascii="Times New Roman" w:hAnsi="Times New Roman" w:cs="Times New Roman"/>
          <w:sz w:val="24"/>
          <w:szCs w:val="24"/>
        </w:rPr>
      </w:pPr>
    </w:p>
    <w:p w:rsidR="00E231B6" w:rsidRPr="00EB0B7C" w:rsidRDefault="00E231B6" w:rsidP="008C667B">
      <w:pPr>
        <w:pStyle w:val="ConsPlusNormal"/>
        <w:jc w:val="right"/>
        <w:outlineLvl w:val="1"/>
        <w:rPr>
          <w:rFonts w:ascii="Times New Roman" w:hAnsi="Times New Roman" w:cs="Times New Roman"/>
          <w:sz w:val="24"/>
          <w:szCs w:val="24"/>
        </w:rPr>
      </w:pPr>
    </w:p>
    <w:p w:rsidR="00E231B6" w:rsidRPr="00EB0B7C" w:rsidRDefault="00E231B6" w:rsidP="008C667B">
      <w:pPr>
        <w:pStyle w:val="ConsPlusNormal"/>
        <w:jc w:val="right"/>
        <w:outlineLvl w:val="1"/>
        <w:rPr>
          <w:rFonts w:ascii="Times New Roman" w:hAnsi="Times New Roman" w:cs="Times New Roman"/>
          <w:sz w:val="24"/>
          <w:szCs w:val="24"/>
        </w:rPr>
      </w:pPr>
    </w:p>
    <w:p w:rsidR="00E231B6" w:rsidRPr="00EB0B7C" w:rsidRDefault="00E231B6" w:rsidP="008C667B">
      <w:pPr>
        <w:pStyle w:val="ConsPlusNormal"/>
        <w:jc w:val="right"/>
        <w:outlineLvl w:val="1"/>
        <w:rPr>
          <w:rFonts w:ascii="Times New Roman" w:hAnsi="Times New Roman" w:cs="Times New Roman"/>
          <w:sz w:val="24"/>
          <w:szCs w:val="24"/>
        </w:rPr>
      </w:pPr>
    </w:p>
    <w:p w:rsidR="008C667B" w:rsidRPr="00EB0B7C" w:rsidRDefault="008C667B" w:rsidP="008C667B">
      <w:pPr>
        <w:pStyle w:val="ConsPlusNormal"/>
        <w:jc w:val="right"/>
        <w:outlineLvl w:val="1"/>
        <w:rPr>
          <w:rFonts w:ascii="Times New Roman" w:hAnsi="Times New Roman" w:cs="Times New Roman"/>
          <w:sz w:val="24"/>
          <w:szCs w:val="24"/>
        </w:rPr>
      </w:pPr>
      <w:r w:rsidRPr="00EB0B7C">
        <w:rPr>
          <w:rFonts w:ascii="Times New Roman" w:hAnsi="Times New Roman" w:cs="Times New Roman"/>
          <w:sz w:val="24"/>
          <w:szCs w:val="24"/>
        </w:rPr>
        <w:lastRenderedPageBreak/>
        <w:t>Приложение 4</w:t>
      </w:r>
    </w:p>
    <w:p w:rsidR="008C667B" w:rsidRPr="00EB0B7C" w:rsidRDefault="008C667B" w:rsidP="008C667B">
      <w:pPr>
        <w:pStyle w:val="ConsPlusNormal"/>
        <w:jc w:val="right"/>
        <w:outlineLvl w:val="1"/>
        <w:rPr>
          <w:rFonts w:ascii="Times New Roman" w:hAnsi="Times New Roman" w:cs="Times New Roman"/>
          <w:sz w:val="24"/>
          <w:szCs w:val="24"/>
        </w:rPr>
      </w:pPr>
      <w:r w:rsidRPr="00EB0B7C">
        <w:rPr>
          <w:rFonts w:ascii="Times New Roman" w:hAnsi="Times New Roman" w:cs="Times New Roman"/>
          <w:sz w:val="24"/>
          <w:szCs w:val="24"/>
        </w:rPr>
        <w:t>к административному регламенту</w:t>
      </w:r>
    </w:p>
    <w:p w:rsidR="00CC6FB2" w:rsidRPr="00EB0B7C"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CC6FB2" w:rsidRPr="00EB0B7C"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____________________________</w:t>
      </w:r>
    </w:p>
    <w:p w:rsidR="00CC6FB2" w:rsidRPr="00EB0B7C"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                                               ____________________________</w:t>
      </w:r>
    </w:p>
    <w:p w:rsidR="00CC6FB2" w:rsidRPr="00EB0B7C"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                                               ____________________________</w:t>
      </w:r>
    </w:p>
    <w:p w:rsidR="00CC6FB2" w:rsidRPr="00EB0B7C"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                                               ____________________________</w:t>
      </w:r>
    </w:p>
    <w:p w:rsidR="00CC6FB2" w:rsidRPr="00EB0B7C"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                                               </w:t>
      </w:r>
      <w:proofErr w:type="gramStart"/>
      <w:r w:rsidRPr="00EB0B7C">
        <w:rPr>
          <w:rFonts w:ascii="Times New Roman" w:eastAsia="Times New Roman" w:hAnsi="Times New Roman" w:cs="Times New Roman"/>
          <w:sz w:val="24"/>
          <w:szCs w:val="24"/>
          <w:lang w:eastAsia="ru-RU"/>
        </w:rPr>
        <w:t>(контактные данные заявителя</w:t>
      </w:r>
      <w:proofErr w:type="gramEnd"/>
    </w:p>
    <w:p w:rsidR="00CC6FB2" w:rsidRPr="00EB0B7C"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                                                            адрес, телефон)</w:t>
      </w:r>
    </w:p>
    <w:p w:rsidR="00CC6FB2" w:rsidRPr="00EB0B7C" w:rsidRDefault="00CC6FB2" w:rsidP="00CC6FB2">
      <w:pPr>
        <w:widowControl w:val="0"/>
        <w:autoSpaceDE w:val="0"/>
        <w:autoSpaceDN w:val="0"/>
        <w:spacing w:after="0" w:line="240" w:lineRule="auto"/>
        <w:jc w:val="both"/>
        <w:rPr>
          <w:rFonts w:ascii="Courier New" w:eastAsia="Times New Roman" w:hAnsi="Courier New" w:cs="Courier New"/>
          <w:sz w:val="20"/>
          <w:szCs w:val="20"/>
          <w:lang w:eastAsia="ru-RU"/>
        </w:rPr>
      </w:pPr>
    </w:p>
    <w:p w:rsidR="00CC6FB2" w:rsidRPr="00EB0B7C" w:rsidRDefault="00CC6FB2" w:rsidP="00CC6FB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EB0B7C">
        <w:rPr>
          <w:rFonts w:ascii="Times New Roman" w:eastAsia="Times New Roman" w:hAnsi="Times New Roman" w:cs="Times New Roman"/>
          <w:b/>
          <w:sz w:val="24"/>
          <w:szCs w:val="24"/>
          <w:lang w:eastAsia="ru-RU"/>
        </w:rPr>
        <w:t>РЕШЕНИЕ</w:t>
      </w:r>
    </w:p>
    <w:p w:rsidR="00CC6FB2" w:rsidRPr="00EB0B7C" w:rsidRDefault="00CC6FB2" w:rsidP="00CC6FB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EB0B7C">
        <w:rPr>
          <w:rFonts w:ascii="Times New Roman" w:eastAsia="Times New Roman" w:hAnsi="Times New Roman" w:cs="Times New Roman"/>
          <w:b/>
          <w:sz w:val="24"/>
          <w:szCs w:val="24"/>
          <w:lang w:eastAsia="ru-RU"/>
        </w:rPr>
        <w:t>об отказе в предоставлении муниципальной услуги</w:t>
      </w:r>
    </w:p>
    <w:p w:rsidR="00CC6FB2" w:rsidRPr="00EB0B7C" w:rsidRDefault="00CC6FB2" w:rsidP="00CC6FB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EB0B7C">
        <w:rPr>
          <w:rFonts w:ascii="Times New Roman" w:eastAsia="Times New Roman" w:hAnsi="Times New Roman" w:cs="Times New Roman"/>
          <w:b/>
          <w:sz w:val="24"/>
          <w:szCs w:val="24"/>
          <w:lang w:eastAsia="ru-RU"/>
        </w:rPr>
        <w:t>от ___________№_______</w:t>
      </w:r>
    </w:p>
    <w:p w:rsidR="00CC6FB2" w:rsidRPr="00EB0B7C" w:rsidRDefault="00CC6FB2" w:rsidP="00CC6FB2">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CC6FB2" w:rsidRPr="00EB0B7C" w:rsidTr="00124186">
        <w:tc>
          <w:tcPr>
            <w:tcW w:w="9071" w:type="dxa"/>
            <w:tcBorders>
              <w:top w:val="nil"/>
              <w:left w:val="nil"/>
              <w:bottom w:val="nil"/>
              <w:right w:val="nil"/>
            </w:tcBorders>
          </w:tcPr>
          <w:p w:rsidR="00CC6FB2" w:rsidRPr="00EB0B7C" w:rsidRDefault="00CC6FB2" w:rsidP="00CC6FB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EB0B7C">
              <w:rPr>
                <w:rFonts w:ascii="Times New Roman" w:hAnsi="Times New Roman" w:cs="Times New Roman"/>
                <w:sz w:val="24"/>
                <w:szCs w:val="24"/>
              </w:rPr>
              <w:t>муниципальной услуги: «Предварительное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 от</w:t>
            </w:r>
            <w:r w:rsidRPr="00EB0B7C">
              <w:rPr>
                <w:rFonts w:ascii="Times New Roman" w:eastAsia="Times New Roman" w:hAnsi="Times New Roman" w:cs="Times New Roman"/>
                <w:sz w:val="24"/>
                <w:szCs w:val="24"/>
                <w:lang w:eastAsia="ru-RU"/>
              </w:rPr>
              <w:t xml:space="preserve"> _________ №______ и приложенных к нему документов, принято решение об отказе в предоставлении муниципальной услуги по следующим основаниям:</w:t>
            </w:r>
          </w:p>
        </w:tc>
      </w:tr>
      <w:tr w:rsidR="00CC6FB2" w:rsidRPr="00EB0B7C" w:rsidTr="00124186">
        <w:tc>
          <w:tcPr>
            <w:tcW w:w="9071" w:type="dxa"/>
            <w:tcBorders>
              <w:top w:val="nil"/>
              <w:left w:val="nil"/>
              <w:bottom w:val="single" w:sz="4" w:space="0" w:color="auto"/>
              <w:right w:val="nil"/>
            </w:tcBorders>
          </w:tcPr>
          <w:p w:rsidR="00CC6FB2" w:rsidRPr="00EB0B7C" w:rsidRDefault="00CC6FB2"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C6FB2" w:rsidRPr="00EB0B7C" w:rsidTr="00124186">
        <w:tblPrEx>
          <w:tblBorders>
            <w:insideH w:val="single" w:sz="4" w:space="0" w:color="auto"/>
          </w:tblBorders>
        </w:tblPrEx>
        <w:tc>
          <w:tcPr>
            <w:tcW w:w="9071" w:type="dxa"/>
            <w:tcBorders>
              <w:top w:val="single" w:sz="4" w:space="0" w:color="auto"/>
              <w:left w:val="nil"/>
              <w:bottom w:val="single" w:sz="4" w:space="0" w:color="auto"/>
              <w:right w:val="nil"/>
            </w:tcBorders>
          </w:tcPr>
          <w:p w:rsidR="00CC6FB2" w:rsidRPr="00EB0B7C" w:rsidRDefault="00CC6FB2"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C6FB2" w:rsidRPr="00EB0B7C" w:rsidTr="00124186">
        <w:tblPrEx>
          <w:tblBorders>
            <w:insideH w:val="single" w:sz="4" w:space="0" w:color="auto"/>
          </w:tblBorders>
        </w:tblPrEx>
        <w:tc>
          <w:tcPr>
            <w:tcW w:w="9071" w:type="dxa"/>
            <w:tcBorders>
              <w:top w:val="single" w:sz="4" w:space="0" w:color="auto"/>
              <w:left w:val="nil"/>
              <w:bottom w:val="single" w:sz="4" w:space="0" w:color="auto"/>
              <w:right w:val="nil"/>
            </w:tcBorders>
          </w:tcPr>
          <w:p w:rsidR="00CC6FB2" w:rsidRPr="00EB0B7C" w:rsidRDefault="00CC6FB2"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C6FB2" w:rsidRPr="00EB0B7C" w:rsidTr="00124186">
        <w:tc>
          <w:tcPr>
            <w:tcW w:w="9071" w:type="dxa"/>
            <w:tcBorders>
              <w:top w:val="single" w:sz="4" w:space="0" w:color="auto"/>
              <w:left w:val="nil"/>
              <w:bottom w:val="nil"/>
              <w:right w:val="nil"/>
            </w:tcBorders>
          </w:tcPr>
          <w:p w:rsidR="00CC6FB2" w:rsidRPr="00EB0B7C" w:rsidRDefault="00CC6FB2" w:rsidP="0012418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EB0B7C">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CC6FB2" w:rsidRPr="00EB0B7C" w:rsidTr="00124186">
        <w:tc>
          <w:tcPr>
            <w:tcW w:w="9071" w:type="dxa"/>
            <w:tcBorders>
              <w:top w:val="nil"/>
              <w:left w:val="nil"/>
              <w:bottom w:val="nil"/>
              <w:right w:val="nil"/>
            </w:tcBorders>
          </w:tcPr>
          <w:p w:rsidR="00CC6FB2" w:rsidRPr="00EB0B7C" w:rsidRDefault="00CC6FB2" w:rsidP="0012418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CC6FB2" w:rsidRPr="00EB0B7C" w:rsidRDefault="00CC6FB2" w:rsidP="0012418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CC6FB2" w:rsidRPr="00EB0B7C" w:rsidRDefault="00CC6FB2" w:rsidP="00CC6FB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C6FB2" w:rsidRPr="00EB0B7C" w:rsidRDefault="00CC6FB2" w:rsidP="00CC6FB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C6FB2" w:rsidRPr="00EB0B7C" w:rsidRDefault="00CC6FB2" w:rsidP="00CC6FB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Глава Администрации                            </w:t>
      </w:r>
      <w:r w:rsidRPr="00EB0B7C">
        <w:rPr>
          <w:rFonts w:ascii="Times New Roman" w:eastAsia="Times New Roman" w:hAnsi="Times New Roman" w:cs="Times New Roman"/>
          <w:sz w:val="24"/>
          <w:szCs w:val="24"/>
          <w:lang w:eastAsia="ru-RU"/>
        </w:rPr>
        <w:tab/>
      </w:r>
      <w:r w:rsidRPr="00EB0B7C">
        <w:rPr>
          <w:rFonts w:ascii="Times New Roman" w:eastAsia="Times New Roman" w:hAnsi="Times New Roman" w:cs="Times New Roman"/>
          <w:sz w:val="24"/>
          <w:szCs w:val="24"/>
          <w:lang w:eastAsia="ru-RU"/>
        </w:rPr>
        <w:tab/>
      </w:r>
      <w:r w:rsidRPr="00EB0B7C">
        <w:rPr>
          <w:rFonts w:ascii="Times New Roman" w:eastAsia="Times New Roman" w:hAnsi="Times New Roman" w:cs="Times New Roman"/>
          <w:sz w:val="24"/>
          <w:szCs w:val="24"/>
          <w:lang w:eastAsia="ru-RU"/>
        </w:rPr>
        <w:tab/>
      </w:r>
      <w:r w:rsidRPr="00EB0B7C">
        <w:rPr>
          <w:rFonts w:ascii="Times New Roman" w:eastAsia="Times New Roman" w:hAnsi="Times New Roman" w:cs="Times New Roman"/>
          <w:sz w:val="24"/>
          <w:szCs w:val="24"/>
          <w:lang w:eastAsia="ru-RU"/>
        </w:rPr>
        <w:tab/>
        <w:t xml:space="preserve">   ____________________________</w:t>
      </w:r>
    </w:p>
    <w:p w:rsidR="00CC6FB2" w:rsidRPr="00EB0B7C" w:rsidRDefault="00CC6FB2" w:rsidP="00CC6FB2">
      <w:pPr>
        <w:widowControl w:val="0"/>
        <w:autoSpaceDE w:val="0"/>
        <w:autoSpaceDN w:val="0"/>
        <w:spacing w:after="0" w:line="240" w:lineRule="auto"/>
        <w:jc w:val="both"/>
        <w:rPr>
          <w:rFonts w:ascii="Courier New" w:eastAsia="Times New Roman" w:hAnsi="Courier New" w:cs="Courier New"/>
          <w:sz w:val="20"/>
          <w:szCs w:val="20"/>
          <w:lang w:eastAsia="ru-RU"/>
        </w:rPr>
        <w:sectPr w:rsidR="00CC6FB2" w:rsidRPr="00EB0B7C" w:rsidSect="00124186">
          <w:pgSz w:w="11906" w:h="16838"/>
          <w:pgMar w:top="1134" w:right="850" w:bottom="1134" w:left="1134" w:header="708" w:footer="708" w:gutter="0"/>
          <w:cols w:space="708"/>
          <w:titlePg/>
          <w:docGrid w:linePitch="360"/>
        </w:sectPr>
      </w:pPr>
    </w:p>
    <w:p w:rsidR="008C667B" w:rsidRPr="00EB0B7C" w:rsidRDefault="008C667B" w:rsidP="008C667B">
      <w:pPr>
        <w:pStyle w:val="ConsPlusNormal"/>
        <w:jc w:val="right"/>
        <w:outlineLvl w:val="1"/>
        <w:rPr>
          <w:rFonts w:ascii="Times New Roman" w:hAnsi="Times New Roman" w:cs="Times New Roman"/>
          <w:sz w:val="24"/>
          <w:szCs w:val="24"/>
        </w:rPr>
      </w:pPr>
      <w:r w:rsidRPr="00EB0B7C">
        <w:rPr>
          <w:rFonts w:ascii="Times New Roman" w:hAnsi="Times New Roman" w:cs="Times New Roman"/>
          <w:sz w:val="24"/>
          <w:szCs w:val="24"/>
        </w:rPr>
        <w:lastRenderedPageBreak/>
        <w:t>Приложение 5</w:t>
      </w:r>
    </w:p>
    <w:p w:rsidR="008C667B" w:rsidRPr="00EB0B7C" w:rsidRDefault="008C667B" w:rsidP="008C667B">
      <w:pPr>
        <w:pStyle w:val="ConsPlusNormal"/>
        <w:jc w:val="right"/>
        <w:outlineLvl w:val="1"/>
        <w:rPr>
          <w:rFonts w:ascii="Times New Roman" w:hAnsi="Times New Roman" w:cs="Times New Roman"/>
          <w:sz w:val="24"/>
          <w:szCs w:val="24"/>
        </w:rPr>
      </w:pPr>
      <w:r w:rsidRPr="00EB0B7C">
        <w:rPr>
          <w:rFonts w:ascii="Times New Roman" w:hAnsi="Times New Roman" w:cs="Times New Roman"/>
          <w:sz w:val="24"/>
          <w:szCs w:val="24"/>
        </w:rPr>
        <w:t>к административному регламенту</w:t>
      </w:r>
    </w:p>
    <w:p w:rsidR="008C667B" w:rsidRPr="00EB0B7C"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204222" w:rsidRPr="00EB0B7C" w:rsidRDefault="00204222" w:rsidP="00204222">
      <w:pPr>
        <w:widowControl w:val="0"/>
        <w:spacing w:after="580" w:line="240" w:lineRule="auto"/>
        <w:jc w:val="center"/>
        <w:rPr>
          <w:rFonts w:ascii="Times New Roman" w:eastAsia="Times New Roman" w:hAnsi="Times New Roman" w:cs="Times New Roman"/>
          <w:color w:val="000000"/>
          <w:sz w:val="24"/>
          <w:szCs w:val="24"/>
          <w:lang w:eastAsia="ru-RU" w:bidi="ru-RU"/>
        </w:rPr>
      </w:pPr>
      <w:r w:rsidRPr="00EB0B7C">
        <w:rPr>
          <w:rFonts w:ascii="Times New Roman" w:eastAsia="Times New Roman" w:hAnsi="Times New Roman" w:cs="Times New Roman"/>
          <w:b/>
          <w:bCs/>
          <w:color w:val="000000"/>
          <w:sz w:val="24"/>
          <w:szCs w:val="24"/>
          <w:lang w:eastAsia="ru-RU" w:bidi="ru-RU"/>
        </w:rPr>
        <w:t>РЕШЕНИЕ</w:t>
      </w:r>
      <w:r w:rsidRPr="00EB0B7C">
        <w:rPr>
          <w:rFonts w:ascii="Times New Roman" w:eastAsia="Times New Roman" w:hAnsi="Times New Roman" w:cs="Times New Roman"/>
          <w:b/>
          <w:bCs/>
          <w:color w:val="000000"/>
          <w:sz w:val="24"/>
          <w:szCs w:val="24"/>
          <w:lang w:eastAsia="ru-RU" w:bidi="ru-RU"/>
        </w:rPr>
        <w:br/>
        <w:t>о приостановлении рассмотрения заявления о предварительном согласовании предоставления земельного участка</w:t>
      </w:r>
    </w:p>
    <w:p w:rsidR="00204222" w:rsidRPr="00EB0B7C" w:rsidRDefault="00204222" w:rsidP="00204222">
      <w:pPr>
        <w:widowControl w:val="0"/>
        <w:tabs>
          <w:tab w:val="left" w:leader="underscore" w:pos="6043"/>
          <w:tab w:val="left" w:pos="6365"/>
          <w:tab w:val="left" w:pos="6955"/>
          <w:tab w:val="left" w:leader="underscore" w:pos="8506"/>
        </w:tabs>
        <w:spacing w:after="0"/>
        <w:ind w:firstLine="720"/>
        <w:jc w:val="both"/>
        <w:rPr>
          <w:rFonts w:ascii="Times New Roman" w:eastAsia="Times New Roman" w:hAnsi="Times New Roman" w:cs="Times New Roman"/>
          <w:color w:val="000000"/>
          <w:sz w:val="24"/>
          <w:szCs w:val="24"/>
          <w:lang w:eastAsia="ru-RU" w:bidi="ru-RU"/>
        </w:rPr>
      </w:pPr>
      <w:r w:rsidRPr="00EB0B7C">
        <w:rPr>
          <w:rFonts w:ascii="Times New Roman" w:eastAsia="Times New Roman" w:hAnsi="Times New Roman" w:cs="Times New Roman"/>
          <w:color w:val="000000"/>
          <w:sz w:val="24"/>
          <w:szCs w:val="24"/>
          <w:lang w:eastAsia="ru-RU" w:bidi="ru-RU"/>
        </w:rPr>
        <w:t xml:space="preserve">Рассмотрев заявление </w:t>
      </w:r>
      <w:proofErr w:type="gramStart"/>
      <w:r w:rsidRPr="00EB0B7C">
        <w:rPr>
          <w:rFonts w:ascii="Times New Roman" w:eastAsia="Times New Roman" w:hAnsi="Times New Roman" w:cs="Times New Roman"/>
          <w:color w:val="000000"/>
          <w:sz w:val="24"/>
          <w:szCs w:val="24"/>
          <w:lang w:eastAsia="ru-RU" w:bidi="ru-RU"/>
        </w:rPr>
        <w:t>от</w:t>
      </w:r>
      <w:proofErr w:type="gramEnd"/>
      <w:r w:rsidRPr="00EB0B7C">
        <w:rPr>
          <w:rFonts w:ascii="Times New Roman" w:eastAsia="Times New Roman" w:hAnsi="Times New Roman" w:cs="Times New Roman"/>
          <w:color w:val="000000"/>
          <w:sz w:val="24"/>
          <w:szCs w:val="24"/>
          <w:lang w:eastAsia="ru-RU" w:bidi="ru-RU"/>
        </w:rPr>
        <w:t xml:space="preserve"> ___________№_____ (</w:t>
      </w:r>
      <w:proofErr w:type="gramStart"/>
      <w:r w:rsidRPr="00EB0B7C">
        <w:rPr>
          <w:rFonts w:ascii="Times New Roman" w:eastAsia="Times New Roman" w:hAnsi="Times New Roman" w:cs="Times New Roman"/>
          <w:color w:val="000000"/>
          <w:sz w:val="24"/>
          <w:szCs w:val="24"/>
          <w:lang w:eastAsia="ru-RU" w:bidi="ru-RU"/>
        </w:rPr>
        <w:t>Заявитель</w:t>
      </w:r>
      <w:proofErr w:type="gramEnd"/>
      <w:r w:rsidRPr="00EB0B7C">
        <w:rPr>
          <w:rFonts w:ascii="Times New Roman" w:eastAsia="Times New Roman" w:hAnsi="Times New Roman" w:cs="Times New Roman"/>
          <w:color w:val="000000"/>
          <w:sz w:val="24"/>
          <w:szCs w:val="24"/>
          <w:lang w:eastAsia="ru-RU" w:bidi="ru-RU"/>
        </w:rPr>
        <w:t>:_________) и приложенные к нему документы, сообщаю, что на рассмотрении _____________(наименование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204222" w:rsidRPr="00EB0B7C" w:rsidRDefault="00204222" w:rsidP="00204222">
      <w:pPr>
        <w:widowControl w:val="0"/>
        <w:tabs>
          <w:tab w:val="left" w:leader="underscore" w:pos="8285"/>
          <w:tab w:val="left" w:pos="8435"/>
          <w:tab w:val="left" w:leader="underscore" w:pos="10200"/>
        </w:tabs>
        <w:spacing w:after="0"/>
        <w:ind w:firstLine="720"/>
        <w:jc w:val="both"/>
        <w:rPr>
          <w:rFonts w:ascii="Times New Roman" w:eastAsia="Times New Roman" w:hAnsi="Times New Roman" w:cs="Times New Roman"/>
          <w:color w:val="000000"/>
          <w:sz w:val="24"/>
          <w:szCs w:val="24"/>
          <w:lang w:eastAsia="ru-RU" w:bidi="ru-RU"/>
        </w:rPr>
      </w:pPr>
      <w:proofErr w:type="gramStart"/>
      <w:r w:rsidRPr="00EB0B7C">
        <w:rPr>
          <w:rFonts w:ascii="Times New Roman" w:eastAsia="Times New Roman" w:hAnsi="Times New Roman" w:cs="Times New Roman"/>
          <w:color w:val="000000"/>
          <w:sz w:val="24"/>
          <w:szCs w:val="24"/>
          <w:lang w:eastAsia="ru-RU" w:bidi="ru-RU"/>
        </w:rPr>
        <w:t>В связи с изложенным рассмотрение заявления от __________№ 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roofErr w:type="gramEnd"/>
    </w:p>
    <w:p w:rsidR="00204222" w:rsidRPr="00EB0B7C" w:rsidRDefault="00204222" w:rsidP="00204222">
      <w:pPr>
        <w:widowControl w:val="0"/>
        <w:tabs>
          <w:tab w:val="left" w:leader="underscore" w:pos="8285"/>
          <w:tab w:val="left" w:pos="8435"/>
          <w:tab w:val="left" w:leader="underscore" w:pos="10200"/>
        </w:tabs>
        <w:spacing w:after="0"/>
        <w:ind w:firstLine="720"/>
        <w:jc w:val="both"/>
        <w:rPr>
          <w:rFonts w:ascii="Times New Roman" w:eastAsia="Times New Roman" w:hAnsi="Times New Roman" w:cs="Times New Roman"/>
          <w:color w:val="000000"/>
          <w:sz w:val="24"/>
          <w:szCs w:val="24"/>
          <w:lang w:eastAsia="ru-RU" w:bidi="ru-RU"/>
        </w:rPr>
      </w:pPr>
      <w:r w:rsidRPr="00EB0B7C">
        <w:rPr>
          <w:rFonts w:ascii="Times New Roman" w:eastAsia="Times New Roman" w:hAnsi="Times New Roman" w:cs="Times New Roman"/>
          <w:color w:val="000000"/>
          <w:sz w:val="24"/>
          <w:szCs w:val="24"/>
          <w:lang w:eastAsia="ru-RU" w:bidi="ru-RU"/>
        </w:rPr>
        <w:t>Дополнительно информируем:</w:t>
      </w:r>
    </w:p>
    <w:p w:rsidR="00204222" w:rsidRPr="00EB0B7C" w:rsidRDefault="00204222" w:rsidP="0020422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04222" w:rsidRPr="00EB0B7C" w:rsidRDefault="00204222" w:rsidP="0020422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04222" w:rsidRPr="00EB0B7C" w:rsidRDefault="00204222" w:rsidP="0020422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B0B7C">
        <w:rPr>
          <w:rFonts w:ascii="Times New Roman" w:eastAsia="Times New Roman" w:hAnsi="Times New Roman" w:cs="Times New Roman"/>
          <w:sz w:val="24"/>
          <w:szCs w:val="24"/>
          <w:lang w:eastAsia="ru-RU"/>
        </w:rPr>
        <w:t xml:space="preserve">Глава Администрации                            </w:t>
      </w:r>
      <w:r w:rsidRPr="00EB0B7C">
        <w:rPr>
          <w:rFonts w:ascii="Times New Roman" w:eastAsia="Times New Roman" w:hAnsi="Times New Roman" w:cs="Times New Roman"/>
          <w:sz w:val="24"/>
          <w:szCs w:val="24"/>
          <w:lang w:eastAsia="ru-RU"/>
        </w:rPr>
        <w:tab/>
      </w:r>
      <w:r w:rsidRPr="00EB0B7C">
        <w:rPr>
          <w:rFonts w:ascii="Times New Roman" w:eastAsia="Times New Roman" w:hAnsi="Times New Roman" w:cs="Times New Roman"/>
          <w:sz w:val="24"/>
          <w:szCs w:val="24"/>
          <w:lang w:eastAsia="ru-RU"/>
        </w:rPr>
        <w:tab/>
      </w:r>
      <w:r w:rsidRPr="00EB0B7C">
        <w:rPr>
          <w:rFonts w:ascii="Times New Roman" w:eastAsia="Times New Roman" w:hAnsi="Times New Roman" w:cs="Times New Roman"/>
          <w:sz w:val="24"/>
          <w:szCs w:val="24"/>
          <w:lang w:eastAsia="ru-RU"/>
        </w:rPr>
        <w:tab/>
      </w:r>
      <w:r w:rsidRPr="00EB0B7C">
        <w:rPr>
          <w:rFonts w:ascii="Times New Roman" w:eastAsia="Times New Roman" w:hAnsi="Times New Roman" w:cs="Times New Roman"/>
          <w:sz w:val="24"/>
          <w:szCs w:val="24"/>
          <w:lang w:eastAsia="ru-RU"/>
        </w:rPr>
        <w:tab/>
        <w:t xml:space="preserve">   ____________________________</w:t>
      </w:r>
    </w:p>
    <w:p w:rsidR="00204222" w:rsidRPr="00EB0B7C" w:rsidRDefault="00204222" w:rsidP="00204222">
      <w:pPr>
        <w:widowControl w:val="0"/>
        <w:autoSpaceDE w:val="0"/>
        <w:autoSpaceDN w:val="0"/>
        <w:spacing w:after="0" w:line="240" w:lineRule="auto"/>
        <w:jc w:val="both"/>
        <w:rPr>
          <w:rFonts w:ascii="Courier New" w:eastAsia="Times New Roman" w:hAnsi="Courier New" w:cs="Courier New"/>
          <w:sz w:val="20"/>
          <w:szCs w:val="20"/>
          <w:lang w:eastAsia="ru-RU"/>
        </w:rPr>
        <w:sectPr w:rsidR="00204222" w:rsidRPr="00EB0B7C" w:rsidSect="00124186">
          <w:pgSz w:w="11906" w:h="16838"/>
          <w:pgMar w:top="1134" w:right="850" w:bottom="1134" w:left="1134" w:header="708" w:footer="708" w:gutter="0"/>
          <w:cols w:space="708"/>
          <w:titlePg/>
          <w:docGrid w:linePitch="360"/>
        </w:sectPr>
      </w:pPr>
    </w:p>
    <w:p w:rsidR="008C667B" w:rsidRPr="00EB0B7C" w:rsidRDefault="008C667B" w:rsidP="008C667B">
      <w:pPr>
        <w:pStyle w:val="ConsPlusNormal"/>
        <w:jc w:val="right"/>
        <w:outlineLvl w:val="1"/>
        <w:rPr>
          <w:rFonts w:ascii="Times New Roman" w:hAnsi="Times New Roman" w:cs="Times New Roman"/>
          <w:sz w:val="24"/>
          <w:szCs w:val="24"/>
        </w:rPr>
      </w:pPr>
      <w:r w:rsidRPr="00EB0B7C">
        <w:rPr>
          <w:rFonts w:ascii="Times New Roman" w:hAnsi="Times New Roman" w:cs="Times New Roman"/>
          <w:sz w:val="24"/>
          <w:szCs w:val="24"/>
        </w:rPr>
        <w:lastRenderedPageBreak/>
        <w:t>Приложение 6</w:t>
      </w:r>
    </w:p>
    <w:p w:rsidR="008C667B" w:rsidRPr="00EB0B7C" w:rsidRDefault="008C667B" w:rsidP="008C667B">
      <w:pPr>
        <w:pStyle w:val="ConsPlusNormal"/>
        <w:jc w:val="right"/>
        <w:outlineLvl w:val="1"/>
        <w:rPr>
          <w:rFonts w:ascii="Times New Roman" w:hAnsi="Times New Roman" w:cs="Times New Roman"/>
          <w:sz w:val="24"/>
          <w:szCs w:val="24"/>
        </w:rPr>
      </w:pPr>
      <w:r w:rsidRPr="00EB0B7C">
        <w:rPr>
          <w:rFonts w:ascii="Times New Roman" w:hAnsi="Times New Roman" w:cs="Times New Roman"/>
          <w:sz w:val="24"/>
          <w:szCs w:val="24"/>
        </w:rPr>
        <w:t>к административному регламенту</w:t>
      </w:r>
    </w:p>
    <w:p w:rsidR="008C667B" w:rsidRPr="00EB0B7C"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p>
    <w:p w:rsidR="008C667B" w:rsidRPr="00EB0B7C"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0B7C">
        <w:rPr>
          <w:rFonts w:ascii="Times New Roman" w:hAnsi="Times New Roman" w:cs="Times New Roman"/>
          <w:sz w:val="20"/>
          <w:szCs w:val="20"/>
        </w:rPr>
        <w:t>_____________________________________________________</w:t>
      </w:r>
    </w:p>
    <w:p w:rsidR="008C667B" w:rsidRPr="00EB0B7C"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0B7C">
        <w:rPr>
          <w:rFonts w:ascii="Times New Roman" w:hAnsi="Times New Roman" w:cs="Times New Roman"/>
          <w:sz w:val="20"/>
          <w:szCs w:val="20"/>
        </w:rPr>
        <w:t>(Ф.И.О. физического лица и адрес проживания / наименование организации и ИНН)</w:t>
      </w:r>
    </w:p>
    <w:p w:rsidR="008C667B" w:rsidRPr="00EB0B7C"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0B7C">
        <w:rPr>
          <w:rFonts w:ascii="Times New Roman" w:hAnsi="Times New Roman" w:cs="Times New Roman"/>
          <w:sz w:val="20"/>
          <w:szCs w:val="20"/>
        </w:rPr>
        <w:t xml:space="preserve">_____________________________________________________ </w:t>
      </w:r>
    </w:p>
    <w:p w:rsidR="008C667B" w:rsidRPr="00EB0B7C"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0B7C">
        <w:rPr>
          <w:rFonts w:ascii="Times New Roman" w:hAnsi="Times New Roman" w:cs="Times New Roman"/>
          <w:sz w:val="20"/>
          <w:szCs w:val="20"/>
        </w:rPr>
        <w:t>(Ф.И.О. представителя заявителя и реквизиты доверенности)</w:t>
      </w:r>
    </w:p>
    <w:p w:rsidR="008C667B" w:rsidRPr="00EB0B7C"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0B7C">
        <w:rPr>
          <w:rFonts w:ascii="Times New Roman" w:hAnsi="Times New Roman" w:cs="Times New Roman"/>
          <w:sz w:val="20"/>
          <w:szCs w:val="20"/>
        </w:rPr>
        <w:t>_____________________________________________________</w:t>
      </w:r>
    </w:p>
    <w:p w:rsidR="008C667B" w:rsidRPr="00EB0B7C"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0B7C">
        <w:rPr>
          <w:rFonts w:ascii="Times New Roman" w:hAnsi="Times New Roman" w:cs="Times New Roman"/>
          <w:sz w:val="20"/>
          <w:szCs w:val="20"/>
        </w:rPr>
        <w:t>Контактная информация:</w:t>
      </w:r>
    </w:p>
    <w:p w:rsidR="008C667B" w:rsidRPr="00EB0B7C"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0B7C">
        <w:rPr>
          <w:rFonts w:ascii="Times New Roman" w:hAnsi="Times New Roman" w:cs="Times New Roman"/>
          <w:sz w:val="20"/>
          <w:szCs w:val="20"/>
        </w:rPr>
        <w:t>тел. __________________________________________________</w:t>
      </w:r>
    </w:p>
    <w:p w:rsidR="008C667B" w:rsidRPr="00EB0B7C"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0B7C">
        <w:rPr>
          <w:rFonts w:ascii="Times New Roman" w:hAnsi="Times New Roman" w:cs="Times New Roman"/>
          <w:sz w:val="20"/>
          <w:szCs w:val="20"/>
        </w:rPr>
        <w:t>эл. почта ______________________________________________</w:t>
      </w:r>
    </w:p>
    <w:p w:rsidR="008C667B" w:rsidRPr="00EB0B7C" w:rsidRDefault="008C667B" w:rsidP="008C667B">
      <w:pPr>
        <w:autoSpaceDE w:val="0"/>
        <w:autoSpaceDN w:val="0"/>
        <w:adjustRightInd w:val="0"/>
        <w:spacing w:after="0" w:line="240" w:lineRule="auto"/>
        <w:jc w:val="center"/>
        <w:rPr>
          <w:rFonts w:ascii="Times New Roman" w:hAnsi="Times New Roman" w:cs="Times New Roman"/>
          <w:sz w:val="26"/>
          <w:szCs w:val="26"/>
        </w:rPr>
      </w:pPr>
    </w:p>
    <w:p w:rsidR="008C667B" w:rsidRPr="00EB0B7C" w:rsidRDefault="008C667B" w:rsidP="008C667B">
      <w:pPr>
        <w:autoSpaceDE w:val="0"/>
        <w:autoSpaceDN w:val="0"/>
        <w:adjustRightInd w:val="0"/>
        <w:spacing w:after="0" w:line="240" w:lineRule="auto"/>
        <w:jc w:val="center"/>
        <w:rPr>
          <w:rFonts w:ascii="Times New Roman" w:hAnsi="Times New Roman" w:cs="Times New Roman"/>
          <w:sz w:val="24"/>
          <w:szCs w:val="24"/>
        </w:rPr>
      </w:pPr>
      <w:r w:rsidRPr="00EB0B7C">
        <w:rPr>
          <w:rFonts w:ascii="Times New Roman" w:hAnsi="Times New Roman" w:cs="Times New Roman"/>
          <w:sz w:val="24"/>
          <w:szCs w:val="24"/>
        </w:rPr>
        <w:t xml:space="preserve">РЕШЕНИЕ </w:t>
      </w:r>
    </w:p>
    <w:p w:rsidR="008C667B" w:rsidRPr="00EB0B7C" w:rsidRDefault="008C667B" w:rsidP="008C667B">
      <w:pPr>
        <w:autoSpaceDE w:val="0"/>
        <w:autoSpaceDN w:val="0"/>
        <w:adjustRightInd w:val="0"/>
        <w:spacing w:after="0" w:line="240" w:lineRule="auto"/>
        <w:jc w:val="center"/>
        <w:rPr>
          <w:rFonts w:ascii="Times New Roman" w:hAnsi="Times New Roman" w:cs="Times New Roman"/>
          <w:sz w:val="26"/>
          <w:szCs w:val="26"/>
        </w:rPr>
      </w:pPr>
      <w:r w:rsidRPr="00EB0B7C">
        <w:rPr>
          <w:rFonts w:ascii="Times New Roman" w:hAnsi="Times New Roman" w:cs="Times New Roman"/>
          <w:sz w:val="24"/>
          <w:szCs w:val="24"/>
        </w:rPr>
        <w:t>об отказе в приеме заявления и документов, необходимых</w:t>
      </w:r>
      <w:r w:rsidR="00887E91" w:rsidRPr="00EB0B7C">
        <w:rPr>
          <w:rFonts w:ascii="Times New Roman" w:hAnsi="Times New Roman" w:cs="Times New Roman"/>
          <w:sz w:val="24"/>
          <w:szCs w:val="24"/>
        </w:rPr>
        <w:t xml:space="preserve"> </w:t>
      </w:r>
      <w:r w:rsidRPr="00EB0B7C">
        <w:rPr>
          <w:rFonts w:ascii="Times New Roman" w:hAnsi="Times New Roman" w:cs="Times New Roman"/>
          <w:sz w:val="24"/>
          <w:szCs w:val="24"/>
        </w:rPr>
        <w:t>для предоставления муниципальной услуги</w:t>
      </w:r>
    </w:p>
    <w:p w:rsidR="008C667B" w:rsidRPr="00EB0B7C" w:rsidRDefault="008C667B" w:rsidP="008C667B">
      <w:pPr>
        <w:autoSpaceDE w:val="0"/>
        <w:autoSpaceDN w:val="0"/>
        <w:adjustRightInd w:val="0"/>
        <w:spacing w:after="0" w:line="240" w:lineRule="auto"/>
        <w:ind w:firstLine="709"/>
        <w:jc w:val="both"/>
        <w:rPr>
          <w:rFonts w:ascii="Times New Roman" w:hAnsi="Times New Roman" w:cs="Times New Roman"/>
          <w:sz w:val="26"/>
          <w:szCs w:val="26"/>
        </w:rPr>
      </w:pPr>
    </w:p>
    <w:p w:rsidR="008C667B" w:rsidRPr="00EB0B7C" w:rsidRDefault="008C667B" w:rsidP="008C667B">
      <w:pPr>
        <w:autoSpaceDE w:val="0"/>
        <w:autoSpaceDN w:val="0"/>
        <w:adjustRightInd w:val="0"/>
        <w:spacing w:after="0" w:line="240" w:lineRule="auto"/>
        <w:ind w:firstLine="709"/>
        <w:jc w:val="both"/>
        <w:rPr>
          <w:rFonts w:ascii="Times New Roman" w:hAnsi="Times New Roman" w:cs="Times New Roman"/>
          <w:sz w:val="24"/>
          <w:szCs w:val="24"/>
        </w:rPr>
      </w:pPr>
      <w:r w:rsidRPr="00EB0B7C">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________________________________________________ были выявлены следующие основания для отказа в приеме документов:</w:t>
      </w:r>
    </w:p>
    <w:p w:rsidR="008C667B" w:rsidRPr="00EB0B7C" w:rsidRDefault="008C667B" w:rsidP="008C667B">
      <w:pPr>
        <w:autoSpaceDE w:val="0"/>
        <w:autoSpaceDN w:val="0"/>
        <w:adjustRightInd w:val="0"/>
        <w:spacing w:after="0" w:line="240" w:lineRule="auto"/>
        <w:ind w:firstLine="709"/>
        <w:jc w:val="both"/>
        <w:rPr>
          <w:rFonts w:ascii="Times New Roman" w:hAnsi="Times New Roman" w:cs="Times New Roman"/>
          <w:sz w:val="26"/>
          <w:szCs w:val="26"/>
        </w:rPr>
      </w:pPr>
      <w:r w:rsidRPr="00EB0B7C">
        <w:rPr>
          <w:rFonts w:ascii="Times New Roman" w:hAnsi="Times New Roman" w:cs="Times New Roman"/>
          <w:sz w:val="26"/>
          <w:szCs w:val="26"/>
        </w:rPr>
        <w:t>____________________________________________________________________</w:t>
      </w:r>
    </w:p>
    <w:p w:rsidR="008C667B" w:rsidRPr="00EB0B7C" w:rsidRDefault="008C667B" w:rsidP="008C667B">
      <w:pPr>
        <w:autoSpaceDE w:val="0"/>
        <w:autoSpaceDN w:val="0"/>
        <w:adjustRightInd w:val="0"/>
        <w:spacing w:after="0" w:line="240" w:lineRule="auto"/>
        <w:ind w:firstLine="709"/>
        <w:jc w:val="both"/>
        <w:rPr>
          <w:rFonts w:ascii="Times New Roman" w:hAnsi="Times New Roman" w:cs="Times New Roman"/>
          <w:sz w:val="26"/>
          <w:szCs w:val="26"/>
        </w:rPr>
      </w:pPr>
    </w:p>
    <w:p w:rsidR="008C667B" w:rsidRPr="00EB0B7C" w:rsidRDefault="008C667B" w:rsidP="008C667B">
      <w:pPr>
        <w:autoSpaceDE w:val="0"/>
        <w:autoSpaceDN w:val="0"/>
        <w:adjustRightInd w:val="0"/>
        <w:spacing w:after="0" w:line="240" w:lineRule="auto"/>
        <w:ind w:firstLine="709"/>
        <w:jc w:val="both"/>
        <w:rPr>
          <w:rFonts w:ascii="Times New Roman" w:hAnsi="Times New Roman" w:cs="Times New Roman"/>
          <w:sz w:val="26"/>
          <w:szCs w:val="26"/>
        </w:rPr>
      </w:pPr>
      <w:r w:rsidRPr="00EB0B7C">
        <w:rPr>
          <w:rFonts w:ascii="Times New Roman" w:hAnsi="Times New Roman" w:cs="Times New Roman"/>
          <w:sz w:val="26"/>
          <w:szCs w:val="26"/>
        </w:rPr>
        <w:t>____________________________________________________________________</w:t>
      </w:r>
    </w:p>
    <w:p w:rsidR="008C667B" w:rsidRPr="00EB0B7C" w:rsidRDefault="008C667B" w:rsidP="008C667B">
      <w:pPr>
        <w:autoSpaceDE w:val="0"/>
        <w:autoSpaceDN w:val="0"/>
        <w:adjustRightInd w:val="0"/>
        <w:spacing w:after="0" w:line="240" w:lineRule="auto"/>
        <w:jc w:val="center"/>
        <w:rPr>
          <w:rFonts w:ascii="Times New Roman" w:hAnsi="Times New Roman" w:cs="Times New Roman"/>
          <w:sz w:val="16"/>
          <w:szCs w:val="16"/>
        </w:rPr>
      </w:pPr>
      <w:r w:rsidRPr="00EB0B7C">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8C667B" w:rsidRPr="00EB0B7C" w:rsidRDefault="008C667B" w:rsidP="008C667B">
      <w:pPr>
        <w:autoSpaceDE w:val="0"/>
        <w:autoSpaceDN w:val="0"/>
        <w:adjustRightInd w:val="0"/>
        <w:spacing w:line="240" w:lineRule="auto"/>
        <w:ind w:firstLine="709"/>
        <w:jc w:val="both"/>
        <w:rPr>
          <w:rFonts w:ascii="Times New Roman" w:hAnsi="Times New Roman" w:cs="Times New Roman"/>
        </w:rPr>
      </w:pPr>
    </w:p>
    <w:p w:rsidR="008C667B" w:rsidRPr="00EB0B7C" w:rsidRDefault="008C667B" w:rsidP="008C667B">
      <w:pPr>
        <w:autoSpaceDE w:val="0"/>
        <w:autoSpaceDN w:val="0"/>
        <w:adjustRightInd w:val="0"/>
        <w:spacing w:line="240" w:lineRule="auto"/>
        <w:ind w:firstLine="709"/>
        <w:jc w:val="both"/>
        <w:rPr>
          <w:rFonts w:ascii="Times New Roman" w:hAnsi="Times New Roman" w:cs="Times New Roman"/>
          <w:sz w:val="24"/>
          <w:szCs w:val="24"/>
        </w:rPr>
      </w:pPr>
      <w:r w:rsidRPr="00EB0B7C">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8C667B" w:rsidRPr="00EB0B7C" w:rsidRDefault="008C667B" w:rsidP="008C667B">
      <w:pPr>
        <w:autoSpaceDE w:val="0"/>
        <w:autoSpaceDN w:val="0"/>
        <w:adjustRightInd w:val="0"/>
        <w:spacing w:after="0" w:line="240" w:lineRule="auto"/>
        <w:ind w:firstLine="709"/>
        <w:jc w:val="both"/>
        <w:rPr>
          <w:rFonts w:ascii="Times New Roman" w:hAnsi="Times New Roman" w:cs="Times New Roman"/>
          <w:sz w:val="24"/>
          <w:szCs w:val="24"/>
        </w:rPr>
      </w:pPr>
      <w:r w:rsidRPr="00EB0B7C">
        <w:rPr>
          <w:rFonts w:ascii="Times New Roman" w:hAnsi="Times New Roman" w:cs="Times New Roman"/>
          <w:sz w:val="24"/>
          <w:szCs w:val="24"/>
        </w:rPr>
        <w:t>Для получения услуги заявителю необходимо представить следующие документы:</w:t>
      </w:r>
    </w:p>
    <w:p w:rsidR="008C667B" w:rsidRPr="00EB0B7C" w:rsidRDefault="008C667B" w:rsidP="008C667B">
      <w:pPr>
        <w:autoSpaceDE w:val="0"/>
        <w:autoSpaceDN w:val="0"/>
        <w:adjustRightInd w:val="0"/>
        <w:spacing w:before="240" w:after="0" w:line="240" w:lineRule="auto"/>
        <w:jc w:val="both"/>
        <w:rPr>
          <w:rFonts w:ascii="Times New Roman" w:hAnsi="Times New Roman" w:cs="Times New Roman"/>
          <w:sz w:val="26"/>
          <w:szCs w:val="26"/>
        </w:rPr>
      </w:pPr>
      <w:r w:rsidRPr="00EB0B7C">
        <w:rPr>
          <w:rFonts w:ascii="Times New Roman" w:hAnsi="Times New Roman" w:cs="Times New Roman"/>
          <w:sz w:val="26"/>
          <w:szCs w:val="26"/>
        </w:rPr>
        <w:t>________________________________________________________________________</w:t>
      </w:r>
    </w:p>
    <w:p w:rsidR="008C667B" w:rsidRPr="00EB0B7C" w:rsidRDefault="008C667B" w:rsidP="008C667B">
      <w:pPr>
        <w:autoSpaceDE w:val="0"/>
        <w:autoSpaceDN w:val="0"/>
        <w:adjustRightInd w:val="0"/>
        <w:spacing w:after="0" w:line="240" w:lineRule="auto"/>
        <w:jc w:val="center"/>
        <w:rPr>
          <w:rFonts w:ascii="Times New Roman" w:hAnsi="Times New Roman" w:cs="Times New Roman"/>
          <w:sz w:val="16"/>
          <w:szCs w:val="16"/>
        </w:rPr>
      </w:pPr>
      <w:r w:rsidRPr="00EB0B7C">
        <w:rPr>
          <w:rFonts w:ascii="Times New Roman" w:hAnsi="Times New Roman" w:cs="Times New Roman"/>
          <w:sz w:val="16"/>
          <w:szCs w:val="16"/>
        </w:rPr>
        <w:t xml:space="preserve"> </w:t>
      </w:r>
      <w:proofErr w:type="gramStart"/>
      <w:r w:rsidRPr="00EB0B7C">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8C667B" w:rsidRPr="00EB0B7C" w:rsidRDefault="008C667B" w:rsidP="008C667B">
      <w:pPr>
        <w:autoSpaceDE w:val="0"/>
        <w:autoSpaceDN w:val="0"/>
        <w:adjustRightInd w:val="0"/>
        <w:spacing w:after="0" w:line="240" w:lineRule="auto"/>
        <w:jc w:val="center"/>
        <w:rPr>
          <w:rFonts w:ascii="Times New Roman" w:hAnsi="Times New Roman" w:cs="Times New Roman"/>
          <w:sz w:val="16"/>
          <w:szCs w:val="16"/>
        </w:rPr>
      </w:pPr>
      <w:r w:rsidRPr="00EB0B7C">
        <w:rPr>
          <w:rFonts w:ascii="Times New Roman" w:hAnsi="Times New Roman" w:cs="Times New Roman"/>
          <w:sz w:val="16"/>
          <w:szCs w:val="16"/>
        </w:rPr>
        <w:t>представление неполного комплекта документов)</w:t>
      </w:r>
    </w:p>
    <w:p w:rsidR="008C667B" w:rsidRPr="00EB0B7C" w:rsidRDefault="008C667B" w:rsidP="008C667B">
      <w:pPr>
        <w:autoSpaceDE w:val="0"/>
        <w:autoSpaceDN w:val="0"/>
        <w:adjustRightInd w:val="0"/>
        <w:spacing w:before="120" w:after="0" w:line="240" w:lineRule="auto"/>
        <w:rPr>
          <w:rFonts w:ascii="Times New Roman" w:hAnsi="Times New Roman" w:cs="Times New Roman"/>
          <w:sz w:val="20"/>
          <w:szCs w:val="20"/>
        </w:rPr>
      </w:pPr>
      <w:r w:rsidRPr="00EB0B7C">
        <w:rPr>
          <w:rFonts w:ascii="Times New Roman" w:hAnsi="Times New Roman" w:cs="Times New Roman"/>
          <w:sz w:val="20"/>
          <w:szCs w:val="20"/>
        </w:rPr>
        <w:t>______________________________ _________________________________________________________________</w:t>
      </w:r>
    </w:p>
    <w:p w:rsidR="008C667B" w:rsidRPr="00EB0B7C" w:rsidRDefault="008C667B" w:rsidP="008C667B">
      <w:pPr>
        <w:autoSpaceDE w:val="0"/>
        <w:autoSpaceDN w:val="0"/>
        <w:adjustRightInd w:val="0"/>
        <w:spacing w:after="0" w:line="240" w:lineRule="auto"/>
        <w:rPr>
          <w:rFonts w:ascii="Times New Roman" w:hAnsi="Times New Roman" w:cs="Times New Roman"/>
          <w:sz w:val="16"/>
          <w:szCs w:val="16"/>
        </w:rPr>
      </w:pPr>
      <w:proofErr w:type="gramStart"/>
      <w:r w:rsidRPr="00EB0B7C">
        <w:rPr>
          <w:rFonts w:ascii="Times New Roman" w:hAnsi="Times New Roman" w:cs="Times New Roman"/>
          <w:sz w:val="16"/>
          <w:szCs w:val="16"/>
        </w:rPr>
        <w:t>(должностное лицо (специалист МФЦ)                   (подпись)                                                                 (инициалы, фамилия)                    (дата)</w:t>
      </w:r>
      <w:proofErr w:type="gramEnd"/>
    </w:p>
    <w:p w:rsidR="008C667B" w:rsidRPr="00EB0B7C" w:rsidRDefault="008C667B" w:rsidP="008C667B">
      <w:pPr>
        <w:autoSpaceDE w:val="0"/>
        <w:autoSpaceDN w:val="0"/>
        <w:adjustRightInd w:val="0"/>
        <w:spacing w:after="0" w:line="240" w:lineRule="auto"/>
        <w:rPr>
          <w:rFonts w:ascii="Times New Roman" w:hAnsi="Times New Roman" w:cs="Times New Roman"/>
          <w:sz w:val="20"/>
          <w:szCs w:val="20"/>
        </w:rPr>
      </w:pPr>
    </w:p>
    <w:p w:rsidR="008C667B" w:rsidRPr="00EB0B7C" w:rsidRDefault="008C667B" w:rsidP="008C667B">
      <w:pPr>
        <w:autoSpaceDE w:val="0"/>
        <w:autoSpaceDN w:val="0"/>
        <w:adjustRightInd w:val="0"/>
        <w:spacing w:after="0" w:line="240" w:lineRule="auto"/>
        <w:rPr>
          <w:rFonts w:ascii="Times New Roman" w:hAnsi="Times New Roman" w:cs="Times New Roman"/>
          <w:sz w:val="20"/>
          <w:szCs w:val="20"/>
        </w:rPr>
      </w:pPr>
      <w:r w:rsidRPr="00EB0B7C">
        <w:rPr>
          <w:rFonts w:ascii="Times New Roman" w:hAnsi="Times New Roman" w:cs="Times New Roman"/>
          <w:sz w:val="20"/>
          <w:szCs w:val="20"/>
        </w:rPr>
        <w:t>М.П.</w:t>
      </w:r>
    </w:p>
    <w:p w:rsidR="008C667B" w:rsidRPr="00EB0B7C" w:rsidRDefault="008C667B" w:rsidP="008C667B">
      <w:pPr>
        <w:autoSpaceDE w:val="0"/>
        <w:autoSpaceDN w:val="0"/>
        <w:adjustRightInd w:val="0"/>
        <w:spacing w:after="0" w:line="240" w:lineRule="auto"/>
        <w:rPr>
          <w:rFonts w:ascii="Times New Roman" w:hAnsi="Times New Roman" w:cs="Times New Roman"/>
          <w:sz w:val="20"/>
          <w:szCs w:val="20"/>
        </w:rPr>
      </w:pPr>
    </w:p>
    <w:p w:rsidR="008C667B" w:rsidRPr="00EB0B7C" w:rsidRDefault="008C667B" w:rsidP="008C667B">
      <w:pPr>
        <w:autoSpaceDE w:val="0"/>
        <w:autoSpaceDN w:val="0"/>
        <w:adjustRightInd w:val="0"/>
        <w:spacing w:after="0" w:line="240" w:lineRule="auto"/>
        <w:rPr>
          <w:rFonts w:ascii="Times New Roman" w:hAnsi="Times New Roman" w:cs="Times New Roman"/>
        </w:rPr>
      </w:pPr>
      <w:r w:rsidRPr="00EB0B7C">
        <w:rPr>
          <w:rFonts w:ascii="Times New Roman" w:hAnsi="Times New Roman" w:cs="Times New Roman"/>
        </w:rPr>
        <w:t>Подпись заявителя, подтверждающая получение решения об отказе в приеме документов</w:t>
      </w:r>
    </w:p>
    <w:p w:rsidR="008C667B" w:rsidRPr="00EB0B7C" w:rsidRDefault="008C667B" w:rsidP="008C667B">
      <w:pPr>
        <w:autoSpaceDE w:val="0"/>
        <w:autoSpaceDN w:val="0"/>
        <w:adjustRightInd w:val="0"/>
        <w:spacing w:before="240" w:after="0" w:line="240" w:lineRule="auto"/>
        <w:rPr>
          <w:rFonts w:ascii="Times New Roman" w:hAnsi="Times New Roman" w:cs="Times New Roman"/>
        </w:rPr>
      </w:pPr>
      <w:r w:rsidRPr="00EB0B7C">
        <w:rPr>
          <w:rFonts w:ascii="Times New Roman" w:hAnsi="Times New Roman" w:cs="Times New Roman"/>
        </w:rPr>
        <w:t xml:space="preserve">____________       ____________________________________ _________ </w:t>
      </w:r>
      <w:r w:rsidRPr="00EB0B7C">
        <w:rPr>
          <w:rFonts w:ascii="Times New Roman" w:hAnsi="Times New Roman" w:cs="Times New Roman"/>
        </w:rPr>
        <w:softHyphen/>
      </w:r>
      <w:r w:rsidRPr="00EB0B7C">
        <w:rPr>
          <w:rFonts w:ascii="Times New Roman" w:hAnsi="Times New Roman" w:cs="Times New Roman"/>
        </w:rPr>
        <w:softHyphen/>
        <w:t xml:space="preserve">      _____________</w:t>
      </w:r>
    </w:p>
    <w:p w:rsidR="008C667B" w:rsidRPr="00EB0B7C" w:rsidRDefault="008C667B" w:rsidP="008C667B">
      <w:pPr>
        <w:rPr>
          <w:rFonts w:ascii="Courier New" w:eastAsia="Times New Roman" w:hAnsi="Courier New" w:cs="Courier New"/>
          <w:sz w:val="20"/>
          <w:szCs w:val="20"/>
          <w:lang w:eastAsia="ru-RU"/>
        </w:rPr>
      </w:pPr>
      <w:r w:rsidRPr="00EB0B7C">
        <w:rPr>
          <w:rFonts w:ascii="Times New Roman" w:hAnsi="Times New Roman" w:cs="Times New Roman"/>
          <w:sz w:val="16"/>
          <w:szCs w:val="16"/>
        </w:rPr>
        <w:t xml:space="preserve">         (подпись)                                        (Ф.И.О. заявителя/представителя заявителя)                                                         (дата)</w:t>
      </w:r>
    </w:p>
    <w:p w:rsidR="008C667B" w:rsidRPr="00EB0B7C"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Pr="00EB0B7C"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231B6" w:rsidRPr="00EB0B7C" w:rsidRDefault="00E231B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231B6" w:rsidRPr="00EB0B7C" w:rsidRDefault="00E231B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231B6" w:rsidRPr="00EB0B7C" w:rsidRDefault="00E231B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87E91" w:rsidRPr="00EB0B7C" w:rsidRDefault="00887E91"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Pr="00EB0B7C" w:rsidRDefault="008C667B" w:rsidP="008C667B">
      <w:pPr>
        <w:pStyle w:val="ConsPlusNormal"/>
        <w:jc w:val="right"/>
        <w:outlineLvl w:val="1"/>
        <w:rPr>
          <w:rFonts w:ascii="Times New Roman" w:hAnsi="Times New Roman" w:cs="Times New Roman"/>
          <w:sz w:val="24"/>
          <w:szCs w:val="24"/>
        </w:rPr>
      </w:pPr>
      <w:r w:rsidRPr="00EB0B7C">
        <w:rPr>
          <w:rFonts w:ascii="Times New Roman" w:hAnsi="Times New Roman" w:cs="Times New Roman"/>
          <w:sz w:val="24"/>
          <w:szCs w:val="24"/>
        </w:rPr>
        <w:lastRenderedPageBreak/>
        <w:t>Приложение 7</w:t>
      </w:r>
    </w:p>
    <w:p w:rsidR="008C667B" w:rsidRPr="00EB0B7C" w:rsidRDefault="008C667B" w:rsidP="008C667B">
      <w:pPr>
        <w:pStyle w:val="ConsPlusNormal"/>
        <w:jc w:val="right"/>
        <w:outlineLvl w:val="1"/>
        <w:rPr>
          <w:rFonts w:ascii="Times New Roman" w:hAnsi="Times New Roman" w:cs="Times New Roman"/>
          <w:sz w:val="24"/>
          <w:szCs w:val="24"/>
        </w:rPr>
      </w:pPr>
      <w:r w:rsidRPr="00EB0B7C">
        <w:rPr>
          <w:rFonts w:ascii="Times New Roman" w:hAnsi="Times New Roman" w:cs="Times New Roman"/>
          <w:sz w:val="24"/>
          <w:szCs w:val="24"/>
        </w:rPr>
        <w:t>к административному регламенту</w:t>
      </w:r>
    </w:p>
    <w:p w:rsidR="008C667B" w:rsidRPr="00EB0B7C" w:rsidRDefault="008C667B" w:rsidP="008C667B">
      <w:pPr>
        <w:pStyle w:val="ConsPlusNormal"/>
        <w:jc w:val="right"/>
        <w:outlineLvl w:val="1"/>
        <w:rPr>
          <w:rFonts w:ascii="Times New Roman" w:hAnsi="Times New Roman" w:cs="Times New Roman"/>
          <w:sz w:val="24"/>
          <w:szCs w:val="24"/>
        </w:rPr>
      </w:pPr>
    </w:p>
    <w:p w:rsidR="008C667B" w:rsidRPr="00EB0B7C" w:rsidRDefault="008C667B" w:rsidP="008C667B">
      <w:pPr>
        <w:pStyle w:val="ConsPlusNormal"/>
        <w:jc w:val="right"/>
        <w:outlineLvl w:val="1"/>
        <w:rPr>
          <w:rFonts w:ascii="Times New Roman" w:hAnsi="Times New Roman" w:cs="Times New Roman"/>
          <w:sz w:val="24"/>
          <w:szCs w:val="24"/>
        </w:rPr>
      </w:pPr>
    </w:p>
    <w:p w:rsidR="008C667B" w:rsidRPr="00EB0B7C"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0B7C">
        <w:rPr>
          <w:rFonts w:ascii="Times New Roman" w:hAnsi="Times New Roman" w:cs="Times New Roman"/>
          <w:sz w:val="20"/>
          <w:szCs w:val="20"/>
        </w:rPr>
        <w:t>В администрацию ___________________________________</w:t>
      </w:r>
    </w:p>
    <w:p w:rsidR="008C667B" w:rsidRPr="00EB0B7C"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0B7C">
        <w:rPr>
          <w:rFonts w:ascii="Times New Roman" w:hAnsi="Times New Roman" w:cs="Times New Roman"/>
          <w:sz w:val="20"/>
          <w:szCs w:val="20"/>
        </w:rPr>
        <w:t>От:__________________________________________________</w:t>
      </w:r>
    </w:p>
    <w:p w:rsidR="008C667B" w:rsidRPr="00EB0B7C"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0B7C">
        <w:rPr>
          <w:rFonts w:ascii="Times New Roman" w:hAnsi="Times New Roman" w:cs="Times New Roman"/>
          <w:sz w:val="20"/>
          <w:szCs w:val="20"/>
        </w:rPr>
        <w:t>(Ф.И.О. физического лица и адрес проживания / наименование организации и ИНН)</w:t>
      </w:r>
    </w:p>
    <w:p w:rsidR="008C667B" w:rsidRPr="00EB0B7C"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0B7C">
        <w:rPr>
          <w:rFonts w:ascii="Times New Roman" w:hAnsi="Times New Roman" w:cs="Times New Roman"/>
          <w:sz w:val="20"/>
          <w:szCs w:val="20"/>
        </w:rPr>
        <w:t xml:space="preserve">_____________________________________________________ </w:t>
      </w:r>
    </w:p>
    <w:p w:rsidR="008C667B" w:rsidRPr="00EB0B7C"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0B7C">
        <w:rPr>
          <w:rFonts w:ascii="Times New Roman" w:hAnsi="Times New Roman" w:cs="Times New Roman"/>
          <w:sz w:val="20"/>
          <w:szCs w:val="20"/>
        </w:rPr>
        <w:t>(Ф.И.О. представителя заявителя и реквизиты доверенности)</w:t>
      </w:r>
    </w:p>
    <w:p w:rsidR="008C667B" w:rsidRPr="00EB0B7C"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0B7C">
        <w:rPr>
          <w:rFonts w:ascii="Times New Roman" w:hAnsi="Times New Roman" w:cs="Times New Roman"/>
          <w:sz w:val="20"/>
          <w:szCs w:val="20"/>
        </w:rPr>
        <w:t>_____________________________________________________</w:t>
      </w:r>
    </w:p>
    <w:p w:rsidR="008C667B" w:rsidRPr="00EB0B7C"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0B7C">
        <w:rPr>
          <w:rFonts w:ascii="Times New Roman" w:hAnsi="Times New Roman" w:cs="Times New Roman"/>
          <w:sz w:val="20"/>
          <w:szCs w:val="20"/>
        </w:rPr>
        <w:t>Контактная информация:</w:t>
      </w:r>
    </w:p>
    <w:p w:rsidR="008C667B" w:rsidRPr="00EB0B7C"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0B7C">
        <w:rPr>
          <w:rFonts w:ascii="Times New Roman" w:hAnsi="Times New Roman" w:cs="Times New Roman"/>
          <w:sz w:val="20"/>
          <w:szCs w:val="20"/>
        </w:rPr>
        <w:t>тел. __________________________________________________</w:t>
      </w:r>
    </w:p>
    <w:p w:rsidR="008C667B" w:rsidRPr="00EB0B7C"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0B7C">
        <w:rPr>
          <w:rFonts w:ascii="Times New Roman" w:hAnsi="Times New Roman" w:cs="Times New Roman"/>
          <w:sz w:val="20"/>
          <w:szCs w:val="20"/>
        </w:rPr>
        <w:t>эл. почта _____________________________________________</w:t>
      </w:r>
    </w:p>
    <w:p w:rsidR="008C667B" w:rsidRPr="00EB0B7C" w:rsidRDefault="008C667B" w:rsidP="008C667B">
      <w:pPr>
        <w:pStyle w:val="20"/>
        <w:spacing w:after="0"/>
        <w:jc w:val="center"/>
        <w:rPr>
          <w:b/>
          <w:bCs/>
          <w:sz w:val="28"/>
          <w:szCs w:val="28"/>
        </w:rPr>
      </w:pPr>
    </w:p>
    <w:p w:rsidR="008C667B" w:rsidRPr="00EB0B7C" w:rsidRDefault="008C667B" w:rsidP="008C667B">
      <w:pPr>
        <w:pStyle w:val="20"/>
        <w:spacing w:after="0"/>
        <w:jc w:val="center"/>
        <w:rPr>
          <w:b/>
          <w:bCs/>
          <w:sz w:val="28"/>
          <w:szCs w:val="28"/>
        </w:rPr>
      </w:pPr>
    </w:p>
    <w:p w:rsidR="008C667B" w:rsidRPr="00EB0B7C" w:rsidRDefault="008C667B" w:rsidP="008C667B">
      <w:pPr>
        <w:pStyle w:val="20"/>
        <w:spacing w:after="0"/>
        <w:jc w:val="center"/>
        <w:rPr>
          <w:sz w:val="24"/>
          <w:szCs w:val="24"/>
        </w:rPr>
      </w:pPr>
      <w:r w:rsidRPr="00EB0B7C">
        <w:rPr>
          <w:bCs/>
          <w:sz w:val="24"/>
          <w:szCs w:val="24"/>
        </w:rPr>
        <w:t>ЗАЯВЛЕНИЕ</w:t>
      </w:r>
    </w:p>
    <w:p w:rsidR="008C667B" w:rsidRPr="00EB0B7C" w:rsidRDefault="008C667B" w:rsidP="008C667B">
      <w:pPr>
        <w:pStyle w:val="20"/>
        <w:spacing w:after="620"/>
        <w:jc w:val="center"/>
        <w:rPr>
          <w:sz w:val="24"/>
          <w:szCs w:val="24"/>
        </w:rPr>
      </w:pPr>
      <w:r w:rsidRPr="00EB0B7C">
        <w:rPr>
          <w:bCs/>
          <w:sz w:val="24"/>
          <w:szCs w:val="24"/>
        </w:rPr>
        <w:t>об исправлении допущенных опечаток и (или) ошибок в выданных в</w:t>
      </w:r>
      <w:r w:rsidRPr="00EB0B7C">
        <w:rPr>
          <w:bCs/>
          <w:sz w:val="24"/>
          <w:szCs w:val="24"/>
        </w:rPr>
        <w:br/>
        <w:t>результате предоставления муниципальной услуги документах</w:t>
      </w:r>
    </w:p>
    <w:p w:rsidR="008C667B" w:rsidRPr="00EB0B7C" w:rsidRDefault="008C667B" w:rsidP="008C667B">
      <w:pPr>
        <w:pStyle w:val="20"/>
        <w:tabs>
          <w:tab w:val="left" w:leader="underscore" w:pos="10002"/>
          <w:tab w:val="left" w:pos="10146"/>
        </w:tabs>
        <w:spacing w:after="0"/>
        <w:rPr>
          <w:sz w:val="24"/>
          <w:szCs w:val="24"/>
        </w:rPr>
      </w:pPr>
      <w:r w:rsidRPr="00EB0B7C">
        <w:rPr>
          <w:bCs/>
          <w:sz w:val="24"/>
          <w:szCs w:val="24"/>
        </w:rPr>
        <w:t xml:space="preserve">Прошу исправить опечатку и (или) ошибку </w:t>
      </w:r>
      <w:proofErr w:type="gramStart"/>
      <w:r w:rsidRPr="00EB0B7C">
        <w:rPr>
          <w:bCs/>
          <w:sz w:val="24"/>
          <w:szCs w:val="24"/>
        </w:rPr>
        <w:t>в</w:t>
      </w:r>
      <w:proofErr w:type="gramEnd"/>
      <w:r w:rsidRPr="00EB0B7C">
        <w:rPr>
          <w:sz w:val="24"/>
          <w:szCs w:val="24"/>
        </w:rPr>
        <w:t xml:space="preserve"> </w:t>
      </w:r>
      <w:r w:rsidRPr="00EB0B7C">
        <w:rPr>
          <w:sz w:val="24"/>
          <w:szCs w:val="24"/>
        </w:rPr>
        <w:tab/>
      </w:r>
    </w:p>
    <w:p w:rsidR="008C667B" w:rsidRPr="00EB0B7C" w:rsidRDefault="008C667B" w:rsidP="008C667B">
      <w:pPr>
        <w:pStyle w:val="20"/>
        <w:tabs>
          <w:tab w:val="left" w:leader="underscore" w:pos="10002"/>
          <w:tab w:val="left" w:pos="10146"/>
        </w:tabs>
        <w:spacing w:after="0"/>
        <w:rPr>
          <w:sz w:val="24"/>
          <w:szCs w:val="24"/>
        </w:rPr>
      </w:pPr>
      <w:r w:rsidRPr="00EB0B7C">
        <w:rPr>
          <w:sz w:val="24"/>
          <w:szCs w:val="24"/>
        </w:rPr>
        <w:tab/>
        <w:t>.</w:t>
      </w:r>
    </w:p>
    <w:p w:rsidR="008C667B" w:rsidRPr="00EB0B7C" w:rsidRDefault="008C667B" w:rsidP="008C667B">
      <w:pPr>
        <w:pStyle w:val="30"/>
        <w:spacing w:after="120" w:line="240" w:lineRule="auto"/>
        <w:jc w:val="center"/>
      </w:pPr>
      <w:r w:rsidRPr="00EB0B7C">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8C667B" w:rsidRPr="00EB0B7C" w:rsidRDefault="008C667B" w:rsidP="008C667B">
      <w:pPr>
        <w:pStyle w:val="20"/>
        <w:tabs>
          <w:tab w:val="left" w:leader="underscore" w:pos="10002"/>
        </w:tabs>
        <w:spacing w:after="60"/>
        <w:jc w:val="both"/>
        <w:rPr>
          <w:bCs/>
          <w:sz w:val="24"/>
          <w:szCs w:val="24"/>
        </w:rPr>
      </w:pPr>
    </w:p>
    <w:p w:rsidR="008C667B" w:rsidRPr="00EB0B7C" w:rsidRDefault="008C667B" w:rsidP="008C667B">
      <w:pPr>
        <w:pStyle w:val="20"/>
        <w:tabs>
          <w:tab w:val="left" w:leader="underscore" w:pos="10002"/>
        </w:tabs>
        <w:spacing w:after="60"/>
        <w:jc w:val="both"/>
        <w:rPr>
          <w:sz w:val="24"/>
          <w:szCs w:val="24"/>
        </w:rPr>
      </w:pPr>
      <w:r w:rsidRPr="00EB0B7C">
        <w:rPr>
          <w:bCs/>
          <w:sz w:val="24"/>
          <w:szCs w:val="24"/>
        </w:rPr>
        <w:t>Приложение (при наличии):</w:t>
      </w:r>
      <w:r w:rsidRPr="00EB0B7C">
        <w:rPr>
          <w:sz w:val="24"/>
          <w:szCs w:val="24"/>
        </w:rPr>
        <w:t xml:space="preserve"> </w:t>
      </w:r>
      <w:r w:rsidRPr="00EB0B7C">
        <w:rPr>
          <w:sz w:val="24"/>
          <w:szCs w:val="24"/>
        </w:rPr>
        <w:tab/>
        <w:t>.</w:t>
      </w:r>
    </w:p>
    <w:p w:rsidR="008C667B" w:rsidRPr="00EB0B7C" w:rsidRDefault="008C667B" w:rsidP="008C667B">
      <w:pPr>
        <w:pStyle w:val="30"/>
        <w:spacing w:after="700" w:line="240" w:lineRule="auto"/>
        <w:ind w:left="2124" w:right="600"/>
        <w:jc w:val="both"/>
      </w:pPr>
      <w:r w:rsidRPr="00EB0B7C">
        <w:rPr>
          <w:i w:val="0"/>
          <w:iCs w:val="0"/>
        </w:rPr>
        <w:t xml:space="preserve">        (прилагаются материалы, обосновывающие наличие опечатки и (или) ошибки)</w:t>
      </w:r>
    </w:p>
    <w:p w:rsidR="008C667B" w:rsidRPr="00EB0B7C" w:rsidRDefault="008C667B" w:rsidP="008C667B">
      <w:pPr>
        <w:pStyle w:val="20"/>
        <w:tabs>
          <w:tab w:val="left" w:leader="underscore" w:pos="10002"/>
        </w:tabs>
        <w:spacing w:after="60"/>
        <w:jc w:val="both"/>
        <w:rPr>
          <w:bCs/>
          <w:sz w:val="24"/>
          <w:szCs w:val="24"/>
        </w:rPr>
      </w:pPr>
      <w:r w:rsidRPr="00EB0B7C">
        <w:rPr>
          <w:bCs/>
          <w:sz w:val="24"/>
          <w:szCs w:val="24"/>
        </w:rPr>
        <w:t xml:space="preserve">Подпись заявителя </w:t>
      </w:r>
      <w:r w:rsidRPr="00EB0B7C">
        <w:rPr>
          <w:bCs/>
          <w:sz w:val="24"/>
          <w:szCs w:val="24"/>
        </w:rPr>
        <w:tab/>
      </w:r>
    </w:p>
    <w:p w:rsidR="008C667B" w:rsidRPr="00EB0B7C" w:rsidRDefault="008C667B" w:rsidP="008C667B">
      <w:pPr>
        <w:pStyle w:val="20"/>
        <w:tabs>
          <w:tab w:val="left" w:leader="underscore" w:pos="10002"/>
        </w:tabs>
        <w:spacing w:after="60"/>
        <w:jc w:val="both"/>
        <w:rPr>
          <w:bCs/>
          <w:sz w:val="24"/>
          <w:szCs w:val="24"/>
        </w:rPr>
      </w:pPr>
    </w:p>
    <w:p w:rsidR="008C667B" w:rsidRPr="00EB0B7C" w:rsidRDefault="008C667B" w:rsidP="008C667B">
      <w:pPr>
        <w:pStyle w:val="20"/>
        <w:tabs>
          <w:tab w:val="left" w:leader="underscore" w:pos="10002"/>
        </w:tabs>
        <w:spacing w:after="60"/>
        <w:jc w:val="both"/>
        <w:rPr>
          <w:sz w:val="24"/>
          <w:szCs w:val="24"/>
        </w:rPr>
      </w:pPr>
      <w:r w:rsidRPr="00EB0B7C">
        <w:rPr>
          <w:bCs/>
          <w:sz w:val="24"/>
          <w:szCs w:val="24"/>
        </w:rPr>
        <w:t>Дата</w:t>
      </w:r>
      <w:r w:rsidRPr="00EB0B7C">
        <w:rPr>
          <w:sz w:val="24"/>
          <w:szCs w:val="24"/>
        </w:rPr>
        <w:t xml:space="preserve"> _______</w:t>
      </w:r>
    </w:p>
    <w:p w:rsidR="008C667B" w:rsidRPr="00EB0B7C" w:rsidRDefault="008C667B" w:rsidP="008C667B">
      <w:pPr>
        <w:pStyle w:val="20"/>
        <w:tabs>
          <w:tab w:val="left" w:leader="underscore" w:pos="10002"/>
        </w:tabs>
        <w:spacing w:after="60"/>
        <w:jc w:val="both"/>
        <w:rPr>
          <w:sz w:val="24"/>
          <w:szCs w:val="24"/>
        </w:rPr>
      </w:pPr>
    </w:p>
    <w:p w:rsidR="008C667B" w:rsidRPr="00AD13ED" w:rsidRDefault="008C667B" w:rsidP="008C667B">
      <w:pPr>
        <w:pStyle w:val="20"/>
        <w:tabs>
          <w:tab w:val="left" w:leader="underscore" w:pos="10002"/>
        </w:tabs>
        <w:spacing w:after="60"/>
        <w:jc w:val="both"/>
        <w:rPr>
          <w:sz w:val="24"/>
          <w:szCs w:val="24"/>
        </w:rPr>
      </w:pPr>
      <w:r w:rsidRPr="00EB0B7C">
        <w:rPr>
          <w:sz w:val="24"/>
          <w:szCs w:val="24"/>
        </w:rPr>
        <w:t>М.П. (при наличии)</w:t>
      </w:r>
    </w:p>
    <w:p w:rsidR="008C667B" w:rsidRPr="00040673"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DD1045" w:rsidRPr="00F11CF7" w:rsidRDefault="00DD1045" w:rsidP="004B4542">
      <w:pPr>
        <w:pStyle w:val="ConsPlusNonformat"/>
        <w:jc w:val="both"/>
      </w:pPr>
      <w:bookmarkStart w:id="9" w:name="_GoBack"/>
      <w:bookmarkEnd w:id="9"/>
    </w:p>
    <w:sectPr w:rsidR="00DD1045" w:rsidRPr="00F11CF7" w:rsidSect="00A877B4">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164" w:rsidRDefault="00202164" w:rsidP="00327D48">
      <w:pPr>
        <w:spacing w:after="0" w:line="240" w:lineRule="auto"/>
      </w:pPr>
      <w:r>
        <w:separator/>
      </w:r>
    </w:p>
  </w:endnote>
  <w:endnote w:type="continuationSeparator" w:id="0">
    <w:p w:rsidR="00202164" w:rsidRDefault="00202164"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02509"/>
      <w:docPartObj>
        <w:docPartGallery w:val="Page Numbers (Bottom of Page)"/>
        <w:docPartUnique/>
      </w:docPartObj>
    </w:sdtPr>
    <w:sdtEndPr/>
    <w:sdtContent>
      <w:p w:rsidR="008C0C32" w:rsidRDefault="008C0C32">
        <w:pPr>
          <w:pStyle w:val="a5"/>
          <w:jc w:val="right"/>
        </w:pPr>
        <w:r>
          <w:fldChar w:fldCharType="begin"/>
        </w:r>
        <w:r>
          <w:instrText>PAGE   \* MERGEFORMAT</w:instrText>
        </w:r>
        <w:r>
          <w:fldChar w:fldCharType="separate"/>
        </w:r>
        <w:r w:rsidR="007218B5">
          <w:rPr>
            <w:noProof/>
          </w:rPr>
          <w:t>50</w:t>
        </w:r>
        <w:r>
          <w:fldChar w:fldCharType="end"/>
        </w:r>
      </w:p>
    </w:sdtContent>
  </w:sdt>
  <w:p w:rsidR="008C0C32" w:rsidRDefault="008C0C3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164" w:rsidRDefault="00202164" w:rsidP="00327D48">
      <w:pPr>
        <w:spacing w:after="0" w:line="240" w:lineRule="auto"/>
      </w:pPr>
      <w:r>
        <w:separator/>
      </w:r>
    </w:p>
  </w:footnote>
  <w:footnote w:type="continuationSeparator" w:id="0">
    <w:p w:rsidR="00202164" w:rsidRDefault="00202164" w:rsidP="00327D48">
      <w:pPr>
        <w:spacing w:after="0" w:line="240" w:lineRule="auto"/>
      </w:pPr>
      <w:r>
        <w:continuationSeparator/>
      </w:r>
    </w:p>
  </w:footnote>
  <w:footnote w:id="1">
    <w:p w:rsidR="008C0C32" w:rsidRPr="00527B25" w:rsidRDefault="008C0C32" w:rsidP="00527B25">
      <w:pPr>
        <w:jc w:val="both"/>
        <w:rPr>
          <w:rFonts w:ascii="Times New Roman" w:hAnsi="Times New Roman" w:cs="Times New Roman"/>
          <w:sz w:val="20"/>
          <w:szCs w:val="20"/>
          <w:lang w:eastAsia="ru-RU"/>
        </w:rPr>
      </w:pPr>
      <w:r w:rsidRPr="00E73F94">
        <w:rPr>
          <w:rStyle w:val="af3"/>
          <w:rFonts w:ascii="Times New Roman" w:hAnsi="Times New Roman" w:cs="Times New Roman"/>
          <w:sz w:val="20"/>
          <w:szCs w:val="20"/>
        </w:rPr>
        <w:footnoteRef/>
      </w:r>
      <w:r w:rsidRPr="00E73F94">
        <w:rPr>
          <w:rFonts w:ascii="Times New Roman" w:hAnsi="Times New Roman" w:cs="Times New Roman"/>
          <w:sz w:val="20"/>
          <w:szCs w:val="20"/>
        </w:rPr>
        <w:t xml:space="preserve"> </w:t>
      </w:r>
      <w:r w:rsidRPr="00E73F94">
        <w:rPr>
          <w:rFonts w:ascii="Times New Roman" w:eastAsiaTheme="minorEastAsia" w:hAnsi="Times New Roman" w:cs="Times New Roman"/>
          <w:sz w:val="20"/>
          <w:szCs w:val="20"/>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 w:id="2">
    <w:p w:rsidR="008C0C32" w:rsidRPr="008C0C32" w:rsidRDefault="008C0C32" w:rsidP="008C0C32">
      <w:pPr>
        <w:jc w:val="both"/>
        <w:rPr>
          <w:rFonts w:ascii="Times New Roman" w:hAnsi="Times New Roman" w:cs="Times New Roman"/>
          <w:sz w:val="18"/>
          <w:szCs w:val="18"/>
          <w:lang w:eastAsia="ru-RU"/>
        </w:rPr>
      </w:pPr>
      <w:r w:rsidRPr="008C0C32">
        <w:rPr>
          <w:rStyle w:val="af3"/>
          <w:rFonts w:ascii="Times New Roman" w:hAnsi="Times New Roman" w:cs="Times New Roman"/>
          <w:sz w:val="18"/>
          <w:szCs w:val="18"/>
        </w:rPr>
        <w:footnoteRef/>
      </w:r>
      <w:r w:rsidRPr="008C0C32">
        <w:rPr>
          <w:rFonts w:ascii="Times New Roman" w:hAnsi="Times New Roman" w:cs="Times New Roman"/>
          <w:sz w:val="18"/>
          <w:szCs w:val="18"/>
        </w:rPr>
        <w:t xml:space="preserve"> </w:t>
      </w:r>
      <w:r w:rsidRPr="008C0C32">
        <w:rPr>
          <w:rFonts w:ascii="Times New Roman" w:eastAsiaTheme="minorEastAsia" w:hAnsi="Times New Roman" w:cs="Times New Roman"/>
          <w:sz w:val="18"/>
          <w:szCs w:val="1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8C0C32" w:rsidRDefault="008C0C32" w:rsidP="008C0C32">
      <w:pPr>
        <w:pStyle w:val="af1"/>
      </w:pPr>
    </w:p>
  </w:footnote>
  <w:footnote w:id="3">
    <w:p w:rsidR="008C0C32" w:rsidRDefault="008C0C32">
      <w:pPr>
        <w:pStyle w:val="af1"/>
      </w:pPr>
      <w:r w:rsidRPr="00AF0D30">
        <w:rPr>
          <w:rStyle w:val="af3"/>
        </w:rPr>
        <w:footnoteRef/>
      </w:r>
      <w:r w:rsidRPr="00AF0D30">
        <w:t xml:space="preserve">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w:t>
      </w:r>
      <w:proofErr w:type="gramStart"/>
      <w:r w:rsidRPr="00AF0D30">
        <w:t>П</w:t>
      </w:r>
      <w:proofErr w:type="gramEnd"/>
      <w:r w:rsidRPr="00AF0D30">
        <w:t>/0412</w:t>
      </w:r>
    </w:p>
  </w:footnote>
  <w:footnote w:id="4">
    <w:p w:rsidR="008C0C32" w:rsidRDefault="008C0C32">
      <w:pPr>
        <w:pStyle w:val="af1"/>
      </w:pPr>
      <w:r>
        <w:rPr>
          <w:rStyle w:val="af3"/>
        </w:rPr>
        <w:footnoteRef/>
      </w:r>
      <w:r>
        <w:t xml:space="preserve"> </w:t>
      </w:r>
      <w:r w:rsidRPr="00AF0D30">
        <w:t xml:space="preserve">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w:t>
      </w:r>
      <w:proofErr w:type="gramStart"/>
      <w:r w:rsidRPr="00AF0D30">
        <w:t>П</w:t>
      </w:r>
      <w:proofErr w:type="gramEnd"/>
      <w:r w:rsidRPr="00AF0D30">
        <w:t>/0412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AF043F3"/>
    <w:multiLevelType w:val="hybridMultilevel"/>
    <w:tmpl w:val="082CEF4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E5B6712"/>
    <w:multiLevelType w:val="hybridMultilevel"/>
    <w:tmpl w:val="D0EA5214"/>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155953"/>
    <w:multiLevelType w:val="hybridMultilevel"/>
    <w:tmpl w:val="02BE71E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11764B"/>
    <w:multiLevelType w:val="hybridMultilevel"/>
    <w:tmpl w:val="CBAE6998"/>
    <w:lvl w:ilvl="0" w:tplc="726C065C">
      <w:start w:val="1"/>
      <w:numFmt w:val="decimal"/>
      <w:lvlText w:val="%1)"/>
      <w:lvlJc w:val="left"/>
      <w:pPr>
        <w:ind w:left="1070" w:hanging="360"/>
      </w:pPr>
      <w:rPr>
        <w:rFonts w:ascii="Times New Roman" w:eastAsia="Times New Roman" w:hAnsi="Times New Roman" w:cs="Times New Roman"/>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5">
    <w:nsid w:val="142F14C4"/>
    <w:multiLevelType w:val="hybridMultilevel"/>
    <w:tmpl w:val="BF6E4FF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2B36DCD"/>
    <w:multiLevelType w:val="hybridMultilevel"/>
    <w:tmpl w:val="A34AF27A"/>
    <w:lvl w:ilvl="0" w:tplc="F1165EA0">
      <w:start w:val="1"/>
      <w:numFmt w:val="decimal"/>
      <w:lvlText w:val="%1."/>
      <w:lvlJc w:val="left"/>
      <w:pPr>
        <w:ind w:left="1695" w:hanging="115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50B4279"/>
    <w:multiLevelType w:val="multilevel"/>
    <w:tmpl w:val="C59C73E4"/>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FD0E8C"/>
    <w:multiLevelType w:val="hybridMultilevel"/>
    <w:tmpl w:val="1020DD7C"/>
    <w:lvl w:ilvl="0" w:tplc="DDFEE796">
      <w:start w:val="7"/>
      <w:numFmt w:val="decimal"/>
      <w:lvlText w:val="%1."/>
      <w:lvlJc w:val="left"/>
      <w:pPr>
        <w:ind w:left="2020" w:hanging="360"/>
      </w:pPr>
      <w:rPr>
        <w:rFonts w:hint="default"/>
      </w:rPr>
    </w:lvl>
    <w:lvl w:ilvl="1" w:tplc="04190019" w:tentative="1">
      <w:start w:val="1"/>
      <w:numFmt w:val="lowerLetter"/>
      <w:lvlText w:val="%2."/>
      <w:lvlJc w:val="left"/>
      <w:pPr>
        <w:ind w:left="2740" w:hanging="360"/>
      </w:pPr>
    </w:lvl>
    <w:lvl w:ilvl="2" w:tplc="0419001B" w:tentative="1">
      <w:start w:val="1"/>
      <w:numFmt w:val="lowerRoman"/>
      <w:lvlText w:val="%3."/>
      <w:lvlJc w:val="right"/>
      <w:pPr>
        <w:ind w:left="3460" w:hanging="180"/>
      </w:pPr>
    </w:lvl>
    <w:lvl w:ilvl="3" w:tplc="0419000F" w:tentative="1">
      <w:start w:val="1"/>
      <w:numFmt w:val="decimal"/>
      <w:lvlText w:val="%4."/>
      <w:lvlJc w:val="left"/>
      <w:pPr>
        <w:ind w:left="4180" w:hanging="360"/>
      </w:pPr>
    </w:lvl>
    <w:lvl w:ilvl="4" w:tplc="04190019" w:tentative="1">
      <w:start w:val="1"/>
      <w:numFmt w:val="lowerLetter"/>
      <w:lvlText w:val="%5."/>
      <w:lvlJc w:val="left"/>
      <w:pPr>
        <w:ind w:left="4900" w:hanging="360"/>
      </w:pPr>
    </w:lvl>
    <w:lvl w:ilvl="5" w:tplc="0419001B" w:tentative="1">
      <w:start w:val="1"/>
      <w:numFmt w:val="lowerRoman"/>
      <w:lvlText w:val="%6."/>
      <w:lvlJc w:val="right"/>
      <w:pPr>
        <w:ind w:left="5620" w:hanging="180"/>
      </w:pPr>
    </w:lvl>
    <w:lvl w:ilvl="6" w:tplc="0419000F" w:tentative="1">
      <w:start w:val="1"/>
      <w:numFmt w:val="decimal"/>
      <w:lvlText w:val="%7."/>
      <w:lvlJc w:val="left"/>
      <w:pPr>
        <w:ind w:left="6340" w:hanging="360"/>
      </w:pPr>
    </w:lvl>
    <w:lvl w:ilvl="7" w:tplc="04190019" w:tentative="1">
      <w:start w:val="1"/>
      <w:numFmt w:val="lowerLetter"/>
      <w:lvlText w:val="%8."/>
      <w:lvlJc w:val="left"/>
      <w:pPr>
        <w:ind w:left="7060" w:hanging="360"/>
      </w:pPr>
    </w:lvl>
    <w:lvl w:ilvl="8" w:tplc="0419001B" w:tentative="1">
      <w:start w:val="1"/>
      <w:numFmt w:val="lowerRoman"/>
      <w:lvlText w:val="%9."/>
      <w:lvlJc w:val="right"/>
      <w:pPr>
        <w:ind w:left="7780" w:hanging="180"/>
      </w:pPr>
    </w:lvl>
  </w:abstractNum>
  <w:abstractNum w:abstractNumId="10">
    <w:nsid w:val="2F574C7D"/>
    <w:multiLevelType w:val="hybridMultilevel"/>
    <w:tmpl w:val="70C0E022"/>
    <w:lvl w:ilvl="0" w:tplc="56E648BA">
      <w:start w:val="3"/>
      <w:numFmt w:val="decimal"/>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11">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5C84C7B"/>
    <w:multiLevelType w:val="hybridMultilevel"/>
    <w:tmpl w:val="AB9AE35C"/>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3EE0D83"/>
    <w:multiLevelType w:val="hybridMultilevel"/>
    <w:tmpl w:val="0ACCAB02"/>
    <w:lvl w:ilvl="0" w:tplc="F3F237CC">
      <w:start w:val="1"/>
      <w:numFmt w:val="decimal"/>
      <w:lvlText w:val="%1."/>
      <w:lvlJc w:val="left"/>
      <w:pPr>
        <w:ind w:left="940" w:hanging="360"/>
      </w:pPr>
      <w:rPr>
        <w:rFonts w:hint="default"/>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14">
    <w:nsid w:val="5C91691F"/>
    <w:multiLevelType w:val="hybridMultilevel"/>
    <w:tmpl w:val="2A7EA142"/>
    <w:lvl w:ilvl="0" w:tplc="7E32CAC2">
      <w:start w:val="5"/>
      <w:numFmt w:val="decimal"/>
      <w:lvlText w:val="%1."/>
      <w:lvlJc w:val="left"/>
      <w:pPr>
        <w:ind w:left="1660" w:hanging="360"/>
      </w:pPr>
      <w:rPr>
        <w:rFonts w:hint="default"/>
        <w:sz w:val="26"/>
      </w:rPr>
    </w:lvl>
    <w:lvl w:ilvl="1" w:tplc="04190019" w:tentative="1">
      <w:start w:val="1"/>
      <w:numFmt w:val="lowerLetter"/>
      <w:lvlText w:val="%2."/>
      <w:lvlJc w:val="left"/>
      <w:pPr>
        <w:ind w:left="2380" w:hanging="360"/>
      </w:pPr>
    </w:lvl>
    <w:lvl w:ilvl="2" w:tplc="0419001B" w:tentative="1">
      <w:start w:val="1"/>
      <w:numFmt w:val="lowerRoman"/>
      <w:lvlText w:val="%3."/>
      <w:lvlJc w:val="right"/>
      <w:pPr>
        <w:ind w:left="3100" w:hanging="180"/>
      </w:pPr>
    </w:lvl>
    <w:lvl w:ilvl="3" w:tplc="0419000F" w:tentative="1">
      <w:start w:val="1"/>
      <w:numFmt w:val="decimal"/>
      <w:lvlText w:val="%4."/>
      <w:lvlJc w:val="left"/>
      <w:pPr>
        <w:ind w:left="3820" w:hanging="360"/>
      </w:pPr>
    </w:lvl>
    <w:lvl w:ilvl="4" w:tplc="04190019" w:tentative="1">
      <w:start w:val="1"/>
      <w:numFmt w:val="lowerLetter"/>
      <w:lvlText w:val="%5."/>
      <w:lvlJc w:val="left"/>
      <w:pPr>
        <w:ind w:left="4540" w:hanging="360"/>
      </w:pPr>
    </w:lvl>
    <w:lvl w:ilvl="5" w:tplc="0419001B" w:tentative="1">
      <w:start w:val="1"/>
      <w:numFmt w:val="lowerRoman"/>
      <w:lvlText w:val="%6."/>
      <w:lvlJc w:val="right"/>
      <w:pPr>
        <w:ind w:left="5260" w:hanging="180"/>
      </w:pPr>
    </w:lvl>
    <w:lvl w:ilvl="6" w:tplc="0419000F" w:tentative="1">
      <w:start w:val="1"/>
      <w:numFmt w:val="decimal"/>
      <w:lvlText w:val="%7."/>
      <w:lvlJc w:val="left"/>
      <w:pPr>
        <w:ind w:left="5980" w:hanging="360"/>
      </w:pPr>
    </w:lvl>
    <w:lvl w:ilvl="7" w:tplc="04190019" w:tentative="1">
      <w:start w:val="1"/>
      <w:numFmt w:val="lowerLetter"/>
      <w:lvlText w:val="%8."/>
      <w:lvlJc w:val="left"/>
      <w:pPr>
        <w:ind w:left="6700" w:hanging="360"/>
      </w:pPr>
    </w:lvl>
    <w:lvl w:ilvl="8" w:tplc="0419001B" w:tentative="1">
      <w:start w:val="1"/>
      <w:numFmt w:val="lowerRoman"/>
      <w:lvlText w:val="%9."/>
      <w:lvlJc w:val="right"/>
      <w:pPr>
        <w:ind w:left="7420" w:hanging="180"/>
      </w:pPr>
    </w:lvl>
  </w:abstractNum>
  <w:abstractNum w:abstractNumId="15">
    <w:nsid w:val="62A81DBE"/>
    <w:multiLevelType w:val="multilevel"/>
    <w:tmpl w:val="92A2DC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45A222B"/>
    <w:multiLevelType w:val="hybridMultilevel"/>
    <w:tmpl w:val="0B66CCC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DA22FDA"/>
    <w:multiLevelType w:val="hybridMultilevel"/>
    <w:tmpl w:val="B2A4D540"/>
    <w:lvl w:ilvl="0" w:tplc="B8D8C038">
      <w:start w:val="5"/>
      <w:numFmt w:val="decimal"/>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18">
    <w:nsid w:val="71231A1A"/>
    <w:multiLevelType w:val="hybridMultilevel"/>
    <w:tmpl w:val="2A3EF47E"/>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49B41C3"/>
    <w:multiLevelType w:val="multilevel"/>
    <w:tmpl w:val="36EA28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B17671E"/>
    <w:multiLevelType w:val="hybridMultilevel"/>
    <w:tmpl w:val="8AE4F08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11"/>
  </w:num>
  <w:num w:numId="4">
    <w:abstractNumId w:val="4"/>
  </w:num>
  <w:num w:numId="5">
    <w:abstractNumId w:val="20"/>
  </w:num>
  <w:num w:numId="6">
    <w:abstractNumId w:val="21"/>
  </w:num>
  <w:num w:numId="7">
    <w:abstractNumId w:val="3"/>
  </w:num>
  <w:num w:numId="8">
    <w:abstractNumId w:val="5"/>
  </w:num>
  <w:num w:numId="9">
    <w:abstractNumId w:val="18"/>
  </w:num>
  <w:num w:numId="10">
    <w:abstractNumId w:val="16"/>
  </w:num>
  <w:num w:numId="11">
    <w:abstractNumId w:val="2"/>
  </w:num>
  <w:num w:numId="12">
    <w:abstractNumId w:val="6"/>
  </w:num>
  <w:num w:numId="13">
    <w:abstractNumId w:val="8"/>
  </w:num>
  <w:num w:numId="14">
    <w:abstractNumId w:val="12"/>
  </w:num>
  <w:num w:numId="15">
    <w:abstractNumId w:val="15"/>
  </w:num>
  <w:num w:numId="16">
    <w:abstractNumId w:val="13"/>
  </w:num>
  <w:num w:numId="17">
    <w:abstractNumId w:val="19"/>
  </w:num>
  <w:num w:numId="18">
    <w:abstractNumId w:val="10"/>
  </w:num>
  <w:num w:numId="19">
    <w:abstractNumId w:val="17"/>
  </w:num>
  <w:num w:numId="20">
    <w:abstractNumId w:val="14"/>
  </w:num>
  <w:num w:numId="21">
    <w:abstractNumId w:val="9"/>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02494"/>
    <w:rsid w:val="00013B00"/>
    <w:rsid w:val="000208CA"/>
    <w:rsid w:val="00025C2D"/>
    <w:rsid w:val="000260D1"/>
    <w:rsid w:val="00040673"/>
    <w:rsid w:val="00041C24"/>
    <w:rsid w:val="00052B84"/>
    <w:rsid w:val="00054159"/>
    <w:rsid w:val="000542F7"/>
    <w:rsid w:val="000679EF"/>
    <w:rsid w:val="00095EF9"/>
    <w:rsid w:val="00097E57"/>
    <w:rsid w:val="000A51FF"/>
    <w:rsid w:val="000A6437"/>
    <w:rsid w:val="000A6D0F"/>
    <w:rsid w:val="000C0421"/>
    <w:rsid w:val="000D4C72"/>
    <w:rsid w:val="000D6031"/>
    <w:rsid w:val="000E0FF0"/>
    <w:rsid w:val="000F4548"/>
    <w:rsid w:val="000F4556"/>
    <w:rsid w:val="00124186"/>
    <w:rsid w:val="001251D7"/>
    <w:rsid w:val="00126C1A"/>
    <w:rsid w:val="0012779A"/>
    <w:rsid w:val="00130B01"/>
    <w:rsid w:val="00137118"/>
    <w:rsid w:val="001640BB"/>
    <w:rsid w:val="0018348A"/>
    <w:rsid w:val="00186EAA"/>
    <w:rsid w:val="00193292"/>
    <w:rsid w:val="001A3B73"/>
    <w:rsid w:val="001A792E"/>
    <w:rsid w:val="001B2E10"/>
    <w:rsid w:val="001D0AE3"/>
    <w:rsid w:val="001D2096"/>
    <w:rsid w:val="001D273A"/>
    <w:rsid w:val="001D488B"/>
    <w:rsid w:val="001D6D7B"/>
    <w:rsid w:val="001D7B4C"/>
    <w:rsid w:val="001E6C0B"/>
    <w:rsid w:val="001E6C85"/>
    <w:rsid w:val="00201A35"/>
    <w:rsid w:val="00202164"/>
    <w:rsid w:val="00204222"/>
    <w:rsid w:val="00206C4D"/>
    <w:rsid w:val="0021241B"/>
    <w:rsid w:val="002128B8"/>
    <w:rsid w:val="00225628"/>
    <w:rsid w:val="00231107"/>
    <w:rsid w:val="00236615"/>
    <w:rsid w:val="00243D67"/>
    <w:rsid w:val="00256B88"/>
    <w:rsid w:val="0026079F"/>
    <w:rsid w:val="0027430D"/>
    <w:rsid w:val="00292852"/>
    <w:rsid w:val="00293871"/>
    <w:rsid w:val="002A210E"/>
    <w:rsid w:val="002A498F"/>
    <w:rsid w:val="002C2839"/>
    <w:rsid w:val="002D17EC"/>
    <w:rsid w:val="002D1EAA"/>
    <w:rsid w:val="002E5157"/>
    <w:rsid w:val="002E708F"/>
    <w:rsid w:val="002E786B"/>
    <w:rsid w:val="002F195E"/>
    <w:rsid w:val="00301219"/>
    <w:rsid w:val="00310228"/>
    <w:rsid w:val="00312F27"/>
    <w:rsid w:val="00327D48"/>
    <w:rsid w:val="003420F9"/>
    <w:rsid w:val="0036181F"/>
    <w:rsid w:val="0037310C"/>
    <w:rsid w:val="003821C6"/>
    <w:rsid w:val="00382967"/>
    <w:rsid w:val="0038794F"/>
    <w:rsid w:val="003E0B43"/>
    <w:rsid w:val="003F1A7F"/>
    <w:rsid w:val="003F2287"/>
    <w:rsid w:val="00426F67"/>
    <w:rsid w:val="004503C0"/>
    <w:rsid w:val="00453875"/>
    <w:rsid w:val="0046133A"/>
    <w:rsid w:val="004A782B"/>
    <w:rsid w:val="004B4542"/>
    <w:rsid w:val="004B62A9"/>
    <w:rsid w:val="004B6FCF"/>
    <w:rsid w:val="004C0E4C"/>
    <w:rsid w:val="004C2655"/>
    <w:rsid w:val="004C566F"/>
    <w:rsid w:val="004D6590"/>
    <w:rsid w:val="004E1D97"/>
    <w:rsid w:val="004E387F"/>
    <w:rsid w:val="004F08BA"/>
    <w:rsid w:val="00503BC5"/>
    <w:rsid w:val="005046C5"/>
    <w:rsid w:val="00511B13"/>
    <w:rsid w:val="005262AA"/>
    <w:rsid w:val="00527B25"/>
    <w:rsid w:val="00530452"/>
    <w:rsid w:val="0057102D"/>
    <w:rsid w:val="00594149"/>
    <w:rsid w:val="005A636A"/>
    <w:rsid w:val="005C1BE8"/>
    <w:rsid w:val="005E4264"/>
    <w:rsid w:val="005E5096"/>
    <w:rsid w:val="00602E65"/>
    <w:rsid w:val="00605E91"/>
    <w:rsid w:val="00630CD4"/>
    <w:rsid w:val="0067244B"/>
    <w:rsid w:val="00681277"/>
    <w:rsid w:val="00685BAA"/>
    <w:rsid w:val="00687691"/>
    <w:rsid w:val="0068787B"/>
    <w:rsid w:val="00687FB5"/>
    <w:rsid w:val="006A3E0F"/>
    <w:rsid w:val="006A6464"/>
    <w:rsid w:val="006B590F"/>
    <w:rsid w:val="006C3471"/>
    <w:rsid w:val="006D5D64"/>
    <w:rsid w:val="006E1D59"/>
    <w:rsid w:val="006E5624"/>
    <w:rsid w:val="006F458D"/>
    <w:rsid w:val="00701C69"/>
    <w:rsid w:val="007049E8"/>
    <w:rsid w:val="00706CEE"/>
    <w:rsid w:val="0071329C"/>
    <w:rsid w:val="00713649"/>
    <w:rsid w:val="007168CA"/>
    <w:rsid w:val="007216D4"/>
    <w:rsid w:val="007218B5"/>
    <w:rsid w:val="007244E7"/>
    <w:rsid w:val="007536A8"/>
    <w:rsid w:val="00757814"/>
    <w:rsid w:val="00764340"/>
    <w:rsid w:val="00764CEB"/>
    <w:rsid w:val="00772515"/>
    <w:rsid w:val="0078432A"/>
    <w:rsid w:val="00793042"/>
    <w:rsid w:val="00794664"/>
    <w:rsid w:val="007A53B7"/>
    <w:rsid w:val="007B67B4"/>
    <w:rsid w:val="007B787D"/>
    <w:rsid w:val="007C12E7"/>
    <w:rsid w:val="007E2916"/>
    <w:rsid w:val="007E3560"/>
    <w:rsid w:val="00852E78"/>
    <w:rsid w:val="0086403F"/>
    <w:rsid w:val="008677BA"/>
    <w:rsid w:val="008846BE"/>
    <w:rsid w:val="00887E91"/>
    <w:rsid w:val="00896952"/>
    <w:rsid w:val="008A61BA"/>
    <w:rsid w:val="008A6D71"/>
    <w:rsid w:val="008B50F8"/>
    <w:rsid w:val="008C0C32"/>
    <w:rsid w:val="008C225C"/>
    <w:rsid w:val="008C517A"/>
    <w:rsid w:val="008C667B"/>
    <w:rsid w:val="008D17DF"/>
    <w:rsid w:val="008D3680"/>
    <w:rsid w:val="008D3DBF"/>
    <w:rsid w:val="008F761C"/>
    <w:rsid w:val="009005F3"/>
    <w:rsid w:val="009266A5"/>
    <w:rsid w:val="00936A25"/>
    <w:rsid w:val="0095156A"/>
    <w:rsid w:val="00975054"/>
    <w:rsid w:val="0098165D"/>
    <w:rsid w:val="00993A64"/>
    <w:rsid w:val="009B241B"/>
    <w:rsid w:val="009B55CC"/>
    <w:rsid w:val="009C320A"/>
    <w:rsid w:val="009F2437"/>
    <w:rsid w:val="009F4DBD"/>
    <w:rsid w:val="00A120C8"/>
    <w:rsid w:val="00A1641D"/>
    <w:rsid w:val="00A20FB1"/>
    <w:rsid w:val="00A46626"/>
    <w:rsid w:val="00A512EE"/>
    <w:rsid w:val="00A55236"/>
    <w:rsid w:val="00A64F13"/>
    <w:rsid w:val="00A71FD3"/>
    <w:rsid w:val="00A7682C"/>
    <w:rsid w:val="00A82E4F"/>
    <w:rsid w:val="00A84297"/>
    <w:rsid w:val="00A877B4"/>
    <w:rsid w:val="00A91D0B"/>
    <w:rsid w:val="00A931C0"/>
    <w:rsid w:val="00A96162"/>
    <w:rsid w:val="00AA016A"/>
    <w:rsid w:val="00AB5DE3"/>
    <w:rsid w:val="00AF0D30"/>
    <w:rsid w:val="00AF183B"/>
    <w:rsid w:val="00AF23DC"/>
    <w:rsid w:val="00B01EE7"/>
    <w:rsid w:val="00B03220"/>
    <w:rsid w:val="00B05108"/>
    <w:rsid w:val="00B12728"/>
    <w:rsid w:val="00B22418"/>
    <w:rsid w:val="00B3526F"/>
    <w:rsid w:val="00B53C51"/>
    <w:rsid w:val="00B543E8"/>
    <w:rsid w:val="00B550F7"/>
    <w:rsid w:val="00B60ED7"/>
    <w:rsid w:val="00B91F90"/>
    <w:rsid w:val="00BA0CC4"/>
    <w:rsid w:val="00BA2F05"/>
    <w:rsid w:val="00BA60AF"/>
    <w:rsid w:val="00BE6669"/>
    <w:rsid w:val="00C07159"/>
    <w:rsid w:val="00C14C62"/>
    <w:rsid w:val="00C17A13"/>
    <w:rsid w:val="00C259AF"/>
    <w:rsid w:val="00C26FA7"/>
    <w:rsid w:val="00C310DC"/>
    <w:rsid w:val="00C32533"/>
    <w:rsid w:val="00C432AB"/>
    <w:rsid w:val="00C529B1"/>
    <w:rsid w:val="00CB587A"/>
    <w:rsid w:val="00CC6FB2"/>
    <w:rsid w:val="00CE58DE"/>
    <w:rsid w:val="00CF3D18"/>
    <w:rsid w:val="00CF7DCA"/>
    <w:rsid w:val="00D036C0"/>
    <w:rsid w:val="00D230EE"/>
    <w:rsid w:val="00D4361F"/>
    <w:rsid w:val="00D769E9"/>
    <w:rsid w:val="00D879D5"/>
    <w:rsid w:val="00D97406"/>
    <w:rsid w:val="00DD1045"/>
    <w:rsid w:val="00DD7DDC"/>
    <w:rsid w:val="00DE5166"/>
    <w:rsid w:val="00E02E8E"/>
    <w:rsid w:val="00E15613"/>
    <w:rsid w:val="00E231B6"/>
    <w:rsid w:val="00E37D36"/>
    <w:rsid w:val="00E45A75"/>
    <w:rsid w:val="00E625D0"/>
    <w:rsid w:val="00E632C0"/>
    <w:rsid w:val="00E738EB"/>
    <w:rsid w:val="00E73F94"/>
    <w:rsid w:val="00E84CCE"/>
    <w:rsid w:val="00E93302"/>
    <w:rsid w:val="00E938A0"/>
    <w:rsid w:val="00EB0B7C"/>
    <w:rsid w:val="00EB6280"/>
    <w:rsid w:val="00EE24C0"/>
    <w:rsid w:val="00EE7A8B"/>
    <w:rsid w:val="00F03C89"/>
    <w:rsid w:val="00F11CF7"/>
    <w:rsid w:val="00F15D3A"/>
    <w:rsid w:val="00F260ED"/>
    <w:rsid w:val="00F57643"/>
    <w:rsid w:val="00F757A9"/>
    <w:rsid w:val="00F759D4"/>
    <w:rsid w:val="00F92BC8"/>
    <w:rsid w:val="00FA0B59"/>
    <w:rsid w:val="00FB6BC7"/>
    <w:rsid w:val="00FB7465"/>
    <w:rsid w:val="00FC594F"/>
    <w:rsid w:val="00FC6CC6"/>
    <w:rsid w:val="00FD0BFD"/>
    <w:rsid w:val="00FD4351"/>
    <w:rsid w:val="00FE5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qFormat/>
    <w:rsid w:val="00F11CF7"/>
    <w:pPr>
      <w:ind w:left="720"/>
      <w:contextualSpacing/>
    </w:pPr>
  </w:style>
  <w:style w:type="paragraph" w:customStyle="1" w:styleId="a9">
    <w:name w:val="Название проектного документа"/>
    <w:basedOn w:val="a"/>
    <w:rsid w:val="00B22418"/>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B22418"/>
    <w:rPr>
      <w:sz w:val="16"/>
      <w:szCs w:val="16"/>
    </w:rPr>
  </w:style>
  <w:style w:type="paragraph" w:styleId="ab">
    <w:name w:val="annotation text"/>
    <w:basedOn w:val="a"/>
    <w:link w:val="ac"/>
    <w:uiPriority w:val="99"/>
    <w:semiHidden/>
    <w:unhideWhenUsed/>
    <w:rsid w:val="00B22418"/>
    <w:pPr>
      <w:spacing w:line="240" w:lineRule="auto"/>
    </w:pPr>
    <w:rPr>
      <w:sz w:val="20"/>
      <w:szCs w:val="20"/>
    </w:rPr>
  </w:style>
  <w:style w:type="character" w:customStyle="1" w:styleId="ac">
    <w:name w:val="Текст примечания Знак"/>
    <w:basedOn w:val="a0"/>
    <w:link w:val="ab"/>
    <w:uiPriority w:val="99"/>
    <w:semiHidden/>
    <w:rsid w:val="00B22418"/>
    <w:rPr>
      <w:sz w:val="20"/>
      <w:szCs w:val="20"/>
    </w:rPr>
  </w:style>
  <w:style w:type="paragraph" w:styleId="ad">
    <w:name w:val="annotation subject"/>
    <w:basedOn w:val="ab"/>
    <w:next w:val="ab"/>
    <w:link w:val="ae"/>
    <w:uiPriority w:val="99"/>
    <w:semiHidden/>
    <w:unhideWhenUsed/>
    <w:rsid w:val="00B22418"/>
    <w:rPr>
      <w:b/>
      <w:bCs/>
    </w:rPr>
  </w:style>
  <w:style w:type="character" w:customStyle="1" w:styleId="ae">
    <w:name w:val="Тема примечания Знак"/>
    <w:basedOn w:val="ac"/>
    <w:link w:val="ad"/>
    <w:uiPriority w:val="99"/>
    <w:semiHidden/>
    <w:rsid w:val="00B22418"/>
    <w:rPr>
      <w:b/>
      <w:bCs/>
      <w:sz w:val="20"/>
      <w:szCs w:val="20"/>
    </w:rPr>
  </w:style>
  <w:style w:type="paragraph" w:styleId="af">
    <w:name w:val="Balloon Text"/>
    <w:basedOn w:val="a"/>
    <w:link w:val="af0"/>
    <w:uiPriority w:val="99"/>
    <w:semiHidden/>
    <w:unhideWhenUsed/>
    <w:rsid w:val="00B2241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22418"/>
    <w:rPr>
      <w:rFonts w:ascii="Tahoma" w:hAnsi="Tahoma" w:cs="Tahoma"/>
      <w:sz w:val="16"/>
      <w:szCs w:val="16"/>
    </w:rPr>
  </w:style>
  <w:style w:type="paragraph" w:styleId="af1">
    <w:name w:val="footnote text"/>
    <w:basedOn w:val="a"/>
    <w:link w:val="af2"/>
    <w:uiPriority w:val="99"/>
    <w:semiHidden/>
    <w:unhideWhenUsed/>
    <w:rsid w:val="00764340"/>
    <w:pPr>
      <w:spacing w:after="0" w:line="240" w:lineRule="auto"/>
    </w:pPr>
    <w:rPr>
      <w:sz w:val="20"/>
      <w:szCs w:val="20"/>
    </w:rPr>
  </w:style>
  <w:style w:type="character" w:customStyle="1" w:styleId="af2">
    <w:name w:val="Текст сноски Знак"/>
    <w:basedOn w:val="a0"/>
    <w:link w:val="af1"/>
    <w:uiPriority w:val="99"/>
    <w:semiHidden/>
    <w:rsid w:val="00764340"/>
    <w:rPr>
      <w:sz w:val="20"/>
      <w:szCs w:val="20"/>
    </w:rPr>
  </w:style>
  <w:style w:type="character" w:styleId="af3">
    <w:name w:val="footnote reference"/>
    <w:basedOn w:val="a0"/>
    <w:uiPriority w:val="99"/>
    <w:semiHidden/>
    <w:unhideWhenUsed/>
    <w:rsid w:val="00764340"/>
    <w:rPr>
      <w:vertAlign w:val="superscript"/>
    </w:rPr>
  </w:style>
  <w:style w:type="character" w:customStyle="1" w:styleId="af4">
    <w:name w:val="Основной текст_"/>
    <w:basedOn w:val="a0"/>
    <w:link w:val="1"/>
    <w:rsid w:val="00FC594F"/>
    <w:rPr>
      <w:rFonts w:ascii="Times New Roman" w:eastAsia="Times New Roman" w:hAnsi="Times New Roman" w:cs="Times New Roman"/>
      <w:sz w:val="28"/>
      <w:szCs w:val="28"/>
    </w:rPr>
  </w:style>
  <w:style w:type="paragraph" w:customStyle="1" w:styleId="1">
    <w:name w:val="Основной текст1"/>
    <w:basedOn w:val="a"/>
    <w:link w:val="af4"/>
    <w:rsid w:val="00FC594F"/>
    <w:pPr>
      <w:widowControl w:val="0"/>
      <w:spacing w:after="0" w:line="240" w:lineRule="auto"/>
      <w:ind w:firstLine="400"/>
    </w:pPr>
    <w:rPr>
      <w:rFonts w:ascii="Times New Roman" w:eastAsia="Times New Roman" w:hAnsi="Times New Roman" w:cs="Times New Roman"/>
      <w:sz w:val="28"/>
      <w:szCs w:val="28"/>
    </w:rPr>
  </w:style>
  <w:style w:type="character" w:customStyle="1" w:styleId="2">
    <w:name w:val="Основной текст (2)_"/>
    <w:basedOn w:val="a0"/>
    <w:link w:val="20"/>
    <w:rsid w:val="008C667B"/>
    <w:rPr>
      <w:rFonts w:ascii="Times New Roman" w:eastAsia="Times New Roman" w:hAnsi="Times New Roman" w:cs="Times New Roman"/>
      <w:sz w:val="26"/>
      <w:szCs w:val="26"/>
    </w:rPr>
  </w:style>
  <w:style w:type="character" w:customStyle="1" w:styleId="3">
    <w:name w:val="Основной текст (3)_"/>
    <w:basedOn w:val="a0"/>
    <w:link w:val="30"/>
    <w:rsid w:val="008C667B"/>
    <w:rPr>
      <w:rFonts w:ascii="Times New Roman" w:eastAsia="Times New Roman" w:hAnsi="Times New Roman" w:cs="Times New Roman"/>
      <w:i/>
      <w:iCs/>
      <w:sz w:val="20"/>
      <w:szCs w:val="20"/>
    </w:rPr>
  </w:style>
  <w:style w:type="paragraph" w:customStyle="1" w:styleId="20">
    <w:name w:val="Основной текст (2)"/>
    <w:basedOn w:val="a"/>
    <w:link w:val="2"/>
    <w:rsid w:val="008C667B"/>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8C667B"/>
    <w:pPr>
      <w:widowControl w:val="0"/>
      <w:spacing w:after="0" w:line="264" w:lineRule="auto"/>
    </w:pPr>
    <w:rPr>
      <w:rFonts w:ascii="Times New Roman" w:eastAsia="Times New Roman" w:hAnsi="Times New Roman" w:cs="Times New Roman"/>
      <w:i/>
      <w:iCs/>
      <w:sz w:val="20"/>
      <w:szCs w:val="20"/>
    </w:rPr>
  </w:style>
  <w:style w:type="character" w:customStyle="1" w:styleId="af5">
    <w:name w:val="Сноска_"/>
    <w:basedOn w:val="a0"/>
    <w:link w:val="af6"/>
    <w:rsid w:val="00CC6FB2"/>
    <w:rPr>
      <w:rFonts w:ascii="Times New Roman" w:eastAsia="Times New Roman" w:hAnsi="Times New Roman" w:cs="Times New Roman"/>
      <w:sz w:val="20"/>
      <w:szCs w:val="20"/>
    </w:rPr>
  </w:style>
  <w:style w:type="paragraph" w:customStyle="1" w:styleId="af6">
    <w:name w:val="Сноска"/>
    <w:basedOn w:val="a"/>
    <w:link w:val="af5"/>
    <w:rsid w:val="00CC6FB2"/>
    <w:pPr>
      <w:widowControl w:val="0"/>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qFormat/>
    <w:rsid w:val="00F11CF7"/>
    <w:pPr>
      <w:ind w:left="720"/>
      <w:contextualSpacing/>
    </w:pPr>
  </w:style>
  <w:style w:type="paragraph" w:customStyle="1" w:styleId="a9">
    <w:name w:val="Название проектного документа"/>
    <w:basedOn w:val="a"/>
    <w:rsid w:val="00B22418"/>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B22418"/>
    <w:rPr>
      <w:sz w:val="16"/>
      <w:szCs w:val="16"/>
    </w:rPr>
  </w:style>
  <w:style w:type="paragraph" w:styleId="ab">
    <w:name w:val="annotation text"/>
    <w:basedOn w:val="a"/>
    <w:link w:val="ac"/>
    <w:uiPriority w:val="99"/>
    <w:semiHidden/>
    <w:unhideWhenUsed/>
    <w:rsid w:val="00B22418"/>
    <w:pPr>
      <w:spacing w:line="240" w:lineRule="auto"/>
    </w:pPr>
    <w:rPr>
      <w:sz w:val="20"/>
      <w:szCs w:val="20"/>
    </w:rPr>
  </w:style>
  <w:style w:type="character" w:customStyle="1" w:styleId="ac">
    <w:name w:val="Текст примечания Знак"/>
    <w:basedOn w:val="a0"/>
    <w:link w:val="ab"/>
    <w:uiPriority w:val="99"/>
    <w:semiHidden/>
    <w:rsid w:val="00B22418"/>
    <w:rPr>
      <w:sz w:val="20"/>
      <w:szCs w:val="20"/>
    </w:rPr>
  </w:style>
  <w:style w:type="paragraph" w:styleId="ad">
    <w:name w:val="annotation subject"/>
    <w:basedOn w:val="ab"/>
    <w:next w:val="ab"/>
    <w:link w:val="ae"/>
    <w:uiPriority w:val="99"/>
    <w:semiHidden/>
    <w:unhideWhenUsed/>
    <w:rsid w:val="00B22418"/>
    <w:rPr>
      <w:b/>
      <w:bCs/>
    </w:rPr>
  </w:style>
  <w:style w:type="character" w:customStyle="1" w:styleId="ae">
    <w:name w:val="Тема примечания Знак"/>
    <w:basedOn w:val="ac"/>
    <w:link w:val="ad"/>
    <w:uiPriority w:val="99"/>
    <w:semiHidden/>
    <w:rsid w:val="00B22418"/>
    <w:rPr>
      <w:b/>
      <w:bCs/>
      <w:sz w:val="20"/>
      <w:szCs w:val="20"/>
    </w:rPr>
  </w:style>
  <w:style w:type="paragraph" w:styleId="af">
    <w:name w:val="Balloon Text"/>
    <w:basedOn w:val="a"/>
    <w:link w:val="af0"/>
    <w:uiPriority w:val="99"/>
    <w:semiHidden/>
    <w:unhideWhenUsed/>
    <w:rsid w:val="00B2241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22418"/>
    <w:rPr>
      <w:rFonts w:ascii="Tahoma" w:hAnsi="Tahoma" w:cs="Tahoma"/>
      <w:sz w:val="16"/>
      <w:szCs w:val="16"/>
    </w:rPr>
  </w:style>
  <w:style w:type="paragraph" w:styleId="af1">
    <w:name w:val="footnote text"/>
    <w:basedOn w:val="a"/>
    <w:link w:val="af2"/>
    <w:uiPriority w:val="99"/>
    <w:semiHidden/>
    <w:unhideWhenUsed/>
    <w:rsid w:val="00764340"/>
    <w:pPr>
      <w:spacing w:after="0" w:line="240" w:lineRule="auto"/>
    </w:pPr>
    <w:rPr>
      <w:sz w:val="20"/>
      <w:szCs w:val="20"/>
    </w:rPr>
  </w:style>
  <w:style w:type="character" w:customStyle="1" w:styleId="af2">
    <w:name w:val="Текст сноски Знак"/>
    <w:basedOn w:val="a0"/>
    <w:link w:val="af1"/>
    <w:uiPriority w:val="99"/>
    <w:semiHidden/>
    <w:rsid w:val="00764340"/>
    <w:rPr>
      <w:sz w:val="20"/>
      <w:szCs w:val="20"/>
    </w:rPr>
  </w:style>
  <w:style w:type="character" w:styleId="af3">
    <w:name w:val="footnote reference"/>
    <w:basedOn w:val="a0"/>
    <w:uiPriority w:val="99"/>
    <w:semiHidden/>
    <w:unhideWhenUsed/>
    <w:rsid w:val="00764340"/>
    <w:rPr>
      <w:vertAlign w:val="superscript"/>
    </w:rPr>
  </w:style>
  <w:style w:type="character" w:customStyle="1" w:styleId="af4">
    <w:name w:val="Основной текст_"/>
    <w:basedOn w:val="a0"/>
    <w:link w:val="1"/>
    <w:rsid w:val="00FC594F"/>
    <w:rPr>
      <w:rFonts w:ascii="Times New Roman" w:eastAsia="Times New Roman" w:hAnsi="Times New Roman" w:cs="Times New Roman"/>
      <w:sz w:val="28"/>
      <w:szCs w:val="28"/>
    </w:rPr>
  </w:style>
  <w:style w:type="paragraph" w:customStyle="1" w:styleId="1">
    <w:name w:val="Основной текст1"/>
    <w:basedOn w:val="a"/>
    <w:link w:val="af4"/>
    <w:rsid w:val="00FC594F"/>
    <w:pPr>
      <w:widowControl w:val="0"/>
      <w:spacing w:after="0" w:line="240" w:lineRule="auto"/>
      <w:ind w:firstLine="400"/>
    </w:pPr>
    <w:rPr>
      <w:rFonts w:ascii="Times New Roman" w:eastAsia="Times New Roman" w:hAnsi="Times New Roman" w:cs="Times New Roman"/>
      <w:sz w:val="28"/>
      <w:szCs w:val="28"/>
    </w:rPr>
  </w:style>
  <w:style w:type="character" w:customStyle="1" w:styleId="2">
    <w:name w:val="Основной текст (2)_"/>
    <w:basedOn w:val="a0"/>
    <w:link w:val="20"/>
    <w:rsid w:val="008C667B"/>
    <w:rPr>
      <w:rFonts w:ascii="Times New Roman" w:eastAsia="Times New Roman" w:hAnsi="Times New Roman" w:cs="Times New Roman"/>
      <w:sz w:val="26"/>
      <w:szCs w:val="26"/>
    </w:rPr>
  </w:style>
  <w:style w:type="character" w:customStyle="1" w:styleId="3">
    <w:name w:val="Основной текст (3)_"/>
    <w:basedOn w:val="a0"/>
    <w:link w:val="30"/>
    <w:rsid w:val="008C667B"/>
    <w:rPr>
      <w:rFonts w:ascii="Times New Roman" w:eastAsia="Times New Roman" w:hAnsi="Times New Roman" w:cs="Times New Roman"/>
      <w:i/>
      <w:iCs/>
      <w:sz w:val="20"/>
      <w:szCs w:val="20"/>
    </w:rPr>
  </w:style>
  <w:style w:type="paragraph" w:customStyle="1" w:styleId="20">
    <w:name w:val="Основной текст (2)"/>
    <w:basedOn w:val="a"/>
    <w:link w:val="2"/>
    <w:rsid w:val="008C667B"/>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8C667B"/>
    <w:pPr>
      <w:widowControl w:val="0"/>
      <w:spacing w:after="0" w:line="264" w:lineRule="auto"/>
    </w:pPr>
    <w:rPr>
      <w:rFonts w:ascii="Times New Roman" w:eastAsia="Times New Roman" w:hAnsi="Times New Roman" w:cs="Times New Roman"/>
      <w:i/>
      <w:iCs/>
      <w:sz w:val="20"/>
      <w:szCs w:val="20"/>
    </w:rPr>
  </w:style>
  <w:style w:type="character" w:customStyle="1" w:styleId="af5">
    <w:name w:val="Сноска_"/>
    <w:basedOn w:val="a0"/>
    <w:link w:val="af6"/>
    <w:rsid w:val="00CC6FB2"/>
    <w:rPr>
      <w:rFonts w:ascii="Times New Roman" w:eastAsia="Times New Roman" w:hAnsi="Times New Roman" w:cs="Times New Roman"/>
      <w:sz w:val="20"/>
      <w:szCs w:val="20"/>
    </w:rPr>
  </w:style>
  <w:style w:type="paragraph" w:customStyle="1" w:styleId="af6">
    <w:name w:val="Сноска"/>
    <w:basedOn w:val="a"/>
    <w:link w:val="af5"/>
    <w:rsid w:val="00CC6FB2"/>
    <w:pPr>
      <w:widowControl w:val="0"/>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661085ED54F412FA5CA6470B032C1BB03930D660D43493D44858794BC2CR1L" TargetMode="External"/><Relationship Id="rId18" Type="http://schemas.openxmlformats.org/officeDocument/2006/relationships/hyperlink" Target="consultantplus://offline/ref=8CA6BC37AB1B30FB18C18EE98A8C47D1825F798741A7F9D00CE32AFC3F5CFCA6FCDE30CF1CD154848C314A0F7F24A2CDF0B60A370AqBWBH" TargetMode="External"/><Relationship Id="rId26" Type="http://schemas.openxmlformats.org/officeDocument/2006/relationships/hyperlink" Target="consultantplus://offline/ref=8CA6BC37AB1B30FB18C18EE98A8C47D1825F798741A7F9D00CE32AFC3F5CFCA6FCDE30C419DC54848C314A0F7F24A2CDF0B60A370AqBWBH" TargetMode="External"/><Relationship Id="rId39" Type="http://schemas.openxmlformats.org/officeDocument/2006/relationships/hyperlink" Target="consultantplus://offline/ref=E661085ED54F412FA5CA6470B032C1BB03930D6B0D45493D44858794BCC1F3B37FEFC86E6324R4L" TargetMode="External"/><Relationship Id="rId21" Type="http://schemas.openxmlformats.org/officeDocument/2006/relationships/hyperlink" Target="consultantplus://offline/ref=8CA6BC37AB1B30FB18C18EE98A8C47D1825F798741A7F9D00CE32AFC3F5CFCA6FCDE30CD1DDE59DB89245B577223BBD3F2AA16350BB3qEW2H" TargetMode="External"/><Relationship Id="rId34" Type="http://schemas.openxmlformats.org/officeDocument/2006/relationships/hyperlink" Target="consultantplus://offline/ref=CA9257E5CCC33551DCBB24F1CA36C644A394154052C0B286176C8E000BC07E1CD19B759E16CB2E04F70028A298E879FD90C78172F3C92E35SFkAK" TargetMode="External"/><Relationship Id="rId42" Type="http://schemas.openxmlformats.org/officeDocument/2006/relationships/hyperlink" Target="consultantplus://offline/ref=B65C699E504B164972B59BF74699201478D8FD2B275DFCAF4311BB748EE93D047963951DEC69D11ACB9A80B93422244E9202A34A72jBy1G"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E661085ED54F412FA5CA6470B032C1BB03930D6B0D45493D44858794BCC1F3B37FEFC86F6224R6L" TargetMode="External"/><Relationship Id="rId29" Type="http://schemas.openxmlformats.org/officeDocument/2006/relationships/hyperlink" Target="consultantplus://offline/ref=E661085ED54F412FA5CA6470B032C1BB03910D6B0F4F493D44858794BC2CR1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3930D6B0D45493D44858794BCC1F3B37FEFC86C6024R8L" TargetMode="External"/><Relationship Id="rId24" Type="http://schemas.openxmlformats.org/officeDocument/2006/relationships/hyperlink" Target="consultantplus://offline/ref=8CA6BC37AB1B30FB18C18EE98A8C47D1825F798741A7F9D00CE32AFC3F5CFCA6FCDE30C419DC54848C314A0F7F24A2CDF0B60A370AqBWBH" TargetMode="External"/><Relationship Id="rId32" Type="http://schemas.openxmlformats.org/officeDocument/2006/relationships/hyperlink" Target="consultantplus://offline/ref=3779F1DC5F392D8D98A232B55A9D8E21D4EBB0DB57DEFD426D3B6B39D689A354BF45C6EF1DZ5XAJ" TargetMode="External"/><Relationship Id="rId37" Type="http://schemas.openxmlformats.org/officeDocument/2006/relationships/hyperlink" Target="consultantplus://offline/ref=E661085ED54F412FA5CA6470B032C1BB03930D6B0D45493D44858794BCC1F3B37FEFC86F6124R4L" TargetMode="External"/><Relationship Id="rId40" Type="http://schemas.openxmlformats.org/officeDocument/2006/relationships/hyperlink" Target="consultantplus://offline/ref=E661085ED54F412FA5CA6470B032C1BB03930D660D43493D44858794BC2CR1L"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E661085ED54F412FA5CA6470B032C1BB03930D6B0D45493D44858794BCC1F3B37FEFC86F6124R4L" TargetMode="External"/><Relationship Id="rId23" Type="http://schemas.openxmlformats.org/officeDocument/2006/relationships/hyperlink" Target="consultantplus://offline/ref=8CA6BC37AB1B30FB18C18EE98A8C47D1825F798741A7F9D00CE32AFC3F5CFCA6FCDE30C419DB54848C314A0F7F24A2CDF0B60A370AqBWBH" TargetMode="External"/><Relationship Id="rId28" Type="http://schemas.openxmlformats.org/officeDocument/2006/relationships/hyperlink" Target="consultantplus://offline/ref=E661085ED54F412FA5CA6470B032C1BB03930D6B0444493D44858794BCC1F3B37FEFC86A6C24R6L" TargetMode="External"/><Relationship Id="rId36" Type="http://schemas.openxmlformats.org/officeDocument/2006/relationships/hyperlink" Target="consultantplus://offline/ref=E661085ED54F412FA5CA6470B032C1BB03930D6B0D45493D44858794BCC1F3B37FEFC86F6724R4L" TargetMode="External"/><Relationship Id="rId10" Type="http://schemas.openxmlformats.org/officeDocument/2006/relationships/hyperlink" Target="consultantplus://offline/ref=E661085ED54F412FA5CA6470B032C1BB03930D6B0444493D44858794BCC1F3B37FEFC86A6C24R6L" TargetMode="External"/><Relationship Id="rId19" Type="http://schemas.openxmlformats.org/officeDocument/2006/relationships/hyperlink" Target="consultantplus://offline/ref=8CA6BC37AB1B30FB18C18EE98A8C47D1825F798741A7F9D00CE32AFC3F5CFCA6FCDE30C41BDA54848C314A0F7F24A2CDF0B60A370AqBWBH" TargetMode="External"/><Relationship Id="rId31" Type="http://schemas.openxmlformats.org/officeDocument/2006/relationships/hyperlink" Target="consultantplus://offline/ref=E661085ED54F412FA5CA6470B032C1BB0094086E0444493D44858794BC2CR1L" TargetMode="External"/><Relationship Id="rId44" Type="http://schemas.openxmlformats.org/officeDocument/2006/relationships/hyperlink" Target="consultantplus://offline/ref=B65C699E504B164972B59BF74699201478D8FD2B275DFCAF4311BB748EE93D047963951CEE69D11ACB9A80B93422244E9202A34A72jBy1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E661085ED54F412FA5CA6470B032C1BB03930D6B0D45493D44858794BCC1F3B37FEFC86F6724R4L" TargetMode="External"/><Relationship Id="rId22" Type="http://schemas.openxmlformats.org/officeDocument/2006/relationships/hyperlink" Target="consultantplus://offline/ref=8CA6BC37AB1B30FB18C18EE98A8C47D1825F798741A7F9D00CE32AFC3F5CFCA6FCDE30C419D854848C314A0F7F24A2CDF0B60A370AqBWBH" TargetMode="External"/><Relationship Id="rId27" Type="http://schemas.openxmlformats.org/officeDocument/2006/relationships/hyperlink" Target="consultantplus://offline/ref=E661085ED54F412FA5CA6470B032C1BB03930D6B0444493D44858794BCC1F3B37FEFC86A6C24R6L" TargetMode="External"/><Relationship Id="rId30" Type="http://schemas.openxmlformats.org/officeDocument/2006/relationships/hyperlink" Target="consultantplus://offline/ref=E661085ED54F412FA5CA6470B032C1BB0390056F0E46493D44858794BC2CR1L" TargetMode="External"/><Relationship Id="rId35" Type="http://schemas.openxmlformats.org/officeDocument/2006/relationships/footer" Target="footer1.xml"/><Relationship Id="rId43" Type="http://schemas.openxmlformats.org/officeDocument/2006/relationships/hyperlink" Target="consultantplus://offline/ref=B65C699E504B164972B59BF74699201478D8FD2B275DFCAF4311BB748EE93D047963951DEF6BD11ACB9A80B93422244E9202A34A72jBy1G"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661085ED54F412FA5CA6470B032C1BB03930D6B0444493D44858794BC2CR1L" TargetMode="External"/><Relationship Id="rId17" Type="http://schemas.openxmlformats.org/officeDocument/2006/relationships/hyperlink" Target="consultantplus://offline/ref=E661085ED54F412FA5CA6470B032C1BB03930D6B0D45493D44858794BCC1F3B37FEFC86E6324R4L" TargetMode="External"/><Relationship Id="rId25" Type="http://schemas.openxmlformats.org/officeDocument/2006/relationships/hyperlink" Target="consultantplus://offline/ref=8CA6BC37AB1B30FB18C18EE98A8C47D1825F798741A7F9D00CE32AFC3F5CFCA6FCDE30C41BDA54848C314A0F7F24A2CDF0B60A370AqBWBH" TargetMode="External"/><Relationship Id="rId33" Type="http://schemas.openxmlformats.org/officeDocument/2006/relationships/hyperlink" Target="consultantplus://offline/ref=3779F1DC5F392D8D98A232B55A9D8E21D4EBB0DB57DEFD426D3B6B39D689A354BF45C6E7Z1X4J" TargetMode="External"/><Relationship Id="rId38" Type="http://schemas.openxmlformats.org/officeDocument/2006/relationships/hyperlink" Target="consultantplus://offline/ref=E661085ED54F412FA5CA6470B032C1BB03930D6B0D45493D44858794BCC1F3B37FEFC86F6224R6L" TargetMode="External"/><Relationship Id="rId46" Type="http://schemas.openxmlformats.org/officeDocument/2006/relationships/theme" Target="theme/theme1.xml"/><Relationship Id="rId20" Type="http://schemas.openxmlformats.org/officeDocument/2006/relationships/hyperlink" Target="consultantplus://offline/ref=8CA6BC37AB1B30FB18C18EE98A8C47D1825F798741A7F9D00CE32AFC3F5CFCA6FCDE30C418DC54848C314A0F7F24A2CDF0B60A370AqBWBH" TargetMode="External"/><Relationship Id="rId41" Type="http://schemas.openxmlformats.org/officeDocument/2006/relationships/hyperlink" Target="consultantplus://offline/ref=B65C699E504B164972B59BF74699201478D8FD2B275DFCAF4311BB748EE93D047963951DEA69D11ACB9A80B93422244E9202A34A72jBy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929D2-4688-42DE-8873-822D8B39A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50</Pages>
  <Words>22537</Words>
  <Characters>128461</Characters>
  <Application>Microsoft Office Word</Application>
  <DocSecurity>0</DocSecurity>
  <Lines>1070</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Елена</cp:lastModifiedBy>
  <cp:revision>9</cp:revision>
  <cp:lastPrinted>2019-02-07T06:56:00Z</cp:lastPrinted>
  <dcterms:created xsi:type="dcterms:W3CDTF">2022-09-19T11:50:00Z</dcterms:created>
  <dcterms:modified xsi:type="dcterms:W3CDTF">2022-10-05T08:23:00Z</dcterms:modified>
</cp:coreProperties>
</file>