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1BA" w:rsidRDefault="00E311BA" w:rsidP="00E311B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11BA" w:rsidRDefault="00E311BA" w:rsidP="00E311B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311BA" w:rsidRDefault="00E311BA" w:rsidP="00E311B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E311BA" w:rsidRDefault="00E311BA" w:rsidP="00E311B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Котельское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сельское поселение»</w:t>
      </w:r>
    </w:p>
    <w:p w:rsidR="00E311BA" w:rsidRDefault="00E311BA" w:rsidP="00E311B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Кингисеппского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Ленинградской области</w:t>
      </w:r>
    </w:p>
    <w:p w:rsidR="00CB6BDC" w:rsidRPr="009E2403" w:rsidRDefault="00CB6BDC" w:rsidP="009E240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010" w:rsidRPr="009E2403" w:rsidRDefault="00524010" w:rsidP="009E240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240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B6BDC" w:rsidRPr="009E2403" w:rsidRDefault="00CB6BDC" w:rsidP="009E240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13CA" w:rsidRPr="009E2403" w:rsidRDefault="00E569CB" w:rsidP="009E2403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2403">
        <w:rPr>
          <w:rFonts w:ascii="Times New Roman" w:hAnsi="Times New Roman" w:cs="Times New Roman"/>
          <w:sz w:val="28"/>
          <w:szCs w:val="28"/>
        </w:rPr>
        <w:t>о</w:t>
      </w:r>
      <w:r w:rsidR="00D613CA" w:rsidRPr="009E2403">
        <w:rPr>
          <w:rFonts w:ascii="Times New Roman" w:hAnsi="Times New Roman" w:cs="Times New Roman"/>
          <w:sz w:val="28"/>
          <w:szCs w:val="28"/>
        </w:rPr>
        <w:t xml:space="preserve">т </w:t>
      </w:r>
      <w:r w:rsidR="004423A5">
        <w:rPr>
          <w:rFonts w:ascii="Times New Roman" w:hAnsi="Times New Roman" w:cs="Times New Roman"/>
          <w:sz w:val="28"/>
          <w:szCs w:val="28"/>
        </w:rPr>
        <w:t>04</w:t>
      </w:r>
      <w:r w:rsidR="00E311BA">
        <w:rPr>
          <w:rFonts w:ascii="Times New Roman" w:hAnsi="Times New Roman" w:cs="Times New Roman"/>
          <w:sz w:val="28"/>
          <w:szCs w:val="28"/>
        </w:rPr>
        <w:t>.08.</w:t>
      </w:r>
      <w:r w:rsidR="00D613CA" w:rsidRPr="009E2403">
        <w:rPr>
          <w:rFonts w:ascii="Times New Roman" w:hAnsi="Times New Roman" w:cs="Times New Roman"/>
          <w:sz w:val="28"/>
          <w:szCs w:val="28"/>
        </w:rPr>
        <w:t xml:space="preserve"> 20</w:t>
      </w:r>
      <w:r w:rsidR="00AE3E48">
        <w:rPr>
          <w:rFonts w:ascii="Times New Roman" w:hAnsi="Times New Roman" w:cs="Times New Roman"/>
          <w:sz w:val="28"/>
          <w:szCs w:val="28"/>
        </w:rPr>
        <w:t>21</w:t>
      </w:r>
      <w:r w:rsidR="00E079A1" w:rsidRPr="009E2403">
        <w:rPr>
          <w:rFonts w:ascii="Times New Roman" w:hAnsi="Times New Roman" w:cs="Times New Roman"/>
          <w:sz w:val="28"/>
          <w:szCs w:val="28"/>
        </w:rPr>
        <w:t xml:space="preserve"> года</w:t>
      </w:r>
      <w:r w:rsidR="00D613CA" w:rsidRPr="009E2403">
        <w:rPr>
          <w:rFonts w:ascii="Times New Roman" w:hAnsi="Times New Roman" w:cs="Times New Roman"/>
          <w:sz w:val="28"/>
          <w:szCs w:val="28"/>
        </w:rPr>
        <w:t xml:space="preserve"> №</w:t>
      </w:r>
      <w:r w:rsidR="004423A5">
        <w:rPr>
          <w:rFonts w:ascii="Times New Roman" w:hAnsi="Times New Roman" w:cs="Times New Roman"/>
          <w:sz w:val="28"/>
          <w:szCs w:val="28"/>
        </w:rPr>
        <w:t xml:space="preserve"> 132</w:t>
      </w:r>
      <w:bookmarkStart w:id="0" w:name="_GoBack"/>
      <w:bookmarkEnd w:id="0"/>
    </w:p>
    <w:p w:rsidR="00D613CA" w:rsidRPr="009E2403" w:rsidRDefault="00D613CA" w:rsidP="009E2403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09D3" w:rsidRDefault="009E2403" w:rsidP="009E24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0C43">
        <w:rPr>
          <w:rFonts w:ascii="Times New Roman" w:hAnsi="Times New Roman" w:cs="Times New Roman"/>
          <w:b/>
          <w:sz w:val="28"/>
          <w:szCs w:val="28"/>
        </w:rPr>
        <w:t xml:space="preserve">О выделении специальных мест </w:t>
      </w:r>
      <w:proofErr w:type="gramStart"/>
      <w:r w:rsidRPr="006B0C43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6B0C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09D3" w:rsidRDefault="009E2403" w:rsidP="009E24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0C43">
        <w:rPr>
          <w:rFonts w:ascii="Times New Roman" w:hAnsi="Times New Roman" w:cs="Times New Roman"/>
          <w:b/>
          <w:sz w:val="28"/>
          <w:szCs w:val="28"/>
        </w:rPr>
        <w:t xml:space="preserve">размещения </w:t>
      </w:r>
      <w:proofErr w:type="gramStart"/>
      <w:r w:rsidRPr="006B0C43">
        <w:rPr>
          <w:rFonts w:ascii="Times New Roman" w:hAnsi="Times New Roman" w:cs="Times New Roman"/>
          <w:b/>
          <w:sz w:val="28"/>
          <w:szCs w:val="28"/>
        </w:rPr>
        <w:t>печатных</w:t>
      </w:r>
      <w:proofErr w:type="gramEnd"/>
      <w:r w:rsidRPr="006B0C43">
        <w:rPr>
          <w:rFonts w:ascii="Times New Roman" w:hAnsi="Times New Roman" w:cs="Times New Roman"/>
          <w:b/>
          <w:sz w:val="28"/>
          <w:szCs w:val="28"/>
        </w:rPr>
        <w:t xml:space="preserve"> агитационных </w:t>
      </w:r>
    </w:p>
    <w:p w:rsidR="006B0C43" w:rsidRDefault="009E2403" w:rsidP="006B0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0C43">
        <w:rPr>
          <w:rFonts w:ascii="Times New Roman" w:hAnsi="Times New Roman" w:cs="Times New Roman"/>
          <w:b/>
          <w:sz w:val="28"/>
          <w:szCs w:val="28"/>
        </w:rPr>
        <w:t>материалов для</w:t>
      </w:r>
      <w:r w:rsidR="000009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0C43">
        <w:rPr>
          <w:rFonts w:ascii="Times New Roman" w:hAnsi="Times New Roman" w:cs="Times New Roman"/>
          <w:b/>
          <w:sz w:val="28"/>
          <w:szCs w:val="28"/>
        </w:rPr>
        <w:t>проведения</w:t>
      </w:r>
      <w:r w:rsidR="006B0C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0C43" w:rsidRPr="006B0C43">
        <w:rPr>
          <w:rFonts w:ascii="Times New Roman" w:hAnsi="Times New Roman" w:cs="Times New Roman"/>
          <w:b/>
          <w:sz w:val="28"/>
          <w:szCs w:val="28"/>
        </w:rPr>
        <w:t>выбор</w:t>
      </w:r>
      <w:r w:rsidR="006B0C43">
        <w:rPr>
          <w:rFonts w:ascii="Times New Roman" w:hAnsi="Times New Roman" w:cs="Times New Roman"/>
          <w:b/>
          <w:sz w:val="28"/>
          <w:szCs w:val="28"/>
        </w:rPr>
        <w:t>ов</w:t>
      </w:r>
    </w:p>
    <w:p w:rsidR="006B0C43" w:rsidRPr="00AE3E48" w:rsidRDefault="00AE3E48" w:rsidP="006B0C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единый день </w:t>
      </w:r>
      <w:r w:rsidRPr="00AE3E48">
        <w:rPr>
          <w:rFonts w:ascii="Times New Roman" w:hAnsi="Times New Roman" w:cs="Times New Roman"/>
          <w:b/>
          <w:sz w:val="28"/>
          <w:szCs w:val="28"/>
        </w:rPr>
        <w:t>голосования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0C43" w:rsidRPr="00AE3E48" w:rsidRDefault="00AE3E48" w:rsidP="009E24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="006B0C43" w:rsidRPr="00AE3E48">
        <w:rPr>
          <w:rFonts w:ascii="Times New Roman" w:hAnsi="Times New Roman" w:cs="Times New Roman"/>
          <w:b/>
          <w:sz w:val="28"/>
          <w:szCs w:val="28"/>
        </w:rPr>
        <w:t xml:space="preserve"> сентября 20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 w:rsidR="006B0C43" w:rsidRPr="00AE3E48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E2403" w:rsidRDefault="009E2403" w:rsidP="009E24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E48" w:rsidRDefault="00AE3E48" w:rsidP="009E24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E48" w:rsidRDefault="00AE3E48" w:rsidP="009E24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E48" w:rsidRDefault="00AE3E48" w:rsidP="009E24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E48" w:rsidRDefault="00AE3E48" w:rsidP="009E24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E48" w:rsidRDefault="00AE3E48" w:rsidP="009E24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E48" w:rsidRDefault="00AE3E48" w:rsidP="009E24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E48" w:rsidRDefault="00AE3E48" w:rsidP="009E24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E48" w:rsidRPr="00AE3E48" w:rsidRDefault="00AE3E48" w:rsidP="009E24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3E48" w:rsidRPr="009F11D3" w:rsidRDefault="006B0C43" w:rsidP="00AE3E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03D">
        <w:rPr>
          <w:rFonts w:ascii="Times New Roman" w:hAnsi="Times New Roman" w:cs="Times New Roman"/>
          <w:sz w:val="28"/>
          <w:szCs w:val="28"/>
        </w:rPr>
        <w:t xml:space="preserve">В соответствии со статьей 53 Федерального закона от 12 июня </w:t>
      </w:r>
      <w:smartTag w:uri="urn:schemas-microsoft-com:office:smarttags" w:element="metricconverter">
        <w:smartTagPr>
          <w:attr w:name="ProductID" w:val="2002 г"/>
        </w:smartTagPr>
        <w:r w:rsidRPr="003F603D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Pr="003F603D">
        <w:rPr>
          <w:rFonts w:ascii="Times New Roman" w:hAnsi="Times New Roman" w:cs="Times New Roman"/>
          <w:sz w:val="28"/>
          <w:szCs w:val="28"/>
        </w:rPr>
        <w:t xml:space="preserve">. № 67-ФЗ «Об основных гарантиях избирательных прав и права на участие в референдуме граждан Российской Федерации», </w:t>
      </w:r>
      <w:r w:rsidR="00AE3E48">
        <w:rPr>
          <w:rFonts w:ascii="Times New Roman" w:hAnsi="Times New Roman" w:cs="Times New Roman"/>
          <w:sz w:val="28"/>
          <w:szCs w:val="28"/>
        </w:rPr>
        <w:t xml:space="preserve">с Указом Президента </w:t>
      </w:r>
      <w:proofErr w:type="gramStart"/>
      <w:r w:rsidR="00AE3E48">
        <w:rPr>
          <w:rFonts w:ascii="Times New Roman" w:hAnsi="Times New Roman" w:cs="Times New Roman"/>
          <w:sz w:val="28"/>
          <w:szCs w:val="28"/>
        </w:rPr>
        <w:t>Российской Федерации от 17.06.2021 года № 327 «О назначении выборов депутатов Государственной Думы Федерального собрания Российской Федерации», постановлением Правительства Российской Федерации от 18.06.2021 г № 932 «О мерах по  оказанию содействия комиссиям в реализации их полномочий при подготовке и проведении выборов депутатов Государственной Думы Федерального Собрания Российской Федерации восьмого созыва», постановлением Законодательного Собрания Ленинградской области от  18.06.2021 года № 274 «О назначении выборов</w:t>
      </w:r>
      <w:proofErr w:type="gramEnd"/>
      <w:r w:rsidR="00AE3E48">
        <w:rPr>
          <w:rFonts w:ascii="Times New Roman" w:hAnsi="Times New Roman" w:cs="Times New Roman"/>
          <w:sz w:val="28"/>
          <w:szCs w:val="28"/>
        </w:rPr>
        <w:t xml:space="preserve"> депутатов Законодательного собрания Ленинградской области седьмого созыва»</w:t>
      </w:r>
      <w:r w:rsidR="00AE3E48" w:rsidRPr="009F11D3">
        <w:rPr>
          <w:rFonts w:ascii="Times New Roman" w:hAnsi="Times New Roman" w:cs="Times New Roman"/>
          <w:sz w:val="28"/>
          <w:szCs w:val="28"/>
        </w:rPr>
        <w:t>, администрация</w:t>
      </w:r>
    </w:p>
    <w:p w:rsidR="006B0C43" w:rsidRDefault="006B0C43" w:rsidP="006B0C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B0C43" w:rsidRDefault="006B0C43" w:rsidP="006B0C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0C43" w:rsidRPr="000009D3" w:rsidRDefault="006B0C43" w:rsidP="006B0C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09D3">
        <w:rPr>
          <w:rFonts w:ascii="Times New Roman" w:hAnsi="Times New Roman" w:cs="Times New Roman"/>
          <w:b/>
          <w:sz w:val="24"/>
          <w:szCs w:val="24"/>
        </w:rPr>
        <w:t>П</w:t>
      </w:r>
      <w:r w:rsidR="00000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D3">
        <w:rPr>
          <w:rFonts w:ascii="Times New Roman" w:hAnsi="Times New Roman" w:cs="Times New Roman"/>
          <w:b/>
          <w:sz w:val="24"/>
          <w:szCs w:val="24"/>
        </w:rPr>
        <w:t>О</w:t>
      </w:r>
      <w:r w:rsidR="00000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D3">
        <w:rPr>
          <w:rFonts w:ascii="Times New Roman" w:hAnsi="Times New Roman" w:cs="Times New Roman"/>
          <w:b/>
          <w:sz w:val="24"/>
          <w:szCs w:val="24"/>
        </w:rPr>
        <w:t>С</w:t>
      </w:r>
      <w:r w:rsidR="00000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D3">
        <w:rPr>
          <w:rFonts w:ascii="Times New Roman" w:hAnsi="Times New Roman" w:cs="Times New Roman"/>
          <w:b/>
          <w:sz w:val="24"/>
          <w:szCs w:val="24"/>
        </w:rPr>
        <w:t>Т</w:t>
      </w:r>
      <w:r w:rsidR="00000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D3">
        <w:rPr>
          <w:rFonts w:ascii="Times New Roman" w:hAnsi="Times New Roman" w:cs="Times New Roman"/>
          <w:b/>
          <w:sz w:val="24"/>
          <w:szCs w:val="24"/>
        </w:rPr>
        <w:t>А</w:t>
      </w:r>
      <w:r w:rsidR="00000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D3">
        <w:rPr>
          <w:rFonts w:ascii="Times New Roman" w:hAnsi="Times New Roman" w:cs="Times New Roman"/>
          <w:b/>
          <w:sz w:val="24"/>
          <w:szCs w:val="24"/>
        </w:rPr>
        <w:t>Н</w:t>
      </w:r>
      <w:r w:rsidR="00000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D3">
        <w:rPr>
          <w:rFonts w:ascii="Times New Roman" w:hAnsi="Times New Roman" w:cs="Times New Roman"/>
          <w:b/>
          <w:sz w:val="24"/>
          <w:szCs w:val="24"/>
        </w:rPr>
        <w:t>О</w:t>
      </w:r>
      <w:r w:rsidR="00000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D3">
        <w:rPr>
          <w:rFonts w:ascii="Times New Roman" w:hAnsi="Times New Roman" w:cs="Times New Roman"/>
          <w:b/>
          <w:sz w:val="24"/>
          <w:szCs w:val="24"/>
        </w:rPr>
        <w:t>В</w:t>
      </w:r>
      <w:r w:rsidR="00000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D3">
        <w:rPr>
          <w:rFonts w:ascii="Times New Roman" w:hAnsi="Times New Roman" w:cs="Times New Roman"/>
          <w:b/>
          <w:sz w:val="24"/>
          <w:szCs w:val="24"/>
        </w:rPr>
        <w:t>Л</w:t>
      </w:r>
      <w:r w:rsidR="00000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D3">
        <w:rPr>
          <w:rFonts w:ascii="Times New Roman" w:hAnsi="Times New Roman" w:cs="Times New Roman"/>
          <w:b/>
          <w:sz w:val="24"/>
          <w:szCs w:val="24"/>
        </w:rPr>
        <w:t>Я</w:t>
      </w:r>
      <w:r w:rsidR="00000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D3">
        <w:rPr>
          <w:rFonts w:ascii="Times New Roman" w:hAnsi="Times New Roman" w:cs="Times New Roman"/>
          <w:b/>
          <w:sz w:val="24"/>
          <w:szCs w:val="24"/>
        </w:rPr>
        <w:t>Е</w:t>
      </w:r>
      <w:r w:rsidR="00000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09D3">
        <w:rPr>
          <w:rFonts w:ascii="Times New Roman" w:hAnsi="Times New Roman" w:cs="Times New Roman"/>
          <w:b/>
          <w:sz w:val="24"/>
          <w:szCs w:val="24"/>
        </w:rPr>
        <w:t>Т:</w:t>
      </w:r>
    </w:p>
    <w:p w:rsidR="006B0C43" w:rsidRDefault="006B0C43" w:rsidP="006B0C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3E48" w:rsidRPr="003F603D" w:rsidRDefault="00AE3E48" w:rsidP="006B0C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403" w:rsidRPr="006B0C43" w:rsidRDefault="006B0C43" w:rsidP="006B0C43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1. </w:t>
      </w:r>
      <w:r w:rsidRPr="006B0C43">
        <w:rPr>
          <w:rFonts w:ascii="Times New Roman" w:hAnsi="Times New Roman" w:cs="Times New Roman"/>
          <w:iCs/>
          <w:sz w:val="28"/>
          <w:szCs w:val="28"/>
        </w:rPr>
        <w:t>О</w:t>
      </w:r>
      <w:r w:rsidR="009E2403" w:rsidRPr="006B0C43">
        <w:rPr>
          <w:rFonts w:ascii="Times New Roman" w:hAnsi="Times New Roman" w:cs="Times New Roman"/>
          <w:iCs/>
          <w:sz w:val="28"/>
          <w:szCs w:val="28"/>
        </w:rPr>
        <w:t>пределить на территории муниципального образования «</w:t>
      </w:r>
      <w:proofErr w:type="spellStart"/>
      <w:r w:rsidR="00E311BA">
        <w:rPr>
          <w:rFonts w:ascii="Times New Roman" w:hAnsi="Times New Roman" w:cs="Times New Roman"/>
          <w:iCs/>
          <w:sz w:val="28"/>
          <w:szCs w:val="28"/>
        </w:rPr>
        <w:t>Котельское</w:t>
      </w:r>
      <w:proofErr w:type="spellEnd"/>
      <w:r w:rsidR="009E2403" w:rsidRPr="006B0C43">
        <w:rPr>
          <w:rFonts w:ascii="Times New Roman" w:hAnsi="Times New Roman" w:cs="Times New Roman"/>
          <w:iCs/>
          <w:sz w:val="28"/>
          <w:szCs w:val="28"/>
        </w:rPr>
        <w:t xml:space="preserve"> сельское поселение</w:t>
      </w:r>
      <w:r>
        <w:rPr>
          <w:rFonts w:ascii="Times New Roman" w:hAnsi="Times New Roman" w:cs="Times New Roman"/>
          <w:iCs/>
          <w:sz w:val="28"/>
          <w:szCs w:val="28"/>
        </w:rPr>
        <w:t>»</w:t>
      </w:r>
      <w:r w:rsidR="009E2403" w:rsidRPr="006B0C43">
        <w:rPr>
          <w:rFonts w:ascii="Times New Roman" w:hAnsi="Times New Roman" w:cs="Times New Roman"/>
          <w:iCs/>
          <w:sz w:val="28"/>
          <w:szCs w:val="28"/>
        </w:rPr>
        <w:t xml:space="preserve"> специальные места с установкой стендов для размещения агитационных печатных материалов по избирательным участкам:</w:t>
      </w:r>
    </w:p>
    <w:p w:rsidR="009E2403" w:rsidRPr="009E2403" w:rsidRDefault="009E2403" w:rsidP="009E2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2"/>
        <w:gridCol w:w="2836"/>
        <w:gridCol w:w="4709"/>
      </w:tblGrid>
      <w:tr w:rsidR="009E2403" w:rsidRPr="009E2403" w:rsidTr="009C6887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2403" w:rsidRPr="009E2403" w:rsidRDefault="009E2403" w:rsidP="00631B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4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избирательного участка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2403" w:rsidRPr="009E2403" w:rsidRDefault="009E2403" w:rsidP="00631B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403">
              <w:rPr>
                <w:rFonts w:ascii="Times New Roman" w:hAnsi="Times New Roman" w:cs="Times New Roman"/>
                <w:sz w:val="28"/>
                <w:szCs w:val="28"/>
              </w:rPr>
              <w:t>Адрес избирательного участка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2403" w:rsidRPr="009E2403" w:rsidRDefault="009E2403" w:rsidP="00631BE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2403">
              <w:rPr>
                <w:rFonts w:ascii="Times New Roman" w:hAnsi="Times New Roman" w:cs="Times New Roman"/>
                <w:sz w:val="28"/>
                <w:szCs w:val="28"/>
              </w:rPr>
              <w:t>Специально отведенное место для размещения печатных агитационных материалов (доска объявлений, стенд и т.д.)</w:t>
            </w:r>
          </w:p>
        </w:tc>
      </w:tr>
      <w:tr w:rsidR="00455A7B" w:rsidRPr="009E2403" w:rsidTr="009C6887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A7B" w:rsidRPr="009C6887" w:rsidRDefault="00455A7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УИК № 504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A7B" w:rsidRPr="009C6887" w:rsidRDefault="00455A7B">
            <w:pPr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Кингисеппский</w:t>
            </w:r>
            <w:proofErr w:type="spellEnd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район, п. </w:t>
            </w:r>
            <w:proofErr w:type="spellStart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Котельский</w:t>
            </w:r>
            <w:proofErr w:type="spellEnd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, д.34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55A7B" w:rsidRPr="009C6887" w:rsidRDefault="00455A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Информационные стенды в населенных пунктах МО «</w:t>
            </w:r>
            <w:proofErr w:type="spellStart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Котельское</w:t>
            </w:r>
            <w:proofErr w:type="spellEnd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сельское поселение»:</w:t>
            </w:r>
          </w:p>
          <w:p w:rsidR="00455A7B" w:rsidRPr="009C6887" w:rsidRDefault="00455A7B" w:rsidP="00455A7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Арболово</w:t>
            </w:r>
            <w:proofErr w:type="spellEnd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, центральная площадь</w:t>
            </w:r>
          </w:p>
          <w:p w:rsidR="00455A7B" w:rsidRPr="009C6887" w:rsidRDefault="00455A7B" w:rsidP="00455A7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д. Большое </w:t>
            </w:r>
            <w:proofErr w:type="spellStart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Руддилово</w:t>
            </w:r>
            <w:proofErr w:type="spellEnd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, напротив дома №2</w:t>
            </w:r>
          </w:p>
          <w:p w:rsidR="00455A7B" w:rsidRPr="009C6887" w:rsidRDefault="00455A7B" w:rsidP="00455A7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Велькота</w:t>
            </w:r>
            <w:proofErr w:type="spellEnd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, детская площадка</w:t>
            </w:r>
          </w:p>
          <w:p w:rsidR="00455A7B" w:rsidRPr="009C6887" w:rsidRDefault="00455A7B" w:rsidP="00455A7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Нарядово</w:t>
            </w:r>
            <w:proofErr w:type="spellEnd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, около дома №28а</w:t>
            </w:r>
          </w:p>
          <w:p w:rsidR="00455A7B" w:rsidRPr="009C6887" w:rsidRDefault="00455A7B" w:rsidP="00455A7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Пиллово</w:t>
            </w:r>
            <w:proofErr w:type="spellEnd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, около дома №38</w:t>
            </w:r>
          </w:p>
          <w:p w:rsidR="00455A7B" w:rsidRPr="009C6887" w:rsidRDefault="00455A7B" w:rsidP="00455A7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Пумалицы</w:t>
            </w:r>
            <w:proofErr w:type="spellEnd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, около детской площадки</w:t>
            </w:r>
          </w:p>
          <w:p w:rsidR="00455A7B" w:rsidRPr="009C6887" w:rsidRDefault="00455A7B" w:rsidP="00455A7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п. </w:t>
            </w:r>
            <w:proofErr w:type="spellStart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Тарайка</w:t>
            </w:r>
            <w:proofErr w:type="spellEnd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, центральная площадь</w:t>
            </w:r>
          </w:p>
          <w:p w:rsidR="00455A7B" w:rsidRPr="009C6887" w:rsidRDefault="00455A7B" w:rsidP="00455A7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п. </w:t>
            </w:r>
            <w:proofErr w:type="spellStart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Котельский</w:t>
            </w:r>
            <w:proofErr w:type="spellEnd"/>
            <w:r w:rsidRPr="009C688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, центральная</w:t>
            </w:r>
          </w:p>
          <w:p w:rsidR="00455A7B" w:rsidRPr="00455A7B" w:rsidRDefault="00455A7B" w:rsidP="00455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площаль</w:t>
            </w:r>
            <w:proofErr w:type="spellEnd"/>
          </w:p>
          <w:p w:rsidR="00455A7B" w:rsidRPr="00455A7B" w:rsidRDefault="00455A7B" w:rsidP="00455A7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п. Георгиевский, при въезде в поселок</w:t>
            </w:r>
          </w:p>
          <w:p w:rsidR="00455A7B" w:rsidRPr="00455A7B" w:rsidRDefault="00455A7B" w:rsidP="00455A7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Удосолово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около дома №5</w:t>
            </w:r>
          </w:p>
          <w:p w:rsidR="00455A7B" w:rsidRPr="009C6887" w:rsidRDefault="00455A7B" w:rsidP="00455A7B">
            <w:pPr>
              <w:spacing w:after="0" w:line="240" w:lineRule="auto"/>
              <w:rPr>
                <w:rFonts w:ascii="Times New Roman" w:hAnsi="Times New Roman" w:cs="Times New Roman"/>
                <w:spacing w:val="10"/>
                <w:sz w:val="24"/>
                <w:szCs w:val="24"/>
              </w:rPr>
            </w:pPr>
            <w:r w:rsidRPr="009C6887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11.      д. Малое </w:t>
            </w:r>
            <w:proofErr w:type="spellStart"/>
            <w:r w:rsidRPr="009C6887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Руддилово</w:t>
            </w:r>
            <w:proofErr w:type="spellEnd"/>
            <w:r w:rsidRPr="009C6887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информационный щит</w:t>
            </w:r>
          </w:p>
        </w:tc>
      </w:tr>
      <w:tr w:rsidR="009C6887" w:rsidRPr="00455A7B" w:rsidTr="009C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hRule="exact" w:val="7846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887" w:rsidRPr="00455A7B" w:rsidRDefault="009C6887" w:rsidP="00455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УИК № 505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C6887" w:rsidRPr="00455A7B" w:rsidRDefault="009C6887" w:rsidP="009C6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Ленинградская область, 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Кингисеппский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район, п. 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Котельский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, </w:t>
            </w:r>
            <w:r w:rsidRPr="009C6887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д. </w:t>
            </w: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34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C6887" w:rsidRPr="00455A7B" w:rsidRDefault="009C6887" w:rsidP="009C6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Информационные стенды в населенных пунктах МО «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Котельское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сельское поселение»: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д. Котлы, около почтового отделения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д. Котлы, около магазина, напротив церкви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д. Котлы </w:t>
            </w:r>
            <w:r w:rsidRPr="00455A7B">
              <w:rPr>
                <w:rFonts w:ascii="Times New Roman" w:eastAsia="Times New Roman" w:hAnsi="Times New Roman" w:cs="Times New Roman"/>
                <w:color w:val="222222"/>
                <w:spacing w:val="10"/>
                <w:sz w:val="24"/>
                <w:szCs w:val="24"/>
              </w:rPr>
              <w:t xml:space="preserve">- </w:t>
            </w: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городок, около дома №13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п. 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Неппово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напротив автобусной остановки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п. 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Котельский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центральная площадь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д. Большая 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Рассия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около дома №2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Маттия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около магазина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д. Березняки, около дома №1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Вердия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центральная площадь, около таксофона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д. Елизаветино, около дома №1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Ундово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около дома №2а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Караваево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около дома №9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Большие 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Валговицы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у детской площадки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Ряттель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на центральной площади</w:t>
            </w:r>
          </w:p>
          <w:p w:rsidR="009C6887" w:rsidRPr="00455A7B" w:rsidRDefault="009C6887" w:rsidP="009C688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Раннолово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информационный щит</w:t>
            </w:r>
          </w:p>
          <w:p w:rsidR="009C6887" w:rsidRPr="00455A7B" w:rsidRDefault="009C6887" w:rsidP="009C68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</w:pPr>
            <w:r w:rsidRPr="009C6887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16     </w:t>
            </w:r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д. </w:t>
            </w:r>
            <w:proofErr w:type="spellStart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Великино</w:t>
            </w:r>
            <w:proofErr w:type="spellEnd"/>
            <w:r w:rsidRPr="00455A7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, информационный щит</w:t>
            </w:r>
          </w:p>
        </w:tc>
      </w:tr>
    </w:tbl>
    <w:p w:rsidR="009E2403" w:rsidRPr="009E2403" w:rsidRDefault="009E2403" w:rsidP="009E2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0C43" w:rsidRPr="003F603D" w:rsidRDefault="009C6887" w:rsidP="006B0C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B0C4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принятия.</w:t>
      </w:r>
    </w:p>
    <w:p w:rsidR="006B0C43" w:rsidRPr="003F603D" w:rsidRDefault="006B0C43" w:rsidP="006B0C4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F603D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средствах массовой информации и разместить на официальном сайте МО "</w:t>
      </w:r>
      <w:proofErr w:type="spellStart"/>
      <w:r w:rsidR="00E311BA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="00E311BA">
        <w:rPr>
          <w:rFonts w:ascii="Times New Roman" w:hAnsi="Times New Roman" w:cs="Times New Roman"/>
          <w:sz w:val="28"/>
          <w:szCs w:val="28"/>
        </w:rPr>
        <w:t xml:space="preserve"> </w:t>
      </w:r>
      <w:r w:rsidRPr="003F603D">
        <w:rPr>
          <w:rFonts w:ascii="Times New Roman" w:hAnsi="Times New Roman" w:cs="Times New Roman"/>
          <w:sz w:val="28"/>
          <w:szCs w:val="28"/>
        </w:rPr>
        <w:t>сельское поселение".</w:t>
      </w:r>
    </w:p>
    <w:p w:rsidR="006B0C43" w:rsidRPr="003F603D" w:rsidRDefault="006B0C43" w:rsidP="006B0C4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F603D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6B0C43" w:rsidRDefault="006B0C43" w:rsidP="006B0C4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0C43" w:rsidRPr="009E2403" w:rsidRDefault="006B0C43" w:rsidP="006B0C4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F41" w:rsidRPr="009E2403" w:rsidRDefault="00E311BA" w:rsidP="009E240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</w:t>
      </w:r>
      <w:r w:rsidR="00D613CA" w:rsidRPr="009E240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613CA" w:rsidRPr="009E2403">
        <w:rPr>
          <w:rFonts w:ascii="Times New Roman" w:hAnsi="Times New Roman" w:cs="Times New Roman"/>
          <w:sz w:val="28"/>
          <w:szCs w:val="28"/>
        </w:rPr>
        <w:t xml:space="preserve"> 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Е.Г. Смирнова</w:t>
      </w:r>
    </w:p>
    <w:p w:rsidR="003F603D" w:rsidRPr="009E2403" w:rsidRDefault="00100F41" w:rsidP="000009D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403">
        <w:rPr>
          <w:rFonts w:ascii="Times New Roman" w:hAnsi="Times New Roman" w:cs="Times New Roman"/>
          <w:sz w:val="28"/>
          <w:szCs w:val="28"/>
        </w:rPr>
        <w:t>МО "</w:t>
      </w:r>
      <w:proofErr w:type="spellStart"/>
      <w:r w:rsidR="00E311BA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="00E311BA">
        <w:rPr>
          <w:rFonts w:ascii="Times New Roman" w:hAnsi="Times New Roman" w:cs="Times New Roman"/>
          <w:sz w:val="28"/>
          <w:szCs w:val="28"/>
        </w:rPr>
        <w:t xml:space="preserve"> </w:t>
      </w:r>
      <w:r w:rsidRPr="009E2403">
        <w:rPr>
          <w:rFonts w:ascii="Times New Roman" w:hAnsi="Times New Roman" w:cs="Times New Roman"/>
          <w:sz w:val="28"/>
          <w:szCs w:val="28"/>
        </w:rPr>
        <w:t xml:space="preserve">сельское поселение" </w:t>
      </w:r>
      <w:r w:rsidR="00D613CA" w:rsidRPr="009E2403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9C6887" w:rsidRPr="009E2403" w:rsidRDefault="009C688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6887" w:rsidRPr="009E2403" w:rsidRDefault="009C688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C6887" w:rsidRPr="009E2403" w:rsidSect="000009D3">
      <w:pgSz w:w="11906" w:h="16838"/>
      <w:pgMar w:top="567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255" w:rsidRDefault="00EB1255" w:rsidP="003F603D">
      <w:pPr>
        <w:spacing w:after="0" w:line="240" w:lineRule="auto"/>
      </w:pPr>
      <w:r>
        <w:separator/>
      </w:r>
    </w:p>
  </w:endnote>
  <w:endnote w:type="continuationSeparator" w:id="0">
    <w:p w:rsidR="00EB1255" w:rsidRDefault="00EB1255" w:rsidP="003F6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255" w:rsidRDefault="00EB1255" w:rsidP="003F603D">
      <w:pPr>
        <w:spacing w:after="0" w:line="240" w:lineRule="auto"/>
      </w:pPr>
      <w:r>
        <w:separator/>
      </w:r>
    </w:p>
  </w:footnote>
  <w:footnote w:type="continuationSeparator" w:id="0">
    <w:p w:rsidR="00EB1255" w:rsidRDefault="00EB1255" w:rsidP="003F60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</w:abstractNum>
  <w:abstractNum w:abstractNumId="2">
    <w:nsid w:val="0B6D06D3"/>
    <w:multiLevelType w:val="multilevel"/>
    <w:tmpl w:val="FCD63C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40" w:hanging="1440"/>
      </w:pPr>
      <w:rPr>
        <w:rFonts w:hint="default"/>
      </w:rPr>
    </w:lvl>
  </w:abstractNum>
  <w:abstractNum w:abstractNumId="3">
    <w:nsid w:val="247B37CF"/>
    <w:multiLevelType w:val="hybridMultilevel"/>
    <w:tmpl w:val="78D61144"/>
    <w:lvl w:ilvl="0" w:tplc="B4F823B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7DF43AD8"/>
    <w:multiLevelType w:val="hybridMultilevel"/>
    <w:tmpl w:val="511E3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010"/>
    <w:rsid w:val="000009D3"/>
    <w:rsid w:val="00012D90"/>
    <w:rsid w:val="0002206F"/>
    <w:rsid w:val="00023B9D"/>
    <w:rsid w:val="00067618"/>
    <w:rsid w:val="00100F41"/>
    <w:rsid w:val="00103BAE"/>
    <w:rsid w:val="00111085"/>
    <w:rsid w:val="00137B45"/>
    <w:rsid w:val="00166BE9"/>
    <w:rsid w:val="001766DC"/>
    <w:rsid w:val="001B5847"/>
    <w:rsid w:val="001C4E91"/>
    <w:rsid w:val="00204EC1"/>
    <w:rsid w:val="0020595F"/>
    <w:rsid w:val="00230201"/>
    <w:rsid w:val="002359D0"/>
    <w:rsid w:val="00263E9B"/>
    <w:rsid w:val="0029655E"/>
    <w:rsid w:val="002A23FC"/>
    <w:rsid w:val="002B575D"/>
    <w:rsid w:val="002E6AF9"/>
    <w:rsid w:val="002E6C44"/>
    <w:rsid w:val="002F7B9B"/>
    <w:rsid w:val="00316A39"/>
    <w:rsid w:val="00321CE1"/>
    <w:rsid w:val="0032282D"/>
    <w:rsid w:val="00327573"/>
    <w:rsid w:val="00335175"/>
    <w:rsid w:val="003408F4"/>
    <w:rsid w:val="003478A0"/>
    <w:rsid w:val="0035768E"/>
    <w:rsid w:val="00366ABC"/>
    <w:rsid w:val="003F603D"/>
    <w:rsid w:val="0043695D"/>
    <w:rsid w:val="004423A5"/>
    <w:rsid w:val="00443EA4"/>
    <w:rsid w:val="00455A7B"/>
    <w:rsid w:val="004C3146"/>
    <w:rsid w:val="004D7FD3"/>
    <w:rsid w:val="004F0841"/>
    <w:rsid w:val="00524010"/>
    <w:rsid w:val="00592FF3"/>
    <w:rsid w:val="005B2F10"/>
    <w:rsid w:val="005F1B56"/>
    <w:rsid w:val="005F25DA"/>
    <w:rsid w:val="00631BEE"/>
    <w:rsid w:val="006649B4"/>
    <w:rsid w:val="00676F54"/>
    <w:rsid w:val="00681711"/>
    <w:rsid w:val="0069618E"/>
    <w:rsid w:val="006B03D9"/>
    <w:rsid w:val="006B0C43"/>
    <w:rsid w:val="006E1E33"/>
    <w:rsid w:val="00731D78"/>
    <w:rsid w:val="00777B9F"/>
    <w:rsid w:val="00800195"/>
    <w:rsid w:val="008067D4"/>
    <w:rsid w:val="0081414D"/>
    <w:rsid w:val="00823F50"/>
    <w:rsid w:val="00851982"/>
    <w:rsid w:val="00874722"/>
    <w:rsid w:val="0089598F"/>
    <w:rsid w:val="008C3E34"/>
    <w:rsid w:val="008D2F51"/>
    <w:rsid w:val="009139A7"/>
    <w:rsid w:val="00917FCC"/>
    <w:rsid w:val="00943012"/>
    <w:rsid w:val="00953071"/>
    <w:rsid w:val="009B0BAC"/>
    <w:rsid w:val="009C6887"/>
    <w:rsid w:val="009C7E99"/>
    <w:rsid w:val="009E2403"/>
    <w:rsid w:val="009E36C3"/>
    <w:rsid w:val="00A17503"/>
    <w:rsid w:val="00A20F1C"/>
    <w:rsid w:val="00A27D98"/>
    <w:rsid w:val="00A84DE1"/>
    <w:rsid w:val="00AA2BF5"/>
    <w:rsid w:val="00AE3E48"/>
    <w:rsid w:val="00AF194F"/>
    <w:rsid w:val="00AF47A0"/>
    <w:rsid w:val="00B172CC"/>
    <w:rsid w:val="00B85309"/>
    <w:rsid w:val="00B90190"/>
    <w:rsid w:val="00BB4435"/>
    <w:rsid w:val="00BB51B1"/>
    <w:rsid w:val="00BB7EDC"/>
    <w:rsid w:val="00BF0734"/>
    <w:rsid w:val="00C06D57"/>
    <w:rsid w:val="00C1211A"/>
    <w:rsid w:val="00C271B3"/>
    <w:rsid w:val="00C41785"/>
    <w:rsid w:val="00C60E75"/>
    <w:rsid w:val="00C879CE"/>
    <w:rsid w:val="00CB6BDC"/>
    <w:rsid w:val="00CC2003"/>
    <w:rsid w:val="00CC42C8"/>
    <w:rsid w:val="00CC5651"/>
    <w:rsid w:val="00D01F68"/>
    <w:rsid w:val="00D04334"/>
    <w:rsid w:val="00D163B6"/>
    <w:rsid w:val="00D23204"/>
    <w:rsid w:val="00D543F4"/>
    <w:rsid w:val="00D54769"/>
    <w:rsid w:val="00D613CA"/>
    <w:rsid w:val="00D815BC"/>
    <w:rsid w:val="00D821BC"/>
    <w:rsid w:val="00DB6B92"/>
    <w:rsid w:val="00DC6AC6"/>
    <w:rsid w:val="00DD4709"/>
    <w:rsid w:val="00DF39DB"/>
    <w:rsid w:val="00DF4F3C"/>
    <w:rsid w:val="00E079A1"/>
    <w:rsid w:val="00E311BA"/>
    <w:rsid w:val="00E41444"/>
    <w:rsid w:val="00E51964"/>
    <w:rsid w:val="00E569CB"/>
    <w:rsid w:val="00EB1255"/>
    <w:rsid w:val="00ED4099"/>
    <w:rsid w:val="00ED5784"/>
    <w:rsid w:val="00F04B03"/>
    <w:rsid w:val="00F066EB"/>
    <w:rsid w:val="00F07213"/>
    <w:rsid w:val="00F13E85"/>
    <w:rsid w:val="00F16A29"/>
    <w:rsid w:val="00F22CA3"/>
    <w:rsid w:val="00F545F0"/>
    <w:rsid w:val="00F80FE3"/>
    <w:rsid w:val="00FF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3F603D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F54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3F603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4">
    <w:name w:val="Body Text"/>
    <w:basedOn w:val="a"/>
    <w:link w:val="a5"/>
    <w:rsid w:val="003F603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3F6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nhideWhenUsed/>
    <w:rsid w:val="003F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3F6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Обычный2"/>
    <w:rsid w:val="003F603D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8">
    <w:name w:val="footnote reference"/>
    <w:unhideWhenUsed/>
    <w:rsid w:val="003F603D"/>
    <w:rPr>
      <w:vertAlign w:val="superscript"/>
    </w:rPr>
  </w:style>
  <w:style w:type="character" w:styleId="a9">
    <w:name w:val="Hyperlink"/>
    <w:rsid w:val="003F60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3F603D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F54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3F603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4">
    <w:name w:val="Body Text"/>
    <w:basedOn w:val="a"/>
    <w:link w:val="a5"/>
    <w:rsid w:val="003F603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3F6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nhideWhenUsed/>
    <w:rsid w:val="003F6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3F60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Обычный2"/>
    <w:rsid w:val="003F603D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8">
    <w:name w:val="footnote reference"/>
    <w:unhideWhenUsed/>
    <w:rsid w:val="003F603D"/>
    <w:rPr>
      <w:vertAlign w:val="superscript"/>
    </w:rPr>
  </w:style>
  <w:style w:type="character" w:styleId="a9">
    <w:name w:val="Hyperlink"/>
    <w:rsid w:val="003F60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2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91847-DFDD-40FF-BB82-3EB0F4686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"Большелуцкое сельское поселение"</Company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Негодина</dc:creator>
  <cp:lastModifiedBy>Наташа</cp:lastModifiedBy>
  <cp:revision>5</cp:revision>
  <cp:lastPrinted>2021-08-04T13:33:00Z</cp:lastPrinted>
  <dcterms:created xsi:type="dcterms:W3CDTF">2021-08-04T13:09:00Z</dcterms:created>
  <dcterms:modified xsi:type="dcterms:W3CDTF">2021-08-04T13:34:00Z</dcterms:modified>
</cp:coreProperties>
</file>