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>
        <w:rPr>
          <w:lang w:eastAsia="ru-RU"/>
        </w:rPr>
        <w:tab/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775028" w:rsidRDefault="00775028" w:rsidP="00775028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color w:val="000000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775028" w:rsidRDefault="00775028" w:rsidP="00775028">
      <w:pPr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75028">
        <w:rPr>
          <w:rFonts w:eastAsia="Times New Roman"/>
          <w:b/>
          <w:color w:val="000000"/>
          <w:sz w:val="28"/>
          <w:szCs w:val="28"/>
          <w:lang w:eastAsia="ru-RU"/>
        </w:rPr>
        <w:t>«Котельское сельское поселение»</w:t>
      </w:r>
    </w:p>
    <w:p w:rsidR="00775028" w:rsidRPr="00775028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775028">
        <w:rPr>
          <w:rFonts w:eastAsia="Times New Roman"/>
          <w:sz w:val="28"/>
          <w:szCs w:val="28"/>
          <w:lang w:eastAsia="ru-RU"/>
        </w:rPr>
        <w:t>Кингисеппского муниципального района Ленинградской области</w:t>
      </w:r>
    </w:p>
    <w:p w:rsidR="00633917" w:rsidRDefault="00775028" w:rsidP="002E010B">
      <w:pPr>
        <w:spacing w:before="100" w:beforeAutospacing="1" w:after="100" w:afterAutospacing="1"/>
        <w:jc w:val="center"/>
        <w:rPr>
          <w:lang w:eastAsia="ru-RU"/>
        </w:rPr>
      </w:pPr>
      <w:r w:rsidRPr="00775028"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633917" w:rsidRDefault="00633917" w:rsidP="007A4B48">
      <w:pPr>
        <w:pStyle w:val="a6"/>
        <w:rPr>
          <w:lang w:eastAsia="ru-RU"/>
        </w:rPr>
      </w:pPr>
    </w:p>
    <w:p w:rsidR="00633917" w:rsidRDefault="00633917" w:rsidP="007A4B48">
      <w:pPr>
        <w:pStyle w:val="a6"/>
        <w:rPr>
          <w:lang w:eastAsia="ru-RU"/>
        </w:rPr>
      </w:pPr>
    </w:p>
    <w:p w:rsidR="00633917" w:rsidRPr="00E15999" w:rsidRDefault="00E15999" w:rsidP="007A4B48">
      <w:pPr>
        <w:pStyle w:val="a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 </w:t>
      </w:r>
      <w:r w:rsidR="00435840">
        <w:rPr>
          <w:sz w:val="28"/>
          <w:szCs w:val="28"/>
          <w:lang w:val="en-US" w:eastAsia="ru-RU"/>
        </w:rPr>
        <w:t>11.06.</w:t>
      </w:r>
      <w:r w:rsidR="00435840">
        <w:rPr>
          <w:sz w:val="28"/>
          <w:szCs w:val="28"/>
          <w:lang w:eastAsia="ru-RU"/>
        </w:rPr>
        <w:t>2020 года       № 105</w:t>
      </w:r>
    </w:p>
    <w:p w:rsidR="00633917" w:rsidRPr="00E15999" w:rsidRDefault="00633917" w:rsidP="007A4B48">
      <w:pPr>
        <w:pStyle w:val="a6"/>
        <w:rPr>
          <w:sz w:val="28"/>
          <w:szCs w:val="28"/>
          <w:lang w:eastAsia="ru-RU"/>
        </w:rPr>
      </w:pPr>
    </w:p>
    <w:p w:rsidR="0003172F" w:rsidRPr="00E15999" w:rsidRDefault="00E15999" w:rsidP="007A4B48">
      <w:pPr>
        <w:pStyle w:val="a6"/>
        <w:rPr>
          <w:sz w:val="28"/>
          <w:szCs w:val="28"/>
          <w:lang w:eastAsia="ru-RU"/>
        </w:rPr>
      </w:pPr>
      <w:r w:rsidRPr="00E15999">
        <w:rPr>
          <w:sz w:val="28"/>
          <w:szCs w:val="28"/>
          <w:lang w:eastAsia="ru-RU"/>
        </w:rPr>
        <w:t xml:space="preserve">О внесении дополнений в </w:t>
      </w:r>
      <w:r>
        <w:rPr>
          <w:sz w:val="28"/>
          <w:szCs w:val="28"/>
          <w:lang w:eastAsia="ru-RU"/>
        </w:rPr>
        <w:t>п</w:t>
      </w:r>
      <w:r w:rsidRPr="00E15999">
        <w:rPr>
          <w:sz w:val="28"/>
          <w:szCs w:val="28"/>
          <w:lang w:eastAsia="ru-RU"/>
        </w:rPr>
        <w:t xml:space="preserve">остановление                                                                                 администрации </w:t>
      </w:r>
      <w:r w:rsidRPr="00367334">
        <w:rPr>
          <w:rFonts w:eastAsia="Times New Roman"/>
          <w:sz w:val="28"/>
          <w:lang w:eastAsia="ru-RU"/>
        </w:rPr>
        <w:t xml:space="preserve">МО « Котельское сельское  </w:t>
      </w:r>
      <w:r>
        <w:rPr>
          <w:rFonts w:eastAsia="Times New Roman"/>
          <w:sz w:val="28"/>
          <w:lang w:eastAsia="ru-RU"/>
        </w:rPr>
        <w:t xml:space="preserve">                                                                          </w:t>
      </w:r>
      <w:r w:rsidRPr="00367334">
        <w:rPr>
          <w:rFonts w:eastAsia="Times New Roman"/>
          <w:sz w:val="28"/>
          <w:lang w:eastAsia="ru-RU"/>
        </w:rPr>
        <w:t>поселение</w:t>
      </w:r>
      <w:r w:rsidRPr="00E15999">
        <w:rPr>
          <w:sz w:val="28"/>
          <w:szCs w:val="28"/>
          <w:lang w:eastAsia="ru-RU"/>
        </w:rPr>
        <w:t xml:space="preserve"> от 18.03.2020 года №47 «</w:t>
      </w:r>
      <w:r w:rsidR="002C7DA8" w:rsidRPr="00E15999">
        <w:rPr>
          <w:sz w:val="28"/>
          <w:szCs w:val="28"/>
          <w:lang w:eastAsia="ru-RU"/>
        </w:rPr>
        <w:t xml:space="preserve">О мерах </w:t>
      </w:r>
      <w:r>
        <w:rPr>
          <w:sz w:val="28"/>
          <w:szCs w:val="28"/>
          <w:lang w:eastAsia="ru-RU"/>
        </w:rPr>
        <w:t xml:space="preserve">                                                                              </w:t>
      </w:r>
      <w:r w:rsidR="002C7DA8" w:rsidRPr="00E15999">
        <w:rPr>
          <w:sz w:val="28"/>
          <w:szCs w:val="28"/>
          <w:lang w:eastAsia="ru-RU"/>
        </w:rPr>
        <w:t xml:space="preserve">по предотвращению </w:t>
      </w:r>
      <w:r w:rsidRPr="00E15999">
        <w:rPr>
          <w:sz w:val="28"/>
          <w:szCs w:val="28"/>
          <w:lang w:eastAsia="ru-RU"/>
        </w:rPr>
        <w:t xml:space="preserve">распространения                                                                                             </w:t>
      </w:r>
      <w:r w:rsidR="00E4083C" w:rsidRPr="00E15999">
        <w:rPr>
          <w:sz w:val="28"/>
          <w:szCs w:val="28"/>
          <w:lang w:eastAsia="ru-RU"/>
        </w:rPr>
        <w:t xml:space="preserve"> новой корона</w:t>
      </w:r>
      <w:r w:rsidR="002C7DA8" w:rsidRPr="00E15999">
        <w:rPr>
          <w:sz w:val="28"/>
          <w:szCs w:val="28"/>
          <w:lang w:eastAsia="ru-RU"/>
        </w:rPr>
        <w:t xml:space="preserve">вирусной </w:t>
      </w:r>
      <w:r w:rsidRPr="00E15999">
        <w:rPr>
          <w:sz w:val="28"/>
          <w:szCs w:val="28"/>
          <w:lang w:eastAsia="ru-RU"/>
        </w:rPr>
        <w:t xml:space="preserve"> </w:t>
      </w:r>
      <w:r w:rsidR="002C7DA8" w:rsidRPr="00E15999">
        <w:rPr>
          <w:sz w:val="28"/>
          <w:szCs w:val="28"/>
          <w:lang w:eastAsia="ru-RU"/>
        </w:rPr>
        <w:t>инфекции</w:t>
      </w:r>
      <w:r w:rsidRPr="00E15999">
        <w:rPr>
          <w:sz w:val="28"/>
          <w:szCs w:val="28"/>
          <w:lang w:eastAsia="ru-RU"/>
        </w:rPr>
        <w:t xml:space="preserve">  </w:t>
      </w:r>
      <w:r w:rsidR="002C7DA8" w:rsidRPr="00E15999">
        <w:rPr>
          <w:sz w:val="28"/>
          <w:szCs w:val="28"/>
          <w:lang w:eastAsia="ru-RU"/>
        </w:rPr>
        <w:t>(2019-</w:t>
      </w:r>
      <w:r w:rsidR="002C7DA8" w:rsidRPr="00E15999">
        <w:rPr>
          <w:sz w:val="28"/>
          <w:szCs w:val="28"/>
          <w:lang w:val="en-US" w:eastAsia="ru-RU"/>
        </w:rPr>
        <w:t>nCoV</w:t>
      </w:r>
      <w:r w:rsidR="002C7DA8" w:rsidRPr="00E15999">
        <w:rPr>
          <w:sz w:val="28"/>
          <w:szCs w:val="28"/>
          <w:lang w:eastAsia="ru-RU"/>
        </w:rPr>
        <w:t xml:space="preserve">) </w:t>
      </w:r>
      <w:r w:rsidRPr="00E15999">
        <w:rPr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="0003172F" w:rsidRPr="00E15999">
        <w:rPr>
          <w:sz w:val="28"/>
          <w:szCs w:val="28"/>
          <w:lang w:eastAsia="ru-RU"/>
        </w:rPr>
        <w:t>на территории</w:t>
      </w:r>
      <w:r w:rsidR="00367334" w:rsidRPr="00E15999">
        <w:rPr>
          <w:sz w:val="28"/>
          <w:szCs w:val="28"/>
          <w:lang w:eastAsia="ru-RU"/>
        </w:rPr>
        <w:t xml:space="preserve"> МО «Котельское сельское </w:t>
      </w:r>
      <w:r w:rsidRPr="00E15999">
        <w:rPr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="00367334" w:rsidRPr="00E15999">
        <w:rPr>
          <w:sz w:val="28"/>
          <w:szCs w:val="28"/>
          <w:lang w:eastAsia="ru-RU"/>
        </w:rPr>
        <w:t>поселение»</w:t>
      </w:r>
      <w:r w:rsidR="0003172F" w:rsidRPr="00E15999">
        <w:rPr>
          <w:sz w:val="28"/>
          <w:szCs w:val="28"/>
          <w:lang w:eastAsia="ru-RU"/>
        </w:rPr>
        <w:t xml:space="preserve"> </w:t>
      </w:r>
      <w:r w:rsidR="00F91FA0" w:rsidRPr="00E15999">
        <w:rPr>
          <w:sz w:val="28"/>
          <w:szCs w:val="28"/>
          <w:lang w:eastAsia="ru-RU"/>
        </w:rPr>
        <w:t>Кингисеппского района</w:t>
      </w:r>
    </w:p>
    <w:p w:rsidR="002C7DA8" w:rsidRPr="00E15999" w:rsidRDefault="002C7DA8" w:rsidP="007A4B48">
      <w:pPr>
        <w:pStyle w:val="a6"/>
        <w:rPr>
          <w:sz w:val="28"/>
          <w:szCs w:val="28"/>
          <w:lang w:eastAsia="ru-RU"/>
        </w:rPr>
      </w:pPr>
      <w:r w:rsidRPr="00E15999">
        <w:rPr>
          <w:sz w:val="28"/>
          <w:szCs w:val="28"/>
          <w:lang w:eastAsia="ru-RU"/>
        </w:rPr>
        <w:t>Ленинградской области</w:t>
      </w: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Default="0062179A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Pr="00810D66" w:rsidRDefault="00810D66" w:rsidP="00810D66">
      <w:pPr>
        <w:pStyle w:val="1"/>
        <w:spacing w:before="0" w:beforeAutospacing="0" w:after="125" w:afterAutospacing="0" w:line="288" w:lineRule="atLeast"/>
        <w:jc w:val="both"/>
        <w:rPr>
          <w:b w:val="0"/>
          <w:sz w:val="28"/>
        </w:rPr>
      </w:pPr>
      <w:r>
        <w:rPr>
          <w:b w:val="0"/>
          <w:sz w:val="28"/>
        </w:rPr>
        <w:t xml:space="preserve">     </w:t>
      </w:r>
      <w:r w:rsidR="0003172F" w:rsidRPr="00810D66">
        <w:rPr>
          <w:b w:val="0"/>
          <w:sz w:val="28"/>
        </w:rPr>
        <w:t xml:space="preserve">В соответствии </w:t>
      </w:r>
      <w:r w:rsidR="00E15999" w:rsidRPr="00810D66">
        <w:rPr>
          <w:b w:val="0"/>
          <w:sz w:val="28"/>
        </w:rPr>
        <w:t xml:space="preserve">с </w:t>
      </w:r>
      <w:r w:rsidR="00E15999" w:rsidRPr="00810D66">
        <w:rPr>
          <w:b w:val="0"/>
          <w:color w:val="000000"/>
          <w:spacing w:val="3"/>
          <w:sz w:val="28"/>
          <w:szCs w:val="28"/>
        </w:rPr>
        <w:t>Постановлени</w:t>
      </w:r>
      <w:r>
        <w:rPr>
          <w:b w:val="0"/>
          <w:color w:val="000000"/>
          <w:spacing w:val="3"/>
          <w:sz w:val="28"/>
          <w:szCs w:val="28"/>
        </w:rPr>
        <w:t>е</w:t>
      </w:r>
      <w:r w:rsidR="00E15999" w:rsidRPr="00810D66">
        <w:rPr>
          <w:b w:val="0"/>
          <w:color w:val="000000"/>
          <w:spacing w:val="3"/>
          <w:sz w:val="28"/>
          <w:szCs w:val="28"/>
        </w:rPr>
        <w:t>м правительства Ленинградской области от 29 мая 2020 года № 347 «О внесении изменений в постановление Правительства Ленинградской обл</w:t>
      </w:r>
      <w:r w:rsidRPr="00810D66">
        <w:rPr>
          <w:b w:val="0"/>
          <w:color w:val="000000"/>
          <w:spacing w:val="3"/>
          <w:sz w:val="28"/>
          <w:szCs w:val="28"/>
        </w:rPr>
        <w:t>асти от 11 мая 2020 года № 277 «</w:t>
      </w:r>
      <w:r w:rsidR="00E15999" w:rsidRPr="00810D66">
        <w:rPr>
          <w:b w:val="0"/>
          <w:color w:val="000000"/>
          <w:spacing w:val="3"/>
          <w:sz w:val="28"/>
          <w:szCs w:val="28"/>
        </w:rPr>
        <w:t>О мерах по предотвращению распространения новой коронавирусной инфекции (COVID-19) на территории Ленинградской области</w:t>
      </w:r>
      <w:r w:rsidRPr="00810D66">
        <w:rPr>
          <w:b w:val="0"/>
          <w:color w:val="000000"/>
          <w:spacing w:val="3"/>
          <w:sz w:val="28"/>
          <w:szCs w:val="28"/>
        </w:rPr>
        <w:t>»</w:t>
      </w:r>
      <w:r w:rsidR="00435840">
        <w:rPr>
          <w:b w:val="0"/>
          <w:sz w:val="28"/>
        </w:rPr>
        <w:t xml:space="preserve">, </w:t>
      </w:r>
      <w:r w:rsidR="0003172F" w:rsidRPr="00810D66">
        <w:rPr>
          <w:b w:val="0"/>
          <w:sz w:val="28"/>
        </w:rPr>
        <w:t xml:space="preserve">в целях защиты населения </w:t>
      </w:r>
      <w:r w:rsidR="00367334" w:rsidRPr="00810D66">
        <w:rPr>
          <w:b w:val="0"/>
          <w:sz w:val="28"/>
        </w:rPr>
        <w:t xml:space="preserve">МО « Котельское сельское  поселение». </w:t>
      </w:r>
      <w:r w:rsidR="00F91FA0" w:rsidRPr="00810D66">
        <w:rPr>
          <w:b w:val="0"/>
          <w:sz w:val="28"/>
        </w:rPr>
        <w:t xml:space="preserve">Кингисеппского района </w:t>
      </w:r>
      <w:r w:rsidR="002C7DA8" w:rsidRPr="00810D66">
        <w:rPr>
          <w:b w:val="0"/>
          <w:sz w:val="28"/>
        </w:rPr>
        <w:t xml:space="preserve"> Ленинградской области </w:t>
      </w:r>
      <w:r w:rsidR="0003172F" w:rsidRPr="00810D66">
        <w:rPr>
          <w:b w:val="0"/>
          <w:sz w:val="28"/>
        </w:rPr>
        <w:t xml:space="preserve">и создания условий для предупреждения возникновения чрезвычайной ситуации </w:t>
      </w:r>
      <w:r w:rsidR="00F91FA0" w:rsidRPr="00810D66">
        <w:rPr>
          <w:b w:val="0"/>
          <w:sz w:val="28"/>
        </w:rPr>
        <w:t>администрация</w:t>
      </w:r>
      <w:r w:rsidRPr="00810D66">
        <w:rPr>
          <w:sz w:val="28"/>
        </w:rPr>
        <w:t xml:space="preserve"> </w:t>
      </w:r>
      <w:r w:rsidRPr="00810D66">
        <w:rPr>
          <w:b w:val="0"/>
          <w:sz w:val="28"/>
        </w:rPr>
        <w:t>МО «Котельское сельское  поселение»</w:t>
      </w:r>
    </w:p>
    <w:p w:rsidR="0062179A" w:rsidRDefault="00810D66" w:rsidP="00F424CC">
      <w:pPr>
        <w:ind w:firstLine="708"/>
        <w:jc w:val="both"/>
        <w:rPr>
          <w:rFonts w:eastAsia="Times New Roman"/>
          <w:b/>
          <w:sz w:val="28"/>
          <w:lang w:eastAsia="ru-RU"/>
        </w:rPr>
      </w:pPr>
      <w:r w:rsidRPr="00810D66">
        <w:rPr>
          <w:rFonts w:eastAsia="Times New Roman"/>
          <w:b/>
          <w:sz w:val="28"/>
          <w:lang w:eastAsia="ru-RU"/>
        </w:rPr>
        <w:t>ПОСТАНОВЛЯЕТ:</w:t>
      </w:r>
    </w:p>
    <w:p w:rsidR="00810D66" w:rsidRDefault="00810D66" w:rsidP="00810D66">
      <w:pPr>
        <w:jc w:val="both"/>
        <w:rPr>
          <w:rFonts w:eastAsia="Times New Roman"/>
          <w:b/>
          <w:sz w:val="28"/>
          <w:lang w:eastAsia="ru-RU"/>
        </w:rPr>
      </w:pPr>
    </w:p>
    <w:p w:rsidR="00810D66" w:rsidRPr="00810D66" w:rsidRDefault="00810D66" w:rsidP="00810D66">
      <w:pPr>
        <w:pStyle w:val="a6"/>
        <w:numPr>
          <w:ilvl w:val="0"/>
          <w:numId w:val="1"/>
        </w:numPr>
        <w:ind w:left="0" w:firstLine="360"/>
        <w:jc w:val="both"/>
        <w:rPr>
          <w:rFonts w:eastAsia="Times New Roman"/>
          <w:sz w:val="28"/>
          <w:lang w:eastAsia="ru-RU"/>
        </w:rPr>
      </w:pPr>
      <w:r w:rsidRPr="00810D66">
        <w:rPr>
          <w:sz w:val="28"/>
          <w:szCs w:val="28"/>
          <w:lang w:eastAsia="ru-RU"/>
        </w:rPr>
        <w:t>Внес</w:t>
      </w:r>
      <w:r>
        <w:rPr>
          <w:sz w:val="28"/>
          <w:szCs w:val="28"/>
          <w:lang w:eastAsia="ru-RU"/>
        </w:rPr>
        <w:t xml:space="preserve">ти </w:t>
      </w:r>
      <w:r w:rsidRPr="00810D66">
        <w:rPr>
          <w:sz w:val="28"/>
          <w:szCs w:val="28"/>
          <w:lang w:eastAsia="ru-RU"/>
        </w:rPr>
        <w:t>дополнени</w:t>
      </w:r>
      <w:r>
        <w:rPr>
          <w:sz w:val="28"/>
          <w:szCs w:val="28"/>
          <w:lang w:eastAsia="ru-RU"/>
        </w:rPr>
        <w:t>е</w:t>
      </w:r>
      <w:r w:rsidRPr="00810D66">
        <w:rPr>
          <w:sz w:val="28"/>
          <w:szCs w:val="28"/>
          <w:lang w:eastAsia="ru-RU"/>
        </w:rPr>
        <w:t xml:space="preserve"> в постановление  администрации </w:t>
      </w:r>
      <w:r w:rsidRPr="00810D66">
        <w:rPr>
          <w:rFonts w:eastAsia="Times New Roman"/>
          <w:sz w:val="28"/>
          <w:lang w:eastAsia="ru-RU"/>
        </w:rPr>
        <w:t>МО «Котельское сельское поселение</w:t>
      </w:r>
      <w:r w:rsidRPr="00810D66">
        <w:rPr>
          <w:sz w:val="28"/>
          <w:szCs w:val="28"/>
          <w:lang w:eastAsia="ru-RU"/>
        </w:rPr>
        <w:t xml:space="preserve"> от 18.03.2020 года №47 «О мерах  по предотвращению распространения новой коронавирусной  инфекции  (2019-</w:t>
      </w:r>
      <w:r w:rsidRPr="00810D66">
        <w:rPr>
          <w:sz w:val="28"/>
          <w:szCs w:val="28"/>
          <w:lang w:val="en-US" w:eastAsia="ru-RU"/>
        </w:rPr>
        <w:t>nCoV</w:t>
      </w:r>
      <w:r w:rsidRPr="00810D66">
        <w:rPr>
          <w:sz w:val="28"/>
          <w:szCs w:val="28"/>
          <w:lang w:eastAsia="ru-RU"/>
        </w:rPr>
        <w:t>)  на территории МО «Котельское сельское поселение» Кингисеппского района Ленинградской области</w:t>
      </w:r>
      <w:r>
        <w:rPr>
          <w:sz w:val="28"/>
          <w:szCs w:val="28"/>
          <w:lang w:eastAsia="ru-RU"/>
        </w:rPr>
        <w:t xml:space="preserve">, а именно указанное постановление дополнить подпунктом 5.10 следующего содержания: - «5.10 До отмены карантинных мероприятий связанных с </w:t>
      </w:r>
      <w:r w:rsidR="00435840">
        <w:rPr>
          <w:sz w:val="28"/>
          <w:szCs w:val="28"/>
          <w:lang w:eastAsia="ru-RU"/>
        </w:rPr>
        <w:t>коронавирусной</w:t>
      </w:r>
      <w:r w:rsidRPr="00810D66">
        <w:rPr>
          <w:sz w:val="28"/>
          <w:szCs w:val="28"/>
          <w:lang w:eastAsia="ru-RU"/>
        </w:rPr>
        <w:t xml:space="preserve"> инфекци</w:t>
      </w:r>
      <w:r>
        <w:rPr>
          <w:sz w:val="28"/>
          <w:szCs w:val="28"/>
          <w:lang w:eastAsia="ru-RU"/>
        </w:rPr>
        <w:t>ей</w:t>
      </w:r>
      <w:r w:rsidRPr="00810D66">
        <w:rPr>
          <w:sz w:val="28"/>
          <w:szCs w:val="28"/>
          <w:lang w:eastAsia="ru-RU"/>
        </w:rPr>
        <w:t xml:space="preserve"> (2019-</w:t>
      </w:r>
      <w:r w:rsidRPr="00810D66">
        <w:rPr>
          <w:sz w:val="28"/>
          <w:szCs w:val="28"/>
          <w:lang w:val="en-US" w:eastAsia="ru-RU"/>
        </w:rPr>
        <w:t>nCoV</w:t>
      </w:r>
      <w:r>
        <w:rPr>
          <w:sz w:val="28"/>
          <w:szCs w:val="28"/>
          <w:lang w:eastAsia="ru-RU"/>
        </w:rPr>
        <w:t xml:space="preserve">) руководствоваться </w:t>
      </w:r>
      <w:r w:rsidRPr="00810D66">
        <w:rPr>
          <w:color w:val="000000"/>
          <w:spacing w:val="3"/>
          <w:sz w:val="28"/>
          <w:szCs w:val="28"/>
        </w:rPr>
        <w:t xml:space="preserve">Постановлением правительства Ленинградской области </w:t>
      </w:r>
      <w:r w:rsidRPr="00810D66">
        <w:rPr>
          <w:color w:val="000000"/>
          <w:spacing w:val="3"/>
          <w:sz w:val="28"/>
          <w:szCs w:val="28"/>
        </w:rPr>
        <w:lastRenderedPageBreak/>
        <w:t>от 29 мая 2020 года № 347 «О внесении изменений в постановление Правительства Ленинградской области от 11 мая 2020 года № 277 «О мерах по предотвращению распространения новой коронавирусной инфекции (COVID-19) на территории Ленинградской области»</w:t>
      </w:r>
      <w:r>
        <w:rPr>
          <w:color w:val="000000"/>
          <w:spacing w:val="3"/>
          <w:sz w:val="28"/>
          <w:szCs w:val="28"/>
        </w:rPr>
        <w:t>.</w:t>
      </w:r>
    </w:p>
    <w:p w:rsidR="0003172F" w:rsidRPr="00F424CC" w:rsidRDefault="0003172F" w:rsidP="00810D66">
      <w:pPr>
        <w:jc w:val="both"/>
        <w:rPr>
          <w:rFonts w:eastAsia="Times New Roman"/>
          <w:sz w:val="28"/>
          <w:lang w:eastAsia="ru-RU"/>
        </w:rPr>
      </w:pPr>
      <w:r w:rsidRPr="0062179A">
        <w:rPr>
          <w:rFonts w:eastAsia="Times New Roman"/>
          <w:b/>
          <w:sz w:val="28"/>
          <w:lang w:eastAsia="ru-RU"/>
        </w:rPr>
        <w:t xml:space="preserve"> </w:t>
      </w:r>
      <w:r w:rsidR="00810D66">
        <w:rPr>
          <w:rFonts w:eastAsia="Times New Roman"/>
          <w:b/>
          <w:sz w:val="28"/>
          <w:lang w:eastAsia="ru-RU"/>
        </w:rPr>
        <w:t>2</w:t>
      </w:r>
      <w:r w:rsidR="00B462E5">
        <w:rPr>
          <w:rFonts w:eastAsia="Times New Roman"/>
          <w:sz w:val="28"/>
          <w:lang w:eastAsia="ru-RU"/>
        </w:rPr>
        <w:t xml:space="preserve">. </w:t>
      </w:r>
      <w:r w:rsidR="009F39AD">
        <w:rPr>
          <w:rFonts w:eastAsia="Times New Roman"/>
          <w:sz w:val="28"/>
          <w:lang w:eastAsia="ru-RU"/>
        </w:rPr>
        <w:t>П</w:t>
      </w:r>
      <w:r w:rsidR="00961A40">
        <w:rPr>
          <w:rFonts w:eastAsia="Times New Roman"/>
          <w:sz w:val="28"/>
          <w:lang w:eastAsia="ru-RU"/>
        </w:rPr>
        <w:t>остановление</w:t>
      </w:r>
      <w:r w:rsidR="009F39AD">
        <w:rPr>
          <w:rFonts w:eastAsia="Times New Roman"/>
          <w:sz w:val="28"/>
          <w:lang w:eastAsia="ru-RU"/>
        </w:rPr>
        <w:t xml:space="preserve"> </w:t>
      </w:r>
      <w:r w:rsidR="00933D87">
        <w:rPr>
          <w:rFonts w:eastAsia="Times New Roman"/>
          <w:sz w:val="28"/>
          <w:lang w:eastAsia="ru-RU"/>
        </w:rPr>
        <w:t>опубликовать</w:t>
      </w:r>
      <w:r w:rsidR="007F3F70">
        <w:rPr>
          <w:rFonts w:eastAsia="Times New Roman"/>
          <w:sz w:val="28"/>
          <w:lang w:eastAsia="ru-RU"/>
        </w:rPr>
        <w:t xml:space="preserve"> </w:t>
      </w:r>
      <w:r w:rsidR="009F39AD">
        <w:rPr>
          <w:rFonts w:eastAsia="Times New Roman"/>
          <w:sz w:val="28"/>
          <w:lang w:eastAsia="ru-RU"/>
        </w:rPr>
        <w:t xml:space="preserve">в средствах массовой информации и </w:t>
      </w:r>
      <w:r w:rsidR="00933D87">
        <w:rPr>
          <w:rFonts w:eastAsia="Times New Roman"/>
          <w:sz w:val="28"/>
          <w:lang w:eastAsia="ru-RU"/>
        </w:rPr>
        <w:t xml:space="preserve">разместить </w:t>
      </w:r>
      <w:r w:rsidR="009F39AD" w:rsidRPr="009F39AD">
        <w:rPr>
          <w:rFonts w:eastAsia="Times New Roman"/>
          <w:sz w:val="28"/>
          <w:lang w:eastAsia="ru-RU"/>
        </w:rPr>
        <w:t>на официальном сайте администрации МО «К</w:t>
      </w:r>
      <w:r w:rsidR="005D024A">
        <w:rPr>
          <w:rFonts w:eastAsia="Times New Roman"/>
          <w:sz w:val="28"/>
          <w:lang w:eastAsia="ru-RU"/>
        </w:rPr>
        <w:t>отельское сельское поселение»</w:t>
      </w:r>
      <w:r w:rsidR="009F39AD" w:rsidRPr="009F39AD">
        <w:rPr>
          <w:rFonts w:eastAsia="Times New Roman"/>
          <w:sz w:val="28"/>
          <w:lang w:eastAsia="ru-RU"/>
        </w:rPr>
        <w:t>».</w:t>
      </w:r>
    </w:p>
    <w:p w:rsidR="0003172F" w:rsidRPr="00F424CC" w:rsidRDefault="00810D66" w:rsidP="00810D66">
      <w:pPr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</w:t>
      </w:r>
      <w:r w:rsidR="0003172F" w:rsidRPr="00F424CC">
        <w:rPr>
          <w:rFonts w:eastAsia="Times New Roman"/>
          <w:sz w:val="28"/>
          <w:lang w:eastAsia="ru-RU"/>
        </w:rPr>
        <w:t>. Контроль за исполнением постано</w:t>
      </w:r>
      <w:r w:rsidR="005D024A">
        <w:rPr>
          <w:rFonts w:eastAsia="Times New Roman"/>
          <w:sz w:val="28"/>
          <w:lang w:eastAsia="ru-RU"/>
        </w:rPr>
        <w:t>вления оставляю за собой.</w:t>
      </w:r>
    </w:p>
    <w:p w:rsidR="000F381B" w:rsidRDefault="000F381B" w:rsidP="00F424CC">
      <w:pPr>
        <w:jc w:val="both"/>
        <w:rPr>
          <w:sz w:val="28"/>
        </w:rPr>
      </w:pPr>
    </w:p>
    <w:p w:rsidR="004D3A62" w:rsidRDefault="004D3A62" w:rsidP="00F424CC">
      <w:pPr>
        <w:jc w:val="both"/>
        <w:rPr>
          <w:sz w:val="28"/>
        </w:rPr>
      </w:pPr>
    </w:p>
    <w:p w:rsidR="004D3A62" w:rsidRPr="00F424CC" w:rsidRDefault="004D3A62" w:rsidP="00F424CC">
      <w:pPr>
        <w:jc w:val="both"/>
        <w:rPr>
          <w:sz w:val="28"/>
        </w:rPr>
      </w:pPr>
    </w:p>
    <w:p w:rsidR="00633917" w:rsidRDefault="000F381B" w:rsidP="00F424CC">
      <w:pPr>
        <w:jc w:val="both"/>
        <w:rPr>
          <w:sz w:val="28"/>
        </w:rPr>
      </w:pPr>
      <w:r w:rsidRPr="00F424CC">
        <w:rPr>
          <w:sz w:val="28"/>
        </w:rPr>
        <w:t>Глава администрации</w:t>
      </w:r>
      <w:r w:rsidR="00810D66">
        <w:rPr>
          <w:sz w:val="28"/>
        </w:rPr>
        <w:t xml:space="preserve">                                                       </w:t>
      </w:r>
      <w:r w:rsidR="00775028">
        <w:rPr>
          <w:sz w:val="28"/>
        </w:rPr>
        <w:t>Ю.И.</w:t>
      </w:r>
      <w:r w:rsidR="002E010B">
        <w:rPr>
          <w:sz w:val="28"/>
        </w:rPr>
        <w:t xml:space="preserve"> </w:t>
      </w:r>
      <w:r w:rsidR="00775028">
        <w:rPr>
          <w:sz w:val="28"/>
        </w:rPr>
        <w:t>Кучерявенко</w:t>
      </w:r>
    </w:p>
    <w:p w:rsidR="00633917" w:rsidRPr="00633917" w:rsidRDefault="00633917" w:rsidP="00633917">
      <w:pPr>
        <w:rPr>
          <w:sz w:val="28"/>
        </w:rPr>
      </w:pPr>
    </w:p>
    <w:p w:rsidR="00633917" w:rsidRPr="00633917" w:rsidRDefault="00633917" w:rsidP="00633917">
      <w:pPr>
        <w:rPr>
          <w:sz w:val="28"/>
        </w:rPr>
      </w:pPr>
    </w:p>
    <w:p w:rsidR="00313387" w:rsidRPr="00633917" w:rsidRDefault="00313387" w:rsidP="00633917">
      <w:pPr>
        <w:rPr>
          <w:sz w:val="20"/>
          <w:szCs w:val="20"/>
        </w:rPr>
      </w:pPr>
      <w:bookmarkStart w:id="0" w:name="_GoBack"/>
      <w:bookmarkEnd w:id="0"/>
    </w:p>
    <w:p w:rsidR="00E4083C" w:rsidRPr="00633917" w:rsidRDefault="00E4083C">
      <w:pPr>
        <w:rPr>
          <w:sz w:val="20"/>
          <w:szCs w:val="20"/>
        </w:rPr>
      </w:pPr>
    </w:p>
    <w:sectPr w:rsidR="00E4083C" w:rsidRPr="00633917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8A0" w:rsidRDefault="002018A0" w:rsidP="00775028">
      <w:r>
        <w:separator/>
      </w:r>
    </w:p>
  </w:endnote>
  <w:endnote w:type="continuationSeparator" w:id="0">
    <w:p w:rsidR="002018A0" w:rsidRDefault="002018A0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8A0" w:rsidRDefault="002018A0" w:rsidP="00775028">
      <w:r>
        <w:separator/>
      </w:r>
    </w:p>
  </w:footnote>
  <w:footnote w:type="continuationSeparator" w:id="0">
    <w:p w:rsidR="002018A0" w:rsidRDefault="002018A0" w:rsidP="0077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22A0E"/>
    <w:multiLevelType w:val="hybridMultilevel"/>
    <w:tmpl w:val="66A0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DCC"/>
    <w:rsid w:val="00096DC2"/>
    <w:rsid w:val="000A601D"/>
    <w:rsid w:val="000B0680"/>
    <w:rsid w:val="000C07BD"/>
    <w:rsid w:val="000C45B3"/>
    <w:rsid w:val="000C56E2"/>
    <w:rsid w:val="000D2EA3"/>
    <w:rsid w:val="000E0352"/>
    <w:rsid w:val="000E19D1"/>
    <w:rsid w:val="000E218B"/>
    <w:rsid w:val="000E7117"/>
    <w:rsid w:val="000E7570"/>
    <w:rsid w:val="000F22DF"/>
    <w:rsid w:val="000F381B"/>
    <w:rsid w:val="00103B2A"/>
    <w:rsid w:val="00113A7C"/>
    <w:rsid w:val="0011436B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5362"/>
    <w:rsid w:val="001464D6"/>
    <w:rsid w:val="0014695D"/>
    <w:rsid w:val="00154190"/>
    <w:rsid w:val="00173205"/>
    <w:rsid w:val="00174B49"/>
    <w:rsid w:val="00184FBC"/>
    <w:rsid w:val="001B2161"/>
    <w:rsid w:val="001B2FC9"/>
    <w:rsid w:val="001B7242"/>
    <w:rsid w:val="001B773D"/>
    <w:rsid w:val="001C05E8"/>
    <w:rsid w:val="001C1148"/>
    <w:rsid w:val="001C4FCD"/>
    <w:rsid w:val="001D18C6"/>
    <w:rsid w:val="001E24F3"/>
    <w:rsid w:val="001F420A"/>
    <w:rsid w:val="002018A0"/>
    <w:rsid w:val="002129DD"/>
    <w:rsid w:val="002131CC"/>
    <w:rsid w:val="00215C44"/>
    <w:rsid w:val="00221199"/>
    <w:rsid w:val="00226CDC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1ACA"/>
    <w:rsid w:val="002724BA"/>
    <w:rsid w:val="002849DE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E010B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5D01"/>
    <w:rsid w:val="003D7AAA"/>
    <w:rsid w:val="003F1CCD"/>
    <w:rsid w:val="003F2B44"/>
    <w:rsid w:val="004026A7"/>
    <w:rsid w:val="0040306E"/>
    <w:rsid w:val="00410A19"/>
    <w:rsid w:val="0041406B"/>
    <w:rsid w:val="004150AB"/>
    <w:rsid w:val="004230A3"/>
    <w:rsid w:val="00435840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D024A"/>
    <w:rsid w:val="005D1C3D"/>
    <w:rsid w:val="005D3061"/>
    <w:rsid w:val="005D3FA7"/>
    <w:rsid w:val="005D45CB"/>
    <w:rsid w:val="005E30A9"/>
    <w:rsid w:val="005E5490"/>
    <w:rsid w:val="005E5555"/>
    <w:rsid w:val="006078FB"/>
    <w:rsid w:val="00610FAD"/>
    <w:rsid w:val="006213C9"/>
    <w:rsid w:val="0062179A"/>
    <w:rsid w:val="00622F80"/>
    <w:rsid w:val="006248BE"/>
    <w:rsid w:val="006265A3"/>
    <w:rsid w:val="00626832"/>
    <w:rsid w:val="00633917"/>
    <w:rsid w:val="006351C7"/>
    <w:rsid w:val="00635D4A"/>
    <w:rsid w:val="0063795C"/>
    <w:rsid w:val="00643EDB"/>
    <w:rsid w:val="00645F87"/>
    <w:rsid w:val="00673E89"/>
    <w:rsid w:val="006761D6"/>
    <w:rsid w:val="0067645E"/>
    <w:rsid w:val="00684BC7"/>
    <w:rsid w:val="00686F67"/>
    <w:rsid w:val="006952A4"/>
    <w:rsid w:val="006A029A"/>
    <w:rsid w:val="006A512A"/>
    <w:rsid w:val="006A7C53"/>
    <w:rsid w:val="006A7C9A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1026E"/>
    <w:rsid w:val="00710627"/>
    <w:rsid w:val="0071304B"/>
    <w:rsid w:val="00724560"/>
    <w:rsid w:val="0073387F"/>
    <w:rsid w:val="00736C50"/>
    <w:rsid w:val="00742A80"/>
    <w:rsid w:val="00753C00"/>
    <w:rsid w:val="00753C41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F1C9F"/>
    <w:rsid w:val="007F3F70"/>
    <w:rsid w:val="00810D66"/>
    <w:rsid w:val="00830AE4"/>
    <w:rsid w:val="00836419"/>
    <w:rsid w:val="00853DA9"/>
    <w:rsid w:val="00855164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75F7"/>
    <w:rsid w:val="00903261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5C15"/>
    <w:rsid w:val="00997BC8"/>
    <w:rsid w:val="009A36B7"/>
    <w:rsid w:val="009A522F"/>
    <w:rsid w:val="009B3B5F"/>
    <w:rsid w:val="009B4998"/>
    <w:rsid w:val="009C0582"/>
    <w:rsid w:val="009D22FD"/>
    <w:rsid w:val="009D6526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461B2"/>
    <w:rsid w:val="00A55D10"/>
    <w:rsid w:val="00A56E48"/>
    <w:rsid w:val="00A63530"/>
    <w:rsid w:val="00A67FD0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6724"/>
    <w:rsid w:val="00AD7694"/>
    <w:rsid w:val="00AE16F0"/>
    <w:rsid w:val="00AF2AD4"/>
    <w:rsid w:val="00B128AA"/>
    <w:rsid w:val="00B23425"/>
    <w:rsid w:val="00B308C2"/>
    <w:rsid w:val="00B452F3"/>
    <w:rsid w:val="00B455B5"/>
    <w:rsid w:val="00B462E5"/>
    <w:rsid w:val="00B6135F"/>
    <w:rsid w:val="00B65835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B8B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DB5"/>
    <w:rsid w:val="00D17F9D"/>
    <w:rsid w:val="00D20B49"/>
    <w:rsid w:val="00D22CCD"/>
    <w:rsid w:val="00D3013E"/>
    <w:rsid w:val="00D3218F"/>
    <w:rsid w:val="00D61D19"/>
    <w:rsid w:val="00D70BB2"/>
    <w:rsid w:val="00D72D2F"/>
    <w:rsid w:val="00D747B9"/>
    <w:rsid w:val="00D75C49"/>
    <w:rsid w:val="00D75D06"/>
    <w:rsid w:val="00D85444"/>
    <w:rsid w:val="00D96455"/>
    <w:rsid w:val="00DA5390"/>
    <w:rsid w:val="00DA58EE"/>
    <w:rsid w:val="00DD0FF1"/>
    <w:rsid w:val="00E02E6A"/>
    <w:rsid w:val="00E12E24"/>
    <w:rsid w:val="00E15999"/>
    <w:rsid w:val="00E2522C"/>
    <w:rsid w:val="00E4083C"/>
    <w:rsid w:val="00E463E9"/>
    <w:rsid w:val="00E50A72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24CC"/>
    <w:rsid w:val="00F43162"/>
    <w:rsid w:val="00F518DD"/>
    <w:rsid w:val="00F528D3"/>
    <w:rsid w:val="00F563E4"/>
    <w:rsid w:val="00F566B2"/>
    <w:rsid w:val="00F67B34"/>
    <w:rsid w:val="00F720B8"/>
    <w:rsid w:val="00F768C8"/>
    <w:rsid w:val="00F8279C"/>
    <w:rsid w:val="00F91FA0"/>
    <w:rsid w:val="00F95667"/>
    <w:rsid w:val="00FA1ED0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D12F3-22DC-4712-9372-0C177EBC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3904F-A00F-4DEA-92C6-B4EFA03F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Марина Михайлова</cp:lastModifiedBy>
  <cp:revision>5</cp:revision>
  <cp:lastPrinted>2020-06-15T06:31:00Z</cp:lastPrinted>
  <dcterms:created xsi:type="dcterms:W3CDTF">2020-06-12T08:04:00Z</dcterms:created>
  <dcterms:modified xsi:type="dcterms:W3CDTF">2020-06-15T06:31:00Z</dcterms:modified>
</cp:coreProperties>
</file>