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AE9">
        <w:rPr>
          <w:b/>
          <w:sz w:val="28"/>
          <w:szCs w:val="28"/>
        </w:rPr>
        <w:t>-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  <w:r w:rsidR="00FA6AE9">
        <w:rPr>
          <w:b/>
          <w:sz w:val="28"/>
          <w:szCs w:val="28"/>
        </w:rPr>
        <w:t xml:space="preserve"> </w:t>
      </w:r>
      <w:r w:rsidR="00203B55">
        <w:rPr>
          <w:b/>
          <w:sz w:val="28"/>
          <w:szCs w:val="28"/>
        </w:rPr>
        <w:tab/>
      </w:r>
      <w:r w:rsidR="00203B55">
        <w:rPr>
          <w:b/>
          <w:sz w:val="28"/>
          <w:szCs w:val="28"/>
        </w:rPr>
        <w:tab/>
      </w:r>
    </w:p>
    <w:p w:rsidR="008C1F3D" w:rsidRPr="00203B55" w:rsidRDefault="008C1F3D" w:rsidP="008C1F3D">
      <w:pPr>
        <w:jc w:val="center"/>
        <w:rPr>
          <w:sz w:val="28"/>
          <w:szCs w:val="28"/>
        </w:rPr>
      </w:pPr>
    </w:p>
    <w:p w:rsidR="008C1F3D" w:rsidRPr="00EC4F5E" w:rsidRDefault="00EA7C1C" w:rsidP="00B73687">
      <w:pPr>
        <w:jc w:val="both"/>
        <w:rPr>
          <w:b/>
          <w:sz w:val="28"/>
          <w:szCs w:val="28"/>
        </w:rPr>
      </w:pPr>
      <w:r w:rsidRPr="00203B55">
        <w:rPr>
          <w:b/>
          <w:sz w:val="28"/>
          <w:szCs w:val="28"/>
        </w:rPr>
        <w:t xml:space="preserve"> </w:t>
      </w:r>
      <w:proofErr w:type="gramStart"/>
      <w:r w:rsidRPr="00203B55">
        <w:rPr>
          <w:b/>
          <w:sz w:val="28"/>
          <w:szCs w:val="28"/>
        </w:rPr>
        <w:t xml:space="preserve">от </w:t>
      </w:r>
      <w:r w:rsidR="00047A9C" w:rsidRPr="00203B55">
        <w:rPr>
          <w:b/>
          <w:sz w:val="28"/>
          <w:szCs w:val="28"/>
        </w:rPr>
        <w:t xml:space="preserve"> </w:t>
      </w:r>
      <w:r w:rsidR="00203B55" w:rsidRPr="00203B55">
        <w:rPr>
          <w:b/>
          <w:sz w:val="28"/>
          <w:szCs w:val="28"/>
        </w:rPr>
        <w:t>2</w:t>
      </w:r>
      <w:r w:rsidR="00EC4F5E">
        <w:rPr>
          <w:b/>
          <w:sz w:val="28"/>
          <w:szCs w:val="28"/>
        </w:rPr>
        <w:t>6</w:t>
      </w:r>
      <w:r w:rsidR="00203B55" w:rsidRPr="00203B55">
        <w:rPr>
          <w:b/>
          <w:sz w:val="28"/>
          <w:szCs w:val="28"/>
        </w:rPr>
        <w:t>.05.</w:t>
      </w:r>
      <w:r w:rsidR="00047A9C" w:rsidRPr="00203B55">
        <w:rPr>
          <w:b/>
          <w:sz w:val="28"/>
          <w:szCs w:val="28"/>
        </w:rPr>
        <w:t>2020</w:t>
      </w:r>
      <w:proofErr w:type="gramEnd"/>
      <w:r w:rsidR="00047A9C" w:rsidRPr="00203B55">
        <w:rPr>
          <w:b/>
          <w:sz w:val="28"/>
          <w:szCs w:val="28"/>
        </w:rPr>
        <w:t xml:space="preserve"> г</w:t>
      </w:r>
      <w:r w:rsidR="0013435F">
        <w:rPr>
          <w:b/>
          <w:sz w:val="28"/>
          <w:szCs w:val="28"/>
        </w:rPr>
        <w:t>.</w:t>
      </w:r>
      <w:r w:rsidR="00204712" w:rsidRPr="00203B55">
        <w:rPr>
          <w:b/>
          <w:sz w:val="28"/>
          <w:szCs w:val="28"/>
        </w:rPr>
        <w:tab/>
      </w:r>
      <w:r w:rsidR="00047A9C" w:rsidRPr="00203B55">
        <w:rPr>
          <w:b/>
          <w:sz w:val="28"/>
          <w:szCs w:val="28"/>
        </w:rPr>
        <w:t xml:space="preserve">№ </w:t>
      </w:r>
      <w:r w:rsidR="0026047B">
        <w:rPr>
          <w:b/>
          <w:sz w:val="28"/>
          <w:szCs w:val="28"/>
        </w:rPr>
        <w:t>90</w:t>
      </w:r>
    </w:p>
    <w:p w:rsidR="008C1F3D" w:rsidRPr="00EA7C1C" w:rsidRDefault="008C1F3D" w:rsidP="00B73687">
      <w:pPr>
        <w:jc w:val="both"/>
        <w:rPr>
          <w:b/>
        </w:rPr>
      </w:pPr>
    </w:p>
    <w:p w:rsidR="0026047B" w:rsidRDefault="0026047B" w:rsidP="0026047B">
      <w:pPr>
        <w:widowControl w:val="0"/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26047B">
        <w:rPr>
          <w:rFonts w:eastAsia="Calibri"/>
          <w:b/>
          <w:bCs/>
          <w:lang w:eastAsia="en-US"/>
        </w:rPr>
        <w:t xml:space="preserve">Об организации работы с сообщениями 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26047B">
        <w:rPr>
          <w:rFonts w:eastAsia="Calibri"/>
          <w:b/>
          <w:bCs/>
          <w:lang w:eastAsia="en-US"/>
        </w:rPr>
        <w:t>из открытых источников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В целях совершенствования взаимодействия администрации муниципального образования «</w:t>
      </w:r>
      <w:r>
        <w:rPr>
          <w:rFonts w:eastAsia="Calibri"/>
          <w:sz w:val="28"/>
          <w:szCs w:val="28"/>
          <w:lang w:eastAsia="en-US"/>
        </w:rPr>
        <w:t>Котельское сельское поселение</w:t>
      </w:r>
      <w:r w:rsidRPr="0026047B">
        <w:rPr>
          <w:rFonts w:eastAsia="Calibri"/>
          <w:sz w:val="28"/>
          <w:szCs w:val="28"/>
          <w:lang w:eastAsia="en-US"/>
        </w:rPr>
        <w:t xml:space="preserve">» </w:t>
      </w:r>
      <w:proofErr w:type="spellStart"/>
      <w:r>
        <w:rPr>
          <w:rFonts w:eastAsia="Calibri"/>
          <w:sz w:val="28"/>
          <w:szCs w:val="28"/>
          <w:lang w:eastAsia="en-US"/>
        </w:rPr>
        <w:t>Кингисеппский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муниципальный район </w:t>
      </w:r>
      <w:r w:rsidRPr="0026047B">
        <w:rPr>
          <w:rFonts w:eastAsia="Calibri"/>
          <w:sz w:val="28"/>
          <w:szCs w:val="28"/>
          <w:lang w:eastAsia="en-US"/>
        </w:rPr>
        <w:t>Ленинградской области (далее – Администрация) с населением, организации работы исполнительных органов государственной власти и органов местного самоуправления в информационно-телекоммуникационной сети «Интернет» по рассмотрению сообщений из открытых источников и формирования системы эффективной обратной связи, Администрация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rPr>
          <w:rFonts w:eastAsia="Calibri"/>
          <w:b/>
          <w:sz w:val="28"/>
          <w:szCs w:val="28"/>
          <w:lang w:eastAsia="en-US"/>
        </w:rPr>
      </w:pPr>
      <w:r w:rsidRPr="0026047B">
        <w:rPr>
          <w:rFonts w:eastAsia="Calibri"/>
          <w:b/>
          <w:sz w:val="28"/>
          <w:szCs w:val="28"/>
          <w:lang w:eastAsia="en-US"/>
        </w:rPr>
        <w:t>ПОСТАНОВЛЯЕТ</w:t>
      </w:r>
      <w:r w:rsidRPr="0026047B">
        <w:rPr>
          <w:rFonts w:eastAsia="Calibri"/>
          <w:b/>
          <w:sz w:val="28"/>
          <w:szCs w:val="28"/>
          <w:lang w:eastAsia="en-US"/>
        </w:rPr>
        <w:t>: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rPr>
          <w:rFonts w:eastAsia="Calibri"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1. Утвердить Положение об организации работы Администрации с сообщениями из открытых источников, согласно приложению.</w:t>
      </w:r>
    </w:p>
    <w:p w:rsid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2. </w:t>
      </w:r>
      <w:r>
        <w:rPr>
          <w:rFonts w:eastAsia="Calibri"/>
          <w:sz w:val="28"/>
          <w:szCs w:val="28"/>
          <w:lang w:eastAsia="en-US"/>
        </w:rPr>
        <w:t>Назначить Специалиста по делопроизводству и архиву ответственным лицом за работу с сообщениями из открытых источников.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6047B">
        <w:rPr>
          <w:rFonts w:eastAsia="Calibri"/>
          <w:sz w:val="28"/>
          <w:szCs w:val="22"/>
          <w:lang w:eastAsia="en-US"/>
        </w:rPr>
        <w:t xml:space="preserve">3. </w:t>
      </w:r>
      <w:r>
        <w:rPr>
          <w:rFonts w:eastAsia="Calibri"/>
          <w:sz w:val="28"/>
          <w:szCs w:val="22"/>
          <w:lang w:eastAsia="en-US"/>
        </w:rPr>
        <w:t>Специалистам</w:t>
      </w:r>
      <w:r w:rsidRPr="0026047B">
        <w:rPr>
          <w:rFonts w:eastAsia="Calibri"/>
          <w:sz w:val="28"/>
          <w:szCs w:val="22"/>
          <w:lang w:eastAsia="en-US"/>
        </w:rPr>
        <w:t xml:space="preserve"> Администрации в соответствии со своими полномочиями оказывать всестороннее содействие </w:t>
      </w:r>
      <w:r>
        <w:rPr>
          <w:rFonts w:eastAsia="Calibri"/>
          <w:sz w:val="28"/>
          <w:szCs w:val="22"/>
          <w:lang w:eastAsia="en-US"/>
        </w:rPr>
        <w:t>Специалисту по делопроизводству и архиву</w:t>
      </w:r>
      <w:r w:rsidRPr="0026047B">
        <w:rPr>
          <w:rFonts w:eastAsia="Calibri"/>
          <w:sz w:val="28"/>
          <w:szCs w:val="22"/>
          <w:lang w:eastAsia="en-US"/>
        </w:rPr>
        <w:t xml:space="preserve"> своевременное предоставление ответов, в том числе промежуточных, при необходимости подтверждающие фото.</w:t>
      </w:r>
    </w:p>
    <w:p w:rsidR="0026047B" w:rsidRDefault="0026047B" w:rsidP="0026047B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4. </w:t>
      </w:r>
      <w:r w:rsidR="00C51C93" w:rsidRPr="00C51C93">
        <w:rPr>
          <w:rFonts w:eastAsia="Calibri"/>
          <w:sz w:val="28"/>
          <w:szCs w:val="28"/>
          <w:lang w:eastAsia="en-US"/>
        </w:rPr>
        <w:t xml:space="preserve">Представленная для опубликования информация должна быть согласована с </w:t>
      </w:r>
      <w:r w:rsidR="00C51C93">
        <w:rPr>
          <w:rFonts w:eastAsia="Calibri"/>
          <w:sz w:val="28"/>
          <w:szCs w:val="28"/>
          <w:lang w:eastAsia="en-US"/>
        </w:rPr>
        <w:t>Главой</w:t>
      </w:r>
      <w:r w:rsidR="00C51C93" w:rsidRPr="00C51C93">
        <w:rPr>
          <w:rFonts w:eastAsia="Calibri"/>
          <w:sz w:val="28"/>
          <w:szCs w:val="28"/>
          <w:lang w:eastAsia="en-US"/>
        </w:rPr>
        <w:t xml:space="preserve"> администрации.</w:t>
      </w:r>
    </w:p>
    <w:p w:rsidR="0026047B" w:rsidRPr="0026047B" w:rsidRDefault="00C51C93" w:rsidP="00C51C93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="0026047B" w:rsidRPr="0026047B">
        <w:rPr>
          <w:rFonts w:eastAsia="Calibri"/>
          <w:spacing w:val="-4"/>
          <w:sz w:val="28"/>
          <w:szCs w:val="28"/>
          <w:lang w:eastAsia="en-US"/>
        </w:rPr>
        <w:t xml:space="preserve"> </w:t>
      </w:r>
      <w:r>
        <w:rPr>
          <w:rFonts w:eastAsia="Calibri"/>
          <w:spacing w:val="-4"/>
          <w:sz w:val="28"/>
          <w:szCs w:val="28"/>
          <w:lang w:eastAsia="en-US"/>
        </w:rPr>
        <w:t>Специалисту по делопроизводству и архиву о</w:t>
      </w:r>
      <w:r w:rsidR="0026047B" w:rsidRPr="0026047B">
        <w:rPr>
          <w:rFonts w:eastAsia="Calibri"/>
          <w:spacing w:val="-4"/>
          <w:sz w:val="28"/>
          <w:szCs w:val="28"/>
          <w:lang w:eastAsia="en-US"/>
        </w:rPr>
        <w:t>рганизовать взаимодействие с Комитетом</w:t>
      </w:r>
      <w:r>
        <w:rPr>
          <w:rFonts w:eastAsia="Calibri"/>
          <w:spacing w:val="-4"/>
          <w:sz w:val="28"/>
          <w:szCs w:val="28"/>
          <w:lang w:eastAsia="en-US"/>
        </w:rPr>
        <w:t xml:space="preserve"> МО «</w:t>
      </w:r>
      <w:proofErr w:type="spellStart"/>
      <w:r>
        <w:rPr>
          <w:rFonts w:eastAsia="Calibri"/>
          <w:spacing w:val="-4"/>
          <w:sz w:val="28"/>
          <w:szCs w:val="28"/>
          <w:lang w:eastAsia="en-US"/>
        </w:rPr>
        <w:t>Кингисеппский</w:t>
      </w:r>
      <w:proofErr w:type="spellEnd"/>
      <w:r>
        <w:rPr>
          <w:rFonts w:eastAsia="Calibri"/>
          <w:spacing w:val="-4"/>
          <w:sz w:val="28"/>
          <w:szCs w:val="28"/>
          <w:lang w:eastAsia="en-US"/>
        </w:rPr>
        <w:t xml:space="preserve"> муниципальный район» </w:t>
      </w:r>
      <w:r w:rsidR="0026047B" w:rsidRPr="0026047B">
        <w:rPr>
          <w:rFonts w:eastAsia="Calibri"/>
          <w:sz w:val="28"/>
          <w:szCs w:val="28"/>
          <w:lang w:eastAsia="en-US"/>
        </w:rPr>
        <w:t>по вопросам работы с сообщениями из открытых источников.</w:t>
      </w:r>
    </w:p>
    <w:p w:rsidR="0026047B" w:rsidRPr="0026047B" w:rsidRDefault="00C51C93" w:rsidP="00C51C9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26047B" w:rsidRPr="0026047B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постановления </w:t>
      </w:r>
      <w:r>
        <w:rPr>
          <w:rFonts w:eastAsia="Calibri"/>
          <w:sz w:val="28"/>
          <w:szCs w:val="28"/>
          <w:lang w:eastAsia="en-US"/>
        </w:rPr>
        <w:t>оставляю за собой.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6047B" w:rsidRPr="0026047B" w:rsidRDefault="00C51C93" w:rsidP="0026047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администрации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Ю.И. Кучерявенко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32" w:lineRule="auto"/>
        <w:ind w:left="5529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4077" w:type="dxa"/>
        <w:tblLook w:val="04A0" w:firstRow="1" w:lastRow="0" w:firstColumn="1" w:lastColumn="0" w:noHBand="0" w:noVBand="1"/>
      </w:tblPr>
      <w:tblGrid>
        <w:gridCol w:w="5387"/>
      </w:tblGrid>
      <w:tr w:rsidR="0026047B" w:rsidRPr="0026047B" w:rsidTr="002755CB">
        <w:tc>
          <w:tcPr>
            <w:tcW w:w="5387" w:type="dxa"/>
          </w:tcPr>
          <w:p w:rsidR="0026047B" w:rsidRPr="0026047B" w:rsidRDefault="0026047B" w:rsidP="00C51C93">
            <w:pPr>
              <w:widowControl w:val="0"/>
              <w:autoSpaceDE w:val="0"/>
              <w:autoSpaceDN w:val="0"/>
              <w:adjustRightInd w:val="0"/>
              <w:ind w:right="-58"/>
              <w:jc w:val="right"/>
              <w:rPr>
                <w:b/>
              </w:rPr>
            </w:pPr>
            <w:r w:rsidRPr="0026047B">
              <w:rPr>
                <w:b/>
              </w:rPr>
              <w:lastRenderedPageBreak/>
              <w:t>Утверждено</w:t>
            </w:r>
          </w:p>
          <w:p w:rsidR="0026047B" w:rsidRPr="0026047B" w:rsidRDefault="0026047B" w:rsidP="00C51C93">
            <w:pPr>
              <w:widowControl w:val="0"/>
              <w:autoSpaceDE w:val="0"/>
              <w:autoSpaceDN w:val="0"/>
              <w:adjustRightInd w:val="0"/>
              <w:ind w:right="-58"/>
              <w:jc w:val="right"/>
              <w:rPr>
                <w:b/>
              </w:rPr>
            </w:pPr>
            <w:r w:rsidRPr="0026047B">
              <w:rPr>
                <w:b/>
              </w:rPr>
              <w:t xml:space="preserve">постановлением администрации </w:t>
            </w:r>
          </w:p>
          <w:p w:rsidR="0026047B" w:rsidRPr="0026047B" w:rsidRDefault="0026047B" w:rsidP="00C51C93">
            <w:pPr>
              <w:widowControl w:val="0"/>
              <w:autoSpaceDE w:val="0"/>
              <w:autoSpaceDN w:val="0"/>
              <w:adjustRightInd w:val="0"/>
              <w:ind w:right="-58"/>
              <w:jc w:val="right"/>
              <w:rPr>
                <w:b/>
              </w:rPr>
            </w:pPr>
            <w:r w:rsidRPr="0026047B">
              <w:rPr>
                <w:b/>
              </w:rPr>
              <w:t xml:space="preserve">      МО «</w:t>
            </w:r>
            <w:r w:rsidR="00C51C93" w:rsidRPr="00C51C93">
              <w:rPr>
                <w:b/>
              </w:rPr>
              <w:t>Котельское сельское поселение»</w:t>
            </w:r>
          </w:p>
          <w:p w:rsidR="0026047B" w:rsidRPr="0026047B" w:rsidRDefault="0026047B" w:rsidP="00C51C93">
            <w:pPr>
              <w:widowControl w:val="0"/>
              <w:autoSpaceDE w:val="0"/>
              <w:autoSpaceDN w:val="0"/>
              <w:adjustRightInd w:val="0"/>
              <w:ind w:right="-58"/>
              <w:jc w:val="right"/>
              <w:rPr>
                <w:b/>
              </w:rPr>
            </w:pPr>
            <w:r w:rsidRPr="0026047B">
              <w:rPr>
                <w:b/>
              </w:rPr>
              <w:t xml:space="preserve">от </w:t>
            </w:r>
            <w:r w:rsidR="00C51C93" w:rsidRPr="00C51C93">
              <w:rPr>
                <w:b/>
              </w:rPr>
              <w:t>26.05</w:t>
            </w:r>
            <w:r w:rsidRPr="0026047B">
              <w:rPr>
                <w:b/>
              </w:rPr>
              <w:t xml:space="preserve">.2020 года № </w:t>
            </w:r>
            <w:r w:rsidR="00C51C93" w:rsidRPr="00C51C93">
              <w:rPr>
                <w:b/>
              </w:rPr>
              <w:t>90</w:t>
            </w:r>
          </w:p>
          <w:p w:rsidR="0026047B" w:rsidRPr="0026047B" w:rsidRDefault="0026047B" w:rsidP="00C51C93">
            <w:pPr>
              <w:widowControl w:val="0"/>
              <w:autoSpaceDE w:val="0"/>
              <w:autoSpaceDN w:val="0"/>
              <w:adjustRightInd w:val="0"/>
              <w:ind w:right="-58"/>
              <w:jc w:val="right"/>
              <w:rPr>
                <w:b/>
                <w:sz w:val="28"/>
                <w:szCs w:val="28"/>
              </w:rPr>
            </w:pPr>
            <w:r w:rsidRPr="0026047B">
              <w:rPr>
                <w:b/>
              </w:rPr>
              <w:t>(приложение)</w:t>
            </w:r>
          </w:p>
        </w:tc>
      </w:tr>
    </w:tbl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32" w:lineRule="auto"/>
        <w:jc w:val="both"/>
        <w:rPr>
          <w:rFonts w:eastAsia="Calibri"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32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Par31"/>
      <w:bookmarkEnd w:id="0"/>
      <w:r w:rsidRPr="0026047B">
        <w:rPr>
          <w:rFonts w:eastAsia="Calibri"/>
          <w:b/>
          <w:bCs/>
          <w:sz w:val="28"/>
          <w:szCs w:val="28"/>
          <w:lang w:eastAsia="en-US"/>
        </w:rPr>
        <w:t>Положение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32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6047B">
        <w:rPr>
          <w:rFonts w:eastAsia="Calibri"/>
          <w:b/>
          <w:bCs/>
          <w:sz w:val="28"/>
          <w:szCs w:val="28"/>
          <w:lang w:eastAsia="en-US"/>
        </w:rPr>
        <w:t xml:space="preserve">об организации работы Администрации </w:t>
      </w:r>
      <w:r w:rsidRPr="0026047B">
        <w:rPr>
          <w:rFonts w:eastAsia="Calibri"/>
          <w:b/>
          <w:bCs/>
          <w:sz w:val="28"/>
          <w:szCs w:val="28"/>
          <w:lang w:eastAsia="en-US"/>
        </w:rPr>
        <w:br/>
        <w:t>с сообщениями из открытых источников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32" w:lineRule="auto"/>
        <w:jc w:val="center"/>
        <w:rPr>
          <w:rFonts w:eastAsia="Calibri"/>
          <w:bCs/>
          <w:sz w:val="28"/>
          <w:szCs w:val="28"/>
          <w:lang w:eastAsia="en-US"/>
        </w:rPr>
      </w:pP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Настоящее Положение определяет порядок, сроки и последовательность действий по выявлению сообщений из открытых источников, затрагивающих вопросы деятельности Администрации, размещенных в социальных сетях информационно-телекоммуникационной сети «Интернет» (далее – сообщения из открытых источников), принятию мер оперативного реагирования на сообщения из открытых источников и размещению ответов на сообщения из открытых источников их авторам.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При организации работы с сообщениями из открытых источников не применяются положения Федерального закона от 02.05.2006 № 59-ФЗ «О порядке рассмотрения обращений граждан Российской Федерации».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Координацию работы с сообщениями из открытых источников осуществляет </w:t>
      </w:r>
      <w:r w:rsidR="00C51C93">
        <w:rPr>
          <w:rFonts w:eastAsia="Calibri"/>
          <w:sz w:val="28"/>
          <w:szCs w:val="28"/>
          <w:lang w:eastAsia="en-US"/>
        </w:rPr>
        <w:t>Специалист по делопроизводству и архиву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Работа с сообщениями из открытых источников осуществляется в социальных сетях «</w:t>
      </w:r>
      <w:proofErr w:type="spellStart"/>
      <w:r w:rsidRPr="0026047B">
        <w:rPr>
          <w:rFonts w:eastAsia="Calibri"/>
          <w:sz w:val="28"/>
          <w:szCs w:val="28"/>
          <w:lang w:eastAsia="en-US"/>
        </w:rPr>
        <w:t>BKонтакте</w:t>
      </w:r>
      <w:proofErr w:type="spellEnd"/>
      <w:r w:rsidRPr="0026047B">
        <w:rPr>
          <w:rFonts w:eastAsia="Calibri"/>
          <w:sz w:val="28"/>
          <w:szCs w:val="28"/>
          <w:lang w:eastAsia="en-US"/>
        </w:rPr>
        <w:t xml:space="preserve">» (далее – социальные сети), а также на </w:t>
      </w:r>
      <w:proofErr w:type="spellStart"/>
      <w:r w:rsidRPr="0026047B">
        <w:rPr>
          <w:rFonts w:eastAsia="Calibri"/>
          <w:sz w:val="28"/>
          <w:szCs w:val="28"/>
          <w:lang w:eastAsia="en-US"/>
        </w:rPr>
        <w:t>интернет-ресурсах</w:t>
      </w:r>
      <w:proofErr w:type="spellEnd"/>
      <w:r w:rsidRPr="0026047B">
        <w:rPr>
          <w:rFonts w:eastAsia="Calibri"/>
          <w:sz w:val="28"/>
          <w:szCs w:val="28"/>
          <w:lang w:eastAsia="en-US"/>
        </w:rPr>
        <w:t>, предоставляющих возможности для ведения блогов.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Администрация должна иметь необходимые ресурсы (группы, аккаунты) для работы в социальных сетях. Ссылки на актуальные аккаунты размещаются на официальном сайте администрации МО «</w:t>
      </w:r>
      <w:r w:rsidR="00C51C93">
        <w:rPr>
          <w:rFonts w:eastAsia="Calibri"/>
          <w:sz w:val="28"/>
          <w:szCs w:val="28"/>
          <w:lang w:eastAsia="en-US"/>
        </w:rPr>
        <w:t>Котельское сельское поселение</w:t>
      </w:r>
      <w:r w:rsidRPr="0026047B">
        <w:rPr>
          <w:rFonts w:eastAsia="Calibri"/>
          <w:sz w:val="28"/>
          <w:szCs w:val="28"/>
          <w:lang w:eastAsia="en-US"/>
        </w:rPr>
        <w:t xml:space="preserve">». 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Выявление сообщений из открытых источников, требующи</w:t>
      </w:r>
      <w:r w:rsidR="00C51C93">
        <w:rPr>
          <w:rFonts w:eastAsia="Calibri"/>
          <w:sz w:val="28"/>
          <w:szCs w:val="28"/>
          <w:lang w:eastAsia="en-US"/>
        </w:rPr>
        <w:t xml:space="preserve">х реагирования, направление их </w:t>
      </w:r>
      <w:r w:rsidRPr="0026047B">
        <w:rPr>
          <w:rFonts w:eastAsia="Calibri"/>
          <w:sz w:val="28"/>
          <w:szCs w:val="28"/>
          <w:lang w:eastAsia="en-US"/>
        </w:rPr>
        <w:t>соответствующ</w:t>
      </w:r>
      <w:r w:rsidR="00C51C93">
        <w:rPr>
          <w:rFonts w:eastAsia="Calibri"/>
          <w:sz w:val="28"/>
          <w:szCs w:val="28"/>
          <w:lang w:eastAsia="en-US"/>
        </w:rPr>
        <w:t>им</w:t>
      </w:r>
      <w:r w:rsidRPr="0026047B">
        <w:rPr>
          <w:rFonts w:eastAsia="Calibri"/>
          <w:sz w:val="28"/>
          <w:szCs w:val="28"/>
          <w:lang w:eastAsia="en-US"/>
        </w:rPr>
        <w:t xml:space="preserve"> </w:t>
      </w:r>
      <w:r w:rsidR="00C51C93">
        <w:rPr>
          <w:rFonts w:eastAsia="Calibri"/>
          <w:sz w:val="28"/>
          <w:szCs w:val="28"/>
          <w:lang w:eastAsia="en-US"/>
        </w:rPr>
        <w:t>специалистам</w:t>
      </w:r>
      <w:r w:rsidRPr="0026047B">
        <w:rPr>
          <w:rFonts w:eastAsia="Calibri"/>
          <w:sz w:val="28"/>
          <w:szCs w:val="28"/>
          <w:lang w:eastAsia="en-US"/>
        </w:rPr>
        <w:t xml:space="preserve"> Администрации, к полномочиям </w:t>
      </w:r>
      <w:r w:rsidRPr="0026047B">
        <w:rPr>
          <w:rFonts w:eastAsia="Calibri"/>
          <w:spacing w:val="-4"/>
          <w:sz w:val="28"/>
          <w:szCs w:val="28"/>
          <w:lang w:eastAsia="en-US"/>
        </w:rPr>
        <w:t>которых отнесено решение вопросов, содержащихся в сообщениях из открытых источников, согласование запросов (уточнений) авторам сообщений из открытых источников</w:t>
      </w:r>
      <w:r w:rsidRPr="0026047B">
        <w:rPr>
          <w:rFonts w:eastAsia="Calibri"/>
          <w:sz w:val="28"/>
          <w:szCs w:val="28"/>
          <w:lang w:eastAsia="en-US"/>
        </w:rPr>
        <w:t xml:space="preserve"> и ответов (промежуточных ответов) на сообщения из открытых источников осуществляет </w:t>
      </w:r>
      <w:r w:rsidR="00E100DB">
        <w:rPr>
          <w:rFonts w:eastAsia="Calibri"/>
          <w:sz w:val="28"/>
          <w:szCs w:val="28"/>
          <w:lang w:eastAsia="en-US"/>
        </w:rPr>
        <w:t>специалист по делопроизводству и архиву</w:t>
      </w:r>
      <w:r w:rsidRPr="0026047B">
        <w:rPr>
          <w:rFonts w:eastAsia="Calibri"/>
          <w:sz w:val="28"/>
          <w:szCs w:val="28"/>
          <w:lang w:eastAsia="en-US"/>
        </w:rPr>
        <w:t xml:space="preserve"> </w:t>
      </w:r>
    </w:p>
    <w:p w:rsidR="0026047B" w:rsidRPr="0026047B" w:rsidRDefault="00E100DB" w:rsidP="004B531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100DB">
        <w:rPr>
          <w:rFonts w:eastAsia="Calibri"/>
          <w:sz w:val="28"/>
          <w:szCs w:val="28"/>
          <w:lang w:eastAsia="en-US"/>
        </w:rPr>
        <w:t xml:space="preserve">Специалист по делопроизводству и архиву </w:t>
      </w:r>
      <w:r w:rsidR="0026047B" w:rsidRPr="0026047B">
        <w:rPr>
          <w:rFonts w:eastAsia="Calibri"/>
          <w:sz w:val="28"/>
          <w:szCs w:val="28"/>
          <w:lang w:eastAsia="en-US"/>
        </w:rPr>
        <w:t xml:space="preserve">выявляет сообщения из открытых источников, на которые требуется реагирование, указывает тему (группу тем), локацию и категорию важности, на основании чего может принять решение о необходимости реагирования на сообщение из открытых источников в сокращенный срок, и в течение 30 минут с момента их выявления направляет их </w:t>
      </w:r>
      <w:r>
        <w:rPr>
          <w:rFonts w:eastAsia="Calibri"/>
          <w:sz w:val="28"/>
          <w:szCs w:val="28"/>
          <w:lang w:eastAsia="en-US"/>
        </w:rPr>
        <w:t xml:space="preserve">специалистам </w:t>
      </w:r>
      <w:r w:rsidR="0026047B" w:rsidRPr="0026047B">
        <w:rPr>
          <w:rFonts w:eastAsia="Calibri"/>
          <w:sz w:val="28"/>
          <w:szCs w:val="28"/>
          <w:lang w:eastAsia="en-US"/>
        </w:rPr>
        <w:t>Администрации (далее – исполнитель), к полномочиям которых отнесено решение вопросов, содержащихся в сообщениях из открытых источников, для подготовки проекта ответа.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Если решение поставленных в сообщении из открытых источников вопросов не входит в компетенцию исполнителя, то в течение 30 минут исполнитель возвращает сообщение из открытых источников в </w:t>
      </w:r>
      <w:r w:rsidR="00E100DB">
        <w:rPr>
          <w:rFonts w:eastAsia="Calibri"/>
          <w:sz w:val="28"/>
          <w:szCs w:val="28"/>
          <w:lang w:eastAsia="en-US"/>
        </w:rPr>
        <w:t>Специалисту по делопроизводству и архиву</w:t>
      </w:r>
      <w:r w:rsidRPr="0026047B">
        <w:rPr>
          <w:rFonts w:eastAsia="Calibri"/>
          <w:sz w:val="28"/>
          <w:szCs w:val="28"/>
          <w:lang w:eastAsia="en-US"/>
        </w:rPr>
        <w:t>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Подготовка и размещение ответа на сообщение из открытых </w:t>
      </w:r>
      <w:r w:rsidRPr="0026047B">
        <w:rPr>
          <w:rFonts w:eastAsia="Calibri"/>
          <w:sz w:val="28"/>
          <w:szCs w:val="28"/>
          <w:lang w:eastAsia="en-US"/>
        </w:rPr>
        <w:lastRenderedPageBreak/>
        <w:t xml:space="preserve">источников осуществляется не позднее 4 рабочих часов с момента выявления сообщения из открытых источников </w:t>
      </w:r>
      <w:r w:rsidR="00E100DB">
        <w:rPr>
          <w:rFonts w:eastAsia="Calibri"/>
          <w:sz w:val="28"/>
          <w:szCs w:val="28"/>
          <w:lang w:eastAsia="en-US"/>
        </w:rPr>
        <w:t>специалистом по делопроизводству и архиву</w:t>
      </w:r>
      <w:r w:rsidRPr="0026047B">
        <w:rPr>
          <w:rFonts w:eastAsia="Calibri"/>
          <w:sz w:val="28"/>
          <w:szCs w:val="28"/>
          <w:lang w:eastAsia="en-US"/>
        </w:rPr>
        <w:t>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Подготовка и размещение ответов на сообщения из открытых источников, носящих социально и общественно значимый характер, а также о повышенной социальной активности по вопросам, требующим оперативного решения (далее – сообщения повышенной важности), осуществляется не позднее 1 рабочего часа с момента выявления сообщения из открытых источников </w:t>
      </w:r>
      <w:r w:rsidR="00E100DB">
        <w:rPr>
          <w:rFonts w:eastAsia="Calibri"/>
          <w:sz w:val="28"/>
          <w:szCs w:val="28"/>
          <w:lang w:eastAsia="en-US"/>
        </w:rPr>
        <w:t>специалистом по делопроизводству и архиву</w:t>
      </w:r>
      <w:r w:rsidRPr="0026047B">
        <w:rPr>
          <w:rFonts w:eastAsia="Calibri"/>
          <w:sz w:val="28"/>
          <w:szCs w:val="28"/>
          <w:lang w:eastAsia="en-US"/>
        </w:rPr>
        <w:t>. Отнесение сообщения к категории повышенной</w:t>
      </w:r>
      <w:r w:rsidR="00E100DB">
        <w:rPr>
          <w:rFonts w:eastAsia="Calibri"/>
          <w:sz w:val="28"/>
          <w:szCs w:val="28"/>
          <w:lang w:eastAsia="en-US"/>
        </w:rPr>
        <w:t xml:space="preserve"> важности относится к компетенции главы Администрации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Исполнитель п</w:t>
      </w:r>
      <w:r w:rsidRPr="0026047B">
        <w:rPr>
          <w:rFonts w:eastAsia="Calibri"/>
          <w:spacing w:val="-4"/>
          <w:sz w:val="28"/>
          <w:szCs w:val="28"/>
          <w:lang w:eastAsia="en-US"/>
        </w:rPr>
        <w:t xml:space="preserve">одготавливает проект ответа (при необходимости – промежуточного ответа) на сообщение из открытых источников или запрос (уточнение) и в течение установленного </w:t>
      </w:r>
      <w:r w:rsidR="00E100DB">
        <w:rPr>
          <w:rFonts w:eastAsia="Calibri"/>
          <w:spacing w:val="-4"/>
          <w:sz w:val="28"/>
          <w:szCs w:val="28"/>
          <w:lang w:eastAsia="en-US"/>
        </w:rPr>
        <w:t>специалистом по делопроизводству и архиву</w:t>
      </w:r>
      <w:r w:rsidRPr="0026047B">
        <w:rPr>
          <w:rFonts w:eastAsia="Calibri"/>
          <w:spacing w:val="-4"/>
          <w:sz w:val="28"/>
          <w:szCs w:val="28"/>
          <w:lang w:eastAsia="en-US"/>
        </w:rPr>
        <w:t xml:space="preserve"> времени </w:t>
      </w:r>
      <w:r w:rsidRPr="0026047B">
        <w:rPr>
          <w:rFonts w:eastAsia="Calibri"/>
          <w:sz w:val="28"/>
          <w:szCs w:val="28"/>
          <w:lang w:eastAsia="en-US"/>
        </w:rPr>
        <w:t xml:space="preserve">направляет его на согласование </w:t>
      </w:r>
      <w:r w:rsidR="00E100DB">
        <w:rPr>
          <w:rFonts w:eastAsia="Calibri"/>
          <w:sz w:val="28"/>
          <w:szCs w:val="28"/>
          <w:lang w:eastAsia="en-US"/>
        </w:rPr>
        <w:t>Главе администрации</w:t>
      </w:r>
      <w:r w:rsidRPr="0026047B">
        <w:rPr>
          <w:rFonts w:eastAsia="Calibri"/>
          <w:sz w:val="28"/>
          <w:szCs w:val="28"/>
          <w:lang w:eastAsia="en-US"/>
        </w:rPr>
        <w:t>.</w:t>
      </w:r>
    </w:p>
    <w:p w:rsidR="0026047B" w:rsidRPr="0026047B" w:rsidRDefault="00E100D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  <w:r w:rsidR="0026047B" w:rsidRPr="0026047B">
        <w:rPr>
          <w:rFonts w:eastAsia="Calibri"/>
          <w:sz w:val="28"/>
          <w:szCs w:val="28"/>
          <w:lang w:eastAsia="en-US"/>
        </w:rPr>
        <w:t xml:space="preserve"> в течение одного часа с момента поступления проекта ответа на сообщение из открытых источников или запроса (уточнения) согласовывает его либо направляет на доработку </w:t>
      </w:r>
      <w:r>
        <w:rPr>
          <w:rFonts w:eastAsia="Calibri"/>
          <w:sz w:val="28"/>
          <w:szCs w:val="28"/>
          <w:lang w:eastAsia="en-US"/>
        </w:rPr>
        <w:t>исполнителю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Направленный на доработку проект ответа на сообщение из открытых источников должен быть доработан исполнителем и направлен на повторное согласование </w:t>
      </w:r>
      <w:r w:rsidR="00E100DB">
        <w:rPr>
          <w:rFonts w:eastAsia="Calibri"/>
          <w:sz w:val="28"/>
          <w:szCs w:val="28"/>
          <w:lang w:eastAsia="en-US"/>
        </w:rPr>
        <w:t>Главе администрации</w:t>
      </w:r>
      <w:r w:rsidRPr="0026047B">
        <w:rPr>
          <w:rFonts w:eastAsia="Calibri"/>
          <w:sz w:val="28"/>
          <w:szCs w:val="28"/>
          <w:lang w:eastAsia="en-US"/>
        </w:rPr>
        <w:t xml:space="preserve"> в течение 1 часа после поступления проекта ответа на сообщение из открытых источников на доработку.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Согласованный ответ на сообщение из открытых источников в течение 30 минут с момента согласования размещается </w:t>
      </w:r>
      <w:r w:rsidR="00E100DB">
        <w:rPr>
          <w:rFonts w:eastAsia="Calibri"/>
          <w:sz w:val="28"/>
          <w:szCs w:val="28"/>
          <w:lang w:eastAsia="en-US"/>
        </w:rPr>
        <w:t>специалистом по делопроизводству и архиву</w:t>
      </w:r>
      <w:r w:rsidRPr="0026047B">
        <w:rPr>
          <w:rFonts w:eastAsia="Calibri"/>
          <w:sz w:val="28"/>
          <w:szCs w:val="28"/>
          <w:lang w:eastAsia="en-US"/>
        </w:rPr>
        <w:t xml:space="preserve"> в социальной сети, в которой было размещено сообщение из открытого источника.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3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В случае если дается промежуточный ответ на сообщение из открытых источников, то срок, необходимый для направления окончательного проекта ответа, должен составлять не более 5 рабочих дней со дня направления промежуточного ответа.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При поступлении повторного сообщения из открытых источников по ранее рассмотренному вопросу</w:t>
      </w:r>
      <w:r w:rsidRPr="0026047B">
        <w:rPr>
          <w:rFonts w:eastAsia="Calibri"/>
          <w:b/>
          <w:sz w:val="28"/>
          <w:szCs w:val="28"/>
          <w:lang w:eastAsia="en-US"/>
        </w:rPr>
        <w:t xml:space="preserve"> </w:t>
      </w:r>
      <w:r w:rsidR="00E100DB">
        <w:rPr>
          <w:rFonts w:eastAsia="Calibri"/>
          <w:sz w:val="28"/>
          <w:szCs w:val="28"/>
          <w:lang w:eastAsia="en-US"/>
        </w:rPr>
        <w:t>Специалист по делопроизводству и архиву</w:t>
      </w:r>
      <w:r w:rsidRPr="0026047B">
        <w:rPr>
          <w:rFonts w:eastAsia="Calibri"/>
          <w:sz w:val="28"/>
          <w:szCs w:val="28"/>
          <w:lang w:eastAsia="en-US"/>
        </w:rPr>
        <w:t xml:space="preserve"> направляет его </w:t>
      </w:r>
      <w:r w:rsidR="00E100DB">
        <w:rPr>
          <w:rFonts w:eastAsia="Calibri"/>
          <w:sz w:val="28"/>
          <w:szCs w:val="28"/>
          <w:lang w:eastAsia="en-US"/>
        </w:rPr>
        <w:t>специалистам</w:t>
      </w:r>
      <w:r w:rsidRPr="0026047B">
        <w:rPr>
          <w:rFonts w:eastAsia="Calibri"/>
          <w:sz w:val="28"/>
          <w:szCs w:val="28"/>
          <w:lang w:eastAsia="en-US"/>
        </w:rPr>
        <w:t xml:space="preserve"> администрации, к полномочиям которых отнесено решение вопросов, содержащихся в сообщении из открытых источников, для оперативного принятия мер по решению указанного вопроса и для подготовки ответа.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Ответ на повторное сообщение из открытых источников должен содержать информацию о принятых мерах или о ходе решения вопроса.</w:t>
      </w:r>
    </w:p>
    <w:p w:rsidR="0026047B" w:rsidRPr="0026047B" w:rsidRDefault="0026047B" w:rsidP="0026047B">
      <w:pPr>
        <w:widowControl w:val="0"/>
        <w:autoSpaceDE w:val="0"/>
        <w:autoSpaceDN w:val="0"/>
        <w:adjustRightInd w:val="0"/>
        <w:spacing w:line="252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Подготовка и размещение в социальной сети ответа на повторное сообщение из открытых источников осуществляется в порядке, предусмотренном пунктами 9 – 1</w:t>
      </w:r>
      <w:r w:rsidR="008603B4">
        <w:rPr>
          <w:rFonts w:eastAsia="Calibri"/>
          <w:sz w:val="28"/>
          <w:szCs w:val="28"/>
          <w:lang w:eastAsia="en-US"/>
        </w:rPr>
        <w:t>6</w:t>
      </w:r>
      <w:r w:rsidRPr="0026047B">
        <w:rPr>
          <w:rFonts w:eastAsia="Calibri"/>
          <w:sz w:val="28"/>
          <w:szCs w:val="28"/>
          <w:lang w:eastAsia="en-US"/>
        </w:rPr>
        <w:t xml:space="preserve"> настоящего Положения.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>Ответ на сообщение из открытых источников должен соответствовать формату общения в социальной сети и содержать информацию по существу заданного вопроса (с приложением подтверждающих фото- или видеоматериалов при их наличии).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Не подлежат обработке и ответу сообщения, содержащие сведения </w:t>
      </w:r>
      <w:r w:rsidRPr="0026047B">
        <w:rPr>
          <w:rFonts w:eastAsia="Calibri"/>
          <w:sz w:val="28"/>
          <w:szCs w:val="28"/>
          <w:lang w:eastAsia="en-US"/>
        </w:rPr>
        <w:lastRenderedPageBreak/>
        <w:t xml:space="preserve">о намерениях причинить вред другому лицу, нецензурные либо оскорбительные выражения, угрозы жизни, здоровью и имуществу как должностного лица, так и членам его семьи. 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Ответственность за достоверность и полноту информации, содержащейся в проекте ответа, а также за соблюдение сроков ее предоставления возлагается на </w:t>
      </w:r>
      <w:r w:rsidR="008603B4">
        <w:rPr>
          <w:rFonts w:eastAsia="Calibri"/>
          <w:sz w:val="28"/>
          <w:szCs w:val="28"/>
          <w:lang w:eastAsia="en-US"/>
        </w:rPr>
        <w:t xml:space="preserve">сотрудников администрации, </w:t>
      </w:r>
      <w:r w:rsidR="008603B4" w:rsidRPr="0026047B">
        <w:rPr>
          <w:rFonts w:eastAsia="Calibri"/>
          <w:sz w:val="28"/>
          <w:szCs w:val="28"/>
          <w:lang w:eastAsia="en-US"/>
        </w:rPr>
        <w:t>к полномочиям которых отнесено решение вопросов, содержащихся в сообщении из открытых источников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В случае выявления недостатков в работе </w:t>
      </w:r>
      <w:r w:rsidR="000D2FA9">
        <w:rPr>
          <w:rFonts w:eastAsia="Calibri"/>
          <w:sz w:val="28"/>
          <w:szCs w:val="28"/>
          <w:lang w:eastAsia="en-US"/>
        </w:rPr>
        <w:t xml:space="preserve">специалистов </w:t>
      </w:r>
      <w:r w:rsidRPr="0026047B">
        <w:rPr>
          <w:rFonts w:eastAsia="Calibri"/>
          <w:sz w:val="28"/>
          <w:szCs w:val="28"/>
          <w:lang w:eastAsia="en-US"/>
        </w:rPr>
        <w:t xml:space="preserve">Администрации, информация об этом вместе с сообщениями из открытых источников направляется </w:t>
      </w:r>
      <w:r w:rsidR="000D2FA9">
        <w:rPr>
          <w:rFonts w:eastAsia="Calibri"/>
          <w:sz w:val="28"/>
          <w:szCs w:val="28"/>
          <w:lang w:eastAsia="en-US"/>
        </w:rPr>
        <w:t xml:space="preserve">Главе администрации </w:t>
      </w:r>
      <w:r w:rsidRPr="0026047B">
        <w:rPr>
          <w:rFonts w:eastAsia="Calibri"/>
          <w:sz w:val="28"/>
          <w:szCs w:val="28"/>
          <w:lang w:eastAsia="en-US"/>
        </w:rPr>
        <w:t xml:space="preserve">для выявления лиц, допустивших нарушения </w:t>
      </w:r>
      <w:r w:rsidRPr="0026047B">
        <w:rPr>
          <w:rFonts w:eastAsia="Calibri"/>
          <w:spacing w:val="-4"/>
          <w:sz w:val="28"/>
          <w:szCs w:val="28"/>
          <w:lang w:eastAsia="en-US"/>
        </w:rPr>
        <w:t>требований настоящего Положения, и принятия решения о применении к ним мер</w:t>
      </w:r>
      <w:r w:rsidRPr="0026047B">
        <w:rPr>
          <w:rFonts w:eastAsia="Calibri"/>
          <w:sz w:val="28"/>
          <w:szCs w:val="28"/>
          <w:lang w:eastAsia="en-US"/>
        </w:rPr>
        <w:t xml:space="preserve"> дисциплинарного воздействия.</w:t>
      </w:r>
    </w:p>
    <w:p w:rsidR="0026047B" w:rsidRPr="0026047B" w:rsidRDefault="000D2FA9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Специалист по делопроизводству и архиву</w:t>
      </w:r>
      <w:r w:rsidR="0026047B" w:rsidRPr="0026047B">
        <w:rPr>
          <w:rFonts w:eastAsia="Calibri"/>
          <w:sz w:val="28"/>
          <w:szCs w:val="28"/>
          <w:lang w:eastAsia="en-US"/>
        </w:rPr>
        <w:t xml:space="preserve"> </w:t>
      </w:r>
      <w:r w:rsidR="0026047B" w:rsidRPr="0026047B">
        <w:rPr>
          <w:rFonts w:eastAsia="Calibri"/>
          <w:spacing w:val="-4"/>
          <w:sz w:val="28"/>
          <w:szCs w:val="28"/>
          <w:lang w:eastAsia="en-US"/>
        </w:rPr>
        <w:t>ежемесячно формирует сводную информацию о своевременности</w:t>
      </w:r>
      <w:r w:rsidR="0026047B" w:rsidRPr="0026047B">
        <w:rPr>
          <w:rFonts w:eastAsia="Calibri"/>
          <w:sz w:val="28"/>
          <w:szCs w:val="28"/>
          <w:lang w:eastAsia="en-US"/>
        </w:rPr>
        <w:t xml:space="preserve"> работы по подготовке ответов на сообщения из открытых источников и размещению их в социальных сетях, качестве этой работы и динамике сообщений из открытых источников и </w:t>
      </w:r>
      <w:r w:rsidR="0026047B" w:rsidRPr="0026047B">
        <w:rPr>
          <w:rFonts w:eastAsia="Calibri"/>
          <w:spacing w:val="-4"/>
          <w:sz w:val="28"/>
          <w:szCs w:val="28"/>
          <w:lang w:eastAsia="en-US"/>
        </w:rPr>
        <w:t xml:space="preserve">докладывает информацию </w:t>
      </w:r>
      <w:r>
        <w:rPr>
          <w:rFonts w:eastAsia="Calibri"/>
          <w:spacing w:val="-4"/>
          <w:sz w:val="28"/>
          <w:szCs w:val="28"/>
          <w:lang w:eastAsia="en-US"/>
        </w:rPr>
        <w:t>Главе администрации</w:t>
      </w:r>
    </w:p>
    <w:p w:rsidR="0026047B" w:rsidRPr="0026047B" w:rsidRDefault="0026047B" w:rsidP="0026047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52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047B">
        <w:rPr>
          <w:rFonts w:eastAsia="Calibri"/>
          <w:sz w:val="28"/>
          <w:szCs w:val="28"/>
          <w:lang w:eastAsia="en-US"/>
        </w:rPr>
        <w:t xml:space="preserve">Незамедлительному докладу главе Администрации подлежит информация о сообщениях из открытых источников, носящих социально и общественно значимый характер, а также о повышенной социальной активности по вопросам, требующим оперативного решения. </w:t>
      </w:r>
    </w:p>
    <w:p w:rsidR="0026047B" w:rsidRPr="0026047B" w:rsidRDefault="0026047B" w:rsidP="0026047B">
      <w:pPr>
        <w:rPr>
          <w:sz w:val="28"/>
          <w:szCs w:val="20"/>
        </w:rPr>
      </w:pPr>
      <w:bookmarkStart w:id="1" w:name="_GoBack"/>
      <w:bookmarkEnd w:id="1"/>
    </w:p>
    <w:sectPr w:rsidR="0026047B" w:rsidRPr="0026047B" w:rsidSect="0013435F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F37836"/>
    <w:multiLevelType w:val="hybridMultilevel"/>
    <w:tmpl w:val="01BC03C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B5911"/>
    <w:multiLevelType w:val="hybridMultilevel"/>
    <w:tmpl w:val="A38E0366"/>
    <w:lvl w:ilvl="0" w:tplc="ED7E870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F11AEC"/>
    <w:multiLevelType w:val="hybridMultilevel"/>
    <w:tmpl w:val="C8C239A0"/>
    <w:lvl w:ilvl="0" w:tplc="146A82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703B46"/>
    <w:multiLevelType w:val="hybridMultilevel"/>
    <w:tmpl w:val="E2E642EC"/>
    <w:lvl w:ilvl="0" w:tplc="2E40AFD6">
      <w:start w:val="1"/>
      <w:numFmt w:val="decimal"/>
      <w:lvlText w:val="%1."/>
      <w:lvlJc w:val="left"/>
      <w:pPr>
        <w:ind w:left="122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867D42"/>
    <w:multiLevelType w:val="hybridMultilevel"/>
    <w:tmpl w:val="0DA6F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350FE"/>
    <w:multiLevelType w:val="hybridMultilevel"/>
    <w:tmpl w:val="AF6EC29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364ACE"/>
    <w:multiLevelType w:val="multilevel"/>
    <w:tmpl w:val="1B3E66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B3763E"/>
    <w:multiLevelType w:val="hybridMultilevel"/>
    <w:tmpl w:val="D95AF7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 w15:restartNumberingAfterBreak="0">
    <w:nsid w:val="60F85C11"/>
    <w:multiLevelType w:val="multilevel"/>
    <w:tmpl w:val="11F2F3D2"/>
    <w:lvl w:ilvl="0">
      <w:start w:val="1"/>
      <w:numFmt w:val="decimal"/>
      <w:lvlText w:val="%1."/>
      <w:lvlJc w:val="left"/>
      <w:pPr>
        <w:ind w:left="105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0" w:hanging="2160"/>
      </w:pPr>
      <w:rPr>
        <w:rFonts w:hint="default"/>
      </w:rPr>
    </w:lvl>
  </w:abstractNum>
  <w:abstractNum w:abstractNumId="19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D1407"/>
    <w:multiLevelType w:val="multilevel"/>
    <w:tmpl w:val="29BC9D4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0572DD"/>
    <w:multiLevelType w:val="hybridMultilevel"/>
    <w:tmpl w:val="B91E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4"/>
  </w:num>
  <w:num w:numId="4">
    <w:abstractNumId w:val="19"/>
  </w:num>
  <w:num w:numId="5">
    <w:abstractNumId w:val="5"/>
  </w:num>
  <w:num w:numId="6">
    <w:abstractNumId w:val="21"/>
  </w:num>
  <w:num w:numId="7">
    <w:abstractNumId w:val="10"/>
  </w:num>
  <w:num w:numId="8">
    <w:abstractNumId w:val="13"/>
  </w:num>
  <w:num w:numId="9">
    <w:abstractNumId w:val="7"/>
  </w:num>
  <w:num w:numId="10">
    <w:abstractNumId w:val="0"/>
  </w:num>
  <w:num w:numId="11">
    <w:abstractNumId w:val="15"/>
  </w:num>
  <w:num w:numId="12">
    <w:abstractNumId w:val="16"/>
  </w:num>
  <w:num w:numId="13">
    <w:abstractNumId w:val="22"/>
  </w:num>
  <w:num w:numId="14">
    <w:abstractNumId w:val="8"/>
  </w:num>
  <w:num w:numId="15">
    <w:abstractNumId w:val="12"/>
  </w:num>
  <w:num w:numId="16">
    <w:abstractNumId w:val="3"/>
  </w:num>
  <w:num w:numId="17">
    <w:abstractNumId w:val="9"/>
  </w:num>
  <w:num w:numId="18">
    <w:abstractNumId w:val="2"/>
  </w:num>
  <w:num w:numId="19">
    <w:abstractNumId w:val="11"/>
  </w:num>
  <w:num w:numId="20">
    <w:abstractNumId w:val="20"/>
  </w:num>
  <w:num w:numId="21">
    <w:abstractNumId w:val="18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047A9C"/>
    <w:rsid w:val="000C1926"/>
    <w:rsid w:val="000D2FA9"/>
    <w:rsid w:val="0013435F"/>
    <w:rsid w:val="001F6428"/>
    <w:rsid w:val="00203B55"/>
    <w:rsid w:val="00204712"/>
    <w:rsid w:val="002374F4"/>
    <w:rsid w:val="00257053"/>
    <w:rsid w:val="0026047B"/>
    <w:rsid w:val="00297D06"/>
    <w:rsid w:val="002C64C6"/>
    <w:rsid w:val="00310E51"/>
    <w:rsid w:val="00397273"/>
    <w:rsid w:val="003B091E"/>
    <w:rsid w:val="004033E4"/>
    <w:rsid w:val="00485A3C"/>
    <w:rsid w:val="00491BC8"/>
    <w:rsid w:val="004B71AB"/>
    <w:rsid w:val="005D2400"/>
    <w:rsid w:val="006230F9"/>
    <w:rsid w:val="006644E7"/>
    <w:rsid w:val="00674815"/>
    <w:rsid w:val="006956B7"/>
    <w:rsid w:val="006C20A6"/>
    <w:rsid w:val="006D1D7B"/>
    <w:rsid w:val="007277BC"/>
    <w:rsid w:val="00737E78"/>
    <w:rsid w:val="00836648"/>
    <w:rsid w:val="008603B4"/>
    <w:rsid w:val="00875ED3"/>
    <w:rsid w:val="008C1F3D"/>
    <w:rsid w:val="008E64C9"/>
    <w:rsid w:val="009216CF"/>
    <w:rsid w:val="009407CA"/>
    <w:rsid w:val="00993814"/>
    <w:rsid w:val="009C494E"/>
    <w:rsid w:val="00A264D0"/>
    <w:rsid w:val="00A657F2"/>
    <w:rsid w:val="00A835BD"/>
    <w:rsid w:val="00A920A5"/>
    <w:rsid w:val="00B73687"/>
    <w:rsid w:val="00BD0480"/>
    <w:rsid w:val="00BF2ABD"/>
    <w:rsid w:val="00C04FE9"/>
    <w:rsid w:val="00C1549D"/>
    <w:rsid w:val="00C176E0"/>
    <w:rsid w:val="00C51C93"/>
    <w:rsid w:val="00C744D2"/>
    <w:rsid w:val="00CA6D06"/>
    <w:rsid w:val="00D045EA"/>
    <w:rsid w:val="00D1690C"/>
    <w:rsid w:val="00D66754"/>
    <w:rsid w:val="00E100DB"/>
    <w:rsid w:val="00E257CF"/>
    <w:rsid w:val="00E57D91"/>
    <w:rsid w:val="00E8406B"/>
    <w:rsid w:val="00E8410F"/>
    <w:rsid w:val="00EA7C1C"/>
    <w:rsid w:val="00EC4F5E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A6AE9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uiPriority w:val="34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  <w:style w:type="paragraph" w:customStyle="1" w:styleId="2">
    <w:name w:val="Без интервала2"/>
    <w:rsid w:val="00EA7C1C"/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047A9C"/>
    <w:pPr>
      <w:ind w:firstLine="720"/>
      <w:jc w:val="both"/>
    </w:pPr>
    <w:rPr>
      <w:rFonts w:ascii="Arial" w:hAnsi="Arial" w:cs="Arial"/>
    </w:rPr>
  </w:style>
  <w:style w:type="character" w:customStyle="1" w:styleId="ab">
    <w:name w:val="Основной текст с отступом Знак"/>
    <w:basedOn w:val="a0"/>
    <w:link w:val="aa"/>
    <w:uiPriority w:val="99"/>
    <w:rsid w:val="00047A9C"/>
    <w:rPr>
      <w:rFonts w:ascii="Arial" w:hAnsi="Arial" w:cs="Arial"/>
      <w:sz w:val="24"/>
      <w:szCs w:val="24"/>
    </w:rPr>
  </w:style>
  <w:style w:type="character" w:customStyle="1" w:styleId="20">
    <w:name w:val="Основной текст (2)_"/>
    <w:link w:val="21"/>
    <w:rsid w:val="00EC4F5E"/>
    <w:rPr>
      <w:b/>
      <w:bCs/>
      <w:sz w:val="28"/>
      <w:szCs w:val="28"/>
      <w:shd w:val="clear" w:color="auto" w:fill="FFFFFF"/>
    </w:rPr>
  </w:style>
  <w:style w:type="character" w:customStyle="1" w:styleId="ac">
    <w:name w:val="Основной текст_"/>
    <w:link w:val="10"/>
    <w:rsid w:val="00EC4F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EC4F5E"/>
    <w:rPr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 + Не курсив"/>
    <w:rsid w:val="00EC4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EC4F5E"/>
    <w:pPr>
      <w:widowControl w:val="0"/>
      <w:shd w:val="clear" w:color="auto" w:fill="FFFFFF"/>
      <w:spacing w:after="540" w:line="619" w:lineRule="exact"/>
      <w:jc w:val="center"/>
    </w:pPr>
    <w:rPr>
      <w:b/>
      <w:bCs/>
      <w:sz w:val="28"/>
      <w:szCs w:val="28"/>
    </w:rPr>
  </w:style>
  <w:style w:type="paragraph" w:customStyle="1" w:styleId="10">
    <w:name w:val="Основной текст1"/>
    <w:basedOn w:val="a"/>
    <w:link w:val="ac"/>
    <w:rsid w:val="00EC4F5E"/>
    <w:pPr>
      <w:widowControl w:val="0"/>
      <w:shd w:val="clear" w:color="auto" w:fill="FFFFFF"/>
      <w:spacing w:before="960" w:after="960" w:line="0" w:lineRule="atLeast"/>
      <w:ind w:hanging="3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EC4F5E"/>
    <w:pPr>
      <w:widowControl w:val="0"/>
      <w:shd w:val="clear" w:color="auto" w:fill="FFFFFF"/>
      <w:spacing w:before="960" w:after="960" w:line="0" w:lineRule="atLeast"/>
      <w:ind w:hanging="340"/>
      <w:jc w:val="center"/>
    </w:pPr>
    <w:rPr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8324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17</cp:revision>
  <cp:lastPrinted>2019-12-12T09:06:00Z</cp:lastPrinted>
  <dcterms:created xsi:type="dcterms:W3CDTF">2019-11-26T11:55:00Z</dcterms:created>
  <dcterms:modified xsi:type="dcterms:W3CDTF">2020-06-02T14:03:00Z</dcterms:modified>
</cp:coreProperties>
</file>