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A53" w:rsidRPr="00BF5A53" w:rsidRDefault="00BF5A53" w:rsidP="00BF5A53">
      <w:pPr>
        <w:jc w:val="center"/>
        <w:rPr>
          <w:sz w:val="28"/>
          <w:szCs w:val="28"/>
        </w:rPr>
      </w:pPr>
      <w:r w:rsidRPr="00BF5A53">
        <w:rPr>
          <w:noProof/>
          <w:sz w:val="28"/>
          <w:szCs w:val="28"/>
        </w:rPr>
        <w:drawing>
          <wp:inline distT="0" distB="0" distL="0" distR="0" wp14:anchorId="40C5FB32" wp14:editId="06428AC1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5A53" w:rsidRPr="00BF5A53" w:rsidRDefault="00BF5A53" w:rsidP="00BF5A53">
      <w:pPr>
        <w:keepNext/>
        <w:jc w:val="center"/>
        <w:outlineLvl w:val="1"/>
        <w:rPr>
          <w:sz w:val="28"/>
          <w:szCs w:val="28"/>
        </w:rPr>
      </w:pPr>
      <w:r w:rsidRPr="00BF5A53">
        <w:rPr>
          <w:sz w:val="28"/>
          <w:szCs w:val="28"/>
        </w:rPr>
        <w:t>Администрация муниципального образования</w:t>
      </w:r>
    </w:p>
    <w:p w:rsidR="00BF5A53" w:rsidRPr="00BF5A53" w:rsidRDefault="00BF5A53" w:rsidP="00BF5A53">
      <w:pPr>
        <w:jc w:val="center"/>
        <w:rPr>
          <w:b/>
          <w:bCs/>
          <w:sz w:val="28"/>
          <w:szCs w:val="28"/>
        </w:rPr>
      </w:pPr>
      <w:r w:rsidRPr="00BF5A53">
        <w:rPr>
          <w:b/>
          <w:bCs/>
          <w:sz w:val="28"/>
          <w:szCs w:val="28"/>
        </w:rPr>
        <w:t>«</w:t>
      </w:r>
      <w:proofErr w:type="spellStart"/>
      <w:r w:rsidRPr="00BF5A53">
        <w:rPr>
          <w:b/>
          <w:bCs/>
          <w:sz w:val="28"/>
          <w:szCs w:val="28"/>
        </w:rPr>
        <w:t>Котельское</w:t>
      </w:r>
      <w:proofErr w:type="spellEnd"/>
      <w:r w:rsidRPr="00BF5A53">
        <w:rPr>
          <w:b/>
          <w:bCs/>
          <w:sz w:val="28"/>
          <w:szCs w:val="28"/>
        </w:rPr>
        <w:t xml:space="preserve"> сельское поселение»</w:t>
      </w:r>
    </w:p>
    <w:p w:rsidR="00BF5A53" w:rsidRPr="00BF5A53" w:rsidRDefault="00BF5A53" w:rsidP="00BF5A53">
      <w:pPr>
        <w:jc w:val="center"/>
        <w:rPr>
          <w:sz w:val="28"/>
          <w:szCs w:val="28"/>
        </w:rPr>
      </w:pPr>
      <w:proofErr w:type="spellStart"/>
      <w:r w:rsidRPr="00BF5A53">
        <w:rPr>
          <w:sz w:val="28"/>
          <w:szCs w:val="28"/>
        </w:rPr>
        <w:t>Кингисеппского</w:t>
      </w:r>
      <w:proofErr w:type="spellEnd"/>
      <w:r w:rsidRPr="00BF5A53">
        <w:rPr>
          <w:sz w:val="28"/>
          <w:szCs w:val="28"/>
        </w:rPr>
        <w:t xml:space="preserve"> муниципального района Ленинградской области</w:t>
      </w:r>
    </w:p>
    <w:p w:rsidR="00BF5A53" w:rsidRPr="00BF5A53" w:rsidRDefault="00BF5A53" w:rsidP="00BF5A53">
      <w:pPr>
        <w:jc w:val="center"/>
        <w:rPr>
          <w:b/>
          <w:bCs/>
          <w:sz w:val="28"/>
          <w:szCs w:val="28"/>
        </w:rPr>
      </w:pPr>
    </w:p>
    <w:p w:rsidR="00BF5A53" w:rsidRPr="00BF5A53" w:rsidRDefault="00BF5A53" w:rsidP="00BF5A53">
      <w:pPr>
        <w:jc w:val="center"/>
        <w:rPr>
          <w:b/>
          <w:bCs/>
          <w:sz w:val="28"/>
          <w:szCs w:val="28"/>
        </w:rPr>
      </w:pPr>
    </w:p>
    <w:p w:rsidR="00095275" w:rsidRPr="00BF5A53" w:rsidRDefault="00095275" w:rsidP="00095275">
      <w:pPr>
        <w:spacing w:line="240" w:lineRule="exact"/>
        <w:rPr>
          <w:sz w:val="28"/>
          <w:szCs w:val="28"/>
        </w:rPr>
      </w:pPr>
    </w:p>
    <w:p w:rsidR="00575B09" w:rsidRPr="00BF5A53" w:rsidRDefault="00575B09" w:rsidP="00575B09">
      <w:pPr>
        <w:rPr>
          <w:sz w:val="28"/>
          <w:szCs w:val="28"/>
        </w:rPr>
      </w:pPr>
      <w:r w:rsidRPr="00BF5A53">
        <w:rPr>
          <w:sz w:val="28"/>
          <w:szCs w:val="28"/>
        </w:rPr>
        <w:tab/>
      </w:r>
      <w:r w:rsidRPr="00BF5A53">
        <w:rPr>
          <w:sz w:val="28"/>
          <w:szCs w:val="28"/>
        </w:rPr>
        <w:tab/>
      </w:r>
      <w:r w:rsidRPr="00BF5A53">
        <w:rPr>
          <w:sz w:val="28"/>
          <w:szCs w:val="28"/>
        </w:rPr>
        <w:tab/>
        <w:t xml:space="preserve">                </w:t>
      </w:r>
      <w:r w:rsidRPr="00BF5A53">
        <w:rPr>
          <w:b/>
          <w:sz w:val="28"/>
          <w:szCs w:val="28"/>
        </w:rPr>
        <w:t>ПОСТАНОВЛЕНИЕ</w:t>
      </w:r>
    </w:p>
    <w:p w:rsidR="00575B09" w:rsidRPr="00BF5A53" w:rsidRDefault="00575B09" w:rsidP="00575B09">
      <w:pPr>
        <w:rPr>
          <w:sz w:val="28"/>
          <w:szCs w:val="28"/>
        </w:rPr>
      </w:pPr>
    </w:p>
    <w:p w:rsidR="00575B09" w:rsidRPr="00BF5A53" w:rsidRDefault="00575B09" w:rsidP="00575B09">
      <w:pPr>
        <w:rPr>
          <w:sz w:val="28"/>
          <w:szCs w:val="28"/>
        </w:rPr>
      </w:pPr>
    </w:p>
    <w:p w:rsidR="00575B09" w:rsidRPr="00BF5A53" w:rsidRDefault="00575B09" w:rsidP="00575B09">
      <w:pPr>
        <w:rPr>
          <w:sz w:val="28"/>
          <w:szCs w:val="28"/>
        </w:rPr>
      </w:pPr>
      <w:r w:rsidRPr="00BF5A53">
        <w:rPr>
          <w:sz w:val="28"/>
          <w:szCs w:val="28"/>
        </w:rPr>
        <w:t xml:space="preserve">от </w:t>
      </w:r>
      <w:r w:rsidR="00BF5A53">
        <w:rPr>
          <w:sz w:val="28"/>
          <w:szCs w:val="28"/>
        </w:rPr>
        <w:t>14</w:t>
      </w:r>
      <w:r w:rsidR="00B5414D" w:rsidRPr="00BF5A53">
        <w:rPr>
          <w:sz w:val="28"/>
          <w:szCs w:val="28"/>
        </w:rPr>
        <w:t>.0</w:t>
      </w:r>
      <w:r w:rsidR="00BF5A53">
        <w:rPr>
          <w:sz w:val="28"/>
          <w:szCs w:val="28"/>
        </w:rPr>
        <w:t>9</w:t>
      </w:r>
      <w:r w:rsidR="00B5414D" w:rsidRPr="00BF5A53">
        <w:rPr>
          <w:sz w:val="28"/>
          <w:szCs w:val="28"/>
        </w:rPr>
        <w:t>.2020</w:t>
      </w:r>
      <w:r w:rsidR="00BF5A53">
        <w:rPr>
          <w:sz w:val="28"/>
          <w:szCs w:val="28"/>
        </w:rPr>
        <w:t xml:space="preserve"> </w:t>
      </w:r>
      <w:r w:rsidR="00B5414D" w:rsidRPr="00BF5A53">
        <w:rPr>
          <w:sz w:val="28"/>
          <w:szCs w:val="28"/>
        </w:rPr>
        <w:t>г</w:t>
      </w:r>
      <w:r w:rsidR="00BF5A53">
        <w:rPr>
          <w:sz w:val="28"/>
          <w:szCs w:val="28"/>
        </w:rPr>
        <w:t xml:space="preserve">ода  </w:t>
      </w:r>
      <w:r w:rsidRPr="00BF5A53">
        <w:rPr>
          <w:sz w:val="28"/>
          <w:szCs w:val="28"/>
        </w:rPr>
        <w:t xml:space="preserve">      №  </w:t>
      </w:r>
      <w:r w:rsidR="00BA48F2">
        <w:rPr>
          <w:sz w:val="28"/>
          <w:szCs w:val="28"/>
        </w:rPr>
        <w:t>158 (а)</w:t>
      </w:r>
      <w:bookmarkStart w:id="0" w:name="_GoBack"/>
      <w:bookmarkEnd w:id="0"/>
    </w:p>
    <w:p w:rsidR="00575B09" w:rsidRPr="00BF5A53" w:rsidRDefault="00575B09" w:rsidP="00575B09">
      <w:pPr>
        <w:rPr>
          <w:sz w:val="28"/>
          <w:szCs w:val="28"/>
        </w:rPr>
      </w:pPr>
    </w:p>
    <w:p w:rsidR="00575B09" w:rsidRPr="00BF5A53" w:rsidRDefault="00575B09" w:rsidP="00575B09">
      <w:pPr>
        <w:rPr>
          <w:sz w:val="28"/>
          <w:szCs w:val="28"/>
        </w:rPr>
      </w:pPr>
      <w:r w:rsidRPr="00BF5A53">
        <w:rPr>
          <w:sz w:val="28"/>
          <w:szCs w:val="28"/>
        </w:rPr>
        <w:t xml:space="preserve">Об утверждении </w:t>
      </w:r>
      <w:proofErr w:type="gramStart"/>
      <w:r w:rsidRPr="00BF5A53">
        <w:rPr>
          <w:sz w:val="28"/>
          <w:szCs w:val="28"/>
        </w:rPr>
        <w:t>муниципальной</w:t>
      </w:r>
      <w:proofErr w:type="gramEnd"/>
    </w:p>
    <w:p w:rsidR="00575B09" w:rsidRPr="00BF5A53" w:rsidRDefault="00575B09" w:rsidP="00575B09">
      <w:pPr>
        <w:rPr>
          <w:sz w:val="28"/>
          <w:szCs w:val="28"/>
        </w:rPr>
      </w:pPr>
      <w:r w:rsidRPr="00BF5A53">
        <w:rPr>
          <w:sz w:val="28"/>
          <w:szCs w:val="28"/>
        </w:rPr>
        <w:t xml:space="preserve">Программы «Об обеспечении </w:t>
      </w:r>
      <w:proofErr w:type="gramStart"/>
      <w:r w:rsidRPr="00BF5A53">
        <w:rPr>
          <w:sz w:val="28"/>
          <w:szCs w:val="28"/>
        </w:rPr>
        <w:t>первичных</w:t>
      </w:r>
      <w:proofErr w:type="gramEnd"/>
    </w:p>
    <w:p w:rsidR="00575B09" w:rsidRPr="00BF5A53" w:rsidRDefault="009D6D38" w:rsidP="00575B09">
      <w:pPr>
        <w:rPr>
          <w:sz w:val="28"/>
          <w:szCs w:val="28"/>
        </w:rPr>
      </w:pPr>
      <w:r w:rsidRPr="00BF5A53">
        <w:rPr>
          <w:sz w:val="28"/>
          <w:szCs w:val="28"/>
        </w:rPr>
        <w:t>м</w:t>
      </w:r>
      <w:r w:rsidR="00575B09" w:rsidRPr="00BF5A53">
        <w:rPr>
          <w:sz w:val="28"/>
          <w:szCs w:val="28"/>
        </w:rPr>
        <w:t xml:space="preserve">ер пожарной безопасности </w:t>
      </w:r>
      <w:proofErr w:type="gramStart"/>
      <w:r w:rsidR="00575B09" w:rsidRPr="00BF5A53">
        <w:rPr>
          <w:sz w:val="28"/>
          <w:szCs w:val="28"/>
        </w:rPr>
        <w:t>на</w:t>
      </w:r>
      <w:proofErr w:type="gramEnd"/>
    </w:p>
    <w:p w:rsidR="00575B09" w:rsidRPr="00BF5A53" w:rsidRDefault="00575B09" w:rsidP="00575B09">
      <w:pPr>
        <w:rPr>
          <w:sz w:val="28"/>
          <w:szCs w:val="28"/>
        </w:rPr>
      </w:pPr>
      <w:r w:rsidRPr="00BF5A53">
        <w:rPr>
          <w:sz w:val="28"/>
          <w:szCs w:val="28"/>
        </w:rPr>
        <w:t xml:space="preserve">территории </w:t>
      </w:r>
      <w:proofErr w:type="spellStart"/>
      <w:r w:rsidR="00BF5A53">
        <w:rPr>
          <w:sz w:val="28"/>
          <w:szCs w:val="28"/>
        </w:rPr>
        <w:t>Котельского</w:t>
      </w:r>
      <w:proofErr w:type="spellEnd"/>
      <w:r w:rsidRPr="00BF5A53">
        <w:rPr>
          <w:sz w:val="28"/>
          <w:szCs w:val="28"/>
        </w:rPr>
        <w:t xml:space="preserve"> </w:t>
      </w:r>
      <w:proofErr w:type="gramStart"/>
      <w:r w:rsidRPr="00BF5A53">
        <w:rPr>
          <w:sz w:val="28"/>
          <w:szCs w:val="28"/>
        </w:rPr>
        <w:t>сельского</w:t>
      </w:r>
      <w:proofErr w:type="gramEnd"/>
      <w:r w:rsidRPr="00BF5A53">
        <w:rPr>
          <w:sz w:val="28"/>
          <w:szCs w:val="28"/>
        </w:rPr>
        <w:t xml:space="preserve"> </w:t>
      </w:r>
    </w:p>
    <w:p w:rsidR="00575B09" w:rsidRPr="00BF5A53" w:rsidRDefault="00575B09" w:rsidP="00575B09">
      <w:pPr>
        <w:rPr>
          <w:sz w:val="28"/>
          <w:szCs w:val="28"/>
        </w:rPr>
      </w:pPr>
      <w:r w:rsidRPr="00BF5A53">
        <w:rPr>
          <w:sz w:val="28"/>
          <w:szCs w:val="28"/>
        </w:rPr>
        <w:t>поселения в 2020-2022 годы»</w:t>
      </w:r>
    </w:p>
    <w:p w:rsidR="00575B09" w:rsidRPr="00BF5A53" w:rsidRDefault="00575B09" w:rsidP="00575B09">
      <w:pPr>
        <w:rPr>
          <w:sz w:val="28"/>
          <w:szCs w:val="28"/>
        </w:rPr>
      </w:pPr>
    </w:p>
    <w:p w:rsidR="00575B09" w:rsidRPr="00BF5A53" w:rsidRDefault="00575B09" w:rsidP="00575B09">
      <w:pPr>
        <w:rPr>
          <w:sz w:val="28"/>
          <w:szCs w:val="28"/>
        </w:rPr>
      </w:pPr>
    </w:p>
    <w:p w:rsidR="00575B09" w:rsidRPr="00BF5A53" w:rsidRDefault="00575B09" w:rsidP="00575B09">
      <w:pPr>
        <w:pStyle w:val="2"/>
        <w:spacing w:line="240" w:lineRule="auto"/>
        <w:ind w:left="284"/>
        <w:rPr>
          <w:b/>
          <w:sz w:val="28"/>
          <w:szCs w:val="28"/>
        </w:rPr>
      </w:pPr>
      <w:r w:rsidRPr="00BF5A53">
        <w:rPr>
          <w:sz w:val="28"/>
          <w:szCs w:val="28"/>
        </w:rPr>
        <w:t xml:space="preserve">На основании Федерального закона от 06.10.2003 года № 131-ФЗ «Об общих принципах организации местного самоуправления в Российской Федерации», Федерального закона от 21.12.1994 года № 69-ФЗ «О пожарной безопасности», Устава МО </w:t>
      </w:r>
      <w:r w:rsidR="00BF5A53">
        <w:rPr>
          <w:sz w:val="28"/>
          <w:szCs w:val="28"/>
        </w:rPr>
        <w:t>«</w:t>
      </w:r>
      <w:proofErr w:type="spellStart"/>
      <w:r w:rsidR="00BF5A53">
        <w:rPr>
          <w:sz w:val="28"/>
          <w:szCs w:val="28"/>
        </w:rPr>
        <w:t>Котельское</w:t>
      </w:r>
      <w:proofErr w:type="spellEnd"/>
      <w:r w:rsidR="00BF5A53">
        <w:rPr>
          <w:sz w:val="28"/>
          <w:szCs w:val="28"/>
        </w:rPr>
        <w:t xml:space="preserve"> сельское поселение»</w:t>
      </w:r>
      <w:r w:rsidRPr="00BF5A53">
        <w:rPr>
          <w:sz w:val="28"/>
          <w:szCs w:val="28"/>
        </w:rPr>
        <w:t xml:space="preserve"> в целях создания и обеспечения необходимых условий для повышения пожарной безопасности на территории поселения администрация </w:t>
      </w:r>
      <w:proofErr w:type="spellStart"/>
      <w:r w:rsidR="00BF5A53">
        <w:rPr>
          <w:sz w:val="28"/>
          <w:szCs w:val="28"/>
        </w:rPr>
        <w:t>Котельского</w:t>
      </w:r>
      <w:proofErr w:type="spellEnd"/>
      <w:r w:rsidRPr="00BF5A53">
        <w:rPr>
          <w:sz w:val="28"/>
          <w:szCs w:val="28"/>
        </w:rPr>
        <w:t xml:space="preserve"> сельского поселения,</w:t>
      </w:r>
    </w:p>
    <w:p w:rsidR="00575B09" w:rsidRPr="00BF5A53" w:rsidRDefault="00575B09" w:rsidP="00575B09">
      <w:pPr>
        <w:pStyle w:val="2"/>
        <w:rPr>
          <w:b/>
          <w:sz w:val="28"/>
          <w:szCs w:val="28"/>
        </w:rPr>
      </w:pPr>
      <w:r w:rsidRPr="00BF5A53">
        <w:rPr>
          <w:b/>
          <w:sz w:val="28"/>
          <w:szCs w:val="28"/>
        </w:rPr>
        <w:t xml:space="preserve">ПОСТАНОВЛЯЕТ: </w:t>
      </w:r>
    </w:p>
    <w:p w:rsidR="00575B09" w:rsidRPr="00BF5A53" w:rsidRDefault="00575B09" w:rsidP="00575B09">
      <w:pPr>
        <w:ind w:firstLine="851"/>
        <w:rPr>
          <w:sz w:val="28"/>
          <w:szCs w:val="28"/>
        </w:rPr>
      </w:pPr>
      <w:r w:rsidRPr="00BF5A53">
        <w:rPr>
          <w:sz w:val="28"/>
          <w:szCs w:val="28"/>
        </w:rPr>
        <w:t xml:space="preserve">1.Утвердить </w:t>
      </w:r>
      <w:r w:rsidR="003816A3" w:rsidRPr="00BF5A53">
        <w:rPr>
          <w:sz w:val="28"/>
          <w:szCs w:val="28"/>
        </w:rPr>
        <w:t xml:space="preserve">муниципальную </w:t>
      </w:r>
      <w:r w:rsidRPr="00BF5A53">
        <w:rPr>
          <w:sz w:val="28"/>
          <w:szCs w:val="28"/>
        </w:rPr>
        <w:t>П</w:t>
      </w:r>
      <w:r w:rsidR="003816A3" w:rsidRPr="00BF5A53">
        <w:rPr>
          <w:sz w:val="28"/>
          <w:szCs w:val="28"/>
        </w:rPr>
        <w:t>рограмму</w:t>
      </w:r>
      <w:r w:rsidRPr="00BF5A53">
        <w:rPr>
          <w:sz w:val="28"/>
          <w:szCs w:val="28"/>
        </w:rPr>
        <w:t xml:space="preserve"> «Об обеспечении первичных мер пожарной безопасности на территории </w:t>
      </w:r>
      <w:proofErr w:type="spellStart"/>
      <w:r w:rsidR="00BF5A53">
        <w:rPr>
          <w:sz w:val="28"/>
          <w:szCs w:val="28"/>
        </w:rPr>
        <w:t>Котельского</w:t>
      </w:r>
      <w:proofErr w:type="spellEnd"/>
      <w:r w:rsidRPr="00BF5A53">
        <w:rPr>
          <w:sz w:val="28"/>
          <w:szCs w:val="28"/>
        </w:rPr>
        <w:t xml:space="preserve"> сельского поселения в 2020-2022 годы»</w:t>
      </w:r>
      <w:r w:rsidR="00BF5A53">
        <w:rPr>
          <w:sz w:val="28"/>
          <w:szCs w:val="28"/>
        </w:rPr>
        <w:t xml:space="preserve"> согласно приложению</w:t>
      </w:r>
      <w:r w:rsidRPr="00BF5A53">
        <w:rPr>
          <w:sz w:val="28"/>
          <w:szCs w:val="28"/>
        </w:rPr>
        <w:t>.</w:t>
      </w:r>
    </w:p>
    <w:p w:rsidR="00575B09" w:rsidRPr="00BF5A53" w:rsidRDefault="00575B09" w:rsidP="00575B09">
      <w:pPr>
        <w:pStyle w:val="a5"/>
        <w:ind w:firstLine="708"/>
        <w:rPr>
          <w:sz w:val="28"/>
          <w:szCs w:val="28"/>
        </w:rPr>
      </w:pPr>
      <w:r w:rsidRPr="00BF5A53">
        <w:rPr>
          <w:sz w:val="28"/>
          <w:szCs w:val="28"/>
        </w:rPr>
        <w:t xml:space="preserve">2. До 15 апреля  2020 года осуществить проверку противопожарных источников </w:t>
      </w:r>
      <w:proofErr w:type="gramStart"/>
      <w:r w:rsidRPr="00BF5A53">
        <w:rPr>
          <w:sz w:val="28"/>
          <w:szCs w:val="28"/>
        </w:rPr>
        <w:t>водоснабжени</w:t>
      </w:r>
      <w:r w:rsidR="003816A3" w:rsidRPr="00BF5A53">
        <w:rPr>
          <w:sz w:val="28"/>
          <w:szCs w:val="28"/>
        </w:rPr>
        <w:t>и</w:t>
      </w:r>
      <w:proofErr w:type="gramEnd"/>
      <w:r w:rsidRPr="00BF5A53">
        <w:rPr>
          <w:sz w:val="28"/>
          <w:szCs w:val="28"/>
        </w:rPr>
        <w:t>.</w:t>
      </w:r>
    </w:p>
    <w:p w:rsidR="00575B09" w:rsidRPr="00BF5A53" w:rsidRDefault="00575B09" w:rsidP="00575B09">
      <w:pPr>
        <w:pStyle w:val="a5"/>
        <w:ind w:firstLine="708"/>
        <w:rPr>
          <w:sz w:val="28"/>
          <w:szCs w:val="28"/>
        </w:rPr>
      </w:pPr>
      <w:r w:rsidRPr="00BF5A53">
        <w:rPr>
          <w:sz w:val="28"/>
          <w:szCs w:val="28"/>
        </w:rPr>
        <w:t>3. Организовать сбор, обработку, анализ оперативной информа</w:t>
      </w:r>
      <w:r w:rsidR="003816A3" w:rsidRPr="00BF5A53">
        <w:rPr>
          <w:sz w:val="28"/>
          <w:szCs w:val="28"/>
        </w:rPr>
        <w:t>ции в области пожарной безопасности</w:t>
      </w:r>
      <w:r w:rsidRPr="00BF5A53">
        <w:rPr>
          <w:sz w:val="28"/>
          <w:szCs w:val="28"/>
        </w:rPr>
        <w:t>.</w:t>
      </w:r>
    </w:p>
    <w:p w:rsidR="00575B09" w:rsidRPr="00BF5A53" w:rsidRDefault="003816A3" w:rsidP="00575B09">
      <w:pPr>
        <w:pStyle w:val="a5"/>
        <w:ind w:firstLine="708"/>
        <w:rPr>
          <w:sz w:val="28"/>
          <w:szCs w:val="28"/>
        </w:rPr>
      </w:pPr>
      <w:r w:rsidRPr="00BF5A53">
        <w:rPr>
          <w:sz w:val="28"/>
          <w:szCs w:val="28"/>
        </w:rPr>
        <w:t>4</w:t>
      </w:r>
      <w:r w:rsidR="00575B09" w:rsidRPr="00BF5A53">
        <w:rPr>
          <w:sz w:val="28"/>
          <w:szCs w:val="28"/>
        </w:rPr>
        <w:t>. Организовать разъяснительную работу среди</w:t>
      </w:r>
      <w:r w:rsidRPr="00BF5A53">
        <w:rPr>
          <w:sz w:val="28"/>
          <w:szCs w:val="28"/>
        </w:rPr>
        <w:t xml:space="preserve"> населения по правилам пожарной безопасности</w:t>
      </w:r>
      <w:r w:rsidR="00575B09" w:rsidRPr="00BF5A53">
        <w:rPr>
          <w:sz w:val="28"/>
          <w:szCs w:val="28"/>
        </w:rPr>
        <w:t xml:space="preserve"> в </w:t>
      </w:r>
      <w:r w:rsidRPr="00BF5A53">
        <w:rPr>
          <w:sz w:val="28"/>
          <w:szCs w:val="28"/>
        </w:rPr>
        <w:t>быту</w:t>
      </w:r>
      <w:r w:rsidR="00575B09" w:rsidRPr="00BF5A53">
        <w:rPr>
          <w:sz w:val="28"/>
          <w:szCs w:val="28"/>
        </w:rPr>
        <w:t>.</w:t>
      </w:r>
    </w:p>
    <w:p w:rsidR="00575B09" w:rsidRPr="00BF5A53" w:rsidRDefault="003816A3" w:rsidP="00575B09">
      <w:pPr>
        <w:pStyle w:val="a5"/>
        <w:ind w:firstLine="708"/>
        <w:rPr>
          <w:sz w:val="28"/>
          <w:szCs w:val="28"/>
        </w:rPr>
      </w:pPr>
      <w:r w:rsidRPr="00BF5A53">
        <w:rPr>
          <w:sz w:val="28"/>
          <w:szCs w:val="28"/>
        </w:rPr>
        <w:t>5. Разместить данную программу на официальном сайте администрации</w:t>
      </w:r>
      <w:proofErr w:type="gramStart"/>
      <w:r w:rsidRPr="00BF5A53">
        <w:rPr>
          <w:sz w:val="28"/>
          <w:szCs w:val="28"/>
        </w:rPr>
        <w:t>.</w:t>
      </w:r>
      <w:proofErr w:type="gramEnd"/>
      <w:r w:rsidR="00575B09" w:rsidRPr="00BF5A53">
        <w:rPr>
          <w:sz w:val="28"/>
          <w:szCs w:val="28"/>
        </w:rPr>
        <w:t xml:space="preserve"> </w:t>
      </w:r>
      <w:proofErr w:type="gramStart"/>
      <w:r w:rsidR="00575B09" w:rsidRPr="00BF5A53">
        <w:rPr>
          <w:sz w:val="28"/>
          <w:szCs w:val="28"/>
        </w:rPr>
        <w:t>п</w:t>
      </w:r>
      <w:proofErr w:type="gramEnd"/>
      <w:r w:rsidR="00575B09" w:rsidRPr="00BF5A53">
        <w:rPr>
          <w:sz w:val="28"/>
          <w:szCs w:val="28"/>
        </w:rPr>
        <w:t>редназначению при возникновении опасности подтопления (затопления) территории поселения.</w:t>
      </w:r>
    </w:p>
    <w:p w:rsidR="00575B09" w:rsidRPr="00BF5A53" w:rsidRDefault="00575B09" w:rsidP="00575B09">
      <w:pPr>
        <w:pStyle w:val="a5"/>
        <w:ind w:firstLine="708"/>
        <w:rPr>
          <w:sz w:val="28"/>
          <w:szCs w:val="28"/>
        </w:rPr>
      </w:pPr>
      <w:r w:rsidRPr="00BF5A53">
        <w:rPr>
          <w:sz w:val="28"/>
          <w:szCs w:val="28"/>
        </w:rPr>
        <w:lastRenderedPageBreak/>
        <w:t xml:space="preserve">8. </w:t>
      </w:r>
      <w:proofErr w:type="gramStart"/>
      <w:r w:rsidRPr="00BF5A53">
        <w:rPr>
          <w:sz w:val="28"/>
          <w:szCs w:val="28"/>
        </w:rPr>
        <w:t>Контроль за</w:t>
      </w:r>
      <w:proofErr w:type="gramEnd"/>
      <w:r w:rsidRPr="00BF5A53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75B09" w:rsidRPr="00BF5A53" w:rsidRDefault="00BF5A53" w:rsidP="00575B0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proofErr w:type="spellEnd"/>
      <w:r w:rsidR="00575B09" w:rsidRPr="00BF5A53">
        <w:rPr>
          <w:sz w:val="28"/>
          <w:szCs w:val="28"/>
        </w:rPr>
        <w:t xml:space="preserve"> администрации</w:t>
      </w:r>
      <w:r w:rsidR="003816A3" w:rsidRPr="00BF5A53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</w:t>
      </w:r>
      <w:r w:rsidR="003816A3" w:rsidRPr="00BF5A5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Е.Г. Смирнова</w:t>
      </w:r>
      <w:r w:rsidR="003816A3" w:rsidRPr="00BF5A53">
        <w:rPr>
          <w:sz w:val="28"/>
          <w:szCs w:val="28"/>
        </w:rPr>
        <w:t xml:space="preserve">                          </w:t>
      </w:r>
    </w:p>
    <w:p w:rsidR="003816A3" w:rsidRPr="00BF5A53" w:rsidRDefault="003816A3" w:rsidP="003816A3">
      <w:pPr>
        <w:rPr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lastRenderedPageBreak/>
        <w:t xml:space="preserve">                                                                                 Приложение</w:t>
      </w:r>
    </w:p>
    <w:p w:rsidR="00BF5A53" w:rsidRDefault="00BF5A53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</w:p>
    <w:p w:rsidR="00095275" w:rsidRPr="00BF5A53" w:rsidRDefault="00095275" w:rsidP="00095275">
      <w:pPr>
        <w:pStyle w:val="a3"/>
        <w:spacing w:line="240" w:lineRule="exact"/>
        <w:rPr>
          <w:rFonts w:ascii="Times New Roman" w:hAnsi="Times New Roman"/>
          <w:b/>
          <w:i w:val="0"/>
          <w:sz w:val="28"/>
          <w:szCs w:val="28"/>
        </w:rPr>
      </w:pPr>
      <w:r w:rsidRPr="00BF5A53">
        <w:rPr>
          <w:rFonts w:ascii="Times New Roman" w:hAnsi="Times New Roman"/>
          <w:b/>
          <w:i w:val="0"/>
          <w:sz w:val="28"/>
          <w:szCs w:val="28"/>
        </w:rPr>
        <w:t>Муниципальная программа</w:t>
      </w:r>
    </w:p>
    <w:p w:rsidR="00095275" w:rsidRPr="00BF5A53" w:rsidRDefault="00095275" w:rsidP="00095275">
      <w:pPr>
        <w:spacing w:line="240" w:lineRule="exact"/>
        <w:jc w:val="center"/>
        <w:rPr>
          <w:b/>
          <w:sz w:val="28"/>
          <w:szCs w:val="28"/>
        </w:rPr>
      </w:pPr>
      <w:r w:rsidRPr="00BF5A53">
        <w:rPr>
          <w:b/>
          <w:sz w:val="28"/>
          <w:szCs w:val="28"/>
        </w:rPr>
        <w:t xml:space="preserve">«Об обеспечении первичных мер пожарной безопасности на территории </w:t>
      </w:r>
      <w:proofErr w:type="spellStart"/>
      <w:r w:rsidR="00BF5A53">
        <w:rPr>
          <w:b/>
          <w:sz w:val="28"/>
          <w:szCs w:val="28"/>
        </w:rPr>
        <w:t>Котельского</w:t>
      </w:r>
      <w:proofErr w:type="spellEnd"/>
      <w:r w:rsidRPr="00BF5A53">
        <w:rPr>
          <w:b/>
          <w:sz w:val="28"/>
          <w:szCs w:val="28"/>
        </w:rPr>
        <w:t xml:space="preserve"> сельского поселения на 2020-2022 годы»</w:t>
      </w:r>
    </w:p>
    <w:p w:rsidR="00095275" w:rsidRPr="00BF5A53" w:rsidRDefault="00095275" w:rsidP="00095275">
      <w:pPr>
        <w:pStyle w:val="a5"/>
        <w:jc w:val="center"/>
        <w:rPr>
          <w:b/>
          <w:sz w:val="28"/>
          <w:szCs w:val="28"/>
          <w:lang w:eastAsia="ar-SA"/>
        </w:rPr>
      </w:pPr>
    </w:p>
    <w:p w:rsidR="00095275" w:rsidRPr="00BF5A53" w:rsidRDefault="00095275" w:rsidP="00095275">
      <w:pPr>
        <w:pStyle w:val="a3"/>
        <w:ind w:firstLine="709"/>
        <w:rPr>
          <w:rFonts w:ascii="Times New Roman" w:hAnsi="Times New Roman"/>
          <w:b/>
          <w:i w:val="0"/>
          <w:sz w:val="28"/>
          <w:szCs w:val="28"/>
        </w:rPr>
      </w:pPr>
      <w:r w:rsidRPr="00BF5A53">
        <w:rPr>
          <w:rFonts w:ascii="Times New Roman" w:hAnsi="Times New Roman"/>
          <w:b/>
          <w:i w:val="0"/>
          <w:sz w:val="28"/>
          <w:szCs w:val="28"/>
        </w:rPr>
        <w:t xml:space="preserve">Паспорт Программы </w:t>
      </w:r>
    </w:p>
    <w:p w:rsidR="00095275" w:rsidRPr="00BF5A53" w:rsidRDefault="00095275" w:rsidP="00095275">
      <w:pPr>
        <w:tabs>
          <w:tab w:val="left" w:pos="720"/>
        </w:tabs>
        <w:jc w:val="both"/>
        <w:rPr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5386"/>
      </w:tblGrid>
      <w:tr w:rsidR="00095275" w:rsidRPr="00BF5A53" w:rsidTr="00BF5A53">
        <w:tc>
          <w:tcPr>
            <w:tcW w:w="4254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386" w:type="dxa"/>
          </w:tcPr>
          <w:p w:rsidR="00095275" w:rsidRPr="00BF5A53" w:rsidRDefault="00095275" w:rsidP="00BF5A53">
            <w:pPr>
              <w:rPr>
                <w:sz w:val="28"/>
                <w:szCs w:val="28"/>
              </w:rPr>
            </w:pPr>
            <w:r w:rsidRPr="00BF5A53">
              <w:rPr>
                <w:color w:val="1E1E1E"/>
                <w:sz w:val="28"/>
                <w:szCs w:val="28"/>
              </w:rPr>
              <w:t xml:space="preserve"> Федеральный закон от 06.10.2003 № 131-ФЗ «Об общих принципах организации местного самоуправления в Российской Федерации», Федеральный закон от 21.12.1994 № 69-ФЗ «О пожарной безопасности» </w:t>
            </w:r>
          </w:p>
        </w:tc>
      </w:tr>
      <w:tr w:rsidR="00095275" w:rsidRPr="00BF5A53" w:rsidTr="00BF5A53">
        <w:tc>
          <w:tcPr>
            <w:tcW w:w="4254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386" w:type="dxa"/>
          </w:tcPr>
          <w:p w:rsidR="00095275" w:rsidRPr="00BF5A53" w:rsidRDefault="00095275" w:rsidP="00BF5A53">
            <w:pPr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 xml:space="preserve">Муниципальная программа «Об обеспечении первичных мер пожарной безопасности на территории </w:t>
            </w:r>
            <w:proofErr w:type="spellStart"/>
            <w:r w:rsidR="00BF5A53">
              <w:rPr>
                <w:sz w:val="28"/>
                <w:szCs w:val="28"/>
              </w:rPr>
              <w:t>Котельского</w:t>
            </w:r>
            <w:proofErr w:type="spellEnd"/>
            <w:r w:rsidRPr="00BF5A53">
              <w:rPr>
                <w:sz w:val="28"/>
                <w:szCs w:val="28"/>
              </w:rPr>
              <w:t xml:space="preserve"> сельского поселения на 2020-2022 годы </w:t>
            </w:r>
          </w:p>
          <w:p w:rsidR="00095275" w:rsidRPr="00BF5A53" w:rsidRDefault="00095275" w:rsidP="00BF5A53">
            <w:pPr>
              <w:jc w:val="both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(далее - Программа)</w:t>
            </w:r>
          </w:p>
        </w:tc>
      </w:tr>
      <w:tr w:rsidR="00095275" w:rsidRPr="00BF5A53" w:rsidTr="00BF5A53">
        <w:tc>
          <w:tcPr>
            <w:tcW w:w="4254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Муниципальный заказчик Программы</w:t>
            </w:r>
          </w:p>
        </w:tc>
        <w:tc>
          <w:tcPr>
            <w:tcW w:w="5386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BF5A53">
              <w:rPr>
                <w:sz w:val="28"/>
                <w:szCs w:val="28"/>
              </w:rPr>
              <w:t>Котельского</w:t>
            </w:r>
            <w:proofErr w:type="spellEnd"/>
            <w:r w:rsidRPr="00BF5A53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095275" w:rsidRPr="00BF5A53" w:rsidTr="00BF5A53">
        <w:tc>
          <w:tcPr>
            <w:tcW w:w="4254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5386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BF5A53">
              <w:rPr>
                <w:sz w:val="28"/>
                <w:szCs w:val="28"/>
              </w:rPr>
              <w:t>Котельского</w:t>
            </w:r>
            <w:proofErr w:type="spellEnd"/>
            <w:r w:rsidRPr="00BF5A53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095275" w:rsidRPr="00BF5A53" w:rsidTr="00BF5A53">
        <w:tc>
          <w:tcPr>
            <w:tcW w:w="4254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Основная цель Программы</w:t>
            </w:r>
          </w:p>
        </w:tc>
        <w:tc>
          <w:tcPr>
            <w:tcW w:w="5386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color w:val="1E1E1E"/>
                <w:sz w:val="28"/>
                <w:szCs w:val="28"/>
              </w:rPr>
              <w:t>Создание и обеспечение необходимых условий для повышения пожарной безопасности населенных пунктов, защищенности граждан, организаций от пожаров, предупреждения и смягчения их последствий, а также повышение степени готовности всех сил и сре</w:t>
            </w:r>
            <w:proofErr w:type="gramStart"/>
            <w:r w:rsidRPr="00BF5A53">
              <w:rPr>
                <w:color w:val="1E1E1E"/>
                <w:sz w:val="28"/>
                <w:szCs w:val="28"/>
              </w:rPr>
              <w:t>дств дл</w:t>
            </w:r>
            <w:proofErr w:type="gramEnd"/>
            <w:r w:rsidRPr="00BF5A53">
              <w:rPr>
                <w:color w:val="1E1E1E"/>
                <w:sz w:val="28"/>
                <w:szCs w:val="28"/>
              </w:rPr>
              <w:t>я тушения пожаров</w:t>
            </w:r>
          </w:p>
        </w:tc>
      </w:tr>
      <w:tr w:rsidR="00095275" w:rsidRPr="00BF5A53" w:rsidTr="00BF5A53">
        <w:tc>
          <w:tcPr>
            <w:tcW w:w="4254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 xml:space="preserve">Основные задачи </w:t>
            </w:r>
          </w:p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Программы</w:t>
            </w:r>
          </w:p>
        </w:tc>
        <w:tc>
          <w:tcPr>
            <w:tcW w:w="5386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color w:val="1E1E1E"/>
                <w:sz w:val="28"/>
                <w:szCs w:val="28"/>
              </w:rPr>
              <w:t xml:space="preserve">Защита жизни и здоровья граждан, обеспечения надлежащего состояния источников противопожарного водоснабжения, обеспечение беспрепятственного проезда пожарной техники к месту пожара, организация обучения мерам пожарной безопасности и пропаганда пожарно-технических знаний, социальное и экономическое стимулирование участия граждан и организаций в добровольной пожарной охране, в </w:t>
            </w:r>
            <w:proofErr w:type="spellStart"/>
            <w:r w:rsidRPr="00BF5A53">
              <w:rPr>
                <w:color w:val="1E1E1E"/>
                <w:sz w:val="28"/>
                <w:szCs w:val="28"/>
              </w:rPr>
              <w:t>т.ч</w:t>
            </w:r>
            <w:proofErr w:type="spellEnd"/>
            <w:r w:rsidRPr="00BF5A53">
              <w:rPr>
                <w:color w:val="1E1E1E"/>
                <w:sz w:val="28"/>
                <w:szCs w:val="28"/>
              </w:rPr>
              <w:t>. участия в борьбе с пожарами.</w:t>
            </w:r>
          </w:p>
        </w:tc>
      </w:tr>
      <w:tr w:rsidR="00095275" w:rsidRPr="00BF5A53" w:rsidTr="00BF5A53">
        <w:tc>
          <w:tcPr>
            <w:tcW w:w="4254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Сроки реализации  Программы</w:t>
            </w:r>
          </w:p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5386" w:type="dxa"/>
          </w:tcPr>
          <w:p w:rsidR="00095275" w:rsidRPr="00BF5A53" w:rsidRDefault="00095275" w:rsidP="00BF5A53">
            <w:pPr>
              <w:suppressAutoHyphens/>
              <w:jc w:val="both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lastRenderedPageBreak/>
              <w:t>2020-2022 годы</w:t>
            </w:r>
          </w:p>
        </w:tc>
      </w:tr>
      <w:tr w:rsidR="00095275" w:rsidRPr="00BF5A53" w:rsidTr="00BF5A53">
        <w:tc>
          <w:tcPr>
            <w:tcW w:w="4254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lastRenderedPageBreak/>
              <w:t xml:space="preserve">Основные мероприятия </w:t>
            </w:r>
          </w:p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Программы</w:t>
            </w:r>
          </w:p>
        </w:tc>
        <w:tc>
          <w:tcPr>
            <w:tcW w:w="5386" w:type="dxa"/>
          </w:tcPr>
          <w:p w:rsidR="00095275" w:rsidRPr="00BF5A53" w:rsidRDefault="00095275" w:rsidP="00BF5A53">
            <w:pPr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Укрепление и развитие пожарно-технической базы администрации сельского поселения.</w:t>
            </w:r>
          </w:p>
          <w:p w:rsidR="00095275" w:rsidRPr="00BF5A53" w:rsidRDefault="00095275" w:rsidP="00BF5A53">
            <w:pPr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Информационное обеспечение населения о мерах пожарной безопасности.</w:t>
            </w:r>
          </w:p>
          <w:p w:rsidR="00095275" w:rsidRPr="00BF5A53" w:rsidRDefault="00095275" w:rsidP="00BF5A53">
            <w:pPr>
              <w:rPr>
                <w:sz w:val="28"/>
                <w:szCs w:val="28"/>
              </w:rPr>
            </w:pPr>
          </w:p>
        </w:tc>
      </w:tr>
      <w:tr w:rsidR="00095275" w:rsidRPr="00BF5A53" w:rsidTr="00BF5A53">
        <w:tc>
          <w:tcPr>
            <w:tcW w:w="4254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Ответственный исполнитель и соисполнитель Программы</w:t>
            </w:r>
          </w:p>
        </w:tc>
        <w:tc>
          <w:tcPr>
            <w:tcW w:w="5386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BF5A53">
              <w:rPr>
                <w:sz w:val="28"/>
                <w:szCs w:val="28"/>
              </w:rPr>
              <w:t>Котельского</w:t>
            </w:r>
            <w:proofErr w:type="spellEnd"/>
            <w:r w:rsidRPr="00BF5A53">
              <w:rPr>
                <w:sz w:val="28"/>
                <w:szCs w:val="28"/>
              </w:rPr>
              <w:t xml:space="preserve"> сельского поселения. </w:t>
            </w:r>
          </w:p>
        </w:tc>
      </w:tr>
      <w:tr w:rsidR="00095275" w:rsidRPr="00BF5A53" w:rsidTr="00BF5A53">
        <w:tc>
          <w:tcPr>
            <w:tcW w:w="4254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Основные целевые показатели Программы</w:t>
            </w:r>
          </w:p>
        </w:tc>
        <w:tc>
          <w:tcPr>
            <w:tcW w:w="5386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rFonts w:eastAsia="Calibri"/>
                <w:sz w:val="28"/>
                <w:szCs w:val="28"/>
                <w:lang w:eastAsia="en-US"/>
              </w:rPr>
              <w:t>Темп снижения количества зарегистрированных пожаров и возгораний к уровню прошлого года</w:t>
            </w:r>
          </w:p>
        </w:tc>
      </w:tr>
      <w:tr w:rsidR="00095275" w:rsidRPr="00BF5A53" w:rsidTr="00BF5A53">
        <w:tc>
          <w:tcPr>
            <w:tcW w:w="4254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 xml:space="preserve">Объемы и источники </w:t>
            </w:r>
          </w:p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 xml:space="preserve">финансирования </w:t>
            </w:r>
          </w:p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Программы</w:t>
            </w:r>
          </w:p>
        </w:tc>
        <w:tc>
          <w:tcPr>
            <w:tcW w:w="5386" w:type="dxa"/>
          </w:tcPr>
          <w:p w:rsidR="00095275" w:rsidRPr="00BF5A53" w:rsidRDefault="00095275" w:rsidP="00BF5A53">
            <w:pPr>
              <w:jc w:val="both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 xml:space="preserve">Прогнозная (справочная) оценка расходов на реализацию Программы из бюджета сельского поселения – </w:t>
            </w:r>
            <w:r w:rsidRPr="00BF5A53">
              <w:rPr>
                <w:b/>
                <w:sz w:val="28"/>
                <w:szCs w:val="28"/>
              </w:rPr>
              <w:t>180,0 тыс. рублей</w:t>
            </w:r>
            <w:r w:rsidRPr="00BF5A53">
              <w:rPr>
                <w:sz w:val="28"/>
                <w:szCs w:val="28"/>
              </w:rPr>
              <w:t>, в том числе по годам:</w:t>
            </w:r>
          </w:p>
          <w:p w:rsidR="00095275" w:rsidRPr="00BF5A53" w:rsidRDefault="00095275" w:rsidP="00BF5A53">
            <w:pPr>
              <w:jc w:val="both"/>
              <w:rPr>
                <w:b/>
                <w:sz w:val="28"/>
                <w:szCs w:val="28"/>
              </w:rPr>
            </w:pPr>
            <w:r w:rsidRPr="00BF5A53">
              <w:rPr>
                <w:b/>
                <w:sz w:val="28"/>
                <w:szCs w:val="28"/>
              </w:rPr>
              <w:t>2020 год –50,0тыс</w:t>
            </w:r>
            <w:proofErr w:type="gramStart"/>
            <w:r w:rsidRPr="00BF5A53">
              <w:rPr>
                <w:b/>
                <w:sz w:val="28"/>
                <w:szCs w:val="28"/>
              </w:rPr>
              <w:t>.р</w:t>
            </w:r>
            <w:proofErr w:type="gramEnd"/>
            <w:r w:rsidRPr="00BF5A53">
              <w:rPr>
                <w:b/>
                <w:sz w:val="28"/>
                <w:szCs w:val="28"/>
              </w:rPr>
              <w:t>уб.</w:t>
            </w:r>
          </w:p>
          <w:p w:rsidR="00095275" w:rsidRPr="00BF5A53" w:rsidRDefault="00095275" w:rsidP="00BF5A53">
            <w:pPr>
              <w:jc w:val="both"/>
              <w:rPr>
                <w:sz w:val="28"/>
                <w:szCs w:val="28"/>
              </w:rPr>
            </w:pPr>
            <w:r w:rsidRPr="00BF5A53">
              <w:rPr>
                <w:b/>
                <w:sz w:val="28"/>
                <w:szCs w:val="28"/>
              </w:rPr>
              <w:t xml:space="preserve">2021 год </w:t>
            </w:r>
            <w:r w:rsidRPr="00BF5A53">
              <w:rPr>
                <w:sz w:val="28"/>
                <w:szCs w:val="28"/>
              </w:rPr>
              <w:t xml:space="preserve">– </w:t>
            </w:r>
            <w:r w:rsidRPr="00BF5A53">
              <w:rPr>
                <w:b/>
                <w:sz w:val="28"/>
                <w:szCs w:val="28"/>
              </w:rPr>
              <w:t>60,0тыс</w:t>
            </w:r>
            <w:proofErr w:type="gramStart"/>
            <w:r w:rsidRPr="00BF5A53">
              <w:rPr>
                <w:b/>
                <w:sz w:val="28"/>
                <w:szCs w:val="28"/>
              </w:rPr>
              <w:t>.р</w:t>
            </w:r>
            <w:proofErr w:type="gramEnd"/>
            <w:r w:rsidRPr="00BF5A53">
              <w:rPr>
                <w:b/>
                <w:sz w:val="28"/>
                <w:szCs w:val="28"/>
              </w:rPr>
              <w:t>уб</w:t>
            </w:r>
            <w:r w:rsidRPr="00BF5A53">
              <w:rPr>
                <w:sz w:val="28"/>
                <w:szCs w:val="28"/>
              </w:rPr>
              <w:t>.</w:t>
            </w:r>
          </w:p>
          <w:p w:rsidR="00095275" w:rsidRPr="00BF5A53" w:rsidRDefault="00095275" w:rsidP="00BF5A53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BF5A53">
              <w:rPr>
                <w:b/>
                <w:sz w:val="28"/>
                <w:szCs w:val="28"/>
              </w:rPr>
              <w:t>2022 год</w:t>
            </w:r>
            <w:r w:rsidRPr="00BF5A53">
              <w:rPr>
                <w:sz w:val="28"/>
                <w:szCs w:val="28"/>
              </w:rPr>
              <w:t xml:space="preserve"> – </w:t>
            </w:r>
            <w:r w:rsidRPr="00BF5A53">
              <w:rPr>
                <w:b/>
                <w:sz w:val="28"/>
                <w:szCs w:val="28"/>
              </w:rPr>
              <w:t>70,0тыс</w:t>
            </w:r>
            <w:proofErr w:type="gramStart"/>
            <w:r w:rsidRPr="00BF5A53">
              <w:rPr>
                <w:b/>
                <w:sz w:val="28"/>
                <w:szCs w:val="28"/>
              </w:rPr>
              <w:t>.р</w:t>
            </w:r>
            <w:proofErr w:type="gramEnd"/>
            <w:r w:rsidRPr="00BF5A53">
              <w:rPr>
                <w:b/>
                <w:sz w:val="28"/>
                <w:szCs w:val="28"/>
              </w:rPr>
              <w:t>уб.</w:t>
            </w:r>
          </w:p>
          <w:p w:rsidR="00095275" w:rsidRPr="00BF5A53" w:rsidRDefault="00095275" w:rsidP="00BF5A53">
            <w:pPr>
              <w:suppressAutoHyphens/>
              <w:jc w:val="both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Объемы финансирования программы подлежат ежегодной корректировке с учетом возможностей местного бюджета.</w:t>
            </w:r>
          </w:p>
        </w:tc>
      </w:tr>
      <w:tr w:rsidR="00095275" w:rsidRPr="00BF5A53" w:rsidTr="00BF5A53">
        <w:tc>
          <w:tcPr>
            <w:tcW w:w="4254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Ожидаемые конечные результаты</w:t>
            </w:r>
          </w:p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95275" w:rsidRPr="00BF5A53" w:rsidRDefault="00095275" w:rsidP="00BF5A53">
            <w:pPr>
              <w:widowControl/>
              <w:autoSpaceDE/>
              <w:autoSpaceDN/>
              <w:adjustRightInd/>
              <w:rPr>
                <w:color w:val="1E1E1E"/>
                <w:sz w:val="28"/>
                <w:szCs w:val="28"/>
              </w:rPr>
            </w:pPr>
            <w:r w:rsidRPr="00BF5A53">
              <w:rPr>
                <w:color w:val="1E1E1E"/>
                <w:sz w:val="28"/>
                <w:szCs w:val="28"/>
              </w:rPr>
              <w:t>- поступательное снижение общего количества пожаров и гибели людей; </w:t>
            </w:r>
          </w:p>
          <w:p w:rsidR="00095275" w:rsidRPr="00BF5A53" w:rsidRDefault="00095275" w:rsidP="00BF5A53">
            <w:pPr>
              <w:widowControl/>
              <w:autoSpaceDE/>
              <w:autoSpaceDN/>
              <w:adjustRightInd/>
              <w:rPr>
                <w:color w:val="1E1E1E"/>
                <w:sz w:val="28"/>
                <w:szCs w:val="28"/>
              </w:rPr>
            </w:pPr>
            <w:r w:rsidRPr="00BF5A53">
              <w:rPr>
                <w:color w:val="1E1E1E"/>
                <w:sz w:val="28"/>
                <w:szCs w:val="28"/>
              </w:rPr>
              <w:t>- ликвидация пожаров в короткие сроки без наступления тяжких последствий;</w:t>
            </w:r>
          </w:p>
          <w:p w:rsidR="00095275" w:rsidRPr="00BF5A53" w:rsidRDefault="00095275" w:rsidP="00BF5A53">
            <w:pPr>
              <w:widowControl/>
              <w:autoSpaceDE/>
              <w:autoSpaceDN/>
              <w:adjustRightInd/>
              <w:rPr>
                <w:color w:val="1E1E1E"/>
                <w:sz w:val="28"/>
                <w:szCs w:val="28"/>
              </w:rPr>
            </w:pPr>
            <w:r w:rsidRPr="00BF5A53">
              <w:rPr>
                <w:color w:val="1E1E1E"/>
                <w:sz w:val="28"/>
                <w:szCs w:val="28"/>
              </w:rPr>
              <w:t>- снижение числа травмированных и пострадавших людей на пожарах в результате правильных действий при обнаружении пожаров и эвакуации;</w:t>
            </w:r>
          </w:p>
          <w:p w:rsidR="00095275" w:rsidRPr="00BF5A53" w:rsidRDefault="00095275" w:rsidP="00BF5A53">
            <w:pPr>
              <w:widowControl/>
              <w:autoSpaceDE/>
              <w:autoSpaceDN/>
              <w:adjustRightInd/>
              <w:rPr>
                <w:color w:val="1E1E1E"/>
                <w:sz w:val="28"/>
                <w:szCs w:val="28"/>
              </w:rPr>
            </w:pPr>
            <w:r w:rsidRPr="00BF5A53">
              <w:rPr>
                <w:color w:val="1E1E1E"/>
                <w:sz w:val="28"/>
                <w:szCs w:val="28"/>
              </w:rPr>
              <w:t>- повышение уровня пожарной безопасности и обеспечение оптимального реагирования на угрозы возникновения пожаров со стороны населения;</w:t>
            </w:r>
          </w:p>
          <w:p w:rsidR="00095275" w:rsidRPr="00BF5A53" w:rsidRDefault="00095275" w:rsidP="00BF5A53">
            <w:pPr>
              <w:widowControl/>
              <w:autoSpaceDE/>
              <w:autoSpaceDN/>
              <w:adjustRightInd/>
              <w:rPr>
                <w:color w:val="1E1E1E"/>
                <w:sz w:val="28"/>
                <w:szCs w:val="28"/>
              </w:rPr>
            </w:pPr>
            <w:r w:rsidRPr="00BF5A53">
              <w:rPr>
                <w:color w:val="1E1E1E"/>
                <w:sz w:val="28"/>
                <w:szCs w:val="28"/>
              </w:rPr>
              <w:t>- снижение размеров общего материального ущерба, нанесенного пожарами;</w:t>
            </w:r>
          </w:p>
          <w:p w:rsidR="00095275" w:rsidRPr="00BF5A53" w:rsidRDefault="00095275" w:rsidP="00BF5A53">
            <w:pPr>
              <w:widowControl/>
              <w:autoSpaceDE/>
              <w:autoSpaceDN/>
              <w:adjustRightInd/>
              <w:rPr>
                <w:color w:val="1E1E1E"/>
                <w:sz w:val="28"/>
                <w:szCs w:val="28"/>
              </w:rPr>
            </w:pPr>
            <w:r w:rsidRPr="00BF5A53">
              <w:rPr>
                <w:color w:val="1E1E1E"/>
                <w:sz w:val="28"/>
                <w:szCs w:val="28"/>
              </w:rPr>
              <w:t>- участие общественности в профилактических мероприятиях по предупреждению пожаров и гибели людей.</w:t>
            </w:r>
          </w:p>
          <w:p w:rsidR="00095275" w:rsidRPr="00BF5A53" w:rsidRDefault="00095275" w:rsidP="00BF5A5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275" w:rsidRPr="00BF5A53" w:rsidTr="00BF5A53">
        <w:tc>
          <w:tcPr>
            <w:tcW w:w="4254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</w:p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 xml:space="preserve">Система организации </w:t>
            </w:r>
            <w:proofErr w:type="gramStart"/>
            <w:r w:rsidRPr="00BF5A53">
              <w:rPr>
                <w:sz w:val="28"/>
                <w:szCs w:val="28"/>
              </w:rPr>
              <w:t>контроля за</w:t>
            </w:r>
            <w:proofErr w:type="gramEnd"/>
            <w:r w:rsidRPr="00BF5A53">
              <w:rPr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5386" w:type="dxa"/>
          </w:tcPr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</w:p>
          <w:p w:rsidR="00095275" w:rsidRPr="00BF5A53" w:rsidRDefault="00095275" w:rsidP="00BF5A53">
            <w:pPr>
              <w:suppressAutoHyphens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 xml:space="preserve">Общее управление, координацию работ по реализации Программы, контроль </w:t>
            </w:r>
            <w:r w:rsidRPr="00BF5A53">
              <w:rPr>
                <w:sz w:val="28"/>
                <w:szCs w:val="28"/>
              </w:rPr>
              <w:lastRenderedPageBreak/>
              <w:t xml:space="preserve">выполнения сроков реализации мероприятий осуществляет администрация </w:t>
            </w:r>
            <w:proofErr w:type="spellStart"/>
            <w:r w:rsidR="00BF5A53">
              <w:rPr>
                <w:sz w:val="28"/>
                <w:szCs w:val="28"/>
              </w:rPr>
              <w:t>Котельского</w:t>
            </w:r>
            <w:proofErr w:type="spellEnd"/>
            <w:r w:rsidRPr="00BF5A53">
              <w:rPr>
                <w:sz w:val="28"/>
                <w:szCs w:val="28"/>
              </w:rPr>
              <w:t xml:space="preserve"> сельского поселения (далее – администрация сельского поселения)</w:t>
            </w:r>
          </w:p>
        </w:tc>
      </w:tr>
    </w:tbl>
    <w:p w:rsidR="00095275" w:rsidRPr="00BF5A53" w:rsidRDefault="00095275" w:rsidP="00095275">
      <w:pPr>
        <w:jc w:val="both"/>
        <w:rPr>
          <w:sz w:val="28"/>
          <w:szCs w:val="28"/>
        </w:rPr>
      </w:pPr>
    </w:p>
    <w:p w:rsidR="00095275" w:rsidRPr="00BF5A53" w:rsidRDefault="00095275" w:rsidP="00095275">
      <w:pPr>
        <w:ind w:firstLine="708"/>
        <w:jc w:val="center"/>
        <w:rPr>
          <w:b/>
          <w:bCs/>
          <w:sz w:val="28"/>
          <w:szCs w:val="28"/>
          <w:shd w:val="clear" w:color="auto" w:fill="FFFFFF"/>
        </w:rPr>
      </w:pPr>
      <w:r w:rsidRPr="00BF5A53">
        <w:rPr>
          <w:b/>
          <w:bCs/>
          <w:sz w:val="28"/>
          <w:szCs w:val="28"/>
          <w:shd w:val="clear" w:color="auto" w:fill="FFFFFF"/>
        </w:rPr>
        <w:t>1. Характеристика проблемы и обоснование необходимости её решения программными методами</w:t>
      </w:r>
    </w:p>
    <w:p w:rsidR="00095275" w:rsidRPr="00BF5A53" w:rsidRDefault="00095275" w:rsidP="00095275">
      <w:pPr>
        <w:ind w:firstLine="708"/>
        <w:jc w:val="center"/>
        <w:rPr>
          <w:b/>
          <w:bCs/>
          <w:sz w:val="28"/>
          <w:szCs w:val="28"/>
          <w:shd w:val="clear" w:color="auto" w:fill="FFFFFF"/>
        </w:rPr>
      </w:pPr>
    </w:p>
    <w:p w:rsidR="00095275" w:rsidRPr="00BF5A53" w:rsidRDefault="00095275" w:rsidP="00095275">
      <w:pPr>
        <w:ind w:firstLine="708"/>
        <w:jc w:val="both"/>
        <w:rPr>
          <w:sz w:val="28"/>
          <w:szCs w:val="28"/>
        </w:rPr>
      </w:pPr>
      <w:r w:rsidRPr="00BF5A53">
        <w:rPr>
          <w:sz w:val="28"/>
          <w:szCs w:val="28"/>
          <w:shd w:val="clear" w:color="auto" w:fill="FFFFFF"/>
        </w:rPr>
        <w:t>К числу объективных причин, обуславливающих крайнюю напряженность оперативной обстановки с пожарами в жилом секторе следует отнести высокую степень изношенности жилого фонда, отсутствие экономических возможностей поддержания противопожарного состояния зданий, низкая обеспеченность жилых зданий средствами обнаружения и оповещения о пожаре, а также современными первичными средствами пожаротушения.</w:t>
      </w:r>
    </w:p>
    <w:p w:rsidR="00095275" w:rsidRPr="00BF5A53" w:rsidRDefault="00095275" w:rsidP="00095275">
      <w:pPr>
        <w:ind w:firstLine="708"/>
        <w:jc w:val="both"/>
        <w:rPr>
          <w:sz w:val="28"/>
          <w:szCs w:val="28"/>
        </w:rPr>
      </w:pPr>
      <w:r w:rsidRPr="00BF5A53">
        <w:rPr>
          <w:sz w:val="28"/>
          <w:szCs w:val="28"/>
          <w:shd w:val="clear" w:color="auto" w:fill="FFFFFF"/>
        </w:rPr>
        <w:t>Подавляющая часть населения не имеет четкого представления о реальной опасности пожаров, система мер по противопожарной пропаганде и обучению недостаточно эффективна. В результате для большинства граждан пожар представляется маловероятным событием, игнорируются противопожарные требования, и как следствие, пожары происходят по причине неосторожного обращения с огнем.</w:t>
      </w:r>
    </w:p>
    <w:p w:rsidR="00095275" w:rsidRPr="00BF5A53" w:rsidRDefault="00095275" w:rsidP="00095275">
      <w:pPr>
        <w:ind w:firstLine="708"/>
        <w:jc w:val="both"/>
        <w:rPr>
          <w:sz w:val="28"/>
          <w:szCs w:val="28"/>
        </w:rPr>
      </w:pPr>
      <w:r w:rsidRPr="00BF5A53">
        <w:rPr>
          <w:sz w:val="28"/>
          <w:szCs w:val="28"/>
          <w:shd w:val="clear" w:color="auto" w:fill="FFFFFF"/>
        </w:rPr>
        <w:t>Анализ причин, от которых возникают пожары и гибнут люди, убедительно показывает, что предупредить их возможно, опираясь на средства противопожарной пропаганды, одним из видов которой является обучение (инструктаж) населения, включая обучение элементарным навыкам поведения в экстремальных ситуациях, умению быстро производить эвакуацию, воспрепятствовать распространению огня.</w:t>
      </w:r>
    </w:p>
    <w:p w:rsidR="00095275" w:rsidRPr="00BF5A53" w:rsidRDefault="00095275" w:rsidP="00095275">
      <w:pPr>
        <w:ind w:firstLine="708"/>
        <w:jc w:val="both"/>
        <w:rPr>
          <w:sz w:val="28"/>
          <w:szCs w:val="28"/>
        </w:rPr>
      </w:pPr>
      <w:r w:rsidRPr="00BF5A53">
        <w:rPr>
          <w:sz w:val="28"/>
          <w:szCs w:val="28"/>
          <w:shd w:val="clear" w:color="auto" w:fill="FFFFFF"/>
        </w:rPr>
        <w:t>В этой работе должны быть, прежде всего, система, определенный порядок. Их следует проводить, несмотря на трудности и организационную сложность, поступательно, преодолевая складывающуюся инертность.</w:t>
      </w:r>
    </w:p>
    <w:p w:rsidR="00095275" w:rsidRPr="00BF5A53" w:rsidRDefault="00095275" w:rsidP="00095275">
      <w:pPr>
        <w:ind w:firstLine="708"/>
        <w:jc w:val="both"/>
        <w:rPr>
          <w:sz w:val="28"/>
          <w:szCs w:val="28"/>
        </w:rPr>
      </w:pPr>
      <w:r w:rsidRPr="00BF5A53">
        <w:rPr>
          <w:sz w:val="28"/>
          <w:szCs w:val="28"/>
          <w:shd w:val="clear" w:color="auto" w:fill="FFFFFF"/>
        </w:rPr>
        <w:t>В соответствии с Федеральным законом от 06.10.2003 № 131 «Об общих принципах организации местного самоуправления в Российской Федерации» вопросом местного значения является обеспечение первичных мер пожарной безопасности в границах населенных пунктов, поселений, городских округов. Финансовое обеспечение первичных мер пожарной безопасности является расходным обязательством муниципального образования.</w:t>
      </w:r>
    </w:p>
    <w:p w:rsidR="00095275" w:rsidRPr="00BF5A53" w:rsidRDefault="00095275" w:rsidP="00095275">
      <w:pPr>
        <w:ind w:firstLine="708"/>
        <w:jc w:val="both"/>
        <w:rPr>
          <w:sz w:val="28"/>
          <w:szCs w:val="28"/>
        </w:rPr>
      </w:pPr>
      <w:r w:rsidRPr="00BF5A53">
        <w:rPr>
          <w:sz w:val="28"/>
          <w:szCs w:val="28"/>
          <w:shd w:val="clear" w:color="auto" w:fill="FFFFFF"/>
        </w:rPr>
        <w:t>Обеспечение необходимого уровня пожарной безопасности и минимизация потерь вследствие пожаров являются важными факторами устойчивого социально-экономического развития сельского поселения.</w:t>
      </w:r>
    </w:p>
    <w:p w:rsidR="00095275" w:rsidRPr="00BF5A53" w:rsidRDefault="00095275" w:rsidP="00095275">
      <w:pPr>
        <w:ind w:firstLine="708"/>
        <w:jc w:val="both"/>
        <w:rPr>
          <w:sz w:val="28"/>
          <w:szCs w:val="28"/>
        </w:rPr>
      </w:pPr>
      <w:r w:rsidRPr="00BF5A53">
        <w:rPr>
          <w:sz w:val="28"/>
          <w:szCs w:val="28"/>
          <w:shd w:val="clear" w:color="auto" w:fill="FFFFFF"/>
        </w:rPr>
        <w:t>Положение в области обеспечения пожарной безопасности является сложным. Анализ мер по обеспечению пожарной безопасности в сельском поселении в целом свидетельствует о недостаточно высоком уровне данной работы.</w:t>
      </w:r>
    </w:p>
    <w:p w:rsidR="00095275" w:rsidRPr="00BF5A53" w:rsidRDefault="00095275" w:rsidP="00095275">
      <w:pPr>
        <w:jc w:val="both"/>
        <w:rPr>
          <w:sz w:val="28"/>
          <w:szCs w:val="28"/>
        </w:rPr>
      </w:pPr>
      <w:r w:rsidRPr="00BF5A53">
        <w:rPr>
          <w:sz w:val="28"/>
          <w:szCs w:val="28"/>
          <w:shd w:val="clear" w:color="auto" w:fill="FFFFFF"/>
        </w:rPr>
        <w:lastRenderedPageBreak/>
        <w:t>Исходя из опыта тушения пожаров, статистических данных о них, степени защищенности от пожаров зданий и домов, а также осведомленности населения об элементарных требованиях пожарной безопасности предполагается организация и проведение программных мероприятий, направленных на предупреждение пожаров.</w:t>
      </w:r>
    </w:p>
    <w:p w:rsidR="00095275" w:rsidRPr="00BF5A53" w:rsidRDefault="00095275" w:rsidP="00095275">
      <w:pPr>
        <w:ind w:firstLine="708"/>
        <w:jc w:val="both"/>
        <w:rPr>
          <w:sz w:val="28"/>
          <w:szCs w:val="28"/>
        </w:rPr>
      </w:pPr>
      <w:r w:rsidRPr="00BF5A53">
        <w:rPr>
          <w:sz w:val="28"/>
          <w:szCs w:val="28"/>
          <w:shd w:val="clear" w:color="auto" w:fill="FFFFFF"/>
        </w:rPr>
        <w:t xml:space="preserve">С целью предотвращения материального ущерба и гибели людей в результате пожаров одним из рычагов в этой работе является Муниципальная программа «Об обеспечении первичных мер пожарной безопасности на территории </w:t>
      </w:r>
      <w:proofErr w:type="spellStart"/>
      <w:r w:rsidR="00BF5A53">
        <w:rPr>
          <w:sz w:val="28"/>
          <w:szCs w:val="28"/>
          <w:shd w:val="clear" w:color="auto" w:fill="FFFFFF"/>
        </w:rPr>
        <w:t>Котельского</w:t>
      </w:r>
      <w:proofErr w:type="spellEnd"/>
      <w:r w:rsidRPr="00BF5A53">
        <w:rPr>
          <w:sz w:val="28"/>
          <w:szCs w:val="28"/>
          <w:shd w:val="clear" w:color="auto" w:fill="FFFFFF"/>
        </w:rPr>
        <w:t xml:space="preserve">  сельского поселения на 2020 - 2022 годы»</w:t>
      </w:r>
    </w:p>
    <w:p w:rsidR="00095275" w:rsidRPr="00BF5A53" w:rsidRDefault="00095275" w:rsidP="00095275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left="1877"/>
        <w:rPr>
          <w:b/>
          <w:sz w:val="28"/>
          <w:szCs w:val="28"/>
        </w:rPr>
      </w:pPr>
      <w:r w:rsidRPr="00BF5A53">
        <w:rPr>
          <w:b/>
          <w:sz w:val="28"/>
          <w:szCs w:val="28"/>
        </w:rPr>
        <w:t>2.Основные цели и задачи, сроки и этапы реализации Программы, целевые индикаторы и показатели</w:t>
      </w:r>
    </w:p>
    <w:p w:rsidR="00095275" w:rsidRPr="00BF5A53" w:rsidRDefault="00095275" w:rsidP="00095275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BF5A53">
        <w:rPr>
          <w:sz w:val="28"/>
          <w:szCs w:val="28"/>
          <w:shd w:val="clear" w:color="auto" w:fill="FFFFFF"/>
        </w:rPr>
        <w:t>Целью Программы является укрепление системы обеспечения пожарной безопасности, обеспечение оперативного реагирования на угрозы возникновения пожаров, уменьшение гибели, травматизма людей и размера материальных потерь от пожаров.</w:t>
      </w:r>
    </w:p>
    <w:p w:rsidR="00095275" w:rsidRPr="00BF5A53" w:rsidRDefault="00095275" w:rsidP="00095275">
      <w:pPr>
        <w:widowControl/>
        <w:autoSpaceDE/>
        <w:autoSpaceDN/>
        <w:adjustRightInd/>
        <w:ind w:firstLine="708"/>
        <w:jc w:val="both"/>
        <w:rPr>
          <w:sz w:val="28"/>
          <w:szCs w:val="28"/>
          <w:shd w:val="clear" w:color="auto" w:fill="FFFFFF"/>
        </w:rPr>
      </w:pPr>
      <w:r w:rsidRPr="00BF5A53">
        <w:rPr>
          <w:sz w:val="28"/>
          <w:szCs w:val="28"/>
          <w:shd w:val="clear" w:color="auto" w:fill="FFFFFF"/>
        </w:rPr>
        <w:t xml:space="preserve">В рамках Программы должны быть решены основные задачи: </w:t>
      </w:r>
    </w:p>
    <w:p w:rsidR="00095275" w:rsidRPr="00BF5A53" w:rsidRDefault="00095275" w:rsidP="00095275">
      <w:pPr>
        <w:widowControl/>
        <w:autoSpaceDE/>
        <w:autoSpaceDN/>
        <w:adjustRightInd/>
        <w:ind w:firstLine="708"/>
        <w:jc w:val="both"/>
        <w:rPr>
          <w:sz w:val="28"/>
          <w:szCs w:val="28"/>
          <w:shd w:val="clear" w:color="auto" w:fill="FFFFFF"/>
        </w:rPr>
      </w:pPr>
      <w:r w:rsidRPr="00BF5A53">
        <w:rPr>
          <w:sz w:val="28"/>
          <w:szCs w:val="28"/>
          <w:shd w:val="clear" w:color="auto" w:fill="FFFFFF"/>
        </w:rPr>
        <w:t>-</w:t>
      </w:r>
      <w:r w:rsidR="001F23DB" w:rsidRPr="00BF5A53">
        <w:rPr>
          <w:sz w:val="28"/>
          <w:szCs w:val="28"/>
          <w:shd w:val="clear" w:color="auto" w:fill="FFFFFF"/>
        </w:rPr>
        <w:t xml:space="preserve">  </w:t>
      </w:r>
      <w:r w:rsidRPr="00BF5A53">
        <w:rPr>
          <w:sz w:val="28"/>
          <w:szCs w:val="28"/>
          <w:shd w:val="clear" w:color="auto" w:fill="FFFFFF"/>
        </w:rPr>
        <w:t xml:space="preserve">защита жизни и здоровья граждан; </w:t>
      </w:r>
    </w:p>
    <w:p w:rsidR="00095275" w:rsidRPr="00BF5A53" w:rsidRDefault="00095275" w:rsidP="00095275">
      <w:pPr>
        <w:widowControl/>
        <w:autoSpaceDE/>
        <w:autoSpaceDN/>
        <w:adjustRightInd/>
        <w:ind w:firstLine="708"/>
        <w:jc w:val="both"/>
        <w:rPr>
          <w:sz w:val="28"/>
          <w:szCs w:val="28"/>
          <w:shd w:val="clear" w:color="auto" w:fill="FFFFFF"/>
        </w:rPr>
      </w:pPr>
      <w:r w:rsidRPr="00BF5A53">
        <w:rPr>
          <w:sz w:val="28"/>
          <w:szCs w:val="28"/>
          <w:shd w:val="clear" w:color="auto" w:fill="FFFFFF"/>
        </w:rPr>
        <w:t>-</w:t>
      </w:r>
      <w:r w:rsidR="001F23DB" w:rsidRPr="00BF5A53">
        <w:rPr>
          <w:sz w:val="28"/>
          <w:szCs w:val="28"/>
          <w:shd w:val="clear" w:color="auto" w:fill="FFFFFF"/>
        </w:rPr>
        <w:t xml:space="preserve"> </w:t>
      </w:r>
      <w:r w:rsidRPr="00BF5A53">
        <w:rPr>
          <w:sz w:val="28"/>
          <w:szCs w:val="28"/>
          <w:shd w:val="clear" w:color="auto" w:fill="FFFFFF"/>
        </w:rPr>
        <w:t>организация обучения мерам пожарной безопасности и пропаганда пожарно-технических знаний;</w:t>
      </w:r>
    </w:p>
    <w:p w:rsidR="00095275" w:rsidRPr="00BF5A53" w:rsidRDefault="00095275" w:rsidP="00095275">
      <w:pPr>
        <w:widowControl/>
        <w:autoSpaceDE/>
        <w:autoSpaceDN/>
        <w:adjustRightInd/>
        <w:ind w:firstLine="708"/>
        <w:jc w:val="both"/>
        <w:rPr>
          <w:sz w:val="28"/>
          <w:szCs w:val="28"/>
          <w:shd w:val="clear" w:color="auto" w:fill="FFFFFF"/>
        </w:rPr>
      </w:pPr>
      <w:r w:rsidRPr="00BF5A53">
        <w:rPr>
          <w:sz w:val="28"/>
          <w:szCs w:val="28"/>
          <w:shd w:val="clear" w:color="auto" w:fill="FFFFFF"/>
        </w:rPr>
        <w:t xml:space="preserve">- обеспечение надлежащего состояния источников противопожарного водоснабжения; </w:t>
      </w:r>
    </w:p>
    <w:p w:rsidR="00095275" w:rsidRPr="00BF5A53" w:rsidRDefault="00095275" w:rsidP="00095275">
      <w:pPr>
        <w:widowControl/>
        <w:autoSpaceDE/>
        <w:autoSpaceDN/>
        <w:adjustRightInd/>
        <w:ind w:firstLine="708"/>
        <w:jc w:val="both"/>
        <w:rPr>
          <w:sz w:val="28"/>
          <w:szCs w:val="28"/>
          <w:shd w:val="clear" w:color="auto" w:fill="FFFFFF"/>
        </w:rPr>
      </w:pPr>
      <w:r w:rsidRPr="00BF5A53">
        <w:rPr>
          <w:sz w:val="28"/>
          <w:szCs w:val="28"/>
          <w:shd w:val="clear" w:color="auto" w:fill="FFFFFF"/>
        </w:rPr>
        <w:t xml:space="preserve">- обеспечение беспрепятственного проезда пожарной техники к месту пожара; </w:t>
      </w:r>
    </w:p>
    <w:p w:rsidR="00095275" w:rsidRPr="00BF5A53" w:rsidRDefault="00095275" w:rsidP="00095275">
      <w:pPr>
        <w:ind w:firstLine="709"/>
        <w:jc w:val="both"/>
        <w:rPr>
          <w:b/>
          <w:sz w:val="28"/>
          <w:szCs w:val="28"/>
        </w:rPr>
      </w:pPr>
      <w:r w:rsidRPr="00BF5A53">
        <w:rPr>
          <w:sz w:val="28"/>
          <w:szCs w:val="28"/>
          <w:shd w:val="clear" w:color="auto" w:fill="FFFFFF"/>
        </w:rPr>
        <w:t xml:space="preserve">- социальное и экономическое стимулирование участия граждан и организаций в добровольной пожарной охране, в </w:t>
      </w:r>
      <w:proofErr w:type="spellStart"/>
      <w:r w:rsidRPr="00BF5A53">
        <w:rPr>
          <w:sz w:val="28"/>
          <w:szCs w:val="28"/>
          <w:shd w:val="clear" w:color="auto" w:fill="FFFFFF"/>
        </w:rPr>
        <w:t>т.ч</w:t>
      </w:r>
      <w:proofErr w:type="spellEnd"/>
      <w:r w:rsidRPr="00BF5A53">
        <w:rPr>
          <w:sz w:val="28"/>
          <w:szCs w:val="28"/>
          <w:shd w:val="clear" w:color="auto" w:fill="FFFFFF"/>
        </w:rPr>
        <w:t>. участие в борьбе с пожарами.</w:t>
      </w:r>
      <w:r w:rsidRPr="00BF5A53">
        <w:rPr>
          <w:b/>
          <w:sz w:val="28"/>
          <w:szCs w:val="28"/>
        </w:rPr>
        <w:t xml:space="preserve"> </w:t>
      </w:r>
    </w:p>
    <w:p w:rsidR="00095275" w:rsidRPr="00BF5A53" w:rsidRDefault="00095275" w:rsidP="00095275">
      <w:pPr>
        <w:ind w:firstLine="709"/>
        <w:jc w:val="center"/>
        <w:rPr>
          <w:b/>
          <w:sz w:val="28"/>
          <w:szCs w:val="28"/>
        </w:rPr>
      </w:pPr>
      <w:r w:rsidRPr="00BF5A53">
        <w:rPr>
          <w:b/>
          <w:sz w:val="28"/>
          <w:szCs w:val="28"/>
        </w:rPr>
        <w:t xml:space="preserve"> Целевые индикаторы и показатели Программы</w:t>
      </w:r>
    </w:p>
    <w:p w:rsidR="00095275" w:rsidRPr="00BF5A53" w:rsidRDefault="00095275" w:rsidP="00095275">
      <w:pPr>
        <w:ind w:firstLine="709"/>
        <w:jc w:val="center"/>
        <w:rPr>
          <w:b/>
          <w:sz w:val="28"/>
          <w:szCs w:val="28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5006"/>
        <w:gridCol w:w="708"/>
        <w:gridCol w:w="880"/>
        <w:gridCol w:w="850"/>
        <w:gridCol w:w="709"/>
        <w:gridCol w:w="1105"/>
      </w:tblGrid>
      <w:tr w:rsidR="00095275" w:rsidRPr="00BF5A53" w:rsidTr="00BF5A53">
        <w:tc>
          <w:tcPr>
            <w:tcW w:w="665" w:type="dxa"/>
            <w:vMerge w:val="restart"/>
            <w:vAlign w:val="center"/>
          </w:tcPr>
          <w:p w:rsidR="00095275" w:rsidRPr="00BF5A53" w:rsidRDefault="00095275" w:rsidP="00BF5A5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 xml:space="preserve">№ </w:t>
            </w:r>
            <w:proofErr w:type="gramStart"/>
            <w:r w:rsidRPr="00BF5A53">
              <w:rPr>
                <w:sz w:val="28"/>
                <w:szCs w:val="28"/>
              </w:rPr>
              <w:t>п</w:t>
            </w:r>
            <w:proofErr w:type="gramEnd"/>
            <w:r w:rsidRPr="00BF5A53">
              <w:rPr>
                <w:sz w:val="28"/>
                <w:szCs w:val="28"/>
              </w:rPr>
              <w:t>/п</w:t>
            </w:r>
          </w:p>
        </w:tc>
        <w:tc>
          <w:tcPr>
            <w:tcW w:w="5006" w:type="dxa"/>
            <w:vMerge w:val="restart"/>
            <w:vAlign w:val="center"/>
          </w:tcPr>
          <w:p w:rsidR="00095275" w:rsidRPr="00BF5A53" w:rsidRDefault="00095275" w:rsidP="00BF5A5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Наименование</w:t>
            </w:r>
          </w:p>
          <w:p w:rsidR="00095275" w:rsidRPr="00BF5A53" w:rsidRDefault="00095275" w:rsidP="00BF5A5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показателя</w:t>
            </w:r>
          </w:p>
        </w:tc>
        <w:tc>
          <w:tcPr>
            <w:tcW w:w="708" w:type="dxa"/>
            <w:vMerge w:val="restart"/>
            <w:vAlign w:val="center"/>
          </w:tcPr>
          <w:p w:rsidR="00095275" w:rsidRPr="00BF5A53" w:rsidRDefault="00095275" w:rsidP="00BF5A5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Ед. изм.</w:t>
            </w:r>
          </w:p>
        </w:tc>
        <w:tc>
          <w:tcPr>
            <w:tcW w:w="3544" w:type="dxa"/>
            <w:gridSpan w:val="4"/>
            <w:tcBorders>
              <w:bottom w:val="single" w:sz="4" w:space="0" w:color="auto"/>
            </w:tcBorders>
            <w:vAlign w:val="center"/>
          </w:tcPr>
          <w:p w:rsidR="00095275" w:rsidRPr="00BF5A53" w:rsidRDefault="00095275" w:rsidP="00BF5A53">
            <w:pPr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Целевые индикаторы</w:t>
            </w:r>
          </w:p>
        </w:tc>
      </w:tr>
      <w:tr w:rsidR="004917ED" w:rsidRPr="00BF5A53" w:rsidTr="008D76AE">
        <w:tc>
          <w:tcPr>
            <w:tcW w:w="665" w:type="dxa"/>
            <w:vMerge/>
            <w:vAlign w:val="center"/>
          </w:tcPr>
          <w:p w:rsidR="004917ED" w:rsidRPr="00BF5A53" w:rsidRDefault="004917ED" w:rsidP="00BF5A53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5006" w:type="dxa"/>
            <w:vMerge/>
            <w:vAlign w:val="center"/>
          </w:tcPr>
          <w:p w:rsidR="004917ED" w:rsidRPr="00BF5A53" w:rsidRDefault="004917ED" w:rsidP="00BF5A53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  <w:vAlign w:val="center"/>
          </w:tcPr>
          <w:p w:rsidR="004917ED" w:rsidRPr="00BF5A53" w:rsidRDefault="004917ED" w:rsidP="00BF5A53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4917ED" w:rsidRPr="00BF5A53" w:rsidRDefault="004917ED" w:rsidP="00BF5A53">
            <w:pPr>
              <w:spacing w:line="240" w:lineRule="exact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2019</w:t>
            </w:r>
          </w:p>
          <w:p w:rsidR="004917ED" w:rsidRPr="00BF5A53" w:rsidRDefault="004917ED" w:rsidP="004917ED">
            <w:pPr>
              <w:spacing w:line="240" w:lineRule="exact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4917ED" w:rsidRPr="00BF5A53" w:rsidRDefault="004917ED" w:rsidP="00BF5A53">
            <w:pPr>
              <w:spacing w:line="240" w:lineRule="exact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2020</w:t>
            </w:r>
          </w:p>
          <w:p w:rsidR="004917ED" w:rsidRPr="00BF5A53" w:rsidRDefault="004917ED" w:rsidP="00BF5A53">
            <w:pPr>
              <w:spacing w:line="240" w:lineRule="exact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год</w:t>
            </w:r>
          </w:p>
        </w:tc>
        <w:tc>
          <w:tcPr>
            <w:tcW w:w="709" w:type="dxa"/>
            <w:vAlign w:val="center"/>
          </w:tcPr>
          <w:p w:rsidR="004917ED" w:rsidRPr="00BF5A53" w:rsidRDefault="004917ED" w:rsidP="00BF5A53">
            <w:pPr>
              <w:spacing w:line="240" w:lineRule="exact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2021</w:t>
            </w:r>
          </w:p>
          <w:p w:rsidR="004917ED" w:rsidRPr="00BF5A53" w:rsidRDefault="004917ED" w:rsidP="00BF5A53">
            <w:pPr>
              <w:spacing w:line="240" w:lineRule="exact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год</w:t>
            </w:r>
          </w:p>
        </w:tc>
        <w:tc>
          <w:tcPr>
            <w:tcW w:w="1105" w:type="dxa"/>
            <w:tcBorders>
              <w:top w:val="nil"/>
              <w:right w:val="single" w:sz="4" w:space="0" w:color="auto"/>
            </w:tcBorders>
            <w:vAlign w:val="center"/>
          </w:tcPr>
          <w:p w:rsidR="004917ED" w:rsidRPr="00BF5A53" w:rsidRDefault="004917ED" w:rsidP="00BF5A53">
            <w:pPr>
              <w:spacing w:line="240" w:lineRule="exact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2022</w:t>
            </w:r>
          </w:p>
          <w:p w:rsidR="004917ED" w:rsidRPr="00BF5A53" w:rsidRDefault="004917ED" w:rsidP="00BF5A53">
            <w:pPr>
              <w:spacing w:line="240" w:lineRule="exact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 xml:space="preserve"> год</w:t>
            </w:r>
          </w:p>
        </w:tc>
      </w:tr>
      <w:tr w:rsidR="004917ED" w:rsidRPr="00BF5A53" w:rsidTr="008D76AE">
        <w:tc>
          <w:tcPr>
            <w:tcW w:w="665" w:type="dxa"/>
          </w:tcPr>
          <w:p w:rsidR="004917ED" w:rsidRPr="00BF5A53" w:rsidRDefault="004917ED" w:rsidP="00BF5A53">
            <w:pPr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1</w:t>
            </w:r>
          </w:p>
        </w:tc>
        <w:tc>
          <w:tcPr>
            <w:tcW w:w="5006" w:type="dxa"/>
          </w:tcPr>
          <w:p w:rsidR="004917ED" w:rsidRPr="00BF5A53" w:rsidRDefault="004917ED" w:rsidP="00BF5A53">
            <w:pPr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4917ED" w:rsidRPr="00BF5A53" w:rsidRDefault="004917ED" w:rsidP="00BF5A53">
            <w:pPr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3</w:t>
            </w:r>
          </w:p>
        </w:tc>
        <w:tc>
          <w:tcPr>
            <w:tcW w:w="880" w:type="dxa"/>
          </w:tcPr>
          <w:p w:rsidR="004917ED" w:rsidRPr="00BF5A53" w:rsidRDefault="004917ED" w:rsidP="004917ED">
            <w:pPr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4917ED" w:rsidRPr="00BF5A53" w:rsidRDefault="004917ED" w:rsidP="00BF5A53">
            <w:pPr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4917ED" w:rsidRPr="00BF5A53" w:rsidRDefault="004917ED" w:rsidP="00BF5A53">
            <w:pPr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6</w:t>
            </w:r>
          </w:p>
        </w:tc>
        <w:tc>
          <w:tcPr>
            <w:tcW w:w="1105" w:type="dxa"/>
            <w:tcBorders>
              <w:right w:val="single" w:sz="4" w:space="0" w:color="auto"/>
            </w:tcBorders>
          </w:tcPr>
          <w:p w:rsidR="004917ED" w:rsidRPr="00BF5A53" w:rsidRDefault="004917ED" w:rsidP="00BF5A53">
            <w:pPr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7</w:t>
            </w:r>
          </w:p>
        </w:tc>
      </w:tr>
      <w:tr w:rsidR="004917ED" w:rsidRPr="00BF5A53" w:rsidTr="008D76AE">
        <w:tc>
          <w:tcPr>
            <w:tcW w:w="665" w:type="dxa"/>
          </w:tcPr>
          <w:p w:rsidR="004917ED" w:rsidRPr="00BF5A53" w:rsidRDefault="004917ED" w:rsidP="00BF5A53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F5A53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006" w:type="dxa"/>
          </w:tcPr>
          <w:p w:rsidR="004917ED" w:rsidRPr="00BF5A53" w:rsidRDefault="004917ED" w:rsidP="00BF5A53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F5A53">
              <w:rPr>
                <w:sz w:val="28"/>
                <w:szCs w:val="28"/>
              </w:rPr>
              <w:t>Количество пожаров и загораний на территории сельского поселения</w:t>
            </w:r>
          </w:p>
        </w:tc>
        <w:tc>
          <w:tcPr>
            <w:tcW w:w="708" w:type="dxa"/>
          </w:tcPr>
          <w:p w:rsidR="004917ED" w:rsidRPr="00BF5A53" w:rsidRDefault="004917ED" w:rsidP="00BF5A53">
            <w:pPr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шт.</w:t>
            </w:r>
          </w:p>
        </w:tc>
        <w:tc>
          <w:tcPr>
            <w:tcW w:w="880" w:type="dxa"/>
          </w:tcPr>
          <w:p w:rsidR="004917ED" w:rsidRPr="00BF5A53" w:rsidRDefault="004917ED" w:rsidP="004917ED">
            <w:pPr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19</w:t>
            </w:r>
          </w:p>
        </w:tc>
        <w:tc>
          <w:tcPr>
            <w:tcW w:w="850" w:type="dxa"/>
          </w:tcPr>
          <w:p w:rsidR="004917ED" w:rsidRPr="00BF5A53" w:rsidRDefault="004917ED" w:rsidP="00BF5A53">
            <w:pPr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4917ED" w:rsidRPr="00BF5A53" w:rsidRDefault="00D82EB9" w:rsidP="00BF5A53">
            <w:pPr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13</w:t>
            </w:r>
          </w:p>
        </w:tc>
        <w:tc>
          <w:tcPr>
            <w:tcW w:w="1105" w:type="dxa"/>
          </w:tcPr>
          <w:p w:rsidR="004917ED" w:rsidRPr="00BF5A53" w:rsidRDefault="00D82EB9" w:rsidP="00BF5A53">
            <w:pPr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10</w:t>
            </w:r>
          </w:p>
        </w:tc>
      </w:tr>
      <w:tr w:rsidR="004917ED" w:rsidRPr="00BF5A53" w:rsidTr="008D76AE">
        <w:tc>
          <w:tcPr>
            <w:tcW w:w="665" w:type="dxa"/>
          </w:tcPr>
          <w:p w:rsidR="004917ED" w:rsidRPr="00BF5A53" w:rsidRDefault="004917ED" w:rsidP="00BF5A53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F5A53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006" w:type="dxa"/>
          </w:tcPr>
          <w:p w:rsidR="004917ED" w:rsidRPr="00BF5A53" w:rsidRDefault="004917ED" w:rsidP="00BF5A53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BF5A53">
              <w:rPr>
                <w:rFonts w:eastAsia="Calibri"/>
                <w:sz w:val="28"/>
                <w:szCs w:val="28"/>
                <w:lang w:eastAsia="en-US"/>
              </w:rPr>
              <w:t>Темп снижения количества зарегистрированных пожаров и загораний к уровню прошлого года</w:t>
            </w:r>
          </w:p>
        </w:tc>
        <w:tc>
          <w:tcPr>
            <w:tcW w:w="708" w:type="dxa"/>
          </w:tcPr>
          <w:p w:rsidR="004917ED" w:rsidRPr="00BF5A53" w:rsidRDefault="004917ED" w:rsidP="00BF5A53">
            <w:pPr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%</w:t>
            </w:r>
          </w:p>
        </w:tc>
        <w:tc>
          <w:tcPr>
            <w:tcW w:w="880" w:type="dxa"/>
          </w:tcPr>
          <w:p w:rsidR="004917ED" w:rsidRPr="00BF5A53" w:rsidRDefault="00500F2F" w:rsidP="004917ED">
            <w:pPr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100%</w:t>
            </w:r>
          </w:p>
        </w:tc>
        <w:tc>
          <w:tcPr>
            <w:tcW w:w="850" w:type="dxa"/>
          </w:tcPr>
          <w:p w:rsidR="004917ED" w:rsidRPr="00BF5A53" w:rsidRDefault="006732FA" w:rsidP="00BF5A53">
            <w:pPr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21</w:t>
            </w:r>
            <w:r w:rsidR="00A82EDE" w:rsidRPr="00BF5A53">
              <w:rPr>
                <w:sz w:val="28"/>
                <w:szCs w:val="28"/>
              </w:rPr>
              <w:t>%</w:t>
            </w:r>
          </w:p>
        </w:tc>
        <w:tc>
          <w:tcPr>
            <w:tcW w:w="709" w:type="dxa"/>
          </w:tcPr>
          <w:p w:rsidR="004917ED" w:rsidRPr="00BF5A53" w:rsidRDefault="008D76AE" w:rsidP="00BF5A53">
            <w:pPr>
              <w:jc w:val="center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13</w:t>
            </w:r>
            <w:r w:rsidR="004917ED" w:rsidRPr="00BF5A53">
              <w:rPr>
                <w:sz w:val="28"/>
                <w:szCs w:val="28"/>
              </w:rPr>
              <w:t>%</w:t>
            </w:r>
          </w:p>
        </w:tc>
        <w:tc>
          <w:tcPr>
            <w:tcW w:w="1105" w:type="dxa"/>
          </w:tcPr>
          <w:p w:rsidR="004917ED" w:rsidRPr="00BF5A53" w:rsidRDefault="008D76AE" w:rsidP="008D76AE">
            <w:pPr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13,8%</w:t>
            </w:r>
          </w:p>
        </w:tc>
      </w:tr>
    </w:tbl>
    <w:p w:rsidR="00095275" w:rsidRPr="00BF5A53" w:rsidRDefault="00095275" w:rsidP="00095275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</w:p>
    <w:p w:rsidR="00095275" w:rsidRPr="00BF5A53" w:rsidRDefault="00095275" w:rsidP="00095275">
      <w:pPr>
        <w:ind w:firstLine="709"/>
        <w:jc w:val="center"/>
        <w:rPr>
          <w:b/>
          <w:bCs/>
          <w:sz w:val="28"/>
          <w:szCs w:val="28"/>
          <w:shd w:val="clear" w:color="auto" w:fill="FFFFFF"/>
        </w:rPr>
      </w:pPr>
    </w:p>
    <w:p w:rsidR="00095275" w:rsidRPr="00BF5A53" w:rsidRDefault="00095275" w:rsidP="00095275">
      <w:pPr>
        <w:ind w:firstLine="709"/>
        <w:jc w:val="center"/>
        <w:rPr>
          <w:b/>
          <w:bCs/>
          <w:sz w:val="28"/>
          <w:szCs w:val="28"/>
          <w:shd w:val="clear" w:color="auto" w:fill="FFFFFF"/>
        </w:rPr>
      </w:pPr>
    </w:p>
    <w:p w:rsidR="00095275" w:rsidRPr="00BF5A53" w:rsidRDefault="00095275" w:rsidP="00095275">
      <w:pPr>
        <w:ind w:firstLine="709"/>
        <w:jc w:val="center"/>
        <w:rPr>
          <w:b/>
          <w:bCs/>
          <w:sz w:val="28"/>
          <w:szCs w:val="28"/>
          <w:shd w:val="clear" w:color="auto" w:fill="FFFFFF"/>
        </w:rPr>
      </w:pPr>
    </w:p>
    <w:p w:rsidR="00095275" w:rsidRPr="00BF5A53" w:rsidRDefault="00095275" w:rsidP="00095275">
      <w:pPr>
        <w:ind w:firstLine="709"/>
        <w:jc w:val="center"/>
        <w:rPr>
          <w:b/>
          <w:sz w:val="28"/>
          <w:szCs w:val="28"/>
        </w:rPr>
      </w:pPr>
      <w:r w:rsidRPr="00BF5A53">
        <w:rPr>
          <w:b/>
          <w:bCs/>
          <w:sz w:val="28"/>
          <w:szCs w:val="28"/>
          <w:shd w:val="clear" w:color="auto" w:fill="FFFFFF"/>
        </w:rPr>
        <w:t>3. Сроки реализации Программы</w:t>
      </w:r>
    </w:p>
    <w:p w:rsidR="00095275" w:rsidRPr="00BF5A53" w:rsidRDefault="00095275" w:rsidP="00095275">
      <w:pPr>
        <w:spacing w:before="100" w:beforeAutospacing="1" w:after="100" w:afterAutospacing="1"/>
        <w:ind w:firstLine="720"/>
        <w:jc w:val="both"/>
        <w:rPr>
          <w:sz w:val="28"/>
          <w:szCs w:val="28"/>
        </w:rPr>
      </w:pPr>
      <w:r w:rsidRPr="00BF5A53">
        <w:rPr>
          <w:sz w:val="28"/>
          <w:szCs w:val="28"/>
        </w:rPr>
        <w:t>Программа реализуется в один этап в течение 2020 - 2022 годов.</w:t>
      </w:r>
    </w:p>
    <w:p w:rsidR="00095275" w:rsidRPr="00BF5A53" w:rsidRDefault="00095275" w:rsidP="00095275">
      <w:pPr>
        <w:widowControl/>
        <w:autoSpaceDE/>
        <w:autoSpaceDN/>
        <w:adjustRightInd/>
        <w:ind w:firstLine="121"/>
        <w:jc w:val="center"/>
        <w:rPr>
          <w:b/>
          <w:bCs/>
          <w:sz w:val="28"/>
          <w:szCs w:val="28"/>
          <w:shd w:val="clear" w:color="auto" w:fill="FFFFFF"/>
        </w:rPr>
      </w:pPr>
      <w:r w:rsidRPr="00BF5A53">
        <w:rPr>
          <w:b/>
          <w:bCs/>
          <w:sz w:val="28"/>
          <w:szCs w:val="28"/>
          <w:shd w:val="clear" w:color="auto" w:fill="FFFFFF"/>
        </w:rPr>
        <w:lastRenderedPageBreak/>
        <w:t>4. Ресурсное обеспечение Программы</w:t>
      </w:r>
    </w:p>
    <w:p w:rsidR="00095275" w:rsidRPr="00BF5A53" w:rsidRDefault="00095275" w:rsidP="00095275">
      <w:pPr>
        <w:widowControl/>
        <w:autoSpaceDE/>
        <w:autoSpaceDN/>
        <w:adjustRightInd/>
        <w:ind w:firstLine="121"/>
        <w:jc w:val="center"/>
        <w:rPr>
          <w:sz w:val="28"/>
          <w:szCs w:val="28"/>
        </w:rPr>
      </w:pPr>
    </w:p>
    <w:p w:rsidR="00095275" w:rsidRPr="00BF5A53" w:rsidRDefault="00095275" w:rsidP="00095275">
      <w:pPr>
        <w:ind w:firstLine="709"/>
        <w:jc w:val="both"/>
        <w:rPr>
          <w:sz w:val="28"/>
          <w:szCs w:val="28"/>
        </w:rPr>
      </w:pPr>
      <w:r w:rsidRPr="00BF5A53">
        <w:rPr>
          <w:sz w:val="28"/>
          <w:szCs w:val="28"/>
          <w:shd w:val="clear" w:color="auto" w:fill="FFFFFF"/>
        </w:rPr>
        <w:t xml:space="preserve">Программа реализуется за счет средств местного бюджета. </w:t>
      </w:r>
      <w:r w:rsidRPr="00BF5A53">
        <w:rPr>
          <w:sz w:val="28"/>
          <w:szCs w:val="28"/>
        </w:rPr>
        <w:t xml:space="preserve">Объемы финансирования программных мероприятий подлежат ежегодной корректировке в соответствии с уточнением бюджета </w:t>
      </w:r>
      <w:proofErr w:type="spellStart"/>
      <w:r w:rsidR="00BF5A53">
        <w:rPr>
          <w:sz w:val="28"/>
          <w:szCs w:val="28"/>
        </w:rPr>
        <w:t>Котельского</w:t>
      </w:r>
      <w:proofErr w:type="spellEnd"/>
      <w:r w:rsidRPr="00BF5A53">
        <w:rPr>
          <w:sz w:val="28"/>
          <w:szCs w:val="28"/>
        </w:rPr>
        <w:t xml:space="preserve"> сельского поселения (далее – бюджет сельского поселения).</w:t>
      </w:r>
    </w:p>
    <w:p w:rsidR="00095275" w:rsidRPr="00BF5A53" w:rsidRDefault="00095275" w:rsidP="00095275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</w:p>
    <w:p w:rsidR="00095275" w:rsidRPr="00BF5A53" w:rsidRDefault="00095275" w:rsidP="00095275">
      <w:pPr>
        <w:rPr>
          <w:sz w:val="28"/>
          <w:szCs w:val="28"/>
        </w:rPr>
      </w:pPr>
    </w:p>
    <w:p w:rsidR="00095275" w:rsidRPr="00BF5A53" w:rsidRDefault="00095275" w:rsidP="00095275">
      <w:pPr>
        <w:widowControl/>
        <w:shd w:val="clear" w:color="auto" w:fill="FFFFFF"/>
        <w:autoSpaceDE/>
        <w:autoSpaceDN/>
        <w:adjustRightInd/>
        <w:spacing w:before="150" w:after="225"/>
        <w:jc w:val="center"/>
        <w:rPr>
          <w:b/>
          <w:sz w:val="28"/>
          <w:szCs w:val="28"/>
        </w:rPr>
      </w:pPr>
      <w:r w:rsidRPr="00BF5A53">
        <w:rPr>
          <w:b/>
          <w:sz w:val="28"/>
          <w:szCs w:val="28"/>
        </w:rPr>
        <w:t>5. Мероприятия по реализации Программы</w:t>
      </w:r>
    </w:p>
    <w:p w:rsidR="00095275" w:rsidRPr="00BF5A53" w:rsidRDefault="00095275" w:rsidP="00095275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BF5A53">
        <w:rPr>
          <w:sz w:val="28"/>
          <w:szCs w:val="28"/>
          <w:shd w:val="clear" w:color="auto" w:fill="FFFFFF"/>
        </w:rPr>
        <w:t>Программа реализуется как комплекс организационных, методических и технических мероприятий, обеспечивающих достижение поставленной цели.</w:t>
      </w:r>
    </w:p>
    <w:p w:rsidR="00095275" w:rsidRPr="00BF5A53" w:rsidRDefault="00095275" w:rsidP="00095275">
      <w:pPr>
        <w:widowControl/>
        <w:autoSpaceDE/>
        <w:autoSpaceDN/>
        <w:adjustRightInd/>
        <w:ind w:firstLine="708"/>
        <w:jc w:val="both"/>
        <w:rPr>
          <w:sz w:val="28"/>
          <w:szCs w:val="28"/>
          <w:shd w:val="clear" w:color="auto" w:fill="FFFFFF"/>
        </w:rPr>
      </w:pPr>
      <w:r w:rsidRPr="00BF5A53">
        <w:rPr>
          <w:sz w:val="28"/>
          <w:szCs w:val="28"/>
          <w:shd w:val="clear" w:color="auto" w:fill="FFFFFF"/>
        </w:rPr>
        <w:t>Мероприятия Программы определены на основе предварительного анализа состояния пожарной безопасности в сельском поселении. Перечень мероприятий Программы приведен в Приложении № 1.</w:t>
      </w:r>
    </w:p>
    <w:p w:rsidR="00095275" w:rsidRPr="00BF5A53" w:rsidRDefault="00095275" w:rsidP="00095275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</w:p>
    <w:p w:rsidR="00095275" w:rsidRPr="00BF5A53" w:rsidRDefault="00095275" w:rsidP="00095275">
      <w:pPr>
        <w:widowControl/>
        <w:shd w:val="clear" w:color="auto" w:fill="FFFFFF"/>
        <w:autoSpaceDE/>
        <w:autoSpaceDN/>
        <w:adjustRightInd/>
        <w:spacing w:before="150" w:after="225"/>
        <w:jc w:val="center"/>
        <w:rPr>
          <w:b/>
          <w:sz w:val="28"/>
          <w:szCs w:val="28"/>
        </w:rPr>
      </w:pPr>
      <w:r w:rsidRPr="00BF5A53">
        <w:rPr>
          <w:b/>
          <w:sz w:val="28"/>
          <w:szCs w:val="28"/>
        </w:rPr>
        <w:t>6. Механизм реализации Программы</w:t>
      </w:r>
    </w:p>
    <w:p w:rsidR="00095275" w:rsidRPr="00BF5A53" w:rsidRDefault="00095275" w:rsidP="00095275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5A53"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Управление Программой осуществляется ответственным исполнителем Программы – администрацией сельского поселения в пределах установленной компетенции.</w:t>
      </w:r>
    </w:p>
    <w:p w:rsidR="00095275" w:rsidRPr="00BF5A53" w:rsidRDefault="00095275" w:rsidP="00095275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5A53">
        <w:rPr>
          <w:rFonts w:ascii="Times New Roman" w:eastAsia="Calibri" w:hAnsi="Times New Roman" w:cs="Times New Roman"/>
          <w:sz w:val="28"/>
          <w:szCs w:val="28"/>
          <w:lang w:eastAsia="en-US"/>
        </w:rPr>
        <w:t>В процессе реализации Программы ответственный исполнитель:</w:t>
      </w:r>
    </w:p>
    <w:p w:rsidR="00095275" w:rsidRPr="00BF5A53" w:rsidRDefault="00095275" w:rsidP="00095275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5A53">
        <w:rPr>
          <w:rFonts w:ascii="Times New Roman" w:eastAsia="Calibri" w:hAnsi="Times New Roman" w:cs="Times New Roman"/>
          <w:sz w:val="28"/>
          <w:szCs w:val="28"/>
          <w:lang w:eastAsia="en-US"/>
        </w:rPr>
        <w:t>- организует реализацию Программы, инициирует предложения о внесении изменений в</w:t>
      </w:r>
      <w:r w:rsidRPr="00BF5A53">
        <w:rPr>
          <w:rFonts w:ascii="Times New Roman" w:hAnsi="Times New Roman" w:cs="Times New Roman"/>
          <w:sz w:val="28"/>
          <w:szCs w:val="28"/>
        </w:rPr>
        <w:t xml:space="preserve"> </w:t>
      </w:r>
      <w:r w:rsidRPr="00BF5A53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Программу и несет ответственность за достижение показателей (индикаторов) Программы, а также конечных результатов ее реализации;</w:t>
      </w:r>
    </w:p>
    <w:p w:rsidR="00095275" w:rsidRPr="00BF5A53" w:rsidRDefault="00095275" w:rsidP="00095275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5A53">
        <w:rPr>
          <w:rFonts w:ascii="Times New Roman" w:eastAsia="Calibri" w:hAnsi="Times New Roman" w:cs="Times New Roman"/>
          <w:sz w:val="28"/>
          <w:szCs w:val="28"/>
          <w:lang w:eastAsia="en-US"/>
        </w:rPr>
        <w:t>- запрашивает у участников Программы сведения, необходимые для проведения мониторинга и подготовки годового отчета о ходе реализации и об оценке эффективности Программы (далее - годовой отчет);</w:t>
      </w:r>
    </w:p>
    <w:p w:rsidR="00095275" w:rsidRPr="00BF5A53" w:rsidRDefault="00095275" w:rsidP="00095275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5A53">
        <w:rPr>
          <w:rFonts w:ascii="Times New Roman" w:eastAsia="Calibri" w:hAnsi="Times New Roman" w:cs="Times New Roman"/>
          <w:sz w:val="28"/>
          <w:szCs w:val="28"/>
          <w:lang w:eastAsia="en-US"/>
        </w:rPr>
        <w:t>- проводит оценку эффективности хода реализации Программы;</w:t>
      </w:r>
    </w:p>
    <w:p w:rsidR="00095275" w:rsidRPr="00BF5A53" w:rsidRDefault="00095275" w:rsidP="00095275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5A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Информационное обеспечение реализации Программы осуществляется на официальном сайте </w:t>
      </w:r>
      <w:proofErr w:type="spellStart"/>
      <w:r w:rsidR="00BF5A53">
        <w:rPr>
          <w:rFonts w:ascii="Times New Roman" w:eastAsia="Calibri" w:hAnsi="Times New Roman" w:cs="Times New Roman"/>
          <w:sz w:val="28"/>
          <w:szCs w:val="28"/>
          <w:lang w:eastAsia="en-US"/>
        </w:rPr>
        <w:t>Котельского</w:t>
      </w:r>
      <w:proofErr w:type="spellEnd"/>
      <w:r w:rsidRPr="00BF5A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сельского поселения.</w:t>
      </w:r>
    </w:p>
    <w:p w:rsidR="00095275" w:rsidRPr="00BF5A53" w:rsidRDefault="00095275" w:rsidP="00095275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95275" w:rsidRPr="00BF5A53" w:rsidRDefault="00095275" w:rsidP="00095275">
      <w:pPr>
        <w:ind w:left="720"/>
        <w:jc w:val="center"/>
        <w:rPr>
          <w:b/>
          <w:sz w:val="28"/>
          <w:szCs w:val="28"/>
        </w:rPr>
      </w:pPr>
      <w:r w:rsidRPr="00BF5A53">
        <w:rPr>
          <w:b/>
          <w:sz w:val="28"/>
          <w:szCs w:val="28"/>
        </w:rPr>
        <w:t>7. Методика оценки эффективности Программы</w:t>
      </w:r>
    </w:p>
    <w:p w:rsidR="00095275" w:rsidRPr="00BF5A53" w:rsidRDefault="00095275" w:rsidP="00095275">
      <w:pPr>
        <w:pStyle w:val="a7"/>
        <w:spacing w:line="240" w:lineRule="auto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>Методика оценки эффективности Программы учитывает необходимость проведения оценок: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>а) степени достижения целей и решения задач Программы в целом;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>б) степени соответствия запланированному уровню затрат и эффективности использования средств бюджета сельского поселения;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>в) степени реализации мероприятий (достижение непосредственных результатов их реализации).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lastRenderedPageBreak/>
        <w:t>Оценка степени достижения целей и решения задач определяется по формуле: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F5A53">
        <w:rPr>
          <w:rFonts w:ascii="Times New Roman" w:hAnsi="Times New Roman"/>
          <w:b/>
          <w:sz w:val="28"/>
          <w:szCs w:val="28"/>
        </w:rPr>
        <w:t>ДИ = (Ф</w:t>
      </w:r>
      <w:proofErr w:type="gramStart"/>
      <w:r w:rsidRPr="00BF5A53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BF5A53">
        <w:rPr>
          <w:rFonts w:ascii="Times New Roman" w:hAnsi="Times New Roman"/>
          <w:b/>
          <w:sz w:val="28"/>
          <w:szCs w:val="28"/>
        </w:rPr>
        <w:t>/П1+Ф2/П2+…</w:t>
      </w:r>
      <w:proofErr w:type="spellStart"/>
      <w:r w:rsidRPr="00BF5A53">
        <w:rPr>
          <w:rFonts w:ascii="Times New Roman" w:hAnsi="Times New Roman"/>
          <w:b/>
          <w:sz w:val="28"/>
          <w:szCs w:val="28"/>
        </w:rPr>
        <w:t>Фк</w:t>
      </w:r>
      <w:proofErr w:type="spellEnd"/>
      <w:r w:rsidRPr="00BF5A53">
        <w:rPr>
          <w:rFonts w:ascii="Times New Roman" w:hAnsi="Times New Roman"/>
          <w:b/>
          <w:sz w:val="28"/>
          <w:szCs w:val="28"/>
        </w:rPr>
        <w:t>/</w:t>
      </w:r>
      <w:proofErr w:type="spellStart"/>
      <w:r w:rsidRPr="00BF5A53">
        <w:rPr>
          <w:rFonts w:ascii="Times New Roman" w:hAnsi="Times New Roman"/>
          <w:b/>
          <w:sz w:val="28"/>
          <w:szCs w:val="28"/>
        </w:rPr>
        <w:t>Пк</w:t>
      </w:r>
      <w:proofErr w:type="spellEnd"/>
      <w:r w:rsidRPr="00BF5A53">
        <w:rPr>
          <w:rFonts w:ascii="Times New Roman" w:hAnsi="Times New Roman"/>
          <w:b/>
          <w:sz w:val="28"/>
          <w:szCs w:val="28"/>
        </w:rPr>
        <w:t>)/К*100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>где: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>Ф – фактическое значение показателя (индикатора) по Программе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F5A53">
        <w:rPr>
          <w:rFonts w:ascii="Times New Roman" w:hAnsi="Times New Roman"/>
          <w:sz w:val="28"/>
          <w:szCs w:val="28"/>
        </w:rPr>
        <w:t>П</w:t>
      </w:r>
      <w:proofErr w:type="gramEnd"/>
      <w:r w:rsidRPr="00BF5A53">
        <w:rPr>
          <w:rFonts w:ascii="Times New Roman" w:hAnsi="Times New Roman"/>
          <w:sz w:val="28"/>
          <w:szCs w:val="28"/>
        </w:rPr>
        <w:t xml:space="preserve"> – планируемое значение показателя (индикатора) по Программе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F5A53">
        <w:rPr>
          <w:rFonts w:ascii="Times New Roman" w:hAnsi="Times New Roman"/>
          <w:sz w:val="28"/>
          <w:szCs w:val="28"/>
        </w:rPr>
        <w:t>К</w:t>
      </w:r>
      <w:proofErr w:type="gramEnd"/>
      <w:r w:rsidRPr="00BF5A53">
        <w:rPr>
          <w:rFonts w:ascii="Times New Roman" w:hAnsi="Times New Roman"/>
          <w:sz w:val="28"/>
          <w:szCs w:val="28"/>
        </w:rPr>
        <w:t xml:space="preserve"> – количество показателей (индикаторов) по Программе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>Оценка соответствия запланированному уровню затрат и эффективности использования средств определяется по формуле: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F5A53">
        <w:rPr>
          <w:rFonts w:ascii="Times New Roman" w:hAnsi="Times New Roman"/>
          <w:b/>
          <w:sz w:val="28"/>
          <w:szCs w:val="28"/>
        </w:rPr>
        <w:t>БЛ = О/</w:t>
      </w:r>
      <w:proofErr w:type="gramStart"/>
      <w:r w:rsidRPr="00BF5A53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BF5A53">
        <w:rPr>
          <w:rFonts w:ascii="Times New Roman" w:hAnsi="Times New Roman"/>
          <w:b/>
          <w:sz w:val="28"/>
          <w:szCs w:val="28"/>
        </w:rPr>
        <w:t>*100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>где: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>О – фактическое освоение средств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F5A53">
        <w:rPr>
          <w:rFonts w:ascii="Times New Roman" w:hAnsi="Times New Roman"/>
          <w:sz w:val="28"/>
          <w:szCs w:val="28"/>
        </w:rPr>
        <w:t>П</w:t>
      </w:r>
      <w:proofErr w:type="gramEnd"/>
      <w:r w:rsidRPr="00BF5A53">
        <w:rPr>
          <w:rFonts w:ascii="Times New Roman" w:hAnsi="Times New Roman"/>
          <w:sz w:val="28"/>
          <w:szCs w:val="28"/>
        </w:rPr>
        <w:t xml:space="preserve"> – лимит бюджетных обязательств на реализацию Программы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>Уровень интегральной оценки в целом по Программе определяется по формуле: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F5A53">
        <w:rPr>
          <w:rFonts w:ascii="Times New Roman" w:hAnsi="Times New Roman"/>
          <w:b/>
          <w:sz w:val="28"/>
          <w:szCs w:val="28"/>
        </w:rPr>
        <w:t>ОП = 0,7*ДИ+0,3*БЛ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>На основе интегральной оценки Программы дается качественная оценка Программы: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 xml:space="preserve">- эффективная  при </w:t>
      </w:r>
      <w:r w:rsidRPr="00BF5A53">
        <w:rPr>
          <w:rFonts w:ascii="Times New Roman" w:hAnsi="Times New Roman"/>
          <w:b/>
          <w:sz w:val="28"/>
          <w:szCs w:val="28"/>
        </w:rPr>
        <w:t>ОП=&gt; 80</w:t>
      </w:r>
      <w:r w:rsidRPr="00BF5A53">
        <w:rPr>
          <w:rFonts w:ascii="Times New Roman" w:hAnsi="Times New Roman"/>
          <w:sz w:val="28"/>
          <w:szCs w:val="28"/>
        </w:rPr>
        <w:t xml:space="preserve">; 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 xml:space="preserve">- умеренно эффективная при </w:t>
      </w:r>
      <w:r w:rsidRPr="00BF5A53">
        <w:rPr>
          <w:rFonts w:ascii="Times New Roman" w:hAnsi="Times New Roman"/>
          <w:b/>
          <w:sz w:val="28"/>
          <w:szCs w:val="28"/>
        </w:rPr>
        <w:t>50 &lt;= ОП&lt;=80</w:t>
      </w:r>
      <w:r w:rsidRPr="00BF5A53">
        <w:rPr>
          <w:rFonts w:ascii="Times New Roman" w:hAnsi="Times New Roman"/>
          <w:sz w:val="28"/>
          <w:szCs w:val="28"/>
        </w:rPr>
        <w:t>;</w:t>
      </w:r>
    </w:p>
    <w:p w:rsidR="00095275" w:rsidRPr="00BF5A53" w:rsidRDefault="00095275" w:rsidP="00095275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 xml:space="preserve">- неэффективная  при </w:t>
      </w:r>
      <w:r w:rsidRPr="00BF5A53">
        <w:rPr>
          <w:rFonts w:ascii="Times New Roman" w:hAnsi="Times New Roman"/>
          <w:b/>
          <w:sz w:val="28"/>
          <w:szCs w:val="28"/>
        </w:rPr>
        <w:t>ОП=&lt; 50</w:t>
      </w:r>
      <w:r w:rsidRPr="00BF5A53">
        <w:rPr>
          <w:rFonts w:ascii="Times New Roman" w:hAnsi="Times New Roman"/>
          <w:sz w:val="28"/>
          <w:szCs w:val="28"/>
        </w:rPr>
        <w:t>.</w:t>
      </w: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jc w:val="center"/>
        <w:rPr>
          <w:sz w:val="28"/>
          <w:szCs w:val="28"/>
        </w:rPr>
      </w:pPr>
      <w:r w:rsidRPr="00BF5A53">
        <w:rPr>
          <w:sz w:val="28"/>
          <w:szCs w:val="28"/>
        </w:rPr>
        <w:t>________________</w:t>
      </w: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spacing w:line="240" w:lineRule="exact"/>
        <w:jc w:val="both"/>
        <w:rPr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spacing w:line="240" w:lineRule="exact"/>
        <w:jc w:val="both"/>
        <w:rPr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4F6C95" w:rsidRPr="00BF5A53" w:rsidRDefault="004F6C9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4F6C95" w:rsidRPr="00BF5A53" w:rsidRDefault="004F6C9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4F6C95" w:rsidRPr="00BF5A53" w:rsidRDefault="004F6C9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4F6C95" w:rsidRPr="00BF5A53" w:rsidRDefault="004F6C9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4F6C95" w:rsidRPr="00BF5A53" w:rsidRDefault="004F6C9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4F6C95" w:rsidRPr="00BF5A53" w:rsidRDefault="004F6C9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4F6C95" w:rsidRPr="00BF5A53" w:rsidRDefault="004F6C9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4F6C95" w:rsidRPr="00BF5A53" w:rsidRDefault="004F6C9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4F6C95" w:rsidRPr="00BF5A53" w:rsidRDefault="004F6C9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4F6C95" w:rsidRPr="00BF5A53" w:rsidRDefault="004F6C9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4F6C95" w:rsidRPr="00BF5A53" w:rsidRDefault="004F6C9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 xml:space="preserve">Приложение№1 </w:t>
      </w: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 xml:space="preserve">к Программе «Об обеспечении </w:t>
      </w: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 xml:space="preserve">мер пожарной безопасности </w:t>
      </w:r>
      <w:proofErr w:type="gramStart"/>
      <w:r w:rsidRPr="00BF5A53">
        <w:rPr>
          <w:rFonts w:ascii="Times New Roman" w:hAnsi="Times New Roman"/>
          <w:sz w:val="28"/>
          <w:szCs w:val="28"/>
        </w:rPr>
        <w:t>на</w:t>
      </w:r>
      <w:proofErr w:type="gramEnd"/>
      <w:r w:rsidRPr="00BF5A53">
        <w:rPr>
          <w:rFonts w:ascii="Times New Roman" w:hAnsi="Times New Roman"/>
          <w:sz w:val="28"/>
          <w:szCs w:val="28"/>
        </w:rPr>
        <w:t xml:space="preserve"> </w:t>
      </w: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 xml:space="preserve">территории </w:t>
      </w:r>
      <w:proofErr w:type="spellStart"/>
      <w:r w:rsidR="00BF5A53">
        <w:rPr>
          <w:rFonts w:ascii="Times New Roman" w:hAnsi="Times New Roman"/>
          <w:sz w:val="28"/>
          <w:szCs w:val="28"/>
        </w:rPr>
        <w:t>Котельского</w:t>
      </w:r>
      <w:proofErr w:type="spellEnd"/>
      <w:r w:rsidRPr="00BF5A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F5A53">
        <w:rPr>
          <w:rFonts w:ascii="Times New Roman" w:hAnsi="Times New Roman"/>
          <w:sz w:val="28"/>
          <w:szCs w:val="28"/>
        </w:rPr>
        <w:t>сельского</w:t>
      </w:r>
      <w:proofErr w:type="gramEnd"/>
      <w:r w:rsidRPr="00BF5A53">
        <w:rPr>
          <w:rFonts w:ascii="Times New Roman" w:hAnsi="Times New Roman"/>
          <w:sz w:val="28"/>
          <w:szCs w:val="28"/>
        </w:rPr>
        <w:t xml:space="preserve"> </w:t>
      </w: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  <w:r w:rsidRPr="00BF5A53">
        <w:rPr>
          <w:rFonts w:ascii="Times New Roman" w:hAnsi="Times New Roman"/>
          <w:sz w:val="28"/>
          <w:szCs w:val="28"/>
        </w:rPr>
        <w:t xml:space="preserve">поселения на 2020-2022 годы» </w:t>
      </w: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pStyle w:val="a7"/>
        <w:spacing w:line="240" w:lineRule="exact"/>
        <w:ind w:left="5040"/>
        <w:jc w:val="both"/>
        <w:rPr>
          <w:rFonts w:ascii="Times New Roman" w:hAnsi="Times New Roman"/>
          <w:sz w:val="28"/>
          <w:szCs w:val="28"/>
        </w:rPr>
      </w:pPr>
    </w:p>
    <w:p w:rsidR="00095275" w:rsidRPr="00BF5A53" w:rsidRDefault="00095275" w:rsidP="00095275">
      <w:pPr>
        <w:spacing w:line="240" w:lineRule="exact"/>
        <w:jc w:val="center"/>
        <w:rPr>
          <w:b/>
          <w:sz w:val="28"/>
          <w:szCs w:val="28"/>
        </w:rPr>
      </w:pPr>
      <w:r w:rsidRPr="00BF5A53">
        <w:rPr>
          <w:b/>
          <w:sz w:val="28"/>
          <w:szCs w:val="28"/>
        </w:rPr>
        <w:t>Перечень программных мероприятий</w:t>
      </w:r>
    </w:p>
    <w:p w:rsidR="00095275" w:rsidRPr="00BF5A53" w:rsidRDefault="00095275" w:rsidP="00095275">
      <w:pPr>
        <w:spacing w:line="240" w:lineRule="exact"/>
        <w:jc w:val="center"/>
        <w:rPr>
          <w:sz w:val="28"/>
          <w:szCs w:val="28"/>
        </w:rPr>
      </w:pPr>
    </w:p>
    <w:p w:rsidR="00095275" w:rsidRPr="00BF5A53" w:rsidRDefault="00095275" w:rsidP="00095275">
      <w:pPr>
        <w:spacing w:line="240" w:lineRule="exact"/>
        <w:jc w:val="center"/>
        <w:rPr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2643"/>
        <w:gridCol w:w="834"/>
        <w:gridCol w:w="974"/>
        <w:gridCol w:w="973"/>
        <w:gridCol w:w="980"/>
        <w:gridCol w:w="1367"/>
        <w:gridCol w:w="1251"/>
      </w:tblGrid>
      <w:tr w:rsidR="00095275" w:rsidRPr="00BF5A53" w:rsidTr="00BF5A53">
        <w:trPr>
          <w:trHeight w:val="950"/>
        </w:trPr>
        <w:tc>
          <w:tcPr>
            <w:tcW w:w="760" w:type="dxa"/>
            <w:vMerge w:val="restart"/>
          </w:tcPr>
          <w:p w:rsidR="00095275" w:rsidRPr="00BF5A53" w:rsidRDefault="00095275" w:rsidP="00BF5A53">
            <w:pPr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 xml:space="preserve">№ </w:t>
            </w:r>
            <w:proofErr w:type="gramStart"/>
            <w:r w:rsidRPr="00BF5A53">
              <w:rPr>
                <w:sz w:val="28"/>
                <w:szCs w:val="28"/>
              </w:rPr>
              <w:t>п</w:t>
            </w:r>
            <w:proofErr w:type="gramEnd"/>
            <w:r w:rsidRPr="00BF5A53">
              <w:rPr>
                <w:sz w:val="28"/>
                <w:szCs w:val="28"/>
              </w:rPr>
              <w:t>/п</w:t>
            </w:r>
          </w:p>
        </w:tc>
        <w:tc>
          <w:tcPr>
            <w:tcW w:w="2643" w:type="dxa"/>
            <w:vMerge w:val="restart"/>
          </w:tcPr>
          <w:p w:rsidR="00095275" w:rsidRPr="00BF5A53" w:rsidRDefault="00095275" w:rsidP="00BF5A53">
            <w:pPr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Наименование</w:t>
            </w:r>
          </w:p>
          <w:p w:rsidR="00095275" w:rsidRPr="00BF5A53" w:rsidRDefault="00095275" w:rsidP="00BF5A53">
            <w:pPr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мероприятий</w:t>
            </w:r>
          </w:p>
        </w:tc>
        <w:tc>
          <w:tcPr>
            <w:tcW w:w="3761" w:type="dxa"/>
            <w:gridSpan w:val="4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Объем финансирования программы за счет средств бюджета сельского поселения тыс. руб.</w:t>
            </w:r>
          </w:p>
        </w:tc>
        <w:tc>
          <w:tcPr>
            <w:tcW w:w="1367" w:type="dxa"/>
            <w:vMerge w:val="restart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1251" w:type="dxa"/>
            <w:vMerge w:val="restart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 xml:space="preserve">Примечание </w:t>
            </w:r>
          </w:p>
        </w:tc>
      </w:tr>
      <w:tr w:rsidR="00095275" w:rsidRPr="00BF5A53" w:rsidTr="00BF5A53">
        <w:trPr>
          <w:trHeight w:val="452"/>
        </w:trPr>
        <w:tc>
          <w:tcPr>
            <w:tcW w:w="760" w:type="dxa"/>
            <w:vMerge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643" w:type="dxa"/>
            <w:vMerge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834" w:type="dxa"/>
            <w:vMerge w:val="restart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Всего</w:t>
            </w:r>
          </w:p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proofErr w:type="spellStart"/>
            <w:proofErr w:type="gramStart"/>
            <w:r w:rsidRPr="00BF5A53">
              <w:rPr>
                <w:sz w:val="28"/>
                <w:szCs w:val="28"/>
              </w:rPr>
              <w:t>Тыс</w:t>
            </w:r>
            <w:proofErr w:type="spellEnd"/>
            <w:proofErr w:type="gramEnd"/>
            <w:r w:rsidRPr="00BF5A53">
              <w:rPr>
                <w:sz w:val="28"/>
                <w:szCs w:val="28"/>
              </w:rPr>
              <w:t>/р</w:t>
            </w:r>
          </w:p>
        </w:tc>
        <w:tc>
          <w:tcPr>
            <w:tcW w:w="2927" w:type="dxa"/>
            <w:gridSpan w:val="3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в том числе по годам:</w:t>
            </w:r>
          </w:p>
        </w:tc>
        <w:tc>
          <w:tcPr>
            <w:tcW w:w="1367" w:type="dxa"/>
            <w:vMerge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251" w:type="dxa"/>
            <w:vMerge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outlineLvl w:val="0"/>
              <w:rPr>
                <w:sz w:val="28"/>
                <w:szCs w:val="28"/>
              </w:rPr>
            </w:pPr>
          </w:p>
        </w:tc>
      </w:tr>
      <w:tr w:rsidR="00095275" w:rsidRPr="00BF5A53" w:rsidTr="00BF5A53">
        <w:trPr>
          <w:trHeight w:val="452"/>
        </w:trPr>
        <w:tc>
          <w:tcPr>
            <w:tcW w:w="760" w:type="dxa"/>
            <w:vMerge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643" w:type="dxa"/>
            <w:vMerge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834" w:type="dxa"/>
            <w:vMerge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974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2020г</w:t>
            </w:r>
          </w:p>
        </w:tc>
        <w:tc>
          <w:tcPr>
            <w:tcW w:w="973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2021 г</w:t>
            </w:r>
          </w:p>
        </w:tc>
        <w:tc>
          <w:tcPr>
            <w:tcW w:w="980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2022 г</w:t>
            </w:r>
          </w:p>
        </w:tc>
        <w:tc>
          <w:tcPr>
            <w:tcW w:w="1367" w:type="dxa"/>
            <w:vMerge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251" w:type="dxa"/>
            <w:vMerge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outlineLvl w:val="0"/>
              <w:rPr>
                <w:sz w:val="28"/>
                <w:szCs w:val="28"/>
              </w:rPr>
            </w:pPr>
          </w:p>
        </w:tc>
      </w:tr>
      <w:tr w:rsidR="00095275" w:rsidRPr="00BF5A53" w:rsidTr="00BF5A53">
        <w:trPr>
          <w:trHeight w:val="267"/>
        </w:trPr>
        <w:tc>
          <w:tcPr>
            <w:tcW w:w="760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1</w:t>
            </w:r>
          </w:p>
        </w:tc>
        <w:tc>
          <w:tcPr>
            <w:tcW w:w="2643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2</w:t>
            </w:r>
          </w:p>
        </w:tc>
        <w:tc>
          <w:tcPr>
            <w:tcW w:w="834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3</w:t>
            </w:r>
          </w:p>
        </w:tc>
        <w:tc>
          <w:tcPr>
            <w:tcW w:w="974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4</w:t>
            </w:r>
          </w:p>
        </w:tc>
        <w:tc>
          <w:tcPr>
            <w:tcW w:w="973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5</w:t>
            </w:r>
          </w:p>
        </w:tc>
        <w:tc>
          <w:tcPr>
            <w:tcW w:w="980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6</w:t>
            </w:r>
          </w:p>
        </w:tc>
        <w:tc>
          <w:tcPr>
            <w:tcW w:w="1367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7</w:t>
            </w:r>
          </w:p>
        </w:tc>
        <w:tc>
          <w:tcPr>
            <w:tcW w:w="1251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8</w:t>
            </w:r>
          </w:p>
        </w:tc>
      </w:tr>
      <w:tr w:rsidR="00095275" w:rsidRPr="00BF5A53" w:rsidTr="00BF5A53">
        <w:trPr>
          <w:trHeight w:val="267"/>
        </w:trPr>
        <w:tc>
          <w:tcPr>
            <w:tcW w:w="760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1.</w:t>
            </w:r>
          </w:p>
        </w:tc>
        <w:tc>
          <w:tcPr>
            <w:tcW w:w="2643" w:type="dxa"/>
          </w:tcPr>
          <w:p w:rsidR="00095275" w:rsidRPr="00BF5A53" w:rsidRDefault="00095275" w:rsidP="00BF5A53">
            <w:pPr>
              <w:outlineLvl w:val="0"/>
              <w:rPr>
                <w:sz w:val="28"/>
                <w:szCs w:val="28"/>
              </w:rPr>
            </w:pPr>
            <w:r w:rsidRPr="00BF5A53">
              <w:rPr>
                <w:color w:val="1E1E1E"/>
                <w:sz w:val="28"/>
                <w:szCs w:val="28"/>
                <w:shd w:val="clear" w:color="auto" w:fill="FFFFFF"/>
              </w:rPr>
              <w:t>Разработка нормативной правовой базы обеспечения первичных мер пожарной безопасности</w:t>
            </w:r>
          </w:p>
        </w:tc>
        <w:tc>
          <w:tcPr>
            <w:tcW w:w="834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974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973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Не требуется</w:t>
            </w:r>
          </w:p>
        </w:tc>
        <w:tc>
          <w:tcPr>
            <w:tcW w:w="1251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095275" w:rsidRPr="00BF5A53" w:rsidTr="00BF5A53">
        <w:trPr>
          <w:trHeight w:val="267"/>
        </w:trPr>
        <w:tc>
          <w:tcPr>
            <w:tcW w:w="760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2.</w:t>
            </w:r>
          </w:p>
        </w:tc>
        <w:tc>
          <w:tcPr>
            <w:tcW w:w="2643" w:type="dxa"/>
          </w:tcPr>
          <w:p w:rsidR="00095275" w:rsidRPr="00BF5A53" w:rsidRDefault="00095275" w:rsidP="00BF5A53">
            <w:pPr>
              <w:outlineLvl w:val="0"/>
              <w:rPr>
                <w:color w:val="1E1E1E"/>
                <w:sz w:val="28"/>
                <w:szCs w:val="28"/>
                <w:shd w:val="clear" w:color="auto" w:fill="FFFFFF"/>
              </w:rPr>
            </w:pPr>
            <w:r w:rsidRPr="00BF5A53">
              <w:rPr>
                <w:bCs/>
                <w:color w:val="1E1E1E"/>
                <w:sz w:val="28"/>
                <w:szCs w:val="28"/>
                <w:shd w:val="clear" w:color="auto" w:fill="FFFFFF"/>
              </w:rPr>
              <w:t>Информационное обеспечение, противопожарная пропаганда населения и обучение мерам пожарной безопасности</w:t>
            </w:r>
          </w:p>
        </w:tc>
        <w:tc>
          <w:tcPr>
            <w:tcW w:w="834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974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973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Не требуется</w:t>
            </w:r>
          </w:p>
        </w:tc>
        <w:tc>
          <w:tcPr>
            <w:tcW w:w="1251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095275" w:rsidRPr="00BF5A53" w:rsidTr="00BF5A53">
        <w:trPr>
          <w:trHeight w:val="950"/>
        </w:trPr>
        <w:tc>
          <w:tcPr>
            <w:tcW w:w="760" w:type="dxa"/>
          </w:tcPr>
          <w:p w:rsidR="00095275" w:rsidRPr="00BF5A53" w:rsidRDefault="00095275" w:rsidP="00BF5A53">
            <w:pPr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3.</w:t>
            </w:r>
          </w:p>
        </w:tc>
        <w:tc>
          <w:tcPr>
            <w:tcW w:w="2643" w:type="dxa"/>
          </w:tcPr>
          <w:p w:rsidR="00095275" w:rsidRPr="00BF5A53" w:rsidRDefault="00095275" w:rsidP="00095275">
            <w:pPr>
              <w:spacing w:line="240" w:lineRule="exact"/>
              <w:outlineLvl w:val="0"/>
              <w:rPr>
                <w:sz w:val="28"/>
                <w:szCs w:val="28"/>
              </w:rPr>
            </w:pPr>
            <w:r w:rsidRPr="00BF5A53">
              <w:rPr>
                <w:color w:val="1E1E1E"/>
                <w:sz w:val="28"/>
                <w:szCs w:val="28"/>
                <w:shd w:val="clear" w:color="auto" w:fill="FFFFFF"/>
              </w:rPr>
              <w:t xml:space="preserve">Создание информационной базы данных нормативных, правовых документов, учебных и методических </w:t>
            </w:r>
            <w:r w:rsidRPr="00BF5A53">
              <w:rPr>
                <w:color w:val="1E1E1E"/>
                <w:sz w:val="28"/>
                <w:szCs w:val="28"/>
                <w:shd w:val="clear" w:color="auto" w:fill="FFFFFF"/>
              </w:rPr>
              <w:lastRenderedPageBreak/>
              <w:t>материалов в области пожарной безопасности</w:t>
            </w:r>
          </w:p>
        </w:tc>
        <w:tc>
          <w:tcPr>
            <w:tcW w:w="834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974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973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Не требуется</w:t>
            </w:r>
          </w:p>
        </w:tc>
        <w:tc>
          <w:tcPr>
            <w:tcW w:w="1251" w:type="dxa"/>
            <w:tcBorders>
              <w:right w:val="single" w:sz="4" w:space="0" w:color="auto"/>
            </w:tcBorders>
            <w:vAlign w:val="center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095275" w:rsidRPr="00BF5A53" w:rsidTr="00BF5A53">
        <w:trPr>
          <w:trHeight w:val="950"/>
        </w:trPr>
        <w:tc>
          <w:tcPr>
            <w:tcW w:w="760" w:type="dxa"/>
          </w:tcPr>
          <w:p w:rsidR="00095275" w:rsidRPr="00BF5A53" w:rsidRDefault="00095275" w:rsidP="00BF5A53">
            <w:pPr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2643" w:type="dxa"/>
          </w:tcPr>
          <w:p w:rsidR="00095275" w:rsidRPr="00BF5A53" w:rsidRDefault="00095275" w:rsidP="00BF5A53">
            <w:pPr>
              <w:spacing w:line="240" w:lineRule="exact"/>
              <w:outlineLvl w:val="0"/>
              <w:rPr>
                <w:color w:val="1E1E1E"/>
                <w:sz w:val="28"/>
                <w:szCs w:val="28"/>
                <w:shd w:val="clear" w:color="auto" w:fill="FFFFFF"/>
              </w:rPr>
            </w:pPr>
            <w:r w:rsidRPr="00BF5A53">
              <w:rPr>
                <w:color w:val="1E1E1E"/>
                <w:sz w:val="28"/>
                <w:szCs w:val="28"/>
                <w:shd w:val="clear" w:color="auto" w:fill="FFFFFF"/>
              </w:rPr>
              <w:t>Изготовление (снабжение</w:t>
            </w:r>
            <w:proofErr w:type="gramStart"/>
            <w:r w:rsidRPr="00BF5A53">
              <w:rPr>
                <w:color w:val="1E1E1E"/>
                <w:sz w:val="28"/>
                <w:szCs w:val="28"/>
                <w:shd w:val="clear" w:color="auto" w:fill="FFFFFF"/>
              </w:rPr>
              <w:t>)м</w:t>
            </w:r>
            <w:proofErr w:type="gramEnd"/>
            <w:r w:rsidRPr="00BF5A53">
              <w:rPr>
                <w:color w:val="1E1E1E"/>
                <w:sz w:val="28"/>
                <w:szCs w:val="28"/>
                <w:shd w:val="clear" w:color="auto" w:fill="FFFFFF"/>
              </w:rPr>
              <w:t>етодических материалов, памяток на противопожарную тематику</w:t>
            </w:r>
          </w:p>
        </w:tc>
        <w:tc>
          <w:tcPr>
            <w:tcW w:w="834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974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973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Не требуется</w:t>
            </w:r>
          </w:p>
        </w:tc>
        <w:tc>
          <w:tcPr>
            <w:tcW w:w="1251" w:type="dxa"/>
            <w:tcBorders>
              <w:right w:val="single" w:sz="4" w:space="0" w:color="auto"/>
            </w:tcBorders>
            <w:vAlign w:val="center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095275" w:rsidRPr="00BF5A53" w:rsidTr="00BF5A53">
        <w:trPr>
          <w:trHeight w:val="950"/>
        </w:trPr>
        <w:tc>
          <w:tcPr>
            <w:tcW w:w="760" w:type="dxa"/>
          </w:tcPr>
          <w:p w:rsidR="00095275" w:rsidRPr="00BF5A53" w:rsidRDefault="00095275" w:rsidP="00BF5A53">
            <w:pPr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5.</w:t>
            </w:r>
          </w:p>
        </w:tc>
        <w:tc>
          <w:tcPr>
            <w:tcW w:w="2643" w:type="dxa"/>
          </w:tcPr>
          <w:p w:rsidR="00095275" w:rsidRPr="00BF5A53" w:rsidRDefault="00095275" w:rsidP="00BF5A53">
            <w:pPr>
              <w:spacing w:line="240" w:lineRule="exact"/>
              <w:outlineLvl w:val="0"/>
              <w:rPr>
                <w:color w:val="1E1E1E"/>
                <w:sz w:val="28"/>
                <w:szCs w:val="28"/>
                <w:shd w:val="clear" w:color="auto" w:fill="FFFFFF"/>
              </w:rPr>
            </w:pPr>
            <w:r w:rsidRPr="00BF5A53">
              <w:rPr>
                <w:color w:val="1E1E1E"/>
                <w:sz w:val="28"/>
                <w:szCs w:val="28"/>
                <w:shd w:val="clear" w:color="auto" w:fill="FFFFFF"/>
              </w:rPr>
              <w:t>Проведение с работниками администрации инструктажей по пожарной безопасности</w:t>
            </w:r>
          </w:p>
        </w:tc>
        <w:tc>
          <w:tcPr>
            <w:tcW w:w="834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974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973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Не требуется</w:t>
            </w:r>
          </w:p>
        </w:tc>
        <w:tc>
          <w:tcPr>
            <w:tcW w:w="1251" w:type="dxa"/>
            <w:tcBorders>
              <w:right w:val="single" w:sz="4" w:space="0" w:color="auto"/>
            </w:tcBorders>
            <w:vAlign w:val="center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095275" w:rsidRPr="00BF5A53" w:rsidTr="00BF5A53">
        <w:trPr>
          <w:trHeight w:val="163"/>
        </w:trPr>
        <w:tc>
          <w:tcPr>
            <w:tcW w:w="760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6.</w:t>
            </w:r>
          </w:p>
        </w:tc>
        <w:tc>
          <w:tcPr>
            <w:tcW w:w="2643" w:type="dxa"/>
          </w:tcPr>
          <w:p w:rsidR="00095275" w:rsidRPr="00BF5A53" w:rsidRDefault="00095275" w:rsidP="00BF5A53">
            <w:pPr>
              <w:outlineLvl w:val="0"/>
              <w:rPr>
                <w:sz w:val="28"/>
                <w:szCs w:val="28"/>
              </w:rPr>
            </w:pPr>
            <w:r w:rsidRPr="00BF5A53">
              <w:rPr>
                <w:color w:val="1E1E1E"/>
                <w:sz w:val="28"/>
                <w:szCs w:val="28"/>
                <w:shd w:val="clear" w:color="auto" w:fill="FFFFFF"/>
              </w:rPr>
              <w:t>Периодическое обучение руководителей, лиц ответственных за пожарную безопасность</w:t>
            </w:r>
            <w:r w:rsidRPr="00BF5A53">
              <w:rPr>
                <w:rStyle w:val="apple-converted-space"/>
                <w:color w:val="1E1E1E"/>
                <w:sz w:val="28"/>
                <w:szCs w:val="28"/>
                <w:shd w:val="clear" w:color="auto" w:fill="FFFFFF"/>
              </w:rPr>
              <w:t> (при необходимости)</w:t>
            </w:r>
          </w:p>
        </w:tc>
        <w:tc>
          <w:tcPr>
            <w:tcW w:w="834" w:type="dxa"/>
          </w:tcPr>
          <w:p w:rsidR="00095275" w:rsidRPr="00BF5A53" w:rsidRDefault="00095275" w:rsidP="00BF5A5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5</w:t>
            </w:r>
          </w:p>
        </w:tc>
        <w:tc>
          <w:tcPr>
            <w:tcW w:w="974" w:type="dxa"/>
          </w:tcPr>
          <w:p w:rsidR="00095275" w:rsidRPr="00BF5A53" w:rsidRDefault="00095275" w:rsidP="00BF5A5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5</w:t>
            </w:r>
          </w:p>
        </w:tc>
        <w:tc>
          <w:tcPr>
            <w:tcW w:w="973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BF5A5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51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  <w:tr w:rsidR="00095275" w:rsidRPr="00BF5A53" w:rsidTr="00BF5A53">
        <w:trPr>
          <w:trHeight w:val="148"/>
        </w:trPr>
        <w:tc>
          <w:tcPr>
            <w:tcW w:w="760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8.</w:t>
            </w:r>
          </w:p>
        </w:tc>
        <w:tc>
          <w:tcPr>
            <w:tcW w:w="2643" w:type="dxa"/>
          </w:tcPr>
          <w:p w:rsidR="00095275" w:rsidRPr="00BF5A53" w:rsidRDefault="00095275" w:rsidP="00BF5A53">
            <w:pPr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Оснащение средствами первичного пожаротушения, противопожарного инвентаря территорий населенных пунктов, подверженных угрозе лесных пожаров</w:t>
            </w:r>
          </w:p>
        </w:tc>
        <w:tc>
          <w:tcPr>
            <w:tcW w:w="834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20</w:t>
            </w:r>
          </w:p>
        </w:tc>
        <w:tc>
          <w:tcPr>
            <w:tcW w:w="974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10</w:t>
            </w:r>
          </w:p>
        </w:tc>
        <w:tc>
          <w:tcPr>
            <w:tcW w:w="973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BF5A5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51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  <w:tr w:rsidR="00095275" w:rsidRPr="00BF5A53" w:rsidTr="00BF5A53">
        <w:trPr>
          <w:trHeight w:val="1737"/>
        </w:trPr>
        <w:tc>
          <w:tcPr>
            <w:tcW w:w="760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643" w:type="dxa"/>
          </w:tcPr>
          <w:p w:rsidR="00095275" w:rsidRPr="00BF5A53" w:rsidRDefault="00095275" w:rsidP="00BF5A53">
            <w:pPr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Содержание противопожарных источников водоснабжения</w:t>
            </w:r>
          </w:p>
        </w:tc>
        <w:tc>
          <w:tcPr>
            <w:tcW w:w="834" w:type="dxa"/>
          </w:tcPr>
          <w:p w:rsidR="00095275" w:rsidRPr="00BF5A53" w:rsidRDefault="00095275" w:rsidP="00BF5A53">
            <w:pPr>
              <w:jc w:val="center"/>
              <w:outlineLvl w:val="0"/>
              <w:rPr>
                <w:color w:val="000000" w:themeColor="text1"/>
                <w:sz w:val="28"/>
                <w:szCs w:val="28"/>
              </w:rPr>
            </w:pPr>
            <w:r w:rsidRPr="00BF5A53">
              <w:rPr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974" w:type="dxa"/>
          </w:tcPr>
          <w:p w:rsidR="00095275" w:rsidRPr="00BF5A53" w:rsidRDefault="00095275" w:rsidP="00BF5A53">
            <w:pPr>
              <w:jc w:val="center"/>
              <w:outlineLvl w:val="0"/>
              <w:rPr>
                <w:color w:val="000000" w:themeColor="text1"/>
                <w:sz w:val="28"/>
                <w:szCs w:val="28"/>
              </w:rPr>
            </w:pPr>
            <w:r w:rsidRPr="00BF5A53">
              <w:rPr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973" w:type="dxa"/>
          </w:tcPr>
          <w:p w:rsidR="00095275" w:rsidRPr="00BF5A53" w:rsidRDefault="00095275" w:rsidP="00BF5A53">
            <w:pPr>
              <w:jc w:val="center"/>
              <w:outlineLvl w:val="0"/>
              <w:rPr>
                <w:color w:val="000000" w:themeColor="text1"/>
                <w:sz w:val="28"/>
                <w:szCs w:val="28"/>
              </w:rPr>
            </w:pPr>
            <w:r w:rsidRPr="00BF5A53">
              <w:rPr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980" w:type="dxa"/>
          </w:tcPr>
          <w:p w:rsidR="00095275" w:rsidRPr="00BF5A53" w:rsidRDefault="00095275" w:rsidP="00BF5A53">
            <w:pPr>
              <w:jc w:val="center"/>
              <w:outlineLvl w:val="0"/>
              <w:rPr>
                <w:color w:val="000000" w:themeColor="text1"/>
                <w:sz w:val="28"/>
                <w:szCs w:val="28"/>
              </w:rPr>
            </w:pPr>
            <w:r w:rsidRPr="00BF5A53">
              <w:rPr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367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BF5A5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51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  <w:tr w:rsidR="00095275" w:rsidRPr="00BF5A53" w:rsidTr="00BF5A53">
        <w:trPr>
          <w:trHeight w:val="670"/>
        </w:trPr>
        <w:tc>
          <w:tcPr>
            <w:tcW w:w="760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11.</w:t>
            </w:r>
          </w:p>
        </w:tc>
        <w:tc>
          <w:tcPr>
            <w:tcW w:w="2643" w:type="dxa"/>
          </w:tcPr>
          <w:p w:rsidR="00095275" w:rsidRPr="00BF5A53" w:rsidRDefault="00095275" w:rsidP="00BF5A53">
            <w:pPr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 xml:space="preserve">Приобретение и установка светоотражающих указателей </w:t>
            </w:r>
            <w:proofErr w:type="spellStart"/>
            <w:r w:rsidRPr="00BF5A53">
              <w:rPr>
                <w:sz w:val="28"/>
                <w:szCs w:val="28"/>
              </w:rPr>
              <w:t>водоисточников</w:t>
            </w:r>
            <w:proofErr w:type="spellEnd"/>
          </w:p>
        </w:tc>
        <w:tc>
          <w:tcPr>
            <w:tcW w:w="834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5</w:t>
            </w:r>
          </w:p>
        </w:tc>
        <w:tc>
          <w:tcPr>
            <w:tcW w:w="974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2,5</w:t>
            </w:r>
          </w:p>
        </w:tc>
        <w:tc>
          <w:tcPr>
            <w:tcW w:w="973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2,5</w:t>
            </w:r>
          </w:p>
        </w:tc>
        <w:tc>
          <w:tcPr>
            <w:tcW w:w="980" w:type="dxa"/>
          </w:tcPr>
          <w:p w:rsidR="00095275" w:rsidRPr="00BF5A53" w:rsidRDefault="00095275" w:rsidP="00BF5A53">
            <w:pPr>
              <w:jc w:val="center"/>
              <w:outlineLvl w:val="0"/>
              <w:rPr>
                <w:sz w:val="28"/>
                <w:szCs w:val="28"/>
              </w:rPr>
            </w:pPr>
            <w:r w:rsidRPr="00BF5A53">
              <w:rPr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BF5A5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51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  <w:tr w:rsidR="00095275" w:rsidRPr="00BF5A53" w:rsidTr="00BF5A53">
        <w:trPr>
          <w:trHeight w:val="130"/>
        </w:trPr>
        <w:tc>
          <w:tcPr>
            <w:tcW w:w="760" w:type="dxa"/>
          </w:tcPr>
          <w:p w:rsidR="00095275" w:rsidRPr="00BF5A53" w:rsidRDefault="00095275" w:rsidP="00BF5A53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2643" w:type="dxa"/>
          </w:tcPr>
          <w:p w:rsidR="00095275" w:rsidRPr="00BF5A53" w:rsidRDefault="00095275" w:rsidP="00BF5A53">
            <w:pPr>
              <w:outlineLvl w:val="0"/>
              <w:rPr>
                <w:b/>
                <w:sz w:val="28"/>
                <w:szCs w:val="28"/>
              </w:rPr>
            </w:pPr>
            <w:r w:rsidRPr="00BF5A53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834" w:type="dxa"/>
          </w:tcPr>
          <w:p w:rsidR="00095275" w:rsidRPr="00BF5A53" w:rsidRDefault="00095275" w:rsidP="00BF5A5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BF5A53">
              <w:rPr>
                <w:b/>
                <w:sz w:val="28"/>
                <w:szCs w:val="28"/>
              </w:rPr>
              <w:t>180,0</w:t>
            </w:r>
          </w:p>
        </w:tc>
        <w:tc>
          <w:tcPr>
            <w:tcW w:w="974" w:type="dxa"/>
          </w:tcPr>
          <w:p w:rsidR="00095275" w:rsidRPr="00BF5A53" w:rsidRDefault="00095275" w:rsidP="00BF5A5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BF5A53">
              <w:rPr>
                <w:b/>
                <w:sz w:val="28"/>
                <w:szCs w:val="28"/>
              </w:rPr>
              <w:t>67,5</w:t>
            </w:r>
          </w:p>
        </w:tc>
        <w:tc>
          <w:tcPr>
            <w:tcW w:w="973" w:type="dxa"/>
          </w:tcPr>
          <w:p w:rsidR="00095275" w:rsidRPr="00BF5A53" w:rsidRDefault="00095275" w:rsidP="00BF5A5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BF5A53">
              <w:rPr>
                <w:b/>
                <w:sz w:val="28"/>
                <w:szCs w:val="28"/>
              </w:rPr>
              <w:t>67,5</w:t>
            </w:r>
          </w:p>
        </w:tc>
        <w:tc>
          <w:tcPr>
            <w:tcW w:w="980" w:type="dxa"/>
          </w:tcPr>
          <w:p w:rsidR="00095275" w:rsidRPr="00BF5A53" w:rsidRDefault="00095275" w:rsidP="00BF5A5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BF5A53">
              <w:rPr>
                <w:b/>
                <w:sz w:val="28"/>
                <w:szCs w:val="28"/>
              </w:rPr>
              <w:t>50,0</w:t>
            </w:r>
          </w:p>
        </w:tc>
        <w:tc>
          <w:tcPr>
            <w:tcW w:w="1367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BF5A5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51" w:type="dxa"/>
            <w:tcBorders>
              <w:right w:val="single" w:sz="4" w:space="0" w:color="auto"/>
            </w:tcBorders>
          </w:tcPr>
          <w:p w:rsidR="00095275" w:rsidRPr="00BF5A53" w:rsidRDefault="00095275" w:rsidP="00BF5A53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</w:tbl>
    <w:p w:rsidR="00095275" w:rsidRPr="00BF5A53" w:rsidRDefault="00095275" w:rsidP="00095275">
      <w:pPr>
        <w:rPr>
          <w:sz w:val="28"/>
          <w:szCs w:val="28"/>
        </w:rPr>
      </w:pPr>
    </w:p>
    <w:p w:rsidR="00095275" w:rsidRPr="00BF5A53" w:rsidRDefault="00095275" w:rsidP="00095275">
      <w:pPr>
        <w:rPr>
          <w:sz w:val="28"/>
          <w:szCs w:val="28"/>
        </w:rPr>
      </w:pPr>
    </w:p>
    <w:p w:rsidR="00095275" w:rsidRPr="00BF5A53" w:rsidRDefault="00095275" w:rsidP="00095275">
      <w:pPr>
        <w:rPr>
          <w:sz w:val="28"/>
          <w:szCs w:val="28"/>
        </w:rPr>
      </w:pPr>
    </w:p>
    <w:p w:rsidR="00095275" w:rsidRPr="00BF5A53" w:rsidRDefault="00095275" w:rsidP="00095275">
      <w:pPr>
        <w:rPr>
          <w:sz w:val="28"/>
          <w:szCs w:val="28"/>
        </w:rPr>
      </w:pPr>
    </w:p>
    <w:p w:rsidR="00095275" w:rsidRPr="00BF5A53" w:rsidRDefault="00095275" w:rsidP="00095275">
      <w:pPr>
        <w:rPr>
          <w:sz w:val="28"/>
          <w:szCs w:val="28"/>
        </w:rPr>
      </w:pPr>
    </w:p>
    <w:sectPr w:rsidR="00095275" w:rsidRPr="00BF5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275"/>
    <w:rsid w:val="00095275"/>
    <w:rsid w:val="001F23DB"/>
    <w:rsid w:val="003816A3"/>
    <w:rsid w:val="004917ED"/>
    <w:rsid w:val="004F6C95"/>
    <w:rsid w:val="00500F2F"/>
    <w:rsid w:val="00575B09"/>
    <w:rsid w:val="00655A9A"/>
    <w:rsid w:val="006732FA"/>
    <w:rsid w:val="0072091A"/>
    <w:rsid w:val="008D76AE"/>
    <w:rsid w:val="00942CB0"/>
    <w:rsid w:val="009D6D38"/>
    <w:rsid w:val="00A57027"/>
    <w:rsid w:val="00A82EDE"/>
    <w:rsid w:val="00B5414D"/>
    <w:rsid w:val="00BA48F2"/>
    <w:rsid w:val="00BA50F5"/>
    <w:rsid w:val="00BD3D7A"/>
    <w:rsid w:val="00BF5A53"/>
    <w:rsid w:val="00C46393"/>
    <w:rsid w:val="00D4366D"/>
    <w:rsid w:val="00D8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275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95275"/>
    <w:pPr>
      <w:spacing w:after="60"/>
      <w:jc w:val="center"/>
    </w:pPr>
    <w:rPr>
      <w:rFonts w:ascii="Arial" w:hAnsi="Arial"/>
      <w:i/>
      <w:sz w:val="24"/>
    </w:rPr>
  </w:style>
  <w:style w:type="character" w:customStyle="1" w:styleId="a4">
    <w:name w:val="Подзаголовок Знак"/>
    <w:basedOn w:val="a0"/>
    <w:link w:val="a3"/>
    <w:rsid w:val="00095275"/>
    <w:rPr>
      <w:rFonts w:ascii="Arial" w:eastAsia="Times New Roman" w:hAnsi="Arial"/>
      <w:i/>
      <w:sz w:val="24"/>
      <w:szCs w:val="20"/>
      <w:lang w:eastAsia="ru-RU"/>
    </w:rPr>
  </w:style>
  <w:style w:type="paragraph" w:customStyle="1" w:styleId="ConsPlusNormal">
    <w:name w:val="ConsPlusNormal"/>
    <w:rsid w:val="0009527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Body Text"/>
    <w:basedOn w:val="a"/>
    <w:link w:val="a6"/>
    <w:rsid w:val="00095275"/>
    <w:pPr>
      <w:spacing w:after="120"/>
    </w:pPr>
  </w:style>
  <w:style w:type="character" w:customStyle="1" w:styleId="a6">
    <w:name w:val="Основной текст Знак"/>
    <w:basedOn w:val="a0"/>
    <w:link w:val="a5"/>
    <w:rsid w:val="00095275"/>
    <w:rPr>
      <w:rFonts w:eastAsia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9527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095275"/>
  </w:style>
  <w:style w:type="paragraph" w:styleId="2">
    <w:name w:val="Body Text Indent 2"/>
    <w:basedOn w:val="a"/>
    <w:link w:val="20"/>
    <w:uiPriority w:val="99"/>
    <w:semiHidden/>
    <w:unhideWhenUsed/>
    <w:rsid w:val="00575B0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5B09"/>
    <w:rPr>
      <w:rFonts w:eastAsia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D76A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D76A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275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95275"/>
    <w:pPr>
      <w:spacing w:after="60"/>
      <w:jc w:val="center"/>
    </w:pPr>
    <w:rPr>
      <w:rFonts w:ascii="Arial" w:hAnsi="Arial"/>
      <w:i/>
      <w:sz w:val="24"/>
    </w:rPr>
  </w:style>
  <w:style w:type="character" w:customStyle="1" w:styleId="a4">
    <w:name w:val="Подзаголовок Знак"/>
    <w:basedOn w:val="a0"/>
    <w:link w:val="a3"/>
    <w:rsid w:val="00095275"/>
    <w:rPr>
      <w:rFonts w:ascii="Arial" w:eastAsia="Times New Roman" w:hAnsi="Arial"/>
      <w:i/>
      <w:sz w:val="24"/>
      <w:szCs w:val="20"/>
      <w:lang w:eastAsia="ru-RU"/>
    </w:rPr>
  </w:style>
  <w:style w:type="paragraph" w:customStyle="1" w:styleId="ConsPlusNormal">
    <w:name w:val="ConsPlusNormal"/>
    <w:rsid w:val="0009527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Body Text"/>
    <w:basedOn w:val="a"/>
    <w:link w:val="a6"/>
    <w:rsid w:val="00095275"/>
    <w:pPr>
      <w:spacing w:after="120"/>
    </w:pPr>
  </w:style>
  <w:style w:type="character" w:customStyle="1" w:styleId="a6">
    <w:name w:val="Основной текст Знак"/>
    <w:basedOn w:val="a0"/>
    <w:link w:val="a5"/>
    <w:rsid w:val="00095275"/>
    <w:rPr>
      <w:rFonts w:eastAsia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9527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095275"/>
  </w:style>
  <w:style w:type="paragraph" w:styleId="2">
    <w:name w:val="Body Text Indent 2"/>
    <w:basedOn w:val="a"/>
    <w:link w:val="20"/>
    <w:uiPriority w:val="99"/>
    <w:semiHidden/>
    <w:unhideWhenUsed/>
    <w:rsid w:val="00575B0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5B09"/>
    <w:rPr>
      <w:rFonts w:eastAsia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D76A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D76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5FDF8-F659-4B48-B8EC-27E9EDD1D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1963</Words>
  <Characters>11192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</dc:creator>
  <cp:lastModifiedBy>Наташа</cp:lastModifiedBy>
  <cp:revision>4</cp:revision>
  <cp:lastPrinted>2020-04-03T07:01:00Z</cp:lastPrinted>
  <dcterms:created xsi:type="dcterms:W3CDTF">2020-10-26T08:22:00Z</dcterms:created>
  <dcterms:modified xsi:type="dcterms:W3CDTF">2020-10-26T08:25:00Z</dcterms:modified>
</cp:coreProperties>
</file>