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874814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188 от 19.10</w:t>
      </w:r>
      <w:r w:rsidR="006B5882" w:rsidRPr="00DB112B">
        <w:rPr>
          <w:rFonts w:ascii="Times New Roman" w:eastAsia="Times New Roman" w:hAnsi="Times New Roman" w:cs="Times New Roman"/>
          <w:bCs/>
          <w:sz w:val="24"/>
          <w:szCs w:val="24"/>
        </w:rPr>
        <w:t>.2020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 </w:t>
      </w:r>
      <w:proofErr w:type="gramStart"/>
      <w:r>
        <w:rPr>
          <w:rFonts w:ascii="Times New Roman" w:hAnsi="Times New Roman"/>
          <w:sz w:val="24"/>
          <w:szCs w:val="24"/>
        </w:rPr>
        <w:t>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0D7FE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квартал 2020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</w:t>
      </w:r>
      <w:proofErr w:type="gramEnd"/>
      <w:r w:rsidRPr="00DB112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B112B">
        <w:rPr>
          <w:rFonts w:ascii="Times New Roman" w:hAnsi="Times New Roman" w:cs="Times New Roman"/>
          <w:sz w:val="28"/>
        </w:rPr>
        <w:t>жилья на сельских территориях Ленинградской области, утвержденными распоряжением</w:t>
      </w:r>
      <w:r w:rsidRPr="00DB112B">
        <w:rPr>
          <w:rFonts w:ascii="Times New Roman" w:hAnsi="Times New Roman" w:cs="Times New Roman"/>
          <w:sz w:val="28"/>
          <w:szCs w:val="28"/>
        </w:rPr>
        <w:t xml:space="preserve"> 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</w:t>
      </w:r>
      <w:proofErr w:type="gramEnd"/>
      <w:r w:rsidRPr="00DB112B">
        <w:rPr>
          <w:rStyle w:val="FontStyle12"/>
          <w:sz w:val="28"/>
          <w:szCs w:val="28"/>
        </w:rPr>
        <w:t xml:space="preserve"> </w:t>
      </w:r>
      <w:proofErr w:type="gramStart"/>
      <w:r w:rsidRPr="00DB112B">
        <w:rPr>
          <w:rStyle w:val="FontStyle12"/>
          <w:sz w:val="28"/>
          <w:szCs w:val="28"/>
        </w:rPr>
        <w:t>граждан Российской Федерации» и «Комплексное развитие сельских территорий», 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хозяйства Российской Федерации «О показателях средней рыночной стоимости одного квадратного метра общей площади жилого помещения по суб</w:t>
      </w:r>
      <w:r w:rsidR="000D7FE8">
        <w:rPr>
          <w:rStyle w:val="FontStyle12"/>
          <w:sz w:val="28"/>
          <w:szCs w:val="28"/>
        </w:rPr>
        <w:t>ъектам Российской Федерации на 4</w:t>
      </w:r>
      <w:proofErr w:type="gramEnd"/>
      <w:r w:rsidR="00ED5EFF">
        <w:rPr>
          <w:rStyle w:val="FontStyle12"/>
          <w:sz w:val="28"/>
          <w:szCs w:val="28"/>
        </w:rPr>
        <w:t xml:space="preserve"> квартал 2020 года» </w:t>
      </w:r>
      <w:r w:rsidR="00ED5EFF" w:rsidRPr="00ED5EFF">
        <w:t xml:space="preserve"> </w:t>
      </w:r>
      <w:r w:rsidR="002321C5">
        <w:rPr>
          <w:rStyle w:val="FontStyle12"/>
          <w:sz w:val="28"/>
          <w:szCs w:val="28"/>
        </w:rPr>
        <w:t>от 29 сентября 2020 г. N 557</w:t>
      </w:r>
      <w:r w:rsidR="00ED5EFF" w:rsidRPr="00ED5EFF">
        <w:rPr>
          <w:rStyle w:val="FontStyle12"/>
          <w:sz w:val="28"/>
          <w:szCs w:val="28"/>
        </w:rPr>
        <w:t>/</w:t>
      </w:r>
      <w:proofErr w:type="spellStart"/>
      <w:proofErr w:type="gramStart"/>
      <w:r w:rsidR="00ED5EFF" w:rsidRPr="00ED5EFF">
        <w:rPr>
          <w:rStyle w:val="FontStyle12"/>
          <w:sz w:val="28"/>
          <w:szCs w:val="28"/>
        </w:rPr>
        <w:t>пр</w:t>
      </w:r>
      <w:proofErr w:type="spellEnd"/>
      <w:proofErr w:type="gramEnd"/>
      <w:r w:rsidRPr="00DB112B">
        <w:rPr>
          <w:rStyle w:val="FontStyle12"/>
          <w:color w:val="FF0000"/>
          <w:sz w:val="28"/>
          <w:szCs w:val="28"/>
        </w:rPr>
        <w:t xml:space="preserve"> </w:t>
      </w:r>
      <w:r w:rsidRPr="00DB112B">
        <w:rPr>
          <w:rStyle w:val="FontStyle12"/>
          <w:sz w:val="28"/>
          <w:szCs w:val="28"/>
        </w:rPr>
        <w:t xml:space="preserve">, </w:t>
      </w:r>
      <w:r w:rsidRPr="00DB112B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DB112B">
        <w:rPr>
          <w:rFonts w:ascii="Times New Roman" w:hAnsi="Times New Roman" w:cs="Times New Roman"/>
          <w:b/>
          <w:sz w:val="28"/>
        </w:rPr>
        <w:lastRenderedPageBreak/>
        <w:t>п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0D7FE8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на 4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квартал 2020 года норматив стоимости одного квадратного метра общей площади жилья на территории МО</w:t>
      </w:r>
      <w:r w:rsidR="006B588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B588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6B5882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 w:rsidR="000F47E1">
        <w:rPr>
          <w:rFonts w:ascii="Times New Roman" w:hAnsi="Times New Roman" w:cs="Times New Roman"/>
          <w:sz w:val="28"/>
          <w:szCs w:val="28"/>
        </w:rPr>
        <w:t>56194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0D7FE8" w:rsidP="006B5882">
      <w:pPr>
        <w:rPr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B5882">
        <w:rPr>
          <w:rFonts w:ascii="Times New Roman" w:hAnsi="Times New Roman" w:cs="Times New Roman"/>
          <w:sz w:val="28"/>
          <w:szCs w:val="28"/>
        </w:rPr>
        <w:t xml:space="preserve"> 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Е.Г. Смирнова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874814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 И.В.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6B5882" w:rsidRDefault="006B5882" w:rsidP="006B5882">
      <w:pPr>
        <w:jc w:val="center"/>
      </w:pP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188 от 19 октября 2020 г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норматива стоимости одного квадратного метра общей площади  жилья</w:t>
      </w:r>
      <w:proofErr w:type="gramEnd"/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4 квартал 2020 года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Средние показатели стоимости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не было реализации в рамках вышеуказанных программ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бл.агенство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ипот.жил.кредит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. =</w:t>
      </w:r>
      <w:r w:rsidR="00E54589">
        <w:rPr>
          <w:rFonts w:ascii="Times New Roman" w:hAnsi="Times New Roman" w:cs="Times New Roman"/>
          <w:sz w:val="24"/>
          <w:szCs w:val="24"/>
        </w:rPr>
        <w:t xml:space="preserve"> 62580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«Гарант Сервис»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(33250+35250+37250):3 = 35250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Ст. кредит</w:t>
      </w:r>
      <w:r>
        <w:rPr>
          <w:rFonts w:ascii="Times New Roman" w:hAnsi="Times New Roman" w:cs="Times New Roman"/>
          <w:sz w:val="24"/>
          <w:szCs w:val="24"/>
        </w:rPr>
        <w:t xml:space="preserve"> = (62580+35250):2 = 48915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71920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строительство не ведется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P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Ср.кв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A2093" w:rsidRPr="00E54589" w:rsidRDefault="006B5882" w:rsidP="001D6FD2">
      <w:pPr>
        <w:jc w:val="both"/>
        <w:rPr>
          <w:rStyle w:val="FontStyle12"/>
          <w:sz w:val="24"/>
          <w:szCs w:val="24"/>
        </w:rPr>
      </w:pPr>
      <w:r w:rsidRPr="003B59D9">
        <w:rPr>
          <w:rStyle w:val="FontStyle12"/>
          <w:sz w:val="24"/>
          <w:szCs w:val="24"/>
        </w:rPr>
        <w:t xml:space="preserve"> </w:t>
      </w:r>
      <w:r w:rsidR="00E54589">
        <w:rPr>
          <w:rStyle w:val="FontStyle12"/>
          <w:sz w:val="24"/>
          <w:szCs w:val="24"/>
        </w:rPr>
        <w:t xml:space="preserve">                                             </w:t>
      </w:r>
      <w:r w:rsidR="00E54589">
        <w:rPr>
          <w:rStyle w:val="FontStyle12"/>
          <w:sz w:val="24"/>
          <w:szCs w:val="24"/>
          <w:lang w:val="en-US"/>
        </w:rPr>
        <w:t>N</w:t>
      </w:r>
    </w:p>
    <w:p w:rsidR="00E94735" w:rsidRPr="00E94735" w:rsidRDefault="00E54589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= 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>48915 х 0,92 + 71920</w:t>
      </w:r>
      <w:r w:rsidR="00E94735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>= 58461 руб.</w:t>
      </w:r>
    </w:p>
    <w:p w:rsidR="00E94735" w:rsidRPr="00E94735" w:rsidRDefault="00E94735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                           2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</w:p>
    <w:p w:rsidR="00E94735" w:rsidRDefault="00E54589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.=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х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Кдефл</w:t>
      </w:r>
      <w:proofErr w:type="spellEnd"/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58461 х 1,006 = 58812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58812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В соответствии пп.2.3 п.2 раздела 1 методических рекомендаций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общей площади жилья на территории поселения Ленинградской области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не должен быть выше средней рыночной стоимости 1 </w:t>
      </w:r>
      <w:proofErr w:type="spellStart"/>
      <w:r>
        <w:rPr>
          <w:rFonts w:ascii="Times New Roman" w:hAnsi="Times New Roman" w:cs="Times New Roman"/>
          <w:b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</w:t>
      </w:r>
    </w:p>
    <w:p w:rsidR="00E54589" w:rsidRPr="00E54589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«О нормативе стоимости одного квадратного метра общей площади жилого помещения по Российской Федерации на второе полугодие 2020 года и показателях средней рыночной стоимости одного квадратного метра общей площади жилого помещения по субъектам Российской Федерации на 4 квартал 2020 года» от 29.09.2020 г № 557/</w:t>
      </w:r>
      <w:proofErr w:type="spellStart"/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>, утвержден показатель средней рын</w:t>
      </w:r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очной стоимости 1 </w:t>
      </w:r>
      <w:proofErr w:type="spellStart"/>
      <w:r w:rsidR="000F47E1"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 w:rsidR="000F47E1"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 общей пло</w:t>
      </w:r>
      <w:bookmarkStart w:id="0" w:name="_GoBack"/>
      <w:bookmarkEnd w:id="0"/>
      <w:r>
        <w:rPr>
          <w:rFonts w:ascii="Times New Roman" w:hAnsi="Times New Roman" w:cs="Times New Roman"/>
          <w:spacing w:val="10"/>
          <w:sz w:val="24"/>
          <w:szCs w:val="24"/>
        </w:rPr>
        <w:t xml:space="preserve">щади жилого помещения по Ленинградской области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нв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 4 квартал 2020 года </w:t>
      </w:r>
      <w:r w:rsidR="000F47E1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в размере 56194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рубля.</w:t>
      </w:r>
      <w:r w:rsidR="00E54589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                       </w:t>
      </w:r>
    </w:p>
    <w:sectPr w:rsidR="00E54589" w:rsidRPr="00E54589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0D7FE8"/>
    <w:rsid w:val="000F47E1"/>
    <w:rsid w:val="00104382"/>
    <w:rsid w:val="001D6FD2"/>
    <w:rsid w:val="002321C5"/>
    <w:rsid w:val="002B4EED"/>
    <w:rsid w:val="003A2093"/>
    <w:rsid w:val="0050313D"/>
    <w:rsid w:val="00530DF1"/>
    <w:rsid w:val="005A577A"/>
    <w:rsid w:val="006B5882"/>
    <w:rsid w:val="00874814"/>
    <w:rsid w:val="008E7639"/>
    <w:rsid w:val="009169AC"/>
    <w:rsid w:val="00D142C7"/>
    <w:rsid w:val="00E54589"/>
    <w:rsid w:val="00E94735"/>
    <w:rsid w:val="00EA7B38"/>
    <w:rsid w:val="00ED5EFF"/>
    <w:rsid w:val="00EF7427"/>
    <w:rsid w:val="00FA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13</cp:revision>
  <cp:lastPrinted>2020-10-22T09:03:00Z</cp:lastPrinted>
  <dcterms:created xsi:type="dcterms:W3CDTF">2020-07-23T05:53:00Z</dcterms:created>
  <dcterms:modified xsi:type="dcterms:W3CDTF">2020-10-22T09:03:00Z</dcterms:modified>
</cp:coreProperties>
</file>