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15" w:rsidRPr="001333B8" w:rsidRDefault="007D4115" w:rsidP="007D4115">
      <w:pPr>
        <w:spacing w:after="160" w:line="259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1333B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7CE4669" wp14:editId="1F6FFFDD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115" w:rsidRPr="001333B8" w:rsidRDefault="007D4115" w:rsidP="007D4115">
      <w:pPr>
        <w:keepNext/>
        <w:spacing w:after="0" w:line="240" w:lineRule="auto"/>
        <w:jc w:val="center"/>
        <w:outlineLvl w:val="1"/>
      </w:pPr>
      <w:r w:rsidRPr="001333B8">
        <w:t>Администрация муниципального образования</w:t>
      </w:r>
    </w:p>
    <w:p w:rsidR="007D4115" w:rsidRPr="001333B8" w:rsidRDefault="007D4115" w:rsidP="007D4115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1333B8">
        <w:rPr>
          <w:b/>
          <w:bCs/>
          <w:sz w:val="28"/>
          <w:szCs w:val="28"/>
        </w:rPr>
        <w:t>«Котельское сельское поселение»</w:t>
      </w:r>
    </w:p>
    <w:p w:rsidR="007D4115" w:rsidRPr="001333B8" w:rsidRDefault="007D4115" w:rsidP="007D4115">
      <w:pPr>
        <w:spacing w:after="0" w:line="240" w:lineRule="auto"/>
        <w:jc w:val="center"/>
      </w:pPr>
      <w:r w:rsidRPr="001333B8">
        <w:t>Кингисеппского муниципального района Ленинградской области</w:t>
      </w:r>
    </w:p>
    <w:p w:rsidR="007D4115" w:rsidRPr="001333B8" w:rsidRDefault="007D4115" w:rsidP="007D4115">
      <w:pPr>
        <w:spacing w:after="0" w:line="240" w:lineRule="auto"/>
        <w:rPr>
          <w:sz w:val="20"/>
          <w:szCs w:val="20"/>
        </w:rPr>
      </w:pPr>
    </w:p>
    <w:p w:rsidR="007D4115" w:rsidRPr="001333B8" w:rsidRDefault="007D4115" w:rsidP="007D4115">
      <w:pPr>
        <w:keepNext/>
        <w:spacing w:before="240" w:after="60" w:line="240" w:lineRule="auto"/>
        <w:jc w:val="center"/>
        <w:outlineLvl w:val="3"/>
        <w:rPr>
          <w:b/>
          <w:bCs/>
          <w:sz w:val="28"/>
          <w:szCs w:val="28"/>
        </w:rPr>
      </w:pPr>
      <w:r w:rsidRPr="001333B8">
        <w:rPr>
          <w:b/>
          <w:bCs/>
          <w:sz w:val="28"/>
          <w:szCs w:val="28"/>
        </w:rPr>
        <w:t>ПОСТАНОВЛЕНИЕ</w:t>
      </w:r>
    </w:p>
    <w:p w:rsidR="007D4115" w:rsidRPr="001333B8" w:rsidRDefault="007D4115" w:rsidP="007D411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D4115" w:rsidRPr="001333B8" w:rsidRDefault="007D4115" w:rsidP="007D4115">
      <w:pPr>
        <w:keepNext/>
        <w:spacing w:after="0" w:line="240" w:lineRule="auto"/>
        <w:outlineLvl w:val="0"/>
        <w:rPr>
          <w:bCs/>
        </w:rPr>
      </w:pPr>
      <w:r w:rsidRPr="001333B8">
        <w:rPr>
          <w:bCs/>
        </w:rPr>
        <w:t xml:space="preserve">от </w:t>
      </w:r>
      <w:r w:rsidRPr="005F2FB2">
        <w:rPr>
          <w:bCs/>
        </w:rPr>
        <w:t>13</w:t>
      </w:r>
      <w:r w:rsidRPr="001333B8">
        <w:rPr>
          <w:bCs/>
        </w:rPr>
        <w:t>.</w:t>
      </w:r>
      <w:r w:rsidRPr="005F2FB2">
        <w:rPr>
          <w:bCs/>
        </w:rPr>
        <w:t>11</w:t>
      </w:r>
      <w:r w:rsidRPr="001333B8">
        <w:rPr>
          <w:bCs/>
        </w:rPr>
        <w:t>.201</w:t>
      </w:r>
      <w:r w:rsidR="008F750D">
        <w:rPr>
          <w:bCs/>
        </w:rPr>
        <w:t>9</w:t>
      </w:r>
      <w:r w:rsidRPr="001333B8">
        <w:rPr>
          <w:bCs/>
        </w:rPr>
        <w:t xml:space="preserve"> № </w:t>
      </w:r>
      <w:r>
        <w:rPr>
          <w:bCs/>
        </w:rPr>
        <w:t>2</w:t>
      </w:r>
      <w:r w:rsidR="008F750D">
        <w:rPr>
          <w:bCs/>
        </w:rPr>
        <w:t>73</w:t>
      </w:r>
    </w:p>
    <w:p w:rsidR="007D4115" w:rsidRPr="001333B8" w:rsidRDefault="007D4115" w:rsidP="007D4115">
      <w:pPr>
        <w:spacing w:after="0" w:line="240" w:lineRule="auto"/>
      </w:pPr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  <w:r w:rsidRPr="001333B8">
        <w:rPr>
          <w:sz w:val="26"/>
          <w:szCs w:val="26"/>
        </w:rPr>
        <w:t>Об утверждении Основных направлений</w:t>
      </w:r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  <w:r w:rsidRPr="001333B8">
        <w:rPr>
          <w:sz w:val="26"/>
          <w:szCs w:val="26"/>
        </w:rPr>
        <w:t xml:space="preserve">бюджетной и налоговой политики </w:t>
      </w:r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  <w:r w:rsidRPr="001333B8">
        <w:rPr>
          <w:sz w:val="26"/>
          <w:szCs w:val="26"/>
        </w:rPr>
        <w:t>муниципального образования «Котельское</w:t>
      </w:r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  <w:r w:rsidRPr="001333B8">
        <w:rPr>
          <w:sz w:val="26"/>
          <w:szCs w:val="26"/>
        </w:rPr>
        <w:t xml:space="preserve">сельское поселение» на </w:t>
      </w:r>
      <w:r w:rsidR="008F750D">
        <w:rPr>
          <w:sz w:val="26"/>
          <w:szCs w:val="26"/>
        </w:rPr>
        <w:t>2020</w:t>
      </w:r>
      <w:r w:rsidRPr="001333B8">
        <w:rPr>
          <w:sz w:val="26"/>
          <w:szCs w:val="26"/>
        </w:rPr>
        <w:t xml:space="preserve">год и </w:t>
      </w:r>
      <w:proofErr w:type="gramStart"/>
      <w:r w:rsidRPr="001333B8">
        <w:rPr>
          <w:sz w:val="26"/>
          <w:szCs w:val="26"/>
        </w:rPr>
        <w:t>плановый</w:t>
      </w:r>
      <w:proofErr w:type="gramEnd"/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  <w:r w:rsidRPr="001333B8">
        <w:rPr>
          <w:sz w:val="26"/>
          <w:szCs w:val="26"/>
        </w:rPr>
        <w:t>период 20</w:t>
      </w:r>
      <w:r w:rsidR="008F750D">
        <w:rPr>
          <w:sz w:val="26"/>
          <w:szCs w:val="26"/>
        </w:rPr>
        <w:t>21</w:t>
      </w:r>
      <w:r w:rsidRPr="001333B8">
        <w:rPr>
          <w:sz w:val="26"/>
          <w:szCs w:val="26"/>
        </w:rPr>
        <w:t xml:space="preserve"> и 202</w:t>
      </w:r>
      <w:r w:rsidR="008F750D">
        <w:rPr>
          <w:sz w:val="26"/>
          <w:szCs w:val="26"/>
        </w:rPr>
        <w:t>2</w:t>
      </w:r>
      <w:r w:rsidRPr="001333B8">
        <w:rPr>
          <w:sz w:val="26"/>
          <w:szCs w:val="26"/>
        </w:rPr>
        <w:t>годов</w:t>
      </w:r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</w:p>
    <w:p w:rsidR="007D4115" w:rsidRPr="001333B8" w:rsidRDefault="007D4115" w:rsidP="007D4115">
      <w:pPr>
        <w:spacing w:after="0" w:line="240" w:lineRule="auto"/>
        <w:rPr>
          <w:sz w:val="26"/>
          <w:szCs w:val="26"/>
        </w:rPr>
      </w:pPr>
    </w:p>
    <w:p w:rsidR="007D4115" w:rsidRPr="001333B8" w:rsidRDefault="007D4115" w:rsidP="007D4115">
      <w:pPr>
        <w:spacing w:after="0"/>
        <w:rPr>
          <w:sz w:val="28"/>
          <w:szCs w:val="28"/>
        </w:rPr>
      </w:pPr>
      <w:r w:rsidRPr="001333B8">
        <w:rPr>
          <w:sz w:val="28"/>
          <w:szCs w:val="28"/>
        </w:rPr>
        <w:t xml:space="preserve">       </w:t>
      </w:r>
      <w:proofErr w:type="gramStart"/>
      <w:r w:rsidRPr="001333B8">
        <w:rPr>
          <w:sz w:val="28"/>
          <w:szCs w:val="28"/>
        </w:rPr>
        <w:t>В соответствии  главой 20 Бюджетного кодекса Российской Федерации,  Положением о бюджетном процессе в муниципальном образовании «Котельское сельское поселение», утвержденным Решением Совета депутатов МО «Котельское сельское поселение» от 04.03.2013 года № 182 «Об утверждении Положения о бюджетном процессе в МО «Котельское  сельское поселение»,  разработкой проекта бюджета МО «Котельское сельское поселение на 20</w:t>
      </w:r>
      <w:r w:rsidR="008F750D">
        <w:rPr>
          <w:sz w:val="28"/>
          <w:szCs w:val="28"/>
        </w:rPr>
        <w:t>20</w:t>
      </w:r>
      <w:r w:rsidRPr="001333B8">
        <w:rPr>
          <w:sz w:val="28"/>
          <w:szCs w:val="28"/>
        </w:rPr>
        <w:t>год и плановый период на 20</w:t>
      </w:r>
      <w:r>
        <w:rPr>
          <w:sz w:val="28"/>
          <w:szCs w:val="28"/>
        </w:rPr>
        <w:t>2</w:t>
      </w:r>
      <w:r w:rsidR="008F750D">
        <w:rPr>
          <w:sz w:val="28"/>
          <w:szCs w:val="28"/>
        </w:rPr>
        <w:t>1</w:t>
      </w:r>
      <w:r w:rsidRPr="001333B8">
        <w:rPr>
          <w:sz w:val="28"/>
          <w:szCs w:val="28"/>
        </w:rPr>
        <w:t xml:space="preserve"> и 202</w:t>
      </w:r>
      <w:r w:rsidR="008F750D">
        <w:rPr>
          <w:sz w:val="28"/>
          <w:szCs w:val="28"/>
        </w:rPr>
        <w:t>2</w:t>
      </w:r>
      <w:r w:rsidRPr="001333B8">
        <w:rPr>
          <w:sz w:val="28"/>
          <w:szCs w:val="28"/>
        </w:rPr>
        <w:t xml:space="preserve"> годов: </w:t>
      </w:r>
      <w:proofErr w:type="gramEnd"/>
    </w:p>
    <w:p w:rsidR="007D4115" w:rsidRPr="001333B8" w:rsidRDefault="007D4115" w:rsidP="007D4115">
      <w:pPr>
        <w:spacing w:after="0"/>
        <w:rPr>
          <w:sz w:val="28"/>
          <w:szCs w:val="28"/>
        </w:rPr>
      </w:pPr>
    </w:p>
    <w:p w:rsidR="007D4115" w:rsidRPr="001333B8" w:rsidRDefault="007D4115" w:rsidP="007D4115">
      <w:pPr>
        <w:spacing w:after="0"/>
        <w:rPr>
          <w:sz w:val="28"/>
          <w:szCs w:val="28"/>
        </w:rPr>
      </w:pPr>
      <w:r w:rsidRPr="001333B8">
        <w:rPr>
          <w:sz w:val="28"/>
          <w:szCs w:val="28"/>
        </w:rPr>
        <w:t>1</w:t>
      </w:r>
      <w:proofErr w:type="gramStart"/>
      <w:r w:rsidRPr="001333B8">
        <w:rPr>
          <w:sz w:val="28"/>
          <w:szCs w:val="28"/>
        </w:rPr>
        <w:t xml:space="preserve">   У</w:t>
      </w:r>
      <w:proofErr w:type="gramEnd"/>
      <w:r w:rsidRPr="001333B8">
        <w:rPr>
          <w:sz w:val="28"/>
          <w:szCs w:val="28"/>
        </w:rPr>
        <w:t>твердить  Основные направления бюджетной  и налоговой политики муниципального образования  «Котельское сельское поселение» Кингисеппского  муниципального района Ленинградской области  на 20</w:t>
      </w:r>
      <w:r w:rsidR="008F750D">
        <w:rPr>
          <w:sz w:val="28"/>
          <w:szCs w:val="28"/>
        </w:rPr>
        <w:t>20</w:t>
      </w:r>
      <w:r w:rsidRPr="001333B8">
        <w:rPr>
          <w:sz w:val="28"/>
          <w:szCs w:val="28"/>
        </w:rPr>
        <w:t xml:space="preserve"> год и на плановый период 20</w:t>
      </w:r>
      <w:r w:rsidR="008F750D">
        <w:rPr>
          <w:sz w:val="28"/>
          <w:szCs w:val="28"/>
        </w:rPr>
        <w:t>21</w:t>
      </w:r>
      <w:r w:rsidRPr="001333B8">
        <w:rPr>
          <w:sz w:val="28"/>
          <w:szCs w:val="28"/>
        </w:rPr>
        <w:t xml:space="preserve"> и 202</w:t>
      </w:r>
      <w:r w:rsidR="008F750D">
        <w:rPr>
          <w:sz w:val="28"/>
          <w:szCs w:val="28"/>
        </w:rPr>
        <w:t>2</w:t>
      </w:r>
      <w:r w:rsidRPr="001333B8">
        <w:rPr>
          <w:sz w:val="28"/>
          <w:szCs w:val="28"/>
        </w:rPr>
        <w:t xml:space="preserve"> годов в соответствии с приложением №1 к постановлению.</w:t>
      </w:r>
    </w:p>
    <w:p w:rsidR="007D4115" w:rsidRPr="001333B8" w:rsidRDefault="007D4115" w:rsidP="007D4115">
      <w:pPr>
        <w:spacing w:after="160" w:line="259" w:lineRule="auto"/>
        <w:rPr>
          <w:sz w:val="28"/>
          <w:szCs w:val="28"/>
        </w:rPr>
      </w:pPr>
      <w:r w:rsidRPr="001333B8">
        <w:rPr>
          <w:sz w:val="28"/>
          <w:szCs w:val="28"/>
        </w:rPr>
        <w:t>2.   При разработке бюджета поселения на  20</w:t>
      </w:r>
      <w:r w:rsidR="008F750D">
        <w:rPr>
          <w:sz w:val="28"/>
          <w:szCs w:val="28"/>
        </w:rPr>
        <w:t>20</w:t>
      </w:r>
      <w:r w:rsidRPr="001333B8">
        <w:rPr>
          <w:sz w:val="28"/>
          <w:szCs w:val="28"/>
        </w:rPr>
        <w:t>год и плановый период на 20</w:t>
      </w:r>
      <w:r>
        <w:rPr>
          <w:sz w:val="28"/>
          <w:szCs w:val="28"/>
        </w:rPr>
        <w:t>2</w:t>
      </w:r>
      <w:r w:rsidR="008F750D">
        <w:rPr>
          <w:sz w:val="28"/>
          <w:szCs w:val="28"/>
        </w:rPr>
        <w:t>1</w:t>
      </w:r>
      <w:r w:rsidRPr="001333B8">
        <w:rPr>
          <w:sz w:val="28"/>
          <w:szCs w:val="28"/>
        </w:rPr>
        <w:t xml:space="preserve"> и 202</w:t>
      </w:r>
      <w:r w:rsidR="008F750D">
        <w:rPr>
          <w:sz w:val="28"/>
          <w:szCs w:val="28"/>
        </w:rPr>
        <w:t>2</w:t>
      </w:r>
      <w:r w:rsidRPr="001333B8">
        <w:rPr>
          <w:sz w:val="28"/>
          <w:szCs w:val="28"/>
        </w:rPr>
        <w:t xml:space="preserve"> годов учитывать основные цели и задачи бюджетной политики на 20</w:t>
      </w:r>
      <w:r w:rsidR="008F750D">
        <w:rPr>
          <w:sz w:val="28"/>
          <w:szCs w:val="28"/>
        </w:rPr>
        <w:t>20</w:t>
      </w:r>
      <w:r w:rsidRPr="001333B8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8F750D">
        <w:rPr>
          <w:sz w:val="28"/>
          <w:szCs w:val="28"/>
        </w:rPr>
        <w:t>1</w:t>
      </w:r>
      <w:r w:rsidRPr="001333B8">
        <w:rPr>
          <w:sz w:val="28"/>
          <w:szCs w:val="28"/>
        </w:rPr>
        <w:t xml:space="preserve"> - 202</w:t>
      </w:r>
      <w:r w:rsidR="008F750D">
        <w:rPr>
          <w:sz w:val="28"/>
          <w:szCs w:val="28"/>
        </w:rPr>
        <w:t>2</w:t>
      </w:r>
      <w:r w:rsidRPr="001333B8">
        <w:rPr>
          <w:sz w:val="28"/>
          <w:szCs w:val="28"/>
        </w:rPr>
        <w:t xml:space="preserve"> годов.</w:t>
      </w:r>
    </w:p>
    <w:p w:rsidR="007D4115" w:rsidRPr="001333B8" w:rsidRDefault="007D4115" w:rsidP="007D4115">
      <w:pPr>
        <w:spacing w:after="0"/>
        <w:rPr>
          <w:sz w:val="28"/>
          <w:szCs w:val="28"/>
        </w:rPr>
      </w:pPr>
      <w:r w:rsidRPr="001333B8">
        <w:rPr>
          <w:sz w:val="28"/>
          <w:szCs w:val="28"/>
        </w:rPr>
        <w:t>3. Контроль над исполнением настоящего постановления оставляю за собой</w:t>
      </w:r>
    </w:p>
    <w:p w:rsidR="007D4115" w:rsidRPr="001333B8" w:rsidRDefault="007D4115" w:rsidP="007D4115">
      <w:pPr>
        <w:spacing w:after="0"/>
        <w:rPr>
          <w:sz w:val="28"/>
          <w:szCs w:val="28"/>
        </w:rPr>
      </w:pPr>
    </w:p>
    <w:p w:rsidR="007D4115" w:rsidRPr="001333B8" w:rsidRDefault="007D4115" w:rsidP="007D4115">
      <w:pPr>
        <w:spacing w:after="0"/>
        <w:rPr>
          <w:b/>
          <w:sz w:val="28"/>
          <w:szCs w:val="28"/>
        </w:rPr>
      </w:pPr>
    </w:p>
    <w:p w:rsidR="007D4115" w:rsidRPr="001333B8" w:rsidRDefault="007D4115" w:rsidP="007D4115">
      <w:pPr>
        <w:spacing w:after="0"/>
        <w:rPr>
          <w:sz w:val="28"/>
          <w:szCs w:val="28"/>
        </w:rPr>
      </w:pPr>
      <w:r w:rsidRPr="001333B8">
        <w:rPr>
          <w:sz w:val="28"/>
          <w:szCs w:val="28"/>
        </w:rPr>
        <w:t xml:space="preserve">    Глава администрации                                                     Ю.И. Кучерявенко</w:t>
      </w:r>
    </w:p>
    <w:p w:rsidR="007D4115" w:rsidRPr="001333B8" w:rsidRDefault="007D4115" w:rsidP="007D4115">
      <w:pPr>
        <w:spacing w:after="0" w:line="240" w:lineRule="auto"/>
        <w:rPr>
          <w:sz w:val="28"/>
          <w:szCs w:val="28"/>
        </w:rPr>
      </w:pPr>
    </w:p>
    <w:p w:rsidR="007D4115" w:rsidRDefault="007D4115" w:rsidP="007D4115">
      <w:pPr>
        <w:spacing w:after="0" w:line="240" w:lineRule="auto"/>
        <w:jc w:val="center"/>
        <w:rPr>
          <w:b/>
          <w:sz w:val="28"/>
          <w:szCs w:val="28"/>
        </w:rPr>
      </w:pPr>
    </w:p>
    <w:p w:rsidR="008F750D" w:rsidRDefault="008F750D" w:rsidP="007D4115">
      <w:pPr>
        <w:spacing w:after="0" w:line="240" w:lineRule="auto"/>
        <w:jc w:val="center"/>
        <w:rPr>
          <w:b/>
          <w:sz w:val="28"/>
          <w:szCs w:val="28"/>
        </w:rPr>
      </w:pPr>
    </w:p>
    <w:p w:rsidR="008F750D" w:rsidRDefault="008F750D" w:rsidP="007D4115">
      <w:pPr>
        <w:spacing w:after="0" w:line="240" w:lineRule="auto"/>
        <w:jc w:val="center"/>
        <w:rPr>
          <w:b/>
          <w:sz w:val="28"/>
          <w:szCs w:val="28"/>
        </w:rPr>
      </w:pPr>
    </w:p>
    <w:p w:rsidR="007D4115" w:rsidRPr="00741AA8" w:rsidRDefault="007D4115" w:rsidP="007D4115">
      <w:pPr>
        <w:spacing w:after="0" w:line="240" w:lineRule="auto"/>
        <w:jc w:val="right"/>
      </w:pPr>
      <w:r w:rsidRPr="00741AA8">
        <w:lastRenderedPageBreak/>
        <w:t>Утверждено</w:t>
      </w:r>
    </w:p>
    <w:p w:rsidR="007D4115" w:rsidRPr="00741AA8" w:rsidRDefault="007D4115" w:rsidP="007D4115">
      <w:pPr>
        <w:spacing w:after="0" w:line="240" w:lineRule="auto"/>
        <w:jc w:val="right"/>
      </w:pPr>
      <w:r w:rsidRPr="00741AA8">
        <w:t xml:space="preserve">Постановлением </w:t>
      </w:r>
      <w:r>
        <w:t>а</w:t>
      </w:r>
      <w:r w:rsidRPr="00741AA8">
        <w:t>дминистрации МО</w:t>
      </w:r>
    </w:p>
    <w:p w:rsidR="007D4115" w:rsidRPr="00741AA8" w:rsidRDefault="007D4115" w:rsidP="007D4115">
      <w:pPr>
        <w:spacing w:after="0" w:line="240" w:lineRule="auto"/>
        <w:jc w:val="right"/>
      </w:pPr>
      <w:r w:rsidRPr="00741AA8">
        <w:t>«Котельское сельское поселение»</w:t>
      </w:r>
    </w:p>
    <w:p w:rsidR="007D4115" w:rsidRPr="00741AA8" w:rsidRDefault="007D4115" w:rsidP="007D4115">
      <w:pPr>
        <w:spacing w:after="0" w:line="240" w:lineRule="auto"/>
        <w:jc w:val="right"/>
      </w:pPr>
      <w:r w:rsidRPr="008F750D">
        <w:t>от</w:t>
      </w:r>
      <w:r w:rsidR="008F750D" w:rsidRPr="008F750D">
        <w:t xml:space="preserve"> </w:t>
      </w:r>
      <w:r w:rsidRPr="008F750D">
        <w:t>13.11.201</w:t>
      </w:r>
      <w:r w:rsidR="008F750D" w:rsidRPr="008F750D">
        <w:t>9</w:t>
      </w:r>
      <w:r w:rsidRPr="008F750D">
        <w:t xml:space="preserve"> г. №</w:t>
      </w:r>
      <w:r w:rsidR="008F750D" w:rsidRPr="008F750D">
        <w:t>273</w:t>
      </w:r>
      <w:r w:rsidRPr="00741AA8">
        <w:t xml:space="preserve"> </w:t>
      </w:r>
    </w:p>
    <w:p w:rsidR="007D4115" w:rsidRDefault="007D4115" w:rsidP="007D4115">
      <w:pPr>
        <w:spacing w:after="0" w:line="240" w:lineRule="auto"/>
        <w:jc w:val="right"/>
        <w:rPr>
          <w:b/>
          <w:sz w:val="28"/>
          <w:szCs w:val="28"/>
        </w:rPr>
      </w:pPr>
      <w:r w:rsidRPr="00741AA8">
        <w:t>(Приложение</w:t>
      </w:r>
      <w:proofErr w:type="gramStart"/>
      <w:r>
        <w:t>1</w:t>
      </w:r>
      <w:proofErr w:type="gramEnd"/>
      <w:r>
        <w:t>)</w:t>
      </w:r>
    </w:p>
    <w:p w:rsidR="007D4115" w:rsidRDefault="007D4115" w:rsidP="007D4115">
      <w:pPr>
        <w:spacing w:after="0" w:line="240" w:lineRule="auto"/>
        <w:jc w:val="right"/>
      </w:pPr>
    </w:p>
    <w:p w:rsidR="007D4115" w:rsidRDefault="007D4115" w:rsidP="007D4115">
      <w:pPr>
        <w:spacing w:after="0" w:line="240" w:lineRule="auto"/>
        <w:jc w:val="right"/>
      </w:pPr>
    </w:p>
    <w:p w:rsidR="001A61C4" w:rsidRPr="0004632D" w:rsidRDefault="001434DA" w:rsidP="00491004">
      <w:pPr>
        <w:spacing w:after="0" w:line="240" w:lineRule="auto"/>
        <w:jc w:val="center"/>
        <w:rPr>
          <w:b/>
          <w:sz w:val="28"/>
          <w:szCs w:val="28"/>
        </w:rPr>
      </w:pPr>
      <w:r w:rsidRPr="0004632D">
        <w:rPr>
          <w:b/>
          <w:sz w:val="28"/>
          <w:szCs w:val="28"/>
        </w:rPr>
        <w:t xml:space="preserve">Основные направления бюджетной </w:t>
      </w:r>
      <w:r w:rsidR="001A61C4" w:rsidRPr="0004632D">
        <w:rPr>
          <w:b/>
          <w:sz w:val="28"/>
          <w:szCs w:val="28"/>
        </w:rPr>
        <w:t xml:space="preserve"> </w:t>
      </w:r>
      <w:r w:rsidR="003628E5" w:rsidRPr="0004632D">
        <w:rPr>
          <w:b/>
          <w:sz w:val="28"/>
          <w:szCs w:val="28"/>
        </w:rPr>
        <w:t xml:space="preserve">и налоговой политики </w:t>
      </w:r>
      <w:r w:rsidR="001A61C4" w:rsidRPr="0004632D">
        <w:rPr>
          <w:b/>
          <w:sz w:val="28"/>
          <w:szCs w:val="28"/>
        </w:rPr>
        <w:t xml:space="preserve">муниципального образования </w:t>
      </w:r>
      <w:r w:rsidR="00020885" w:rsidRPr="0004632D">
        <w:rPr>
          <w:b/>
          <w:sz w:val="28"/>
          <w:szCs w:val="28"/>
        </w:rPr>
        <w:t xml:space="preserve"> </w:t>
      </w:r>
      <w:r w:rsidR="00893551" w:rsidRPr="0004632D">
        <w:rPr>
          <w:b/>
          <w:sz w:val="28"/>
          <w:szCs w:val="28"/>
        </w:rPr>
        <w:t xml:space="preserve">«Котельское сельское поселение» Кингисеппского </w:t>
      </w:r>
      <w:r w:rsidR="00540669" w:rsidRPr="0004632D">
        <w:rPr>
          <w:b/>
          <w:sz w:val="28"/>
          <w:szCs w:val="28"/>
        </w:rPr>
        <w:t xml:space="preserve"> </w:t>
      </w:r>
      <w:r w:rsidR="00893551" w:rsidRPr="0004632D">
        <w:rPr>
          <w:b/>
          <w:sz w:val="28"/>
          <w:szCs w:val="28"/>
        </w:rPr>
        <w:t xml:space="preserve">муниципального района Ленинградской области </w:t>
      </w:r>
      <w:r w:rsidR="00C52359" w:rsidRPr="0004632D">
        <w:rPr>
          <w:b/>
          <w:sz w:val="28"/>
          <w:szCs w:val="28"/>
        </w:rPr>
        <w:t xml:space="preserve"> </w:t>
      </w:r>
      <w:r w:rsidR="001A61C4" w:rsidRPr="0004632D">
        <w:rPr>
          <w:b/>
          <w:sz w:val="28"/>
          <w:szCs w:val="28"/>
        </w:rPr>
        <w:t>на 20</w:t>
      </w:r>
      <w:r w:rsidR="00DA53DA" w:rsidRPr="0004632D">
        <w:rPr>
          <w:b/>
          <w:sz w:val="28"/>
          <w:szCs w:val="28"/>
        </w:rPr>
        <w:t>20</w:t>
      </w:r>
      <w:r w:rsidR="00254520" w:rsidRPr="0004632D">
        <w:rPr>
          <w:b/>
          <w:sz w:val="28"/>
          <w:szCs w:val="28"/>
        </w:rPr>
        <w:t xml:space="preserve"> год</w:t>
      </w:r>
      <w:r w:rsidRPr="0004632D">
        <w:rPr>
          <w:b/>
          <w:sz w:val="28"/>
          <w:szCs w:val="28"/>
        </w:rPr>
        <w:t xml:space="preserve"> и на плановый период 20</w:t>
      </w:r>
      <w:r w:rsidR="001565B3" w:rsidRPr="0004632D">
        <w:rPr>
          <w:b/>
          <w:sz w:val="28"/>
          <w:szCs w:val="28"/>
        </w:rPr>
        <w:t>2</w:t>
      </w:r>
      <w:r w:rsidR="00DA53DA" w:rsidRPr="0004632D">
        <w:rPr>
          <w:b/>
          <w:sz w:val="28"/>
          <w:szCs w:val="28"/>
        </w:rPr>
        <w:t>1</w:t>
      </w:r>
      <w:r w:rsidRPr="0004632D">
        <w:rPr>
          <w:b/>
          <w:sz w:val="28"/>
          <w:szCs w:val="28"/>
        </w:rPr>
        <w:t xml:space="preserve"> и 202</w:t>
      </w:r>
      <w:r w:rsidR="00DA53DA" w:rsidRPr="0004632D">
        <w:rPr>
          <w:b/>
          <w:sz w:val="28"/>
          <w:szCs w:val="28"/>
        </w:rPr>
        <w:t>2</w:t>
      </w:r>
      <w:r w:rsidRPr="0004632D">
        <w:rPr>
          <w:b/>
          <w:sz w:val="28"/>
          <w:szCs w:val="28"/>
        </w:rPr>
        <w:t xml:space="preserve"> годов</w:t>
      </w:r>
    </w:p>
    <w:p w:rsidR="001A61C4" w:rsidRPr="0004632D" w:rsidRDefault="001A61C4" w:rsidP="00491004">
      <w:pPr>
        <w:spacing w:after="0" w:line="240" w:lineRule="auto"/>
        <w:jc w:val="both"/>
        <w:rPr>
          <w:b/>
        </w:rPr>
      </w:pPr>
    </w:p>
    <w:p w:rsidR="001565B3" w:rsidRPr="0004632D" w:rsidRDefault="001565B3" w:rsidP="001565B3">
      <w:pPr>
        <w:ind w:firstLine="709"/>
        <w:jc w:val="both"/>
        <w:rPr>
          <w:sz w:val="28"/>
          <w:szCs w:val="28"/>
        </w:rPr>
      </w:pPr>
      <w:proofErr w:type="gramStart"/>
      <w:r w:rsidRPr="0004632D">
        <w:rPr>
          <w:sz w:val="28"/>
          <w:szCs w:val="28"/>
        </w:rPr>
        <w:t>Основные направления бюджетной и налоговой политики бюджета поселения на 20</w:t>
      </w:r>
      <w:r w:rsidR="003A5407" w:rsidRPr="0004632D">
        <w:rPr>
          <w:sz w:val="28"/>
          <w:szCs w:val="28"/>
        </w:rPr>
        <w:t>20</w:t>
      </w:r>
      <w:r w:rsidRPr="0004632D">
        <w:rPr>
          <w:sz w:val="28"/>
          <w:szCs w:val="28"/>
        </w:rPr>
        <w:t xml:space="preserve"> год и на плановый период 202</w:t>
      </w:r>
      <w:r w:rsidR="003A5407" w:rsidRPr="0004632D"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и 202</w:t>
      </w:r>
      <w:r w:rsidR="003A5407" w:rsidRPr="0004632D">
        <w:rPr>
          <w:sz w:val="28"/>
          <w:szCs w:val="28"/>
        </w:rPr>
        <w:t>2</w:t>
      </w:r>
      <w:r w:rsidRPr="0004632D">
        <w:rPr>
          <w:sz w:val="28"/>
          <w:szCs w:val="28"/>
        </w:rPr>
        <w:t xml:space="preserve"> годов определены в соответствии </w:t>
      </w:r>
      <w:r w:rsidRPr="0004632D">
        <w:rPr>
          <w:bCs/>
          <w:color w:val="000000"/>
          <w:sz w:val="28"/>
          <w:szCs w:val="28"/>
        </w:rPr>
        <w:t xml:space="preserve">с </w:t>
      </w:r>
      <w:r w:rsidRPr="0004632D">
        <w:rPr>
          <w:sz w:val="28"/>
          <w:szCs w:val="28"/>
        </w:rPr>
        <w:t>Бюджетным кодекс</w:t>
      </w:r>
      <w:r w:rsidR="006D47EB">
        <w:rPr>
          <w:sz w:val="28"/>
          <w:szCs w:val="28"/>
        </w:rPr>
        <w:t>о</w:t>
      </w:r>
      <w:r w:rsidRPr="0004632D">
        <w:rPr>
          <w:sz w:val="28"/>
          <w:szCs w:val="28"/>
        </w:rPr>
        <w:t xml:space="preserve">м Российской Федерации, посланием Президента Российской Федерации Федеральному собранию от </w:t>
      </w:r>
      <w:r w:rsidR="006D47EB">
        <w:rPr>
          <w:sz w:val="28"/>
          <w:szCs w:val="28"/>
        </w:rPr>
        <w:t>20</w:t>
      </w:r>
      <w:r w:rsidRPr="0004632D">
        <w:rPr>
          <w:sz w:val="28"/>
          <w:szCs w:val="28"/>
        </w:rPr>
        <w:t>.0</w:t>
      </w:r>
      <w:r w:rsidR="006D47EB">
        <w:rPr>
          <w:sz w:val="28"/>
          <w:szCs w:val="28"/>
        </w:rPr>
        <w:t>2</w:t>
      </w:r>
      <w:r w:rsidRPr="0004632D">
        <w:rPr>
          <w:sz w:val="28"/>
          <w:szCs w:val="28"/>
        </w:rPr>
        <w:t>.201</w:t>
      </w:r>
      <w:r w:rsidR="006D47EB">
        <w:rPr>
          <w:sz w:val="28"/>
          <w:szCs w:val="28"/>
        </w:rPr>
        <w:t>9</w:t>
      </w:r>
      <w:r w:rsidRPr="0004632D">
        <w:rPr>
          <w:sz w:val="28"/>
          <w:szCs w:val="28"/>
        </w:rPr>
        <w:t xml:space="preserve"> года, Федеральным законом от 06.10.2003 года № 131-ФЗ «Об общих принципах организации местного самоуправления в Российской Федерации», Указом Президента Российской Федерации от 07.05.2018 года № 204 «О</w:t>
      </w:r>
      <w:proofErr w:type="gramEnd"/>
      <w:r w:rsidRPr="0004632D">
        <w:rPr>
          <w:sz w:val="28"/>
          <w:szCs w:val="28"/>
        </w:rPr>
        <w:t xml:space="preserve"> национальных </w:t>
      </w:r>
      <w:proofErr w:type="gramStart"/>
      <w:r w:rsidRPr="0004632D">
        <w:rPr>
          <w:sz w:val="28"/>
          <w:szCs w:val="28"/>
        </w:rPr>
        <w:t>целях</w:t>
      </w:r>
      <w:proofErr w:type="gramEnd"/>
      <w:r w:rsidRPr="0004632D">
        <w:rPr>
          <w:sz w:val="28"/>
          <w:szCs w:val="28"/>
        </w:rPr>
        <w:t xml:space="preserve"> и стратегических задачах развития Российской Федерации на период до 2024 года».</w:t>
      </w:r>
    </w:p>
    <w:p w:rsidR="001565B3" w:rsidRPr="0004632D" w:rsidRDefault="001565B3" w:rsidP="001565B3">
      <w:pPr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При подготовке основных направлений бюджетной и налоговой политики МО «Котельское сельское поселение» были учтены положения проекта «Основных направлений бюджетной, налоговой и таможенно-тарифной политики на 20</w:t>
      </w:r>
      <w:r w:rsidR="003A5407" w:rsidRPr="0004632D">
        <w:rPr>
          <w:sz w:val="28"/>
          <w:szCs w:val="28"/>
        </w:rPr>
        <w:t>20</w:t>
      </w:r>
      <w:r w:rsidRPr="0004632D">
        <w:rPr>
          <w:sz w:val="28"/>
          <w:szCs w:val="28"/>
        </w:rPr>
        <w:t xml:space="preserve"> год и на плановый период 202</w:t>
      </w:r>
      <w:r w:rsidR="003A5407" w:rsidRPr="0004632D"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и 202</w:t>
      </w:r>
      <w:r w:rsidR="003A5407" w:rsidRPr="0004632D">
        <w:rPr>
          <w:sz w:val="28"/>
          <w:szCs w:val="28"/>
        </w:rPr>
        <w:t>2</w:t>
      </w:r>
      <w:r w:rsidRPr="0004632D">
        <w:rPr>
          <w:sz w:val="28"/>
          <w:szCs w:val="28"/>
        </w:rPr>
        <w:t xml:space="preserve"> годов» в Российской Федерации, положения «Основных направлений бюджетной и налоговой политики Ленинградской области на 20</w:t>
      </w:r>
      <w:r w:rsidR="003A5407" w:rsidRPr="0004632D">
        <w:rPr>
          <w:sz w:val="28"/>
          <w:szCs w:val="28"/>
        </w:rPr>
        <w:t>20</w:t>
      </w:r>
      <w:r w:rsidRPr="0004632D">
        <w:rPr>
          <w:sz w:val="28"/>
          <w:szCs w:val="28"/>
        </w:rPr>
        <w:t xml:space="preserve"> год и на плановый период 202</w:t>
      </w:r>
      <w:r w:rsidR="003A5407" w:rsidRPr="0004632D"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и 202</w:t>
      </w:r>
      <w:r w:rsidR="003A5407" w:rsidRPr="0004632D">
        <w:rPr>
          <w:sz w:val="28"/>
          <w:szCs w:val="28"/>
        </w:rPr>
        <w:t>2</w:t>
      </w:r>
      <w:r w:rsidRPr="0004632D">
        <w:rPr>
          <w:sz w:val="28"/>
          <w:szCs w:val="28"/>
        </w:rPr>
        <w:t xml:space="preserve"> годов», прогноза социально-экономического развития МО «Котельское сельское поселение» на 20</w:t>
      </w:r>
      <w:r w:rsidR="003A5407" w:rsidRPr="0004632D">
        <w:rPr>
          <w:sz w:val="28"/>
          <w:szCs w:val="28"/>
        </w:rPr>
        <w:t>20</w:t>
      </w:r>
      <w:r w:rsidRPr="0004632D">
        <w:rPr>
          <w:sz w:val="28"/>
          <w:szCs w:val="28"/>
        </w:rPr>
        <w:t>-202</w:t>
      </w:r>
      <w:r w:rsidR="003A5407" w:rsidRPr="0004632D">
        <w:rPr>
          <w:sz w:val="28"/>
          <w:szCs w:val="28"/>
        </w:rPr>
        <w:t>2</w:t>
      </w:r>
      <w:r w:rsidRPr="0004632D">
        <w:rPr>
          <w:sz w:val="28"/>
          <w:szCs w:val="28"/>
        </w:rPr>
        <w:t xml:space="preserve"> годы.</w:t>
      </w:r>
    </w:p>
    <w:p w:rsidR="003E5C94" w:rsidRPr="0004632D" w:rsidRDefault="003E5C94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rFonts w:eastAsiaTheme="minorHAnsi"/>
          <w:bCs/>
          <w:sz w:val="28"/>
          <w:szCs w:val="28"/>
          <w:lang w:eastAsia="en-US"/>
        </w:rPr>
        <w:t xml:space="preserve">Бюджетная и налоговая политика </w:t>
      </w:r>
      <w:r w:rsidR="00893551" w:rsidRPr="0004632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="00972C50" w:rsidRPr="0004632D">
        <w:rPr>
          <w:sz w:val="28"/>
          <w:szCs w:val="28"/>
        </w:rPr>
        <w:t>МО</w:t>
      </w:r>
      <w:r w:rsidRPr="0004632D">
        <w:rPr>
          <w:sz w:val="28"/>
          <w:szCs w:val="28"/>
        </w:rPr>
        <w:t xml:space="preserve">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</w:t>
      </w:r>
      <w:r w:rsidR="00B70224" w:rsidRPr="0004632D">
        <w:rPr>
          <w:sz w:val="28"/>
          <w:szCs w:val="28"/>
        </w:rPr>
        <w:t>на 20</w:t>
      </w:r>
      <w:r w:rsidR="003A5407" w:rsidRPr="0004632D">
        <w:rPr>
          <w:sz w:val="28"/>
          <w:szCs w:val="28"/>
        </w:rPr>
        <w:t>20</w:t>
      </w:r>
      <w:r w:rsidR="001565B3" w:rsidRPr="0004632D">
        <w:rPr>
          <w:sz w:val="28"/>
          <w:szCs w:val="28"/>
        </w:rPr>
        <w:t xml:space="preserve"> год и на плановый период 202</w:t>
      </w:r>
      <w:r w:rsidR="003A5407" w:rsidRPr="0004632D">
        <w:rPr>
          <w:sz w:val="28"/>
          <w:szCs w:val="28"/>
        </w:rPr>
        <w:t>1</w:t>
      </w:r>
      <w:r w:rsidR="00B70224" w:rsidRPr="0004632D">
        <w:rPr>
          <w:sz w:val="28"/>
          <w:szCs w:val="28"/>
        </w:rPr>
        <w:t xml:space="preserve"> - 202</w:t>
      </w:r>
      <w:r w:rsidR="003A5407" w:rsidRPr="0004632D">
        <w:rPr>
          <w:sz w:val="28"/>
          <w:szCs w:val="28"/>
        </w:rPr>
        <w:t>2</w:t>
      </w:r>
      <w:r w:rsidR="00B70224" w:rsidRPr="0004632D">
        <w:rPr>
          <w:sz w:val="28"/>
          <w:szCs w:val="28"/>
        </w:rPr>
        <w:t xml:space="preserve"> годов</w:t>
      </w:r>
      <w:r w:rsidRPr="0004632D">
        <w:rPr>
          <w:sz w:val="28"/>
          <w:szCs w:val="28"/>
        </w:rPr>
        <w:t xml:space="preserve"> является основой бюджетного планирования, обеспечения рационального и эффективного использования бюджетных средств.</w:t>
      </w:r>
    </w:p>
    <w:p w:rsidR="003E5C94" w:rsidRPr="0004632D" w:rsidRDefault="003E5C94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Основные направления бюджетной и налоговой политики определяют стратегию действий  администрации </w:t>
      </w:r>
      <w:r w:rsidR="00972C50" w:rsidRPr="0004632D">
        <w:rPr>
          <w:sz w:val="28"/>
          <w:szCs w:val="28"/>
        </w:rPr>
        <w:t>МО</w:t>
      </w:r>
      <w:r w:rsidRPr="0004632D">
        <w:rPr>
          <w:sz w:val="28"/>
          <w:szCs w:val="28"/>
        </w:rPr>
        <w:t xml:space="preserve">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в части  доходов, </w:t>
      </w:r>
      <w:r w:rsidR="008441E8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расходов бюджета</w:t>
      </w:r>
      <w:r w:rsidR="00540669" w:rsidRPr="0004632D">
        <w:rPr>
          <w:sz w:val="28"/>
          <w:szCs w:val="28"/>
        </w:rPr>
        <w:t>,</w:t>
      </w:r>
      <w:r w:rsidR="008441E8" w:rsidRPr="0004632D">
        <w:rPr>
          <w:sz w:val="28"/>
          <w:szCs w:val="28"/>
        </w:rPr>
        <w:t xml:space="preserve"> </w:t>
      </w:r>
      <w:r w:rsidR="00B02765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являются базой для формирования бюджета </w:t>
      </w:r>
      <w:r w:rsidR="00972C50" w:rsidRPr="0004632D">
        <w:rPr>
          <w:sz w:val="28"/>
          <w:szCs w:val="28"/>
        </w:rPr>
        <w:t>МО</w:t>
      </w:r>
      <w:r w:rsidRPr="0004632D">
        <w:rPr>
          <w:sz w:val="28"/>
          <w:szCs w:val="28"/>
        </w:rPr>
        <w:t xml:space="preserve">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</w:t>
      </w:r>
      <w:r w:rsidR="00B70224" w:rsidRPr="0004632D">
        <w:rPr>
          <w:sz w:val="28"/>
          <w:szCs w:val="28"/>
        </w:rPr>
        <w:t>на 20</w:t>
      </w:r>
      <w:r w:rsidR="003A5407" w:rsidRPr="0004632D">
        <w:rPr>
          <w:sz w:val="28"/>
          <w:szCs w:val="28"/>
        </w:rPr>
        <w:t>20</w:t>
      </w:r>
      <w:r w:rsidR="00B70224" w:rsidRPr="0004632D">
        <w:rPr>
          <w:sz w:val="28"/>
          <w:szCs w:val="28"/>
        </w:rPr>
        <w:t xml:space="preserve"> год и на плановый период 20</w:t>
      </w:r>
      <w:r w:rsidR="001565B3" w:rsidRPr="0004632D">
        <w:rPr>
          <w:sz w:val="28"/>
          <w:szCs w:val="28"/>
        </w:rPr>
        <w:t>2</w:t>
      </w:r>
      <w:r w:rsidR="003A5407" w:rsidRPr="0004632D">
        <w:rPr>
          <w:sz w:val="28"/>
          <w:szCs w:val="28"/>
        </w:rPr>
        <w:t>1</w:t>
      </w:r>
      <w:r w:rsidR="00B70224" w:rsidRPr="0004632D">
        <w:rPr>
          <w:sz w:val="28"/>
          <w:szCs w:val="28"/>
        </w:rPr>
        <w:t xml:space="preserve"> - 202</w:t>
      </w:r>
      <w:r w:rsidR="003A5407" w:rsidRPr="0004632D">
        <w:rPr>
          <w:sz w:val="28"/>
          <w:szCs w:val="28"/>
        </w:rPr>
        <w:t>2</w:t>
      </w:r>
      <w:r w:rsidR="00B70224" w:rsidRPr="0004632D">
        <w:rPr>
          <w:sz w:val="28"/>
          <w:szCs w:val="28"/>
        </w:rPr>
        <w:t xml:space="preserve"> годов</w:t>
      </w:r>
      <w:r w:rsidRPr="0004632D">
        <w:rPr>
          <w:sz w:val="28"/>
          <w:szCs w:val="28"/>
        </w:rPr>
        <w:t>, повышения качества бюджетного процесса, обеспечения рационального и эффективного использования бюджетных средств, дальнейшего совершенствования межбюджетных отношений.</w:t>
      </w:r>
    </w:p>
    <w:p w:rsidR="00BA7905" w:rsidRPr="0004632D" w:rsidRDefault="00BA7905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sz w:val="28"/>
          <w:szCs w:val="28"/>
        </w:rPr>
        <w:lastRenderedPageBreak/>
        <w:t xml:space="preserve">Целью основных направлений бюджетной и налоговой политики МО «Котельское сельское поселение» является определение условий, используемых при составлении проекта бюджета на </w:t>
      </w:r>
      <w:r w:rsidRPr="0004632D">
        <w:rPr>
          <w:rFonts w:eastAsiaTheme="minorHAnsi"/>
          <w:bCs/>
          <w:sz w:val="28"/>
          <w:szCs w:val="28"/>
          <w:lang w:eastAsia="en-US"/>
        </w:rPr>
        <w:t>20</w:t>
      </w:r>
      <w:r w:rsidR="003A5407" w:rsidRPr="0004632D">
        <w:rPr>
          <w:rFonts w:eastAsiaTheme="minorHAnsi"/>
          <w:bCs/>
          <w:sz w:val="28"/>
          <w:szCs w:val="28"/>
          <w:lang w:eastAsia="en-US"/>
        </w:rPr>
        <w:t>20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год и на плановый период 20</w:t>
      </w:r>
      <w:r w:rsidR="001565B3" w:rsidRPr="0004632D">
        <w:rPr>
          <w:rFonts w:eastAsiaTheme="minorHAnsi"/>
          <w:bCs/>
          <w:sz w:val="28"/>
          <w:szCs w:val="28"/>
          <w:lang w:eastAsia="en-US"/>
        </w:rPr>
        <w:t>2</w:t>
      </w:r>
      <w:r w:rsidR="003A5407" w:rsidRPr="0004632D">
        <w:rPr>
          <w:rFonts w:eastAsiaTheme="minorHAnsi"/>
          <w:bCs/>
          <w:sz w:val="28"/>
          <w:szCs w:val="28"/>
          <w:lang w:eastAsia="en-US"/>
        </w:rPr>
        <w:t>1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- 202</w:t>
      </w:r>
      <w:r w:rsidR="003A5407" w:rsidRPr="0004632D">
        <w:rPr>
          <w:rFonts w:eastAsiaTheme="minorHAnsi"/>
          <w:bCs/>
          <w:sz w:val="28"/>
          <w:szCs w:val="28"/>
          <w:lang w:eastAsia="en-US"/>
        </w:rPr>
        <w:t>2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годов, подходов к его формированию, основных характеристик и прогнозируемых параметров бюджета </w:t>
      </w:r>
      <w:r w:rsidRPr="0004632D">
        <w:rPr>
          <w:sz w:val="28"/>
          <w:szCs w:val="28"/>
        </w:rPr>
        <w:t>МО «Котельское сельское поселение».</w:t>
      </w:r>
    </w:p>
    <w:p w:rsidR="00343941" w:rsidRPr="0004632D" w:rsidRDefault="0044347B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Бюджет муниципального образования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</w:t>
      </w:r>
      <w:r w:rsidR="00F064BA" w:rsidRPr="0004632D">
        <w:rPr>
          <w:sz w:val="28"/>
          <w:szCs w:val="28"/>
        </w:rPr>
        <w:t xml:space="preserve">будет </w:t>
      </w:r>
      <w:r w:rsidRPr="0004632D">
        <w:rPr>
          <w:sz w:val="28"/>
          <w:szCs w:val="28"/>
        </w:rPr>
        <w:t xml:space="preserve"> </w:t>
      </w:r>
      <w:proofErr w:type="gramStart"/>
      <w:r w:rsidRPr="0004632D">
        <w:rPr>
          <w:sz w:val="28"/>
          <w:szCs w:val="28"/>
        </w:rPr>
        <w:t>сформирован</w:t>
      </w:r>
      <w:proofErr w:type="gramEnd"/>
      <w:r w:rsidRPr="0004632D">
        <w:rPr>
          <w:sz w:val="28"/>
          <w:szCs w:val="28"/>
        </w:rPr>
        <w:t xml:space="preserve"> </w:t>
      </w:r>
      <w:r w:rsidR="006D47EB">
        <w:rPr>
          <w:sz w:val="28"/>
          <w:szCs w:val="28"/>
        </w:rPr>
        <w:t xml:space="preserve">как и в прошлые годы </w:t>
      </w:r>
      <w:r w:rsidRPr="0004632D">
        <w:rPr>
          <w:sz w:val="28"/>
          <w:szCs w:val="28"/>
        </w:rPr>
        <w:t>в трехлетней перспективе: на очередной финансовый год –</w:t>
      </w:r>
      <w:r w:rsidR="001565B3" w:rsidRPr="0004632D">
        <w:rPr>
          <w:sz w:val="28"/>
          <w:szCs w:val="28"/>
        </w:rPr>
        <w:t xml:space="preserve"> 20</w:t>
      </w:r>
      <w:r w:rsidR="003A5407" w:rsidRPr="0004632D">
        <w:rPr>
          <w:sz w:val="28"/>
          <w:szCs w:val="28"/>
        </w:rPr>
        <w:t>20</w:t>
      </w:r>
      <w:r w:rsidRPr="0004632D">
        <w:rPr>
          <w:sz w:val="28"/>
          <w:szCs w:val="28"/>
        </w:rPr>
        <w:t xml:space="preserve"> год и на плановый период – 20</w:t>
      </w:r>
      <w:r w:rsidR="001565B3" w:rsidRPr="0004632D">
        <w:rPr>
          <w:sz w:val="28"/>
          <w:szCs w:val="28"/>
        </w:rPr>
        <w:t>2</w:t>
      </w:r>
      <w:r w:rsidR="003A5407" w:rsidRPr="0004632D"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– 202</w:t>
      </w:r>
      <w:r w:rsidR="003A5407" w:rsidRPr="0004632D">
        <w:rPr>
          <w:sz w:val="28"/>
          <w:szCs w:val="28"/>
        </w:rPr>
        <w:t>2</w:t>
      </w:r>
      <w:r w:rsidRPr="0004632D">
        <w:rPr>
          <w:sz w:val="28"/>
          <w:szCs w:val="28"/>
        </w:rPr>
        <w:t xml:space="preserve"> год</w:t>
      </w:r>
      <w:r w:rsidR="00941FE4" w:rsidRPr="0004632D">
        <w:rPr>
          <w:sz w:val="28"/>
          <w:szCs w:val="28"/>
        </w:rPr>
        <w:t>ов</w:t>
      </w:r>
      <w:r w:rsidRPr="0004632D">
        <w:rPr>
          <w:sz w:val="28"/>
          <w:szCs w:val="28"/>
        </w:rPr>
        <w:t>.</w:t>
      </w:r>
      <w:r w:rsidR="00343941" w:rsidRPr="0004632D">
        <w:rPr>
          <w:sz w:val="28"/>
          <w:szCs w:val="28"/>
        </w:rPr>
        <w:t xml:space="preserve"> </w:t>
      </w:r>
    </w:p>
    <w:p w:rsidR="00B130E5" w:rsidRPr="0004632D" w:rsidRDefault="00B130E5" w:rsidP="0049100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Для обеспечения взвешенного подхода к формированию бюджета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на 20</w:t>
      </w:r>
      <w:r w:rsidR="003A5407" w:rsidRPr="0004632D">
        <w:rPr>
          <w:sz w:val="28"/>
          <w:szCs w:val="28"/>
        </w:rPr>
        <w:t>20</w:t>
      </w:r>
      <w:r w:rsidR="001565B3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год и на плановый период 20</w:t>
      </w:r>
      <w:r w:rsidR="001565B3" w:rsidRPr="0004632D">
        <w:rPr>
          <w:sz w:val="28"/>
          <w:szCs w:val="28"/>
        </w:rPr>
        <w:t>2</w:t>
      </w:r>
      <w:r w:rsidR="003A5407" w:rsidRPr="0004632D"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– 202</w:t>
      </w:r>
      <w:r w:rsidR="003A5407" w:rsidRPr="0004632D">
        <w:rPr>
          <w:sz w:val="28"/>
          <w:szCs w:val="28"/>
        </w:rPr>
        <w:t>2</w:t>
      </w:r>
      <w:r w:rsidRPr="0004632D">
        <w:rPr>
          <w:sz w:val="28"/>
          <w:szCs w:val="28"/>
        </w:rPr>
        <w:t xml:space="preserve"> годов  и минимизации рисков его несбалансированности бюджетное </w:t>
      </w:r>
      <w:r w:rsidR="004F4B68" w:rsidRPr="0004632D">
        <w:rPr>
          <w:sz w:val="28"/>
          <w:szCs w:val="28"/>
        </w:rPr>
        <w:t>планирование осуществляет</w:t>
      </w:r>
      <w:r w:rsidRPr="0004632D">
        <w:rPr>
          <w:sz w:val="28"/>
          <w:szCs w:val="28"/>
        </w:rPr>
        <w:t xml:space="preserve">ся на </w:t>
      </w:r>
      <w:r w:rsidR="006D47EB">
        <w:rPr>
          <w:sz w:val="28"/>
          <w:szCs w:val="28"/>
        </w:rPr>
        <w:t xml:space="preserve">основе </w:t>
      </w:r>
      <w:r w:rsidRPr="0004632D">
        <w:rPr>
          <w:sz w:val="28"/>
          <w:szCs w:val="28"/>
        </w:rPr>
        <w:t>прогноз</w:t>
      </w:r>
      <w:r w:rsidR="006D47EB">
        <w:rPr>
          <w:sz w:val="28"/>
          <w:szCs w:val="28"/>
        </w:rPr>
        <w:t>а</w:t>
      </w:r>
      <w:r w:rsidRPr="0004632D">
        <w:rPr>
          <w:sz w:val="28"/>
          <w:szCs w:val="28"/>
        </w:rPr>
        <w:t xml:space="preserve"> социально-экономического развития</w:t>
      </w:r>
      <w:r w:rsidR="006D47EB">
        <w:rPr>
          <w:sz w:val="28"/>
          <w:szCs w:val="28"/>
        </w:rPr>
        <w:t xml:space="preserve"> поселения</w:t>
      </w:r>
      <w:r w:rsidRPr="0004632D">
        <w:rPr>
          <w:sz w:val="28"/>
          <w:szCs w:val="28"/>
        </w:rPr>
        <w:t xml:space="preserve">. </w:t>
      </w:r>
    </w:p>
    <w:p w:rsidR="00A30A9C" w:rsidRPr="0004632D" w:rsidRDefault="00A30A9C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7259" w:rsidRPr="0004632D" w:rsidRDefault="000E7259" w:rsidP="00491004">
      <w:pPr>
        <w:pStyle w:val="a3"/>
        <w:numPr>
          <w:ilvl w:val="0"/>
          <w:numId w:val="5"/>
        </w:numPr>
        <w:spacing w:after="0" w:line="240" w:lineRule="auto"/>
        <w:ind w:left="0"/>
        <w:jc w:val="center"/>
        <w:rPr>
          <w:b/>
          <w:sz w:val="28"/>
          <w:szCs w:val="28"/>
        </w:rPr>
      </w:pPr>
      <w:r w:rsidRPr="0004632D">
        <w:rPr>
          <w:b/>
          <w:sz w:val="28"/>
          <w:szCs w:val="28"/>
        </w:rPr>
        <w:t xml:space="preserve">Основные итоги и выводы </w:t>
      </w:r>
      <w:r w:rsidR="004B6497" w:rsidRPr="0004632D">
        <w:rPr>
          <w:b/>
          <w:sz w:val="28"/>
          <w:szCs w:val="28"/>
        </w:rPr>
        <w:t xml:space="preserve">реализации </w:t>
      </w:r>
      <w:r w:rsidRPr="0004632D">
        <w:rPr>
          <w:b/>
          <w:sz w:val="28"/>
          <w:szCs w:val="28"/>
        </w:rPr>
        <w:t xml:space="preserve">бюджетной </w:t>
      </w:r>
      <w:r w:rsidR="00C95416" w:rsidRPr="0004632D">
        <w:rPr>
          <w:b/>
          <w:sz w:val="28"/>
          <w:szCs w:val="28"/>
        </w:rPr>
        <w:t xml:space="preserve">и налоговой </w:t>
      </w:r>
      <w:r w:rsidRPr="0004632D">
        <w:rPr>
          <w:b/>
          <w:sz w:val="28"/>
          <w:szCs w:val="28"/>
        </w:rPr>
        <w:t>политики</w:t>
      </w:r>
      <w:r w:rsidR="00CB7161" w:rsidRPr="0004632D">
        <w:rPr>
          <w:b/>
          <w:sz w:val="28"/>
          <w:szCs w:val="28"/>
        </w:rPr>
        <w:t xml:space="preserve"> </w:t>
      </w:r>
      <w:r w:rsidR="004B6497" w:rsidRPr="0004632D">
        <w:rPr>
          <w:b/>
          <w:sz w:val="28"/>
          <w:szCs w:val="28"/>
        </w:rPr>
        <w:t>в 201</w:t>
      </w:r>
      <w:r w:rsidR="003A5407" w:rsidRPr="0004632D">
        <w:rPr>
          <w:b/>
          <w:sz w:val="28"/>
          <w:szCs w:val="28"/>
        </w:rPr>
        <w:t>8</w:t>
      </w:r>
      <w:r w:rsidR="004B6497" w:rsidRPr="0004632D">
        <w:rPr>
          <w:b/>
          <w:sz w:val="28"/>
          <w:szCs w:val="28"/>
        </w:rPr>
        <w:t xml:space="preserve"> </w:t>
      </w:r>
      <w:r w:rsidR="00CB7161" w:rsidRPr="0004632D">
        <w:rPr>
          <w:b/>
          <w:sz w:val="28"/>
          <w:szCs w:val="28"/>
        </w:rPr>
        <w:t>год</w:t>
      </w:r>
      <w:r w:rsidR="00DA2C22" w:rsidRPr="0004632D">
        <w:rPr>
          <w:b/>
          <w:sz w:val="28"/>
          <w:szCs w:val="28"/>
        </w:rPr>
        <w:t>у</w:t>
      </w:r>
      <w:r w:rsidR="00CB7161" w:rsidRPr="0004632D">
        <w:rPr>
          <w:b/>
          <w:sz w:val="28"/>
          <w:szCs w:val="28"/>
        </w:rPr>
        <w:t xml:space="preserve"> и</w:t>
      </w:r>
      <w:r w:rsidR="004B6497" w:rsidRPr="0004632D">
        <w:rPr>
          <w:b/>
          <w:sz w:val="28"/>
          <w:szCs w:val="28"/>
        </w:rPr>
        <w:t xml:space="preserve"> </w:t>
      </w:r>
      <w:r w:rsidR="006D47EB">
        <w:rPr>
          <w:b/>
          <w:sz w:val="28"/>
          <w:szCs w:val="28"/>
        </w:rPr>
        <w:t xml:space="preserve">за </w:t>
      </w:r>
      <w:r w:rsidR="00CB7161" w:rsidRPr="0004632D">
        <w:rPr>
          <w:b/>
          <w:sz w:val="28"/>
          <w:szCs w:val="28"/>
        </w:rPr>
        <w:t>9 месяцев 201</w:t>
      </w:r>
      <w:r w:rsidR="003A5407" w:rsidRPr="0004632D">
        <w:rPr>
          <w:b/>
          <w:sz w:val="28"/>
          <w:szCs w:val="28"/>
        </w:rPr>
        <w:t>9</w:t>
      </w:r>
      <w:r w:rsidR="00CB7161" w:rsidRPr="0004632D">
        <w:rPr>
          <w:b/>
          <w:sz w:val="28"/>
          <w:szCs w:val="28"/>
        </w:rPr>
        <w:t xml:space="preserve"> года</w:t>
      </w:r>
    </w:p>
    <w:p w:rsidR="00217B8D" w:rsidRPr="0004632D" w:rsidRDefault="005857EE" w:rsidP="00217B8D">
      <w:pPr>
        <w:spacing w:after="0" w:line="240" w:lineRule="auto"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</w:r>
    </w:p>
    <w:p w:rsidR="00217B8D" w:rsidRPr="0004632D" w:rsidRDefault="00217B8D" w:rsidP="00217B8D">
      <w:pPr>
        <w:spacing w:after="0" w:line="240" w:lineRule="auto"/>
        <w:ind w:firstLine="547"/>
        <w:jc w:val="both"/>
        <w:rPr>
          <w:sz w:val="28"/>
          <w:szCs w:val="28"/>
        </w:rPr>
      </w:pPr>
      <w:r w:rsidRPr="0004632D">
        <w:rPr>
          <w:rStyle w:val="blk"/>
          <w:sz w:val="28"/>
          <w:szCs w:val="28"/>
        </w:rPr>
        <w:t xml:space="preserve"> Бюджетная политика, проводимая </w:t>
      </w:r>
      <w:r w:rsidR="00F064BA" w:rsidRPr="0004632D">
        <w:rPr>
          <w:sz w:val="28"/>
          <w:szCs w:val="28"/>
        </w:rPr>
        <w:t>а</w:t>
      </w:r>
      <w:r w:rsidRPr="0004632D">
        <w:rPr>
          <w:sz w:val="28"/>
          <w:szCs w:val="28"/>
        </w:rPr>
        <w:t>дминистрацией Котельского сельского поселения</w:t>
      </w:r>
      <w:r w:rsidRPr="0004632D">
        <w:rPr>
          <w:rStyle w:val="blk"/>
          <w:sz w:val="28"/>
          <w:szCs w:val="28"/>
        </w:rPr>
        <w:t>, ориентирована на эффективное, ответственное и прозрачное управление муниципальными финансами, что является базовым условием для устойчивого экономического роста, своевременного исполнения социальных обязательств и достижения других стратегических целей социально-экономического развития поселения.</w:t>
      </w:r>
    </w:p>
    <w:p w:rsidR="00024A14" w:rsidRPr="0004632D" w:rsidRDefault="00217B8D" w:rsidP="00217B8D">
      <w:pPr>
        <w:spacing w:after="0" w:line="240" w:lineRule="auto"/>
        <w:ind w:firstLine="54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 М</w:t>
      </w:r>
      <w:r w:rsidR="00024A14" w:rsidRPr="0004632D">
        <w:rPr>
          <w:sz w:val="28"/>
          <w:szCs w:val="28"/>
        </w:rPr>
        <w:t>униципальным образованием выполняются принятые социальные обязательства, в первую очередь, по повышению среднего уровня заработной платы отдельным категориям работников бюджетной сферы, определённые  Указ</w:t>
      </w:r>
      <w:r w:rsidR="006D47EB">
        <w:rPr>
          <w:sz w:val="28"/>
          <w:szCs w:val="28"/>
        </w:rPr>
        <w:t>ом</w:t>
      </w:r>
      <w:r w:rsidR="00024A14" w:rsidRPr="0004632D">
        <w:rPr>
          <w:sz w:val="28"/>
          <w:szCs w:val="28"/>
        </w:rPr>
        <w:t xml:space="preserve"> Президента </w:t>
      </w:r>
      <w:r w:rsidR="00004979" w:rsidRPr="0004632D">
        <w:rPr>
          <w:sz w:val="28"/>
          <w:szCs w:val="28"/>
        </w:rPr>
        <w:t xml:space="preserve">Российской Федерации </w:t>
      </w:r>
      <w:r w:rsidR="00024A14" w:rsidRPr="0004632D">
        <w:rPr>
          <w:sz w:val="28"/>
          <w:szCs w:val="28"/>
        </w:rPr>
        <w:t xml:space="preserve"> от</w:t>
      </w:r>
      <w:r w:rsidR="005857EE" w:rsidRPr="0004632D">
        <w:rPr>
          <w:sz w:val="28"/>
          <w:szCs w:val="28"/>
        </w:rPr>
        <w:t xml:space="preserve"> </w:t>
      </w:r>
      <w:r w:rsidR="00024A14" w:rsidRPr="0004632D">
        <w:rPr>
          <w:sz w:val="28"/>
          <w:szCs w:val="28"/>
        </w:rPr>
        <w:t xml:space="preserve"> </w:t>
      </w:r>
      <w:r w:rsidR="006069F6" w:rsidRPr="0004632D">
        <w:rPr>
          <w:sz w:val="28"/>
          <w:szCs w:val="28"/>
        </w:rPr>
        <w:t>7 мая 2018</w:t>
      </w:r>
      <w:r w:rsidR="00024A14" w:rsidRPr="0004632D">
        <w:rPr>
          <w:sz w:val="28"/>
          <w:szCs w:val="28"/>
        </w:rPr>
        <w:t xml:space="preserve"> года.</w:t>
      </w:r>
    </w:p>
    <w:p w:rsidR="00A96799" w:rsidRPr="0004632D" w:rsidRDefault="00A96799" w:rsidP="00217B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 Бюджетно-налоговая политика </w:t>
      </w:r>
      <w:r w:rsidR="00893551" w:rsidRPr="0004632D">
        <w:rPr>
          <w:sz w:val="28"/>
          <w:szCs w:val="28"/>
        </w:rPr>
        <w:t>Котельского</w:t>
      </w:r>
      <w:r w:rsidRPr="0004632D">
        <w:rPr>
          <w:sz w:val="28"/>
          <w:szCs w:val="28"/>
        </w:rPr>
        <w:t xml:space="preserve"> сельского поселения в </w:t>
      </w:r>
      <w:r w:rsidR="00DA2C22" w:rsidRPr="0004632D">
        <w:rPr>
          <w:sz w:val="28"/>
          <w:szCs w:val="28"/>
        </w:rPr>
        <w:t>201</w:t>
      </w:r>
      <w:r w:rsidR="003A5407" w:rsidRPr="0004632D">
        <w:rPr>
          <w:sz w:val="28"/>
          <w:szCs w:val="28"/>
        </w:rPr>
        <w:t>8</w:t>
      </w:r>
      <w:r w:rsidR="00DA2C22" w:rsidRPr="0004632D">
        <w:rPr>
          <w:sz w:val="28"/>
          <w:szCs w:val="28"/>
        </w:rPr>
        <w:t xml:space="preserve"> году</w:t>
      </w:r>
      <w:r w:rsidRPr="0004632D">
        <w:rPr>
          <w:sz w:val="28"/>
          <w:szCs w:val="28"/>
        </w:rPr>
        <w:t xml:space="preserve"> и в начале 201</w:t>
      </w:r>
      <w:r w:rsidR="003A5407" w:rsidRPr="0004632D">
        <w:rPr>
          <w:sz w:val="28"/>
          <w:szCs w:val="28"/>
        </w:rPr>
        <w:t>9</w:t>
      </w:r>
      <w:r w:rsidRPr="0004632D">
        <w:rPr>
          <w:sz w:val="28"/>
          <w:szCs w:val="28"/>
        </w:rPr>
        <w:t xml:space="preserve"> года строилась в соответствии с ключевыми приоритетами, определенными</w:t>
      </w:r>
      <w:r w:rsidR="00540669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 в Основных направлениях бюджетно-налоговой политики на </w:t>
      </w:r>
      <w:r w:rsidR="00DA2C22" w:rsidRPr="0004632D">
        <w:rPr>
          <w:sz w:val="28"/>
          <w:szCs w:val="28"/>
        </w:rPr>
        <w:t>201</w:t>
      </w:r>
      <w:r w:rsidR="003A5407" w:rsidRPr="0004632D">
        <w:rPr>
          <w:sz w:val="28"/>
          <w:szCs w:val="28"/>
        </w:rPr>
        <w:t>8</w:t>
      </w:r>
      <w:r w:rsidR="00DA2C22" w:rsidRPr="0004632D">
        <w:rPr>
          <w:sz w:val="28"/>
          <w:szCs w:val="28"/>
        </w:rPr>
        <w:t xml:space="preserve"> </w:t>
      </w:r>
      <w:r w:rsidR="00540669" w:rsidRPr="0004632D">
        <w:rPr>
          <w:sz w:val="28"/>
          <w:szCs w:val="28"/>
        </w:rPr>
        <w:t>и 201</w:t>
      </w:r>
      <w:r w:rsidR="003A5407" w:rsidRPr="0004632D">
        <w:rPr>
          <w:sz w:val="28"/>
          <w:szCs w:val="28"/>
        </w:rPr>
        <w:t>9</w:t>
      </w:r>
      <w:r w:rsidR="00540669" w:rsidRPr="0004632D">
        <w:rPr>
          <w:sz w:val="28"/>
          <w:szCs w:val="28"/>
        </w:rPr>
        <w:t xml:space="preserve"> </w:t>
      </w:r>
      <w:r w:rsidR="00DA2C22" w:rsidRPr="0004632D">
        <w:rPr>
          <w:sz w:val="28"/>
          <w:szCs w:val="28"/>
        </w:rPr>
        <w:t>год</w:t>
      </w:r>
      <w:r w:rsidR="00540669" w:rsidRPr="0004632D">
        <w:rPr>
          <w:sz w:val="28"/>
          <w:szCs w:val="28"/>
        </w:rPr>
        <w:t>ы</w:t>
      </w:r>
      <w:r w:rsidRPr="0004632D">
        <w:rPr>
          <w:sz w:val="28"/>
          <w:szCs w:val="28"/>
        </w:rPr>
        <w:t>.</w:t>
      </w:r>
    </w:p>
    <w:p w:rsidR="00A96799" w:rsidRPr="0004632D" w:rsidRDefault="00A96799" w:rsidP="004910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Итоги развития в 201</w:t>
      </w:r>
      <w:r w:rsidR="003A5407" w:rsidRPr="0004632D">
        <w:rPr>
          <w:sz w:val="28"/>
          <w:szCs w:val="28"/>
        </w:rPr>
        <w:t>8</w:t>
      </w:r>
      <w:r w:rsidRPr="0004632D">
        <w:rPr>
          <w:sz w:val="28"/>
          <w:szCs w:val="28"/>
        </w:rPr>
        <w:t xml:space="preserve"> году экономики поселения свидетельствуют о дальнейшем развитии положительных тенденций в социально-экономическом развитии поселения. </w:t>
      </w:r>
    </w:p>
    <w:p w:rsidR="00217B8D" w:rsidRPr="0004632D" w:rsidRDefault="00217B8D" w:rsidP="00491004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DD382B" w:rsidRPr="0004632D" w:rsidRDefault="00957A58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4632D">
        <w:rPr>
          <w:sz w:val="28"/>
          <w:szCs w:val="28"/>
        </w:rPr>
        <w:t xml:space="preserve">Доходная и расходная части </w:t>
      </w:r>
      <w:r w:rsidR="00DD382B" w:rsidRPr="0004632D">
        <w:rPr>
          <w:sz w:val="28"/>
          <w:szCs w:val="28"/>
        </w:rPr>
        <w:t>бюджета</w:t>
      </w:r>
    </w:p>
    <w:p w:rsidR="00DD382B" w:rsidRPr="0004632D" w:rsidRDefault="00DD382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</w:t>
      </w:r>
    </w:p>
    <w:p w:rsidR="00DF0CE1" w:rsidRPr="0004632D" w:rsidRDefault="00DF0CE1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4632D">
        <w:rPr>
          <w:sz w:val="28"/>
          <w:szCs w:val="28"/>
        </w:rPr>
        <w:t xml:space="preserve">за </w:t>
      </w:r>
      <w:r w:rsidR="008319EF" w:rsidRPr="0004632D">
        <w:rPr>
          <w:sz w:val="28"/>
          <w:szCs w:val="28"/>
        </w:rPr>
        <w:t>201</w:t>
      </w:r>
      <w:r w:rsidR="003A5407" w:rsidRPr="0004632D">
        <w:rPr>
          <w:sz w:val="28"/>
          <w:szCs w:val="28"/>
        </w:rPr>
        <w:t>4</w:t>
      </w:r>
      <w:r w:rsidR="008319EF" w:rsidRPr="0004632D">
        <w:rPr>
          <w:sz w:val="28"/>
          <w:szCs w:val="28"/>
        </w:rPr>
        <w:t xml:space="preserve"> - </w:t>
      </w:r>
      <w:r w:rsidRPr="0004632D">
        <w:rPr>
          <w:sz w:val="28"/>
          <w:szCs w:val="28"/>
        </w:rPr>
        <w:t>201</w:t>
      </w:r>
      <w:r w:rsidR="003A5407" w:rsidRPr="0004632D">
        <w:rPr>
          <w:sz w:val="28"/>
          <w:szCs w:val="28"/>
        </w:rPr>
        <w:t>8</w:t>
      </w:r>
      <w:r w:rsidRPr="0004632D">
        <w:rPr>
          <w:sz w:val="28"/>
          <w:szCs w:val="28"/>
        </w:rPr>
        <w:t xml:space="preserve"> год</w:t>
      </w:r>
      <w:r w:rsidR="00957A58" w:rsidRPr="0004632D">
        <w:rPr>
          <w:sz w:val="28"/>
          <w:szCs w:val="28"/>
        </w:rPr>
        <w:t>ы</w:t>
      </w:r>
    </w:p>
    <w:p w:rsidR="00DD382B" w:rsidRPr="0004632D" w:rsidRDefault="00DD382B" w:rsidP="00957A58">
      <w:pPr>
        <w:spacing w:after="0" w:line="240" w:lineRule="auto"/>
        <w:ind w:firstLine="567"/>
        <w:jc w:val="right"/>
        <w:rPr>
          <w:sz w:val="20"/>
          <w:szCs w:val="20"/>
        </w:rPr>
      </w:pP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0"/>
          <w:szCs w:val="20"/>
        </w:rPr>
        <w:t>(тыс.руб.)</w:t>
      </w:r>
    </w:p>
    <w:tbl>
      <w:tblPr>
        <w:tblW w:w="9621" w:type="dxa"/>
        <w:tblInd w:w="93" w:type="dxa"/>
        <w:tblLook w:val="04A0" w:firstRow="1" w:lastRow="0" w:firstColumn="1" w:lastColumn="0" w:noHBand="0" w:noVBand="1"/>
      </w:tblPr>
      <w:tblGrid>
        <w:gridCol w:w="2158"/>
        <w:gridCol w:w="949"/>
        <w:gridCol w:w="949"/>
        <w:gridCol w:w="949"/>
        <w:gridCol w:w="951"/>
        <w:gridCol w:w="1184"/>
        <w:gridCol w:w="1298"/>
        <w:gridCol w:w="1183"/>
      </w:tblGrid>
      <w:tr w:rsidR="00E5187C" w:rsidRPr="0004632D" w:rsidTr="00480BD1">
        <w:trPr>
          <w:trHeight w:val="408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87C" w:rsidRPr="0004632D" w:rsidRDefault="00E518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187C" w:rsidRPr="0004632D" w:rsidRDefault="00480B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 xml:space="preserve">                   </w:t>
            </w:r>
            <w:r w:rsidR="00E5187C" w:rsidRPr="0004632D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4632D">
              <w:rPr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87C" w:rsidRPr="0004632D" w:rsidRDefault="00E518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87C" w:rsidRPr="0004632D" w:rsidRDefault="00E518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 xml:space="preserve">План 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87C" w:rsidRPr="0004632D" w:rsidRDefault="00E5187C" w:rsidP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Исполнение 201</w:t>
            </w:r>
            <w:r w:rsidR="009B02D9" w:rsidRPr="0004632D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4632D">
              <w:rPr>
                <w:b/>
                <w:bCs/>
                <w:color w:val="000000"/>
                <w:sz w:val="18"/>
                <w:szCs w:val="18"/>
              </w:rPr>
              <w:t xml:space="preserve"> года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87C" w:rsidRPr="0004632D" w:rsidRDefault="00E518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Процент исполнения</w:t>
            </w:r>
          </w:p>
        </w:tc>
      </w:tr>
      <w:tr w:rsidR="009B02D9" w:rsidRPr="0004632D" w:rsidTr="00480BD1">
        <w:trPr>
          <w:trHeight w:val="264"/>
        </w:trPr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D9" w:rsidRPr="0004632D" w:rsidRDefault="009B02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2014 год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D9" w:rsidRPr="0004632D" w:rsidRDefault="009B02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D9" w:rsidRPr="0004632D" w:rsidRDefault="009B02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02D9" w:rsidRPr="0004632D" w:rsidTr="009B02D9">
        <w:trPr>
          <w:trHeight w:val="456"/>
        </w:trPr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lastRenderedPageBreak/>
              <w:t>1. ДОХОДЫ (всего), в том числе: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32 043,6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62 060,0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76 535,5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72 022,4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106 205,5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104 791,3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98,7</w:t>
            </w:r>
          </w:p>
        </w:tc>
      </w:tr>
      <w:tr w:rsidR="009B02D9" w:rsidRPr="0004632D" w:rsidTr="009B02D9">
        <w:trPr>
          <w:trHeight w:val="456"/>
        </w:trPr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D9" w:rsidRPr="0004632D" w:rsidRDefault="009B02D9">
            <w:pPr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D9" w:rsidRPr="0004632D" w:rsidRDefault="009B02D9">
            <w:pPr>
              <w:jc w:val="center"/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11 335,2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D9" w:rsidRPr="0004632D" w:rsidRDefault="009B02D9">
            <w:pPr>
              <w:jc w:val="center"/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16 801,7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15 591,9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16 124,6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15 868,3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16 329,2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102,9</w:t>
            </w:r>
          </w:p>
        </w:tc>
      </w:tr>
      <w:tr w:rsidR="009B02D9" w:rsidRPr="0004632D" w:rsidTr="009B02D9">
        <w:trPr>
          <w:trHeight w:val="264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9 672,4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7 509,4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7 221,3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7 744,1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5 958,8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6 328,0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i/>
                <w:iCs/>
                <w:sz w:val="18"/>
                <w:szCs w:val="18"/>
              </w:rPr>
            </w:pPr>
            <w:r w:rsidRPr="0004632D">
              <w:rPr>
                <w:i/>
                <w:iCs/>
                <w:sz w:val="18"/>
                <w:szCs w:val="18"/>
              </w:rPr>
              <w:t>106,2</w:t>
            </w:r>
          </w:p>
        </w:tc>
      </w:tr>
      <w:tr w:rsidR="009B02D9" w:rsidRPr="0004632D" w:rsidTr="00E5187C">
        <w:trPr>
          <w:trHeight w:val="480"/>
        </w:trPr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11 036,0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color w:val="000000"/>
                <w:sz w:val="18"/>
                <w:szCs w:val="18"/>
              </w:rPr>
            </w:pPr>
            <w:r w:rsidRPr="0004632D">
              <w:rPr>
                <w:color w:val="000000"/>
                <w:sz w:val="18"/>
                <w:szCs w:val="18"/>
              </w:rPr>
              <w:t>37 748,9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53 722,3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48 153,7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84 378,4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sz w:val="18"/>
                <w:szCs w:val="18"/>
              </w:rPr>
            </w:pPr>
            <w:r w:rsidRPr="0004632D">
              <w:rPr>
                <w:sz w:val="18"/>
                <w:szCs w:val="18"/>
              </w:rPr>
              <w:t>82 134,1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i/>
                <w:iCs/>
                <w:sz w:val="18"/>
                <w:szCs w:val="18"/>
              </w:rPr>
            </w:pPr>
            <w:r w:rsidRPr="0004632D">
              <w:rPr>
                <w:i/>
                <w:iCs/>
                <w:sz w:val="18"/>
                <w:szCs w:val="18"/>
              </w:rPr>
              <w:t>97,3</w:t>
            </w:r>
          </w:p>
        </w:tc>
      </w:tr>
      <w:tr w:rsidR="009B02D9" w:rsidRPr="0004632D" w:rsidTr="00E5187C">
        <w:trPr>
          <w:trHeight w:val="264"/>
        </w:trPr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2.РАСХОДЫ (всего)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36 944,6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62 236,0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63 240,0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81 823,2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115 531,8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108 572,0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4632D">
              <w:rPr>
                <w:b/>
                <w:bCs/>
                <w:i/>
                <w:iCs/>
                <w:sz w:val="18"/>
                <w:szCs w:val="18"/>
              </w:rPr>
              <w:t>94,0</w:t>
            </w:r>
          </w:p>
        </w:tc>
      </w:tr>
      <w:tr w:rsidR="009B02D9" w:rsidRPr="0004632D" w:rsidTr="00E5187C">
        <w:trPr>
          <w:trHeight w:val="456"/>
        </w:trPr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632D">
              <w:rPr>
                <w:b/>
                <w:bCs/>
                <w:color w:val="000000"/>
                <w:sz w:val="18"/>
                <w:szCs w:val="18"/>
              </w:rPr>
              <w:t>3.Дефицит (-),                  профицит (+)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-4 901,0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-176,0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13 295,5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-9 800,8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-9 326,3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-3 780,7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2D9" w:rsidRPr="0004632D" w:rsidRDefault="009B02D9">
            <w:pPr>
              <w:jc w:val="center"/>
              <w:rPr>
                <w:b/>
                <w:bCs/>
                <w:sz w:val="18"/>
                <w:szCs w:val="18"/>
              </w:rPr>
            </w:pPr>
            <w:r w:rsidRPr="0004632D">
              <w:rPr>
                <w:b/>
                <w:bCs/>
                <w:sz w:val="18"/>
                <w:szCs w:val="18"/>
              </w:rPr>
              <w:t>Х</w:t>
            </w:r>
          </w:p>
        </w:tc>
      </w:tr>
    </w:tbl>
    <w:p w:rsidR="00E5187C" w:rsidRPr="0004632D" w:rsidRDefault="00E5187C" w:rsidP="00741AA8">
      <w:pPr>
        <w:spacing w:after="0" w:line="240" w:lineRule="auto"/>
        <w:jc w:val="both"/>
        <w:rPr>
          <w:sz w:val="28"/>
          <w:szCs w:val="28"/>
        </w:rPr>
      </w:pPr>
    </w:p>
    <w:p w:rsidR="00DD165C" w:rsidRPr="0004632D" w:rsidRDefault="00DD165C" w:rsidP="00741AA8">
      <w:pPr>
        <w:spacing w:after="0" w:line="240" w:lineRule="auto"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</w:r>
      <w:r w:rsidR="00020A7E" w:rsidRPr="0004632D">
        <w:rPr>
          <w:sz w:val="28"/>
          <w:szCs w:val="28"/>
        </w:rPr>
        <w:t>В 201</w:t>
      </w:r>
      <w:r w:rsidR="009B02D9" w:rsidRPr="0004632D">
        <w:rPr>
          <w:sz w:val="28"/>
          <w:szCs w:val="28"/>
        </w:rPr>
        <w:t>8</w:t>
      </w:r>
      <w:r w:rsidR="00020A7E" w:rsidRPr="0004632D">
        <w:rPr>
          <w:sz w:val="28"/>
          <w:szCs w:val="28"/>
        </w:rPr>
        <w:t xml:space="preserve"> году произошло </w:t>
      </w:r>
      <w:r w:rsidR="00E5187C" w:rsidRPr="0004632D">
        <w:rPr>
          <w:sz w:val="28"/>
          <w:szCs w:val="28"/>
        </w:rPr>
        <w:t>увеличение</w:t>
      </w:r>
      <w:r w:rsidR="00020A7E" w:rsidRPr="0004632D">
        <w:rPr>
          <w:sz w:val="28"/>
          <w:szCs w:val="28"/>
        </w:rPr>
        <w:t xml:space="preserve"> налоговых доходов, в основном по налогу на доходы физических лиц, </w:t>
      </w:r>
      <w:r w:rsidR="00E51F37" w:rsidRPr="0004632D">
        <w:rPr>
          <w:sz w:val="28"/>
          <w:szCs w:val="28"/>
        </w:rPr>
        <w:t xml:space="preserve">что связано </w:t>
      </w:r>
      <w:r w:rsidR="00E254C4" w:rsidRPr="0004632D">
        <w:rPr>
          <w:sz w:val="28"/>
          <w:szCs w:val="28"/>
        </w:rPr>
        <w:t>с регистрацией новых налогоплательщиков</w:t>
      </w:r>
      <w:r w:rsidR="00020A7E" w:rsidRPr="0004632D">
        <w:rPr>
          <w:sz w:val="28"/>
          <w:szCs w:val="28"/>
        </w:rPr>
        <w:t xml:space="preserve">. </w:t>
      </w:r>
      <w:r w:rsidR="00E51F37" w:rsidRPr="0004632D">
        <w:rPr>
          <w:sz w:val="28"/>
          <w:szCs w:val="28"/>
        </w:rPr>
        <w:t>По неналоговым доход</w:t>
      </w:r>
      <w:r w:rsidR="003472B1" w:rsidRPr="0004632D">
        <w:rPr>
          <w:sz w:val="28"/>
          <w:szCs w:val="28"/>
        </w:rPr>
        <w:t>а</w:t>
      </w:r>
      <w:r w:rsidR="00E51F37" w:rsidRPr="0004632D">
        <w:rPr>
          <w:sz w:val="28"/>
          <w:szCs w:val="28"/>
        </w:rPr>
        <w:t xml:space="preserve">м, а именно по доходу от </w:t>
      </w:r>
      <w:r w:rsidR="003472B1" w:rsidRPr="0004632D">
        <w:rPr>
          <w:sz w:val="28"/>
          <w:szCs w:val="28"/>
        </w:rPr>
        <w:t>сдачи в аренду имущества,</w:t>
      </w:r>
      <w:r w:rsidR="00E51F37" w:rsidRPr="0004632D">
        <w:rPr>
          <w:sz w:val="28"/>
          <w:szCs w:val="28"/>
        </w:rPr>
        <w:t xml:space="preserve"> произошло увеличение за счет </w:t>
      </w:r>
      <w:r w:rsidR="003472B1" w:rsidRPr="0004632D">
        <w:rPr>
          <w:sz w:val="28"/>
          <w:szCs w:val="28"/>
        </w:rPr>
        <w:t>уплаты недоимки от ООО «Мир техники» за 2017 год</w:t>
      </w:r>
      <w:r w:rsidR="00E51F37" w:rsidRPr="0004632D">
        <w:rPr>
          <w:sz w:val="28"/>
          <w:szCs w:val="28"/>
        </w:rPr>
        <w:t xml:space="preserve">. </w:t>
      </w:r>
    </w:p>
    <w:p w:rsidR="00BA7905" w:rsidRPr="0004632D" w:rsidRDefault="001B1F02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Основным</w:t>
      </w:r>
      <w:r w:rsidR="00BA7905" w:rsidRPr="0004632D">
        <w:rPr>
          <w:sz w:val="28"/>
          <w:szCs w:val="28"/>
        </w:rPr>
        <w:t>и</w:t>
      </w:r>
      <w:r w:rsidRPr="0004632D">
        <w:rPr>
          <w:sz w:val="28"/>
          <w:szCs w:val="28"/>
        </w:rPr>
        <w:t xml:space="preserve"> источник</w:t>
      </w:r>
      <w:r w:rsidR="00BA7905" w:rsidRPr="0004632D">
        <w:rPr>
          <w:sz w:val="28"/>
          <w:szCs w:val="28"/>
        </w:rPr>
        <w:t xml:space="preserve">ами </w:t>
      </w:r>
      <w:r w:rsidRPr="0004632D">
        <w:rPr>
          <w:sz w:val="28"/>
          <w:szCs w:val="28"/>
        </w:rPr>
        <w:t>поступления налоговых и ненало</w:t>
      </w:r>
      <w:r w:rsidR="00BA7905" w:rsidRPr="0004632D">
        <w:rPr>
          <w:sz w:val="28"/>
          <w:szCs w:val="28"/>
        </w:rPr>
        <w:t>говых доходов  в 201</w:t>
      </w:r>
      <w:r w:rsidR="003472B1" w:rsidRPr="0004632D">
        <w:rPr>
          <w:sz w:val="28"/>
          <w:szCs w:val="28"/>
        </w:rPr>
        <w:t>8</w:t>
      </w:r>
      <w:r w:rsidR="00BA7905" w:rsidRPr="0004632D">
        <w:rPr>
          <w:sz w:val="28"/>
          <w:szCs w:val="28"/>
        </w:rPr>
        <w:t xml:space="preserve"> году являю</w:t>
      </w:r>
      <w:r w:rsidRPr="0004632D">
        <w:rPr>
          <w:sz w:val="28"/>
          <w:szCs w:val="28"/>
        </w:rPr>
        <w:t>тся</w:t>
      </w:r>
      <w:r w:rsidR="00BA7905" w:rsidRPr="0004632D">
        <w:rPr>
          <w:sz w:val="28"/>
          <w:szCs w:val="28"/>
        </w:rPr>
        <w:t>:</w:t>
      </w:r>
    </w:p>
    <w:p w:rsidR="00E03548" w:rsidRPr="0004632D" w:rsidRDefault="00E03548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земельный налог </w:t>
      </w:r>
      <w:r w:rsidR="000909D9" w:rsidRPr="0004632D">
        <w:rPr>
          <w:sz w:val="28"/>
          <w:szCs w:val="28"/>
        </w:rPr>
        <w:t xml:space="preserve">- </w:t>
      </w:r>
      <w:r w:rsidRPr="0004632D">
        <w:rPr>
          <w:sz w:val="28"/>
          <w:szCs w:val="28"/>
        </w:rPr>
        <w:t xml:space="preserve">поступления составили  </w:t>
      </w:r>
      <w:r w:rsidR="003472B1" w:rsidRPr="0004632D">
        <w:rPr>
          <w:sz w:val="28"/>
          <w:szCs w:val="28"/>
        </w:rPr>
        <w:t>8 878,5</w:t>
      </w:r>
      <w:r w:rsidRPr="0004632D">
        <w:rPr>
          <w:sz w:val="28"/>
          <w:szCs w:val="28"/>
        </w:rPr>
        <w:t xml:space="preserve">  тысяч рублей  (</w:t>
      </w:r>
      <w:r w:rsidR="003472B1" w:rsidRPr="0004632D">
        <w:rPr>
          <w:sz w:val="28"/>
          <w:szCs w:val="28"/>
        </w:rPr>
        <w:t>39,2</w:t>
      </w:r>
      <w:r w:rsidRPr="0004632D">
        <w:rPr>
          <w:sz w:val="28"/>
          <w:szCs w:val="28"/>
        </w:rPr>
        <w:t xml:space="preserve">%  от </w:t>
      </w:r>
      <w:r w:rsidR="00F064BA" w:rsidRPr="0004632D">
        <w:rPr>
          <w:sz w:val="28"/>
          <w:szCs w:val="28"/>
        </w:rPr>
        <w:t xml:space="preserve">общей </w:t>
      </w:r>
      <w:r w:rsidR="000909D9" w:rsidRPr="0004632D">
        <w:rPr>
          <w:sz w:val="28"/>
          <w:szCs w:val="28"/>
        </w:rPr>
        <w:t xml:space="preserve">суммы </w:t>
      </w:r>
      <w:r w:rsidR="00540669" w:rsidRPr="0004632D">
        <w:rPr>
          <w:sz w:val="28"/>
          <w:szCs w:val="28"/>
        </w:rPr>
        <w:t>налоговых и неналоговых доходов</w:t>
      </w:r>
      <w:r w:rsidRPr="0004632D">
        <w:rPr>
          <w:sz w:val="28"/>
          <w:szCs w:val="28"/>
        </w:rPr>
        <w:t>);</w:t>
      </w:r>
    </w:p>
    <w:p w:rsidR="00E03548" w:rsidRPr="0004632D" w:rsidRDefault="00E03548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акцизы  по подакцизным товарам </w:t>
      </w:r>
      <w:r w:rsidR="000909D9" w:rsidRPr="0004632D">
        <w:rPr>
          <w:sz w:val="28"/>
          <w:szCs w:val="28"/>
        </w:rPr>
        <w:t xml:space="preserve">- </w:t>
      </w:r>
      <w:r w:rsidRPr="0004632D">
        <w:rPr>
          <w:sz w:val="28"/>
          <w:szCs w:val="28"/>
        </w:rPr>
        <w:t xml:space="preserve">поступления составили  </w:t>
      </w:r>
      <w:r w:rsidR="003472B1" w:rsidRPr="0004632D">
        <w:rPr>
          <w:sz w:val="28"/>
          <w:szCs w:val="28"/>
        </w:rPr>
        <w:t>5 182,2</w:t>
      </w:r>
      <w:r w:rsidRPr="0004632D">
        <w:rPr>
          <w:sz w:val="28"/>
          <w:szCs w:val="28"/>
        </w:rPr>
        <w:t xml:space="preserve"> тысяч рублей  (</w:t>
      </w:r>
      <w:r w:rsidR="003472B1" w:rsidRPr="0004632D">
        <w:rPr>
          <w:sz w:val="28"/>
          <w:szCs w:val="28"/>
        </w:rPr>
        <w:t>22,9</w:t>
      </w:r>
      <w:r w:rsidRPr="0004632D">
        <w:rPr>
          <w:sz w:val="28"/>
          <w:szCs w:val="28"/>
        </w:rPr>
        <w:t xml:space="preserve">%  </w:t>
      </w:r>
      <w:r w:rsidR="00540669" w:rsidRPr="0004632D">
        <w:rPr>
          <w:sz w:val="28"/>
          <w:szCs w:val="28"/>
        </w:rPr>
        <w:t>от общей суммы налоговых и неналоговых доходов</w:t>
      </w:r>
      <w:r w:rsidR="00A6551A" w:rsidRPr="0004632D">
        <w:rPr>
          <w:sz w:val="28"/>
          <w:szCs w:val="28"/>
        </w:rPr>
        <w:t>).</w:t>
      </w:r>
    </w:p>
    <w:p w:rsidR="00573F43" w:rsidRPr="0004632D" w:rsidRDefault="00573F43" w:rsidP="008331F8">
      <w:pPr>
        <w:spacing w:after="0" w:line="240" w:lineRule="auto"/>
        <w:ind w:firstLine="708"/>
        <w:jc w:val="both"/>
        <w:rPr>
          <w:sz w:val="28"/>
          <w:szCs w:val="28"/>
        </w:rPr>
      </w:pPr>
      <w:r w:rsidRPr="0004632D">
        <w:rPr>
          <w:rFonts w:eastAsiaTheme="minorHAnsi"/>
          <w:bCs/>
          <w:sz w:val="28"/>
          <w:szCs w:val="28"/>
          <w:lang w:eastAsia="en-US"/>
        </w:rPr>
        <w:t xml:space="preserve">Наибольшую долю в расходах бюджета </w:t>
      </w:r>
      <w:r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за 201</w:t>
      </w:r>
      <w:r w:rsidR="003472B1" w:rsidRPr="0004632D">
        <w:rPr>
          <w:sz w:val="28"/>
          <w:szCs w:val="28"/>
        </w:rPr>
        <w:t>8</w:t>
      </w:r>
      <w:r w:rsidRPr="0004632D">
        <w:rPr>
          <w:sz w:val="28"/>
          <w:szCs w:val="28"/>
        </w:rPr>
        <w:t xml:space="preserve"> год составили: </w:t>
      </w:r>
      <w:r w:rsidR="008331F8" w:rsidRPr="0004632D">
        <w:rPr>
          <w:sz w:val="28"/>
          <w:szCs w:val="28"/>
        </w:rPr>
        <w:t>60,6</w:t>
      </w:r>
      <w:r w:rsidRPr="0004632D">
        <w:rPr>
          <w:sz w:val="28"/>
          <w:szCs w:val="28"/>
        </w:rPr>
        <w:t>% расходы по разделу «Жилищно-коммунальное хозяйство»</w:t>
      </w:r>
      <w:r w:rsidR="00360EF6" w:rsidRPr="0004632D">
        <w:rPr>
          <w:sz w:val="28"/>
          <w:szCs w:val="28"/>
        </w:rPr>
        <w:t xml:space="preserve">, </w:t>
      </w:r>
      <w:r w:rsidR="00B86EC0" w:rsidRPr="0004632D">
        <w:rPr>
          <w:sz w:val="28"/>
          <w:szCs w:val="28"/>
        </w:rPr>
        <w:t>16,</w:t>
      </w:r>
      <w:r w:rsidR="008331F8" w:rsidRPr="0004632D">
        <w:rPr>
          <w:sz w:val="28"/>
          <w:szCs w:val="28"/>
        </w:rPr>
        <w:t xml:space="preserve">8% расходы по разделу «Культура, кинематография» </w:t>
      </w:r>
      <w:r w:rsidRPr="0004632D">
        <w:rPr>
          <w:sz w:val="28"/>
          <w:szCs w:val="28"/>
        </w:rPr>
        <w:t xml:space="preserve">и </w:t>
      </w:r>
      <w:r w:rsidR="008331F8" w:rsidRPr="0004632D">
        <w:rPr>
          <w:sz w:val="28"/>
          <w:szCs w:val="28"/>
        </w:rPr>
        <w:t>10,4</w:t>
      </w:r>
      <w:r w:rsidRPr="0004632D">
        <w:rPr>
          <w:sz w:val="28"/>
          <w:szCs w:val="28"/>
        </w:rPr>
        <w:t>% расходы по разделу «</w:t>
      </w:r>
      <w:r w:rsidR="005D3572" w:rsidRPr="0004632D">
        <w:rPr>
          <w:sz w:val="28"/>
          <w:szCs w:val="28"/>
        </w:rPr>
        <w:t>Национальная экономика</w:t>
      </w:r>
      <w:r w:rsidRPr="0004632D">
        <w:rPr>
          <w:sz w:val="28"/>
          <w:szCs w:val="28"/>
        </w:rPr>
        <w:t xml:space="preserve">». </w:t>
      </w:r>
      <w:r w:rsidR="00393D4F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Данные </w:t>
      </w:r>
      <w:r w:rsidR="005D3572" w:rsidRPr="0004632D">
        <w:rPr>
          <w:sz w:val="28"/>
          <w:szCs w:val="28"/>
        </w:rPr>
        <w:t xml:space="preserve">средства </w:t>
      </w:r>
      <w:r w:rsidRPr="0004632D">
        <w:rPr>
          <w:sz w:val="28"/>
          <w:szCs w:val="28"/>
        </w:rPr>
        <w:t>направлены на обеспечение полномочий в области жилищно-коммунально</w:t>
      </w:r>
      <w:r w:rsidR="005B5657" w:rsidRPr="0004632D">
        <w:rPr>
          <w:sz w:val="28"/>
          <w:szCs w:val="28"/>
        </w:rPr>
        <w:t>го</w:t>
      </w:r>
      <w:r w:rsidRPr="0004632D">
        <w:rPr>
          <w:sz w:val="28"/>
          <w:szCs w:val="28"/>
        </w:rPr>
        <w:t xml:space="preserve"> хозяйств</w:t>
      </w:r>
      <w:r w:rsidR="005B5657" w:rsidRPr="0004632D">
        <w:rPr>
          <w:sz w:val="28"/>
          <w:szCs w:val="28"/>
        </w:rPr>
        <w:t>а</w:t>
      </w:r>
      <w:r w:rsidR="00360EF6" w:rsidRPr="0004632D">
        <w:rPr>
          <w:sz w:val="28"/>
          <w:szCs w:val="28"/>
        </w:rPr>
        <w:t xml:space="preserve">, на </w:t>
      </w:r>
      <w:r w:rsidR="008331F8" w:rsidRPr="0004632D">
        <w:rPr>
          <w:sz w:val="28"/>
          <w:szCs w:val="28"/>
        </w:rPr>
        <w:t>культуру</w:t>
      </w:r>
      <w:r w:rsidRPr="0004632D">
        <w:rPr>
          <w:sz w:val="28"/>
          <w:szCs w:val="28"/>
        </w:rPr>
        <w:t xml:space="preserve"> и на </w:t>
      </w:r>
      <w:r w:rsidR="005D3572" w:rsidRPr="0004632D">
        <w:rPr>
          <w:sz w:val="28"/>
          <w:szCs w:val="28"/>
        </w:rPr>
        <w:t>дорожное хозяйство (дорожный фонд).</w:t>
      </w:r>
    </w:p>
    <w:p w:rsidR="00F064BA" w:rsidRPr="0004632D" w:rsidRDefault="00F064BA" w:rsidP="00491004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DD382B" w:rsidRPr="0004632D" w:rsidRDefault="00DD382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4632D">
        <w:rPr>
          <w:sz w:val="28"/>
          <w:szCs w:val="28"/>
        </w:rPr>
        <w:t>Основные параметры бюджета</w:t>
      </w:r>
    </w:p>
    <w:p w:rsidR="00DD382B" w:rsidRPr="0004632D" w:rsidRDefault="00DD382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</w:t>
      </w:r>
    </w:p>
    <w:p w:rsidR="00DF0CE1" w:rsidRPr="0004632D" w:rsidRDefault="00DF0CE1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4632D">
        <w:rPr>
          <w:sz w:val="28"/>
          <w:szCs w:val="28"/>
        </w:rPr>
        <w:t>за 9 месяцев 201</w:t>
      </w:r>
      <w:r w:rsidR="008331F8" w:rsidRPr="0004632D">
        <w:rPr>
          <w:sz w:val="28"/>
          <w:szCs w:val="28"/>
        </w:rPr>
        <w:t>9</w:t>
      </w:r>
      <w:r w:rsidRPr="0004632D">
        <w:rPr>
          <w:sz w:val="28"/>
          <w:szCs w:val="28"/>
        </w:rPr>
        <w:t xml:space="preserve"> года</w:t>
      </w:r>
    </w:p>
    <w:p w:rsidR="00DD382B" w:rsidRPr="0004632D" w:rsidRDefault="00DD382B" w:rsidP="00491004">
      <w:pPr>
        <w:spacing w:after="0" w:line="240" w:lineRule="auto"/>
        <w:ind w:firstLine="567"/>
        <w:jc w:val="both"/>
        <w:rPr>
          <w:sz w:val="20"/>
          <w:szCs w:val="20"/>
        </w:rPr>
      </w:pP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8"/>
          <w:szCs w:val="28"/>
        </w:rPr>
        <w:tab/>
      </w:r>
      <w:r w:rsidRPr="0004632D">
        <w:rPr>
          <w:sz w:val="20"/>
          <w:szCs w:val="20"/>
        </w:rPr>
        <w:t>(тыс.руб.)</w:t>
      </w:r>
    </w:p>
    <w:tbl>
      <w:tblPr>
        <w:tblW w:w="10720" w:type="dxa"/>
        <w:tblInd w:w="93" w:type="dxa"/>
        <w:tblLook w:val="04A0" w:firstRow="1" w:lastRow="0" w:firstColumn="1" w:lastColumn="0" w:noHBand="0" w:noVBand="1"/>
      </w:tblPr>
      <w:tblGrid>
        <w:gridCol w:w="2440"/>
        <w:gridCol w:w="2440"/>
        <w:gridCol w:w="2440"/>
        <w:gridCol w:w="2440"/>
        <w:gridCol w:w="960"/>
      </w:tblGrid>
      <w:tr w:rsidR="00E51F37" w:rsidRPr="0004632D" w:rsidTr="00E51F37">
        <w:trPr>
          <w:trHeight w:val="1572"/>
        </w:trPr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F37" w:rsidRPr="0004632D" w:rsidRDefault="00E51F37">
            <w:pPr>
              <w:jc w:val="center"/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F37" w:rsidRPr="0004632D" w:rsidRDefault="00E51F37" w:rsidP="008331F8">
            <w:pPr>
              <w:jc w:val="center"/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Уточненный план                            на 201</w:t>
            </w:r>
            <w:r w:rsidR="008331F8" w:rsidRPr="0004632D">
              <w:rPr>
                <w:b/>
                <w:bCs/>
                <w:color w:val="000000"/>
              </w:rPr>
              <w:t>9</w:t>
            </w:r>
            <w:r w:rsidRPr="0004632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F37" w:rsidRPr="0004632D" w:rsidRDefault="00E51F37" w:rsidP="008331F8">
            <w:pPr>
              <w:jc w:val="center"/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Исполнение за 9 месяцев 201</w:t>
            </w:r>
            <w:r w:rsidR="008331F8" w:rsidRPr="0004632D">
              <w:rPr>
                <w:b/>
                <w:bCs/>
                <w:color w:val="000000"/>
              </w:rPr>
              <w:t>9</w:t>
            </w:r>
            <w:r w:rsidRPr="0004632D"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F37" w:rsidRPr="0004632D" w:rsidRDefault="00E51F37">
            <w:pPr>
              <w:jc w:val="center"/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Процент исполнения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F37" w:rsidRPr="0004632D" w:rsidRDefault="00E51F37">
            <w:pPr>
              <w:rPr>
                <w:rFonts w:ascii="Calibri" w:hAnsi="Calibri" w:cs="Calibri"/>
              </w:rPr>
            </w:pPr>
          </w:p>
        </w:tc>
      </w:tr>
      <w:tr w:rsidR="00E51F37" w:rsidRPr="0004632D" w:rsidTr="00E51F37">
        <w:trPr>
          <w:trHeight w:val="300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1F37" w:rsidRPr="0004632D" w:rsidRDefault="00E51F37">
            <w:pPr>
              <w:rPr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1F37" w:rsidRPr="0004632D" w:rsidRDefault="00E51F37">
            <w:pPr>
              <w:rPr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1F37" w:rsidRPr="0004632D" w:rsidRDefault="00E51F37">
            <w:pPr>
              <w:rPr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1F37" w:rsidRPr="0004632D" w:rsidRDefault="00E51F37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F37" w:rsidRPr="0004632D" w:rsidRDefault="00E51F37">
            <w:pPr>
              <w:rPr>
                <w:rFonts w:ascii="Calibri" w:hAnsi="Calibri" w:cs="Calibri"/>
              </w:rPr>
            </w:pPr>
          </w:p>
        </w:tc>
      </w:tr>
      <w:tr w:rsidR="0029720E" w:rsidRPr="0004632D" w:rsidTr="00E51F37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1. ДОХОДЫ (всего), в том числе: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80 710,8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64 979,0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rFonts w:ascii="Calibri" w:hAnsi="Calibri" w:cs="Calibri"/>
              </w:rPr>
            </w:pPr>
          </w:p>
        </w:tc>
      </w:tr>
      <w:tr w:rsidR="0029720E" w:rsidRPr="0004632D" w:rsidTr="00E51F37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color w:val="000000"/>
              </w:rPr>
            </w:pPr>
            <w:r w:rsidRPr="0004632D">
              <w:rPr>
                <w:color w:val="000000"/>
              </w:rPr>
              <w:lastRenderedPageBreak/>
              <w:t>Налоговые и неналоговые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</w:pPr>
            <w:r w:rsidRPr="0004632D">
              <w:t>20 786,1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</w:pPr>
            <w:r w:rsidRPr="0004632D">
              <w:t>14 659,0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</w:pPr>
            <w:r w:rsidRPr="0004632D">
              <w:t>70,5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rFonts w:ascii="Calibri" w:hAnsi="Calibri" w:cs="Calibri"/>
              </w:rPr>
            </w:pPr>
          </w:p>
        </w:tc>
      </w:tr>
      <w:tr w:rsidR="0029720E" w:rsidRPr="0004632D" w:rsidTr="00E51F37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color w:val="000000"/>
              </w:rPr>
            </w:pPr>
            <w:r w:rsidRPr="0004632D">
              <w:rPr>
                <w:color w:val="000000"/>
              </w:rPr>
              <w:t>Безвозмездные поступления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</w:pPr>
            <w:r w:rsidRPr="0004632D">
              <w:t>59 924,7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</w:pPr>
            <w:r w:rsidRPr="0004632D">
              <w:t>50 320,0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</w:pPr>
            <w:r w:rsidRPr="0004632D">
              <w:t>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rFonts w:ascii="Calibri" w:hAnsi="Calibri" w:cs="Calibri"/>
              </w:rPr>
            </w:pPr>
          </w:p>
        </w:tc>
      </w:tr>
      <w:tr w:rsidR="0029720E" w:rsidRPr="0004632D" w:rsidTr="00E51F37">
        <w:trPr>
          <w:trHeight w:val="324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2.РАСХОДЫ (всего)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127 014,2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62 126,2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48,9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rFonts w:ascii="Calibri" w:hAnsi="Calibri" w:cs="Calibri"/>
              </w:rPr>
            </w:pPr>
          </w:p>
        </w:tc>
      </w:tr>
      <w:tr w:rsidR="0029720E" w:rsidRPr="0004632D" w:rsidTr="00E51F37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b/>
                <w:bCs/>
                <w:color w:val="000000"/>
              </w:rPr>
            </w:pPr>
            <w:r w:rsidRPr="0004632D">
              <w:rPr>
                <w:b/>
                <w:bCs/>
                <w:color w:val="000000"/>
              </w:rPr>
              <w:t>3.Дефицит (-), профицит (+)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-46 303,4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2 852,8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jc w:val="center"/>
              <w:rPr>
                <w:b/>
                <w:bCs/>
              </w:rPr>
            </w:pPr>
            <w:r w:rsidRPr="0004632D">
              <w:rPr>
                <w:b/>
                <w:bCs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20E" w:rsidRPr="0004632D" w:rsidRDefault="0029720E">
            <w:pPr>
              <w:rPr>
                <w:rFonts w:ascii="Calibri" w:hAnsi="Calibri" w:cs="Calibri"/>
              </w:rPr>
            </w:pPr>
          </w:p>
        </w:tc>
      </w:tr>
    </w:tbl>
    <w:p w:rsidR="00DD382B" w:rsidRPr="0004632D" w:rsidRDefault="00DD382B" w:rsidP="0049100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5D3572" w:rsidRPr="0004632D" w:rsidRDefault="00BF4140" w:rsidP="00491004">
      <w:pPr>
        <w:spacing w:after="0" w:line="240" w:lineRule="auto"/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Основным</w:t>
      </w:r>
      <w:r w:rsidR="005D3572" w:rsidRPr="0004632D">
        <w:rPr>
          <w:sz w:val="28"/>
          <w:szCs w:val="28"/>
        </w:rPr>
        <w:t xml:space="preserve">и </w:t>
      </w:r>
      <w:r w:rsidRPr="0004632D">
        <w:rPr>
          <w:sz w:val="28"/>
          <w:szCs w:val="28"/>
        </w:rPr>
        <w:t>источник</w:t>
      </w:r>
      <w:r w:rsidR="005D3572" w:rsidRPr="0004632D">
        <w:rPr>
          <w:sz w:val="28"/>
          <w:szCs w:val="28"/>
        </w:rPr>
        <w:t>ами</w:t>
      </w:r>
      <w:r w:rsidRPr="0004632D">
        <w:rPr>
          <w:sz w:val="28"/>
          <w:szCs w:val="28"/>
        </w:rPr>
        <w:t xml:space="preserve"> поступления налоговых и неналоговых доходов </w:t>
      </w:r>
      <w:r w:rsidR="005D3572" w:rsidRPr="0004632D">
        <w:rPr>
          <w:sz w:val="28"/>
          <w:szCs w:val="28"/>
        </w:rPr>
        <w:t>по итогам 9 месяцев 201</w:t>
      </w:r>
      <w:r w:rsidR="0029720E" w:rsidRPr="0004632D">
        <w:rPr>
          <w:sz w:val="28"/>
          <w:szCs w:val="28"/>
        </w:rPr>
        <w:t>9</w:t>
      </w:r>
      <w:r w:rsidR="005D3572" w:rsidRPr="0004632D">
        <w:rPr>
          <w:sz w:val="28"/>
          <w:szCs w:val="28"/>
        </w:rPr>
        <w:t xml:space="preserve"> года </w:t>
      </w:r>
      <w:r w:rsidRPr="0004632D">
        <w:rPr>
          <w:sz w:val="28"/>
          <w:szCs w:val="28"/>
        </w:rPr>
        <w:t>явля</w:t>
      </w:r>
      <w:r w:rsidR="005D3572" w:rsidRPr="0004632D">
        <w:rPr>
          <w:sz w:val="28"/>
          <w:szCs w:val="28"/>
        </w:rPr>
        <w:t>ются:</w:t>
      </w:r>
    </w:p>
    <w:p w:rsidR="005D3572" w:rsidRPr="0004632D" w:rsidRDefault="005D3572" w:rsidP="00A6551A">
      <w:pPr>
        <w:spacing w:after="0" w:line="240" w:lineRule="auto"/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  - акцизы  по подакцизным товарам </w:t>
      </w:r>
      <w:r w:rsidR="00A6551A" w:rsidRPr="0004632D">
        <w:rPr>
          <w:sz w:val="28"/>
          <w:szCs w:val="28"/>
        </w:rPr>
        <w:t xml:space="preserve">- </w:t>
      </w:r>
      <w:r w:rsidRPr="0004632D">
        <w:rPr>
          <w:sz w:val="28"/>
          <w:szCs w:val="28"/>
        </w:rPr>
        <w:t xml:space="preserve">поступления составили  </w:t>
      </w:r>
      <w:r w:rsidR="0029720E" w:rsidRPr="0004632D">
        <w:rPr>
          <w:sz w:val="28"/>
          <w:szCs w:val="28"/>
        </w:rPr>
        <w:t>4 389,6</w:t>
      </w:r>
      <w:r w:rsidRPr="0004632D">
        <w:rPr>
          <w:sz w:val="28"/>
          <w:szCs w:val="28"/>
        </w:rPr>
        <w:t xml:space="preserve"> тысяч рублей  (</w:t>
      </w:r>
      <w:r w:rsidR="0029720E" w:rsidRPr="0004632D">
        <w:rPr>
          <w:sz w:val="28"/>
          <w:szCs w:val="28"/>
        </w:rPr>
        <w:t>29,9</w:t>
      </w:r>
      <w:r w:rsidRPr="0004632D">
        <w:rPr>
          <w:sz w:val="28"/>
          <w:szCs w:val="28"/>
        </w:rPr>
        <w:t xml:space="preserve">%  </w:t>
      </w:r>
      <w:r w:rsidR="00540669" w:rsidRPr="0004632D">
        <w:rPr>
          <w:sz w:val="28"/>
          <w:szCs w:val="28"/>
        </w:rPr>
        <w:t>от общей суммы налоговых и неналоговых доходов</w:t>
      </w:r>
      <w:r w:rsidR="009F4DFA" w:rsidRPr="0004632D">
        <w:rPr>
          <w:sz w:val="28"/>
          <w:szCs w:val="28"/>
        </w:rPr>
        <w:t>);</w:t>
      </w:r>
    </w:p>
    <w:p w:rsidR="009F4DFA" w:rsidRPr="0004632D" w:rsidRDefault="009F4DFA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земельный налог </w:t>
      </w:r>
      <w:r w:rsidR="00A6551A" w:rsidRPr="0004632D">
        <w:rPr>
          <w:sz w:val="28"/>
          <w:szCs w:val="28"/>
        </w:rPr>
        <w:t xml:space="preserve">- </w:t>
      </w:r>
      <w:r w:rsidRPr="0004632D">
        <w:rPr>
          <w:sz w:val="28"/>
          <w:szCs w:val="28"/>
        </w:rPr>
        <w:t xml:space="preserve">поступления составили  </w:t>
      </w:r>
      <w:r w:rsidR="0029720E" w:rsidRPr="0004632D">
        <w:rPr>
          <w:sz w:val="28"/>
          <w:szCs w:val="28"/>
        </w:rPr>
        <w:t>6 166,1</w:t>
      </w:r>
      <w:r w:rsidRPr="0004632D">
        <w:rPr>
          <w:sz w:val="28"/>
          <w:szCs w:val="28"/>
        </w:rPr>
        <w:t xml:space="preserve">  тысяч рублей  (</w:t>
      </w:r>
      <w:r w:rsidR="0029720E" w:rsidRPr="0004632D">
        <w:rPr>
          <w:sz w:val="28"/>
          <w:szCs w:val="28"/>
        </w:rPr>
        <w:t>42,1</w:t>
      </w:r>
      <w:r w:rsidRPr="0004632D">
        <w:rPr>
          <w:sz w:val="28"/>
          <w:szCs w:val="28"/>
        </w:rPr>
        <w:t xml:space="preserve">%  </w:t>
      </w:r>
      <w:r w:rsidR="00540669" w:rsidRPr="0004632D">
        <w:rPr>
          <w:sz w:val="28"/>
          <w:szCs w:val="28"/>
        </w:rPr>
        <w:t>от общей суммы налоговых и неналоговых доходов</w:t>
      </w:r>
      <w:r w:rsidRPr="0004632D">
        <w:rPr>
          <w:sz w:val="28"/>
          <w:szCs w:val="28"/>
        </w:rPr>
        <w:t>).</w:t>
      </w:r>
    </w:p>
    <w:p w:rsidR="00455857" w:rsidRPr="0004632D" w:rsidRDefault="005D3572" w:rsidP="00AB0B77">
      <w:pPr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  </w:t>
      </w:r>
      <w:r w:rsidR="00455857" w:rsidRPr="0004632D">
        <w:rPr>
          <w:rFonts w:eastAsiaTheme="minorHAnsi"/>
          <w:bCs/>
          <w:sz w:val="28"/>
          <w:szCs w:val="28"/>
          <w:lang w:eastAsia="en-US"/>
        </w:rPr>
        <w:t xml:space="preserve">Наибольшую долю в расходах бюджета </w:t>
      </w:r>
      <w:r w:rsidR="00455857"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="00455857" w:rsidRPr="0004632D">
        <w:rPr>
          <w:sz w:val="28"/>
          <w:szCs w:val="28"/>
        </w:rPr>
        <w:t xml:space="preserve"> сельское поселение» </w:t>
      </w:r>
      <w:r w:rsidR="00DF0CE1" w:rsidRPr="0004632D">
        <w:rPr>
          <w:sz w:val="28"/>
          <w:szCs w:val="28"/>
        </w:rPr>
        <w:t xml:space="preserve">за 9 месяцев </w:t>
      </w:r>
      <w:r w:rsidR="00455857" w:rsidRPr="0004632D">
        <w:rPr>
          <w:sz w:val="28"/>
          <w:szCs w:val="28"/>
        </w:rPr>
        <w:t xml:space="preserve"> 201</w:t>
      </w:r>
      <w:r w:rsidR="0029720E" w:rsidRPr="0004632D">
        <w:rPr>
          <w:sz w:val="28"/>
          <w:szCs w:val="28"/>
        </w:rPr>
        <w:t>9</w:t>
      </w:r>
      <w:r w:rsidR="00455857" w:rsidRPr="0004632D">
        <w:rPr>
          <w:sz w:val="28"/>
          <w:szCs w:val="28"/>
        </w:rPr>
        <w:t xml:space="preserve"> год</w:t>
      </w:r>
      <w:r w:rsidR="00DF0CE1" w:rsidRPr="0004632D">
        <w:rPr>
          <w:sz w:val="28"/>
          <w:szCs w:val="28"/>
        </w:rPr>
        <w:t>а</w:t>
      </w:r>
      <w:r w:rsidR="00455857" w:rsidRPr="0004632D">
        <w:rPr>
          <w:sz w:val="28"/>
          <w:szCs w:val="28"/>
        </w:rPr>
        <w:t xml:space="preserve"> состав</w:t>
      </w:r>
      <w:r w:rsidR="00360EF6" w:rsidRPr="0004632D">
        <w:rPr>
          <w:sz w:val="28"/>
          <w:szCs w:val="28"/>
        </w:rPr>
        <w:t>ляют</w:t>
      </w:r>
      <w:r w:rsidR="00455857" w:rsidRPr="0004632D">
        <w:rPr>
          <w:sz w:val="28"/>
          <w:szCs w:val="28"/>
        </w:rPr>
        <w:t xml:space="preserve">: </w:t>
      </w:r>
      <w:r w:rsidR="0029720E" w:rsidRPr="0004632D">
        <w:rPr>
          <w:sz w:val="28"/>
          <w:szCs w:val="28"/>
        </w:rPr>
        <w:t>54,6</w:t>
      </w:r>
      <w:r w:rsidR="00455857" w:rsidRPr="0004632D">
        <w:rPr>
          <w:sz w:val="28"/>
          <w:szCs w:val="28"/>
        </w:rPr>
        <w:t>% расходы по разделу «Жилищно-коммунальное хозяйство»</w:t>
      </w:r>
      <w:r w:rsidR="00756970" w:rsidRPr="0004632D">
        <w:rPr>
          <w:sz w:val="28"/>
          <w:szCs w:val="28"/>
        </w:rPr>
        <w:t xml:space="preserve">,  </w:t>
      </w:r>
      <w:r w:rsidR="0029720E" w:rsidRPr="0004632D">
        <w:rPr>
          <w:sz w:val="28"/>
          <w:szCs w:val="28"/>
        </w:rPr>
        <w:t>23,2</w:t>
      </w:r>
      <w:r w:rsidR="00756970" w:rsidRPr="0004632D">
        <w:rPr>
          <w:sz w:val="28"/>
          <w:szCs w:val="28"/>
        </w:rPr>
        <w:t>% «Культура, кинематография»</w:t>
      </w:r>
      <w:r w:rsidR="00DF0CE1" w:rsidRPr="0004632D">
        <w:rPr>
          <w:sz w:val="28"/>
          <w:szCs w:val="28"/>
        </w:rPr>
        <w:t xml:space="preserve"> </w:t>
      </w:r>
      <w:r w:rsidR="00AB0B77" w:rsidRPr="0004632D">
        <w:rPr>
          <w:sz w:val="28"/>
          <w:szCs w:val="28"/>
        </w:rPr>
        <w:t xml:space="preserve">и 10,3% расходы по разделу «Национальная </w:t>
      </w:r>
      <w:r w:rsidR="00312D1F" w:rsidRPr="0004632D">
        <w:rPr>
          <w:sz w:val="28"/>
          <w:szCs w:val="28"/>
        </w:rPr>
        <w:t>экономика</w:t>
      </w:r>
      <w:r w:rsidR="00AB0B77" w:rsidRPr="0004632D">
        <w:rPr>
          <w:sz w:val="28"/>
          <w:szCs w:val="28"/>
        </w:rPr>
        <w:t xml:space="preserve">».  </w:t>
      </w:r>
      <w:r w:rsidR="00DF0CE1" w:rsidRPr="0004632D">
        <w:rPr>
          <w:sz w:val="28"/>
          <w:szCs w:val="28"/>
        </w:rPr>
        <w:t>Данные</w:t>
      </w:r>
      <w:r w:rsidR="00573F43" w:rsidRPr="0004632D">
        <w:rPr>
          <w:sz w:val="28"/>
          <w:szCs w:val="28"/>
        </w:rPr>
        <w:t xml:space="preserve"> </w:t>
      </w:r>
      <w:r w:rsidR="00DF0CE1" w:rsidRPr="0004632D">
        <w:rPr>
          <w:sz w:val="28"/>
          <w:szCs w:val="28"/>
        </w:rPr>
        <w:t xml:space="preserve"> средства</w:t>
      </w:r>
      <w:r w:rsidR="00573F43" w:rsidRPr="0004632D">
        <w:rPr>
          <w:sz w:val="28"/>
          <w:szCs w:val="28"/>
        </w:rPr>
        <w:t xml:space="preserve">  </w:t>
      </w:r>
      <w:r w:rsidR="00DF0CE1" w:rsidRPr="0004632D">
        <w:rPr>
          <w:sz w:val="28"/>
          <w:szCs w:val="28"/>
        </w:rPr>
        <w:t>направлены на обеспечение полномочий в области жилищно-коммунальн</w:t>
      </w:r>
      <w:r w:rsidR="00C07D21" w:rsidRPr="0004632D">
        <w:rPr>
          <w:sz w:val="28"/>
          <w:szCs w:val="28"/>
        </w:rPr>
        <w:t xml:space="preserve">ого </w:t>
      </w:r>
      <w:r w:rsidR="00DF0CE1" w:rsidRPr="0004632D">
        <w:rPr>
          <w:sz w:val="28"/>
          <w:szCs w:val="28"/>
        </w:rPr>
        <w:t>хозяйств</w:t>
      </w:r>
      <w:r w:rsidR="00C07D21" w:rsidRPr="0004632D">
        <w:rPr>
          <w:sz w:val="28"/>
          <w:szCs w:val="28"/>
        </w:rPr>
        <w:t>а</w:t>
      </w:r>
      <w:r w:rsidR="00756970" w:rsidRPr="0004632D">
        <w:rPr>
          <w:sz w:val="28"/>
          <w:szCs w:val="28"/>
        </w:rPr>
        <w:t>, на обеспечение деятельности учреждений культуры</w:t>
      </w:r>
      <w:r w:rsidR="00DF0CE1" w:rsidRPr="0004632D">
        <w:rPr>
          <w:sz w:val="28"/>
          <w:szCs w:val="28"/>
        </w:rPr>
        <w:t xml:space="preserve"> и </w:t>
      </w:r>
      <w:r w:rsidR="00360EF6" w:rsidRPr="0004632D">
        <w:rPr>
          <w:sz w:val="28"/>
          <w:szCs w:val="28"/>
        </w:rPr>
        <w:t xml:space="preserve"> </w:t>
      </w:r>
      <w:r w:rsidR="00312D1F" w:rsidRPr="0004632D">
        <w:rPr>
          <w:sz w:val="28"/>
          <w:szCs w:val="28"/>
        </w:rPr>
        <w:t>в области дорожного хозяйства (дорожные фонды).</w:t>
      </w:r>
    </w:p>
    <w:p w:rsidR="00AB0B77" w:rsidRPr="0004632D" w:rsidRDefault="00AB0B77" w:rsidP="00AB0B77">
      <w:pPr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Действующие расходные обязательства муниципального образования сельского поселения исполняются в полном объеме. Новые расходные обязательства принимаются только на основе тщательной оценки и при наличии ресурсов для их гарантированного исполнения. Обеспечена своевременность и полнота выплаты заработной платы работникам муниципальных учреждений, осуществляется контроль состояния кредиторской задолженности по принятым обязательствам. </w:t>
      </w:r>
    </w:p>
    <w:p w:rsidR="00AB0B77" w:rsidRPr="0004632D" w:rsidRDefault="00AB0B77" w:rsidP="00AB0B77">
      <w:pPr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Обеспечено выполнение требований Указов Президента Российской Федерации от 07.05.2012 года № 597 «О мероприятиях по реализации государственной социальной политики» в части выполнения целевых показателей по заработной плате работников учреждений культуры МО «</w:t>
      </w:r>
      <w:r w:rsidR="002A2294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поселение».</w:t>
      </w:r>
    </w:p>
    <w:p w:rsidR="00AB0B77" w:rsidRPr="0004632D" w:rsidRDefault="00AB0B77" w:rsidP="00AB0B77">
      <w:pPr>
        <w:ind w:firstLine="720"/>
        <w:jc w:val="both"/>
        <w:rPr>
          <w:sz w:val="28"/>
          <w:szCs w:val="28"/>
          <w:lang w:eastAsia="en-US"/>
        </w:rPr>
      </w:pPr>
      <w:r w:rsidRPr="0004632D">
        <w:rPr>
          <w:sz w:val="28"/>
          <w:szCs w:val="28"/>
          <w:lang w:eastAsia="en-US"/>
        </w:rPr>
        <w:lastRenderedPageBreak/>
        <w:t xml:space="preserve">Бюджет муниципального образования МО «Котельское сельское поселение» </w:t>
      </w:r>
      <w:r w:rsidR="003E4892" w:rsidRPr="0004632D">
        <w:rPr>
          <w:sz w:val="28"/>
          <w:szCs w:val="28"/>
          <w:lang w:eastAsia="en-US"/>
        </w:rPr>
        <w:t xml:space="preserve"> </w:t>
      </w:r>
      <w:r w:rsidRPr="0004632D">
        <w:rPr>
          <w:sz w:val="28"/>
          <w:szCs w:val="28"/>
          <w:lang w:eastAsia="en-US"/>
        </w:rPr>
        <w:t>формируется программно-целевым методом. Расходы бюджета МО «Котельское сельское поселение» проводятся путем реализации 4-</w:t>
      </w:r>
      <w:r w:rsidR="00D35C54">
        <w:rPr>
          <w:sz w:val="28"/>
          <w:szCs w:val="28"/>
          <w:lang w:eastAsia="en-US"/>
        </w:rPr>
        <w:t>х</w:t>
      </w:r>
      <w:r w:rsidRPr="0004632D">
        <w:rPr>
          <w:sz w:val="28"/>
          <w:szCs w:val="28"/>
          <w:lang w:eastAsia="en-US"/>
        </w:rPr>
        <w:t xml:space="preserve"> муниципальных программ и непрограммных расходов муниципального образования. Муниципальные программы сформированы по основным направлениям деятельности муниципального образования с целью реализации полномочий, установленных статьей 14 Федерального закона от 06.10.2003 года №131-ФЗ </w:t>
      </w:r>
      <w:r w:rsidRPr="0004632D">
        <w:rPr>
          <w:sz w:val="28"/>
          <w:szCs w:val="28"/>
        </w:rPr>
        <w:t>«Об общих принципах организации местного самоуправления в Российской Федерации».</w:t>
      </w:r>
    </w:p>
    <w:p w:rsidR="00AB0B77" w:rsidRPr="0004632D" w:rsidRDefault="00AB0B77" w:rsidP="00AB0B77">
      <w:pPr>
        <w:ind w:firstLine="720"/>
        <w:jc w:val="both"/>
        <w:rPr>
          <w:sz w:val="28"/>
          <w:szCs w:val="28"/>
          <w:lang w:eastAsia="en-US"/>
        </w:rPr>
      </w:pPr>
      <w:r w:rsidRPr="0004632D">
        <w:rPr>
          <w:sz w:val="28"/>
          <w:szCs w:val="28"/>
          <w:lang w:eastAsia="en-US"/>
        </w:rPr>
        <w:t xml:space="preserve">Доля программных расходов за 2018 год составила </w:t>
      </w:r>
      <w:r w:rsidR="00D71AD4" w:rsidRPr="0004632D">
        <w:rPr>
          <w:b/>
          <w:sz w:val="28"/>
          <w:szCs w:val="28"/>
          <w:lang w:eastAsia="en-US"/>
        </w:rPr>
        <w:t>83,</w:t>
      </w:r>
      <w:r w:rsidR="006D47EB">
        <w:rPr>
          <w:b/>
          <w:sz w:val="28"/>
          <w:szCs w:val="28"/>
          <w:lang w:eastAsia="en-US"/>
        </w:rPr>
        <w:t>5</w:t>
      </w:r>
      <w:r w:rsidRPr="0004632D">
        <w:rPr>
          <w:b/>
          <w:sz w:val="28"/>
          <w:szCs w:val="28"/>
          <w:lang w:eastAsia="en-US"/>
        </w:rPr>
        <w:t>%</w:t>
      </w:r>
      <w:r w:rsidRPr="0004632D">
        <w:rPr>
          <w:sz w:val="28"/>
          <w:szCs w:val="28"/>
          <w:lang w:eastAsia="en-US"/>
        </w:rPr>
        <w:t xml:space="preserve"> от всех расходов бюджета за год.</w:t>
      </w:r>
    </w:p>
    <w:p w:rsidR="00AB0B77" w:rsidRPr="0004632D" w:rsidRDefault="00AB0B77" w:rsidP="00AB0B77">
      <w:pPr>
        <w:ind w:firstLine="720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Исполнение программных расходов </w:t>
      </w:r>
      <w:r w:rsidRPr="0004632D">
        <w:rPr>
          <w:b/>
          <w:sz w:val="28"/>
          <w:szCs w:val="28"/>
        </w:rPr>
        <w:t>за 2018 год</w:t>
      </w:r>
      <w:r w:rsidRPr="0004632D">
        <w:rPr>
          <w:sz w:val="28"/>
          <w:szCs w:val="28"/>
        </w:rPr>
        <w:t xml:space="preserve"> составило </w:t>
      </w:r>
      <w:r w:rsidR="00D71AD4" w:rsidRPr="0004632D">
        <w:rPr>
          <w:sz w:val="28"/>
          <w:szCs w:val="28"/>
        </w:rPr>
        <w:t>93,8</w:t>
      </w:r>
      <w:r w:rsidRPr="0004632D">
        <w:rPr>
          <w:sz w:val="28"/>
          <w:szCs w:val="28"/>
        </w:rPr>
        <w:t xml:space="preserve">% от плановых назначений, в том числе в разрезе муниципальных программ представлено в таблице: </w:t>
      </w:r>
    </w:p>
    <w:p w:rsidR="00AB0B77" w:rsidRPr="0004632D" w:rsidRDefault="00AB0B77" w:rsidP="00AB0B77">
      <w:pPr>
        <w:ind w:firstLine="720"/>
        <w:jc w:val="right"/>
        <w:rPr>
          <w:sz w:val="28"/>
          <w:szCs w:val="28"/>
        </w:rPr>
      </w:pPr>
      <w:r w:rsidRPr="0004632D">
        <w:rPr>
          <w:sz w:val="28"/>
          <w:szCs w:val="28"/>
        </w:rPr>
        <w:t xml:space="preserve">                                                                                                              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984"/>
        <w:gridCol w:w="1985"/>
        <w:gridCol w:w="1382"/>
      </w:tblGrid>
      <w:tr w:rsidR="00AB0B77" w:rsidRPr="0004632D" w:rsidTr="00AB0B77">
        <w:trPr>
          <w:trHeight w:val="6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pStyle w:val="ac"/>
              <w:spacing w:after="0"/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pStyle w:val="ac"/>
              <w:spacing w:after="0"/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Наименование муниципальной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pStyle w:val="ac"/>
              <w:spacing w:after="0"/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Уточнённый план на 2018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pStyle w:val="ac"/>
              <w:spacing w:after="0"/>
              <w:jc w:val="center"/>
              <w:textAlignment w:val="bottom"/>
              <w:rPr>
                <w:color w:val="000000"/>
                <w:kern w:val="24"/>
              </w:rPr>
            </w:pPr>
            <w:r w:rsidRPr="0004632D">
              <w:rPr>
                <w:color w:val="000000"/>
                <w:kern w:val="24"/>
              </w:rPr>
              <w:t xml:space="preserve">Исполнение </w:t>
            </w:r>
          </w:p>
          <w:p w:rsidR="00AB0B77" w:rsidRPr="0004632D" w:rsidRDefault="00AB0B77" w:rsidP="00AB0B77">
            <w:pPr>
              <w:pStyle w:val="ac"/>
              <w:spacing w:after="0"/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за 2018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pStyle w:val="ac"/>
              <w:spacing w:after="0"/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  <w:sz w:val="22"/>
                <w:szCs w:val="22"/>
              </w:rPr>
              <w:t>% исполнения</w:t>
            </w:r>
          </w:p>
        </w:tc>
      </w:tr>
      <w:tr w:rsidR="00AB0B77" w:rsidRPr="0004632D" w:rsidTr="00AB0B77">
        <w:trPr>
          <w:trHeight w:val="9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AB0B77">
            <w:pPr>
              <w:spacing w:line="273" w:lineRule="auto"/>
              <w:jc w:val="both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«Развитие автомобильных дорог на территории МО "Котельское сельское поселение»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spacing w:after="240"/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7 672,4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spacing w:after="240"/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7 065,0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AB0B77">
            <w:pPr>
              <w:shd w:val="clear" w:color="auto" w:fill="FFFFFF"/>
              <w:spacing w:line="273" w:lineRule="auto"/>
              <w:jc w:val="center"/>
              <w:rPr>
                <w:rFonts w:ascii="Courier New" w:eastAsia="Courier New" w:hAnsi="Courier New"/>
                <w:shd w:val="clear" w:color="auto" w:fill="FFFFFF"/>
              </w:rPr>
            </w:pPr>
            <w:r w:rsidRPr="0004632D">
              <w:rPr>
                <w:color w:val="000000"/>
                <w:shd w:val="clear" w:color="auto" w:fill="FFFFFF"/>
              </w:rPr>
              <w:t>92,1</w:t>
            </w:r>
          </w:p>
        </w:tc>
      </w:tr>
      <w:tr w:rsidR="00AB0B77" w:rsidRPr="0004632D" w:rsidTr="00AB0B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AB0B77">
            <w:pPr>
              <w:spacing w:line="273" w:lineRule="auto"/>
              <w:jc w:val="both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«Развитие культуры и спорта в МО "Котельское сельское поселение»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spacing w:after="240"/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20 382,6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spacing w:after="240"/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19 096,3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AB0B77">
            <w:pPr>
              <w:shd w:val="clear" w:color="auto" w:fill="FFFFFF"/>
              <w:spacing w:line="273" w:lineRule="auto"/>
              <w:jc w:val="center"/>
              <w:rPr>
                <w:rFonts w:ascii="Courier New" w:eastAsia="Courier New" w:hAnsi="Courier New"/>
                <w:shd w:val="clear" w:color="auto" w:fill="FFFFFF"/>
              </w:rPr>
            </w:pPr>
            <w:r w:rsidRPr="0004632D">
              <w:rPr>
                <w:color w:val="000000"/>
                <w:shd w:val="clear" w:color="auto" w:fill="FFFFFF"/>
              </w:rPr>
              <w:t>93,7</w:t>
            </w:r>
          </w:p>
        </w:tc>
      </w:tr>
      <w:tr w:rsidR="00AB0B77" w:rsidRPr="0004632D" w:rsidTr="00AB0B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6D47EB">
            <w:pPr>
              <w:spacing w:line="273" w:lineRule="auto"/>
              <w:jc w:val="both"/>
              <w:rPr>
                <w:rFonts w:ascii="Courier New" w:eastAsia="Courier New" w:hAnsi="Courier New"/>
              </w:rPr>
            </w:pPr>
            <w:r>
              <w:rPr>
                <w:color w:val="000000"/>
              </w:rPr>
              <w:t>«</w:t>
            </w:r>
            <w:r w:rsidR="00AB0B77" w:rsidRPr="0004632D">
              <w:rPr>
                <w:color w:val="000000"/>
              </w:rPr>
              <w:t>Реализация социально-значимых проектов на территории МО "Котельское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3 922,7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spacing w:before="240" w:after="240"/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3 912,2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AB0B77">
            <w:pPr>
              <w:shd w:val="clear" w:color="auto" w:fill="FFFFFF"/>
              <w:spacing w:line="273" w:lineRule="auto"/>
              <w:jc w:val="center"/>
              <w:rPr>
                <w:rFonts w:ascii="Courier New" w:eastAsia="Courier New" w:hAnsi="Courier New"/>
                <w:shd w:val="clear" w:color="auto" w:fill="FFFFFF"/>
              </w:rPr>
            </w:pPr>
            <w:r w:rsidRPr="0004632D">
              <w:rPr>
                <w:color w:val="000000"/>
                <w:shd w:val="clear" w:color="auto" w:fill="FFFFFF"/>
              </w:rPr>
              <w:t>99,7</w:t>
            </w:r>
          </w:p>
        </w:tc>
      </w:tr>
      <w:tr w:rsidR="00AB0B77" w:rsidRPr="0004632D" w:rsidTr="00AB0B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jc w:val="center"/>
              <w:textAlignment w:val="bottom"/>
              <w:rPr>
                <w:sz w:val="36"/>
                <w:szCs w:val="36"/>
              </w:rPr>
            </w:pPr>
            <w:r w:rsidRPr="0004632D">
              <w:rPr>
                <w:color w:val="000000"/>
                <w:kern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6D47EB" w:rsidP="006D47EB">
            <w:pPr>
              <w:spacing w:line="273" w:lineRule="auto"/>
              <w:jc w:val="both"/>
              <w:rPr>
                <w:rFonts w:ascii="Courier New" w:eastAsia="Courier New" w:hAnsi="Courier New"/>
              </w:rPr>
            </w:pPr>
            <w:r>
              <w:rPr>
                <w:color w:val="000000"/>
              </w:rPr>
              <w:t>«</w:t>
            </w:r>
            <w:r w:rsidR="00AB0B77" w:rsidRPr="0004632D">
              <w:rPr>
                <w:color w:val="000000"/>
              </w:rPr>
              <w:t>Развитие жилищно-коммунального хозяйства и благоустройства</w:t>
            </w:r>
            <w:r>
              <w:rPr>
                <w:color w:val="00000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jc w:val="center"/>
              <w:rPr>
                <w:rFonts w:ascii="Courier New" w:eastAsia="Courier New" w:hAnsi="Courier New"/>
              </w:rPr>
            </w:pPr>
            <w:r w:rsidRPr="0004632D">
              <w:rPr>
                <w:color w:val="000000"/>
              </w:rPr>
              <w:t>64 653,8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shd w:val="clear" w:color="auto" w:fill="FFFFFF"/>
              <w:jc w:val="center"/>
              <w:rPr>
                <w:rFonts w:ascii="Courier New" w:eastAsia="Courier New" w:hAnsi="Courier New"/>
                <w:shd w:val="clear" w:color="auto" w:fill="FFFFFF"/>
              </w:rPr>
            </w:pPr>
            <w:r w:rsidRPr="0004632D">
              <w:rPr>
                <w:color w:val="000000"/>
              </w:rPr>
              <w:t>60 614,5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77" w:rsidRPr="0004632D" w:rsidRDefault="00AB0B77">
            <w:pPr>
              <w:shd w:val="clear" w:color="auto" w:fill="FFFFFF"/>
              <w:spacing w:line="273" w:lineRule="auto"/>
              <w:jc w:val="center"/>
              <w:rPr>
                <w:rFonts w:ascii="Courier New" w:eastAsia="Courier New" w:hAnsi="Courier New"/>
                <w:shd w:val="clear" w:color="auto" w:fill="FFFFFF"/>
              </w:rPr>
            </w:pPr>
            <w:r w:rsidRPr="0004632D">
              <w:rPr>
                <w:color w:val="000000"/>
                <w:shd w:val="clear" w:color="auto" w:fill="FFFFFF"/>
              </w:rPr>
              <w:t>93,7</w:t>
            </w:r>
          </w:p>
        </w:tc>
      </w:tr>
      <w:tr w:rsidR="00AB0B77" w:rsidRPr="0004632D" w:rsidTr="00AB0B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77" w:rsidRPr="0004632D" w:rsidRDefault="00AB0B77" w:rsidP="00AB0B77">
            <w:pPr>
              <w:jc w:val="center"/>
              <w:textAlignment w:val="bottom"/>
              <w:rPr>
                <w:b/>
                <w:color w:val="000000"/>
                <w:kern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0B77" w:rsidRPr="0004632D" w:rsidRDefault="00AB0B77" w:rsidP="00AB0B77">
            <w:pPr>
              <w:rPr>
                <w:b/>
              </w:rPr>
            </w:pPr>
            <w:r w:rsidRPr="0004632D">
              <w:rPr>
                <w:b/>
              </w:rPr>
              <w:t> 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B0B77" w:rsidP="00AB0B77">
            <w:pPr>
              <w:jc w:val="right"/>
              <w:rPr>
                <w:b/>
              </w:rPr>
            </w:pPr>
            <w:r w:rsidRPr="0004632D">
              <w:rPr>
                <w:b/>
              </w:rPr>
              <w:t>96 631,5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43CCE" w:rsidP="00AB0B77">
            <w:pPr>
              <w:jc w:val="right"/>
              <w:rPr>
                <w:b/>
              </w:rPr>
            </w:pPr>
            <w:r w:rsidRPr="0004632D">
              <w:rPr>
                <w:b/>
              </w:rPr>
              <w:t>90 688,0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77" w:rsidRPr="0004632D" w:rsidRDefault="00A43CCE" w:rsidP="00AB0B77">
            <w:pPr>
              <w:jc w:val="right"/>
              <w:rPr>
                <w:b/>
              </w:rPr>
            </w:pPr>
            <w:r w:rsidRPr="0004632D">
              <w:rPr>
                <w:b/>
              </w:rPr>
              <w:t>93,8</w:t>
            </w:r>
          </w:p>
        </w:tc>
      </w:tr>
    </w:tbl>
    <w:p w:rsidR="00AB0B77" w:rsidRPr="0004632D" w:rsidRDefault="00AB0B77" w:rsidP="00AB0B77">
      <w:pPr>
        <w:ind w:firstLine="708"/>
        <w:jc w:val="both"/>
        <w:rPr>
          <w:sz w:val="28"/>
          <w:szCs w:val="28"/>
        </w:rPr>
      </w:pPr>
    </w:p>
    <w:p w:rsidR="00AB0B77" w:rsidRDefault="00AB0B77" w:rsidP="00AB0B77">
      <w:pPr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lastRenderedPageBreak/>
        <w:t xml:space="preserve">Непрограммные расходы бюджета Котельского сельского поселения за 2018 год составили </w:t>
      </w:r>
      <w:r w:rsidR="00A43CCE" w:rsidRPr="0004632D">
        <w:rPr>
          <w:sz w:val="28"/>
          <w:szCs w:val="28"/>
        </w:rPr>
        <w:t>17 884,0</w:t>
      </w:r>
      <w:r w:rsidRPr="0004632D">
        <w:rPr>
          <w:sz w:val="28"/>
          <w:szCs w:val="28"/>
        </w:rPr>
        <w:t xml:space="preserve"> тысяч рублей, что составило </w:t>
      </w:r>
      <w:r w:rsidR="00A43CCE" w:rsidRPr="0004632D">
        <w:rPr>
          <w:sz w:val="28"/>
          <w:szCs w:val="28"/>
        </w:rPr>
        <w:t>94,6</w:t>
      </w:r>
      <w:r w:rsidRPr="0004632D">
        <w:rPr>
          <w:sz w:val="28"/>
          <w:szCs w:val="28"/>
        </w:rPr>
        <w:t xml:space="preserve">% от плановых назначений на непрограммные цели в сумме </w:t>
      </w:r>
      <w:r w:rsidR="00A43CCE" w:rsidRPr="0004632D">
        <w:rPr>
          <w:sz w:val="28"/>
          <w:szCs w:val="28"/>
        </w:rPr>
        <w:t xml:space="preserve">18 900,3 </w:t>
      </w:r>
      <w:r w:rsidRPr="0004632D">
        <w:rPr>
          <w:sz w:val="28"/>
          <w:szCs w:val="28"/>
        </w:rPr>
        <w:t>тысяч рублей.</w:t>
      </w:r>
    </w:p>
    <w:p w:rsidR="006D47EB" w:rsidRPr="0004632D" w:rsidRDefault="006D47EB" w:rsidP="006D47EB">
      <w:pPr>
        <w:ind w:firstLine="720"/>
        <w:jc w:val="both"/>
        <w:rPr>
          <w:sz w:val="28"/>
          <w:szCs w:val="28"/>
          <w:lang w:eastAsia="en-US"/>
        </w:rPr>
      </w:pPr>
      <w:r w:rsidRPr="0004632D">
        <w:rPr>
          <w:sz w:val="28"/>
          <w:szCs w:val="28"/>
          <w:lang w:eastAsia="en-US"/>
        </w:rPr>
        <w:t xml:space="preserve">Доля </w:t>
      </w:r>
      <w:r>
        <w:rPr>
          <w:sz w:val="28"/>
          <w:szCs w:val="28"/>
          <w:lang w:eastAsia="en-US"/>
        </w:rPr>
        <w:t>не</w:t>
      </w:r>
      <w:r w:rsidRPr="0004632D">
        <w:rPr>
          <w:sz w:val="28"/>
          <w:szCs w:val="28"/>
          <w:lang w:eastAsia="en-US"/>
        </w:rPr>
        <w:t xml:space="preserve">программных расходов за 2018 год составила </w:t>
      </w:r>
      <w:r>
        <w:rPr>
          <w:b/>
          <w:sz w:val="28"/>
          <w:szCs w:val="28"/>
          <w:lang w:eastAsia="en-US"/>
        </w:rPr>
        <w:t>16,5</w:t>
      </w:r>
      <w:r w:rsidRPr="0004632D">
        <w:rPr>
          <w:b/>
          <w:sz w:val="28"/>
          <w:szCs w:val="28"/>
          <w:lang w:eastAsia="en-US"/>
        </w:rPr>
        <w:t>%</w:t>
      </w:r>
      <w:r w:rsidRPr="0004632D">
        <w:rPr>
          <w:sz w:val="28"/>
          <w:szCs w:val="28"/>
          <w:lang w:eastAsia="en-US"/>
        </w:rPr>
        <w:t xml:space="preserve"> от всех расходов бюджета за год.</w:t>
      </w:r>
    </w:p>
    <w:p w:rsidR="00AB0B77" w:rsidRPr="0004632D" w:rsidRDefault="00AB0B77" w:rsidP="00AB0B77">
      <w:pPr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При исполнении бюджета за 2018 год и 9 месяцев 2019 года были выполнены основные задачи, поставленные перед администрацией  МО «Котельского сельское поселение»:</w:t>
      </w:r>
    </w:p>
    <w:p w:rsidR="00AB0B77" w:rsidRPr="0004632D" w:rsidRDefault="00AB0B77" w:rsidP="00AB0B77">
      <w:pPr>
        <w:ind w:firstLine="708"/>
        <w:jc w:val="both"/>
        <w:rPr>
          <w:sz w:val="28"/>
          <w:szCs w:val="28"/>
        </w:rPr>
      </w:pPr>
      <w:r w:rsidRPr="0004632D">
        <w:rPr>
          <w:rFonts w:eastAsiaTheme="minorHAnsi"/>
          <w:bCs/>
          <w:sz w:val="28"/>
          <w:szCs w:val="28"/>
          <w:lang w:eastAsia="en-US"/>
        </w:rPr>
        <w:t xml:space="preserve">- </w:t>
      </w:r>
      <w:r w:rsidRPr="0004632D">
        <w:rPr>
          <w:sz w:val="28"/>
          <w:szCs w:val="28"/>
        </w:rPr>
        <w:t>обеспечение сбалансированности и устойчивости бюджета Котельского сельского поселения;</w:t>
      </w:r>
    </w:p>
    <w:p w:rsidR="00AB0B77" w:rsidRPr="0004632D" w:rsidRDefault="00AB0B77" w:rsidP="00AB0B77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04632D">
        <w:rPr>
          <w:sz w:val="28"/>
          <w:szCs w:val="28"/>
        </w:rPr>
        <w:t xml:space="preserve">- </w:t>
      </w:r>
      <w:r w:rsidRPr="0004632D">
        <w:rPr>
          <w:rFonts w:eastAsiaTheme="minorHAnsi"/>
          <w:bCs/>
          <w:sz w:val="28"/>
          <w:szCs w:val="28"/>
          <w:lang w:eastAsia="en-US"/>
        </w:rPr>
        <w:t>совершенствование программного метода планирования расходов бюджета;</w:t>
      </w:r>
    </w:p>
    <w:p w:rsidR="00AB0B77" w:rsidRPr="0004632D" w:rsidRDefault="00AB0B77" w:rsidP="00AB0B77">
      <w:pPr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- эффективное участие в государственных программах Ленинградской области и  повышение  эффективности бюджетных расходов;</w:t>
      </w:r>
    </w:p>
    <w:p w:rsidR="00AB0B77" w:rsidRPr="0004632D" w:rsidRDefault="00AB0B77" w:rsidP="00AB0B77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мобилизация налогового и неналогового потенциала </w:t>
      </w:r>
      <w:r w:rsidR="001B6B40" w:rsidRPr="0004632D">
        <w:rPr>
          <w:sz w:val="28"/>
          <w:szCs w:val="28"/>
        </w:rPr>
        <w:t>сельского</w:t>
      </w:r>
      <w:r w:rsidRPr="0004632D">
        <w:rPr>
          <w:sz w:val="28"/>
          <w:szCs w:val="28"/>
        </w:rPr>
        <w:t xml:space="preserve"> поселения, снижение недоимки в местный бюджет;</w:t>
      </w:r>
    </w:p>
    <w:p w:rsidR="00AB0B77" w:rsidRPr="0004632D" w:rsidRDefault="00AB0B77" w:rsidP="00AB0B77">
      <w:pPr>
        <w:ind w:left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открытость и доступность бюджета </w:t>
      </w:r>
      <w:r w:rsidR="00CE3CB0" w:rsidRPr="0004632D">
        <w:rPr>
          <w:sz w:val="28"/>
          <w:szCs w:val="28"/>
        </w:rPr>
        <w:t>сельского</w:t>
      </w:r>
      <w:r w:rsidRPr="0004632D">
        <w:rPr>
          <w:sz w:val="28"/>
          <w:szCs w:val="28"/>
        </w:rPr>
        <w:t xml:space="preserve"> поселения;</w:t>
      </w:r>
    </w:p>
    <w:p w:rsidR="00AB0B77" w:rsidRPr="0004632D" w:rsidRDefault="00AB0B77" w:rsidP="00AB0B77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  -  соблюдение основных направлений Федерального закона от 05.04.2013 года №44 – ФЗ «О контрактной системе в сфере закупок товаров, работ, услуг для обеспечения государственных и муниципальных нужд».</w:t>
      </w:r>
    </w:p>
    <w:p w:rsidR="00AB0B77" w:rsidRPr="0004632D" w:rsidRDefault="00AB0B77" w:rsidP="00AB0B77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Органами местного самоуправления Котельского сельского поселения проводилась работа по повышению эффективности бюджетных расходов с целью концентрации ресурсов на наиболее значимы</w:t>
      </w:r>
      <w:r w:rsidR="006D47EB">
        <w:rPr>
          <w:sz w:val="28"/>
          <w:szCs w:val="28"/>
        </w:rPr>
        <w:t>е</w:t>
      </w:r>
      <w:r w:rsidRPr="0004632D">
        <w:rPr>
          <w:sz w:val="28"/>
          <w:szCs w:val="28"/>
        </w:rPr>
        <w:t>, с точки зрения социально-экон</w:t>
      </w:r>
      <w:r w:rsidR="006D47EB">
        <w:rPr>
          <w:sz w:val="28"/>
          <w:szCs w:val="28"/>
        </w:rPr>
        <w:t>омического эффекта, направления</w:t>
      </w:r>
      <w:r w:rsidRPr="0004632D">
        <w:rPr>
          <w:sz w:val="28"/>
          <w:szCs w:val="28"/>
        </w:rPr>
        <w:t>.</w:t>
      </w:r>
    </w:p>
    <w:p w:rsidR="00A43CCE" w:rsidRPr="0004632D" w:rsidRDefault="00A43CCE" w:rsidP="00A43CCE">
      <w:pPr>
        <w:pStyle w:val="1"/>
        <w:spacing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04632D">
        <w:rPr>
          <w:b w:val="0"/>
          <w:sz w:val="28"/>
          <w:szCs w:val="28"/>
        </w:rPr>
        <w:t xml:space="preserve">2.  </w:t>
      </w:r>
      <w:r w:rsidRPr="0004632D">
        <w:rPr>
          <w:rFonts w:ascii="Times New Roman" w:hAnsi="Times New Roman"/>
          <w:sz w:val="28"/>
          <w:szCs w:val="28"/>
        </w:rPr>
        <w:t>Условия реализации бюджетной политики МО «</w:t>
      </w:r>
      <w:r w:rsidR="002A2294" w:rsidRPr="0004632D">
        <w:rPr>
          <w:rFonts w:ascii="Times New Roman" w:hAnsi="Times New Roman"/>
          <w:sz w:val="28"/>
          <w:szCs w:val="28"/>
        </w:rPr>
        <w:t>Котельское</w:t>
      </w:r>
      <w:r w:rsidRPr="0004632D">
        <w:rPr>
          <w:rFonts w:ascii="Times New Roman" w:hAnsi="Times New Roman"/>
          <w:sz w:val="28"/>
          <w:szCs w:val="28"/>
        </w:rPr>
        <w:t xml:space="preserve"> сельское поселение» в 2020-2022 годах</w:t>
      </w:r>
    </w:p>
    <w:p w:rsidR="00A43CCE" w:rsidRPr="0004632D" w:rsidRDefault="00A43CCE" w:rsidP="00A43CCE">
      <w:pPr>
        <w:ind w:left="1080"/>
        <w:rPr>
          <w:sz w:val="28"/>
          <w:szCs w:val="28"/>
        </w:rPr>
      </w:pPr>
    </w:p>
    <w:p w:rsidR="00A43CCE" w:rsidRPr="0004632D" w:rsidRDefault="00A43CCE" w:rsidP="00A43CCE">
      <w:pPr>
        <w:ind w:firstLine="567"/>
        <w:jc w:val="both"/>
        <w:rPr>
          <w:color w:val="000000"/>
          <w:sz w:val="28"/>
          <w:szCs w:val="28"/>
        </w:rPr>
      </w:pPr>
      <w:r w:rsidRPr="0004632D">
        <w:rPr>
          <w:color w:val="000000"/>
          <w:sz w:val="28"/>
          <w:szCs w:val="28"/>
        </w:rPr>
        <w:t>Основные направления бюджетной и налоговой политики бюджета                   МО «</w:t>
      </w:r>
      <w:r w:rsidR="002A2294" w:rsidRPr="0004632D">
        <w:rPr>
          <w:color w:val="000000"/>
          <w:sz w:val="28"/>
          <w:szCs w:val="28"/>
        </w:rPr>
        <w:t>Котельское</w:t>
      </w:r>
      <w:r w:rsidRPr="0004632D">
        <w:rPr>
          <w:color w:val="000000"/>
          <w:sz w:val="28"/>
          <w:szCs w:val="28"/>
        </w:rPr>
        <w:t xml:space="preserve"> сельское поселение» на весь планируемый период разработаны на основании базового варианта прогноза социально-экономического развития РФ, Ленинградской области и МО «</w:t>
      </w:r>
      <w:r w:rsidR="002A2294" w:rsidRPr="0004632D">
        <w:rPr>
          <w:color w:val="000000"/>
          <w:sz w:val="28"/>
          <w:szCs w:val="28"/>
        </w:rPr>
        <w:t>Котельское</w:t>
      </w:r>
      <w:r w:rsidRPr="0004632D">
        <w:rPr>
          <w:color w:val="000000"/>
          <w:sz w:val="28"/>
          <w:szCs w:val="28"/>
        </w:rPr>
        <w:t xml:space="preserve"> сельское поселение». </w:t>
      </w:r>
    </w:p>
    <w:p w:rsidR="00A43CCE" w:rsidRPr="0004632D" w:rsidRDefault="00A43CCE" w:rsidP="00A43CCE">
      <w:pPr>
        <w:ind w:firstLine="567"/>
        <w:jc w:val="both"/>
        <w:rPr>
          <w:color w:val="000000"/>
          <w:sz w:val="28"/>
          <w:szCs w:val="28"/>
        </w:rPr>
      </w:pPr>
      <w:r w:rsidRPr="0004632D">
        <w:rPr>
          <w:color w:val="000000"/>
          <w:sz w:val="28"/>
          <w:szCs w:val="28"/>
        </w:rPr>
        <w:lastRenderedPageBreak/>
        <w:t>Бюджетная политика сельского поселения на 2020 год и на плановый период 2021 и 2022 годов направлена на дальнейшее формирование бюджета в программно-целевом формате, обеспечение долгосрочной сбалансированности и устойчивости бюджета поселения с учетом текущей экономической ситуации, повышения уровня и качества жизни граждан, повышения эффективности и прозрачности управления.</w:t>
      </w:r>
    </w:p>
    <w:p w:rsidR="00A43CCE" w:rsidRPr="0004632D" w:rsidRDefault="00A43CCE" w:rsidP="00A43CCE">
      <w:pPr>
        <w:ind w:firstLine="567"/>
        <w:jc w:val="both"/>
        <w:rPr>
          <w:color w:val="000000"/>
          <w:sz w:val="28"/>
          <w:szCs w:val="28"/>
        </w:rPr>
      </w:pPr>
      <w:r w:rsidRPr="0004632D">
        <w:rPr>
          <w:color w:val="000000"/>
          <w:sz w:val="28"/>
          <w:szCs w:val="28"/>
        </w:rPr>
        <w:t xml:space="preserve">В целом в среднесрочной перспективе на 2020-2022 годы прогнозируется положительная динамика социально-экономического развития </w:t>
      </w:r>
      <w:r w:rsidR="002A2294" w:rsidRPr="0004632D">
        <w:rPr>
          <w:color w:val="000000"/>
          <w:sz w:val="28"/>
          <w:szCs w:val="28"/>
        </w:rPr>
        <w:t>Котельского</w:t>
      </w:r>
      <w:r w:rsidRPr="0004632D">
        <w:rPr>
          <w:color w:val="000000"/>
          <w:sz w:val="28"/>
          <w:szCs w:val="28"/>
        </w:rPr>
        <w:t xml:space="preserve"> сельского поселения. В 20</w:t>
      </w:r>
      <w:r w:rsidR="00032F14" w:rsidRPr="0004632D">
        <w:rPr>
          <w:color w:val="000000"/>
          <w:sz w:val="28"/>
          <w:szCs w:val="28"/>
        </w:rPr>
        <w:t>20</w:t>
      </w:r>
      <w:r w:rsidRPr="0004632D">
        <w:rPr>
          <w:color w:val="000000"/>
          <w:sz w:val="28"/>
          <w:szCs w:val="28"/>
        </w:rPr>
        <w:t>-202</w:t>
      </w:r>
      <w:r w:rsidR="00032F14" w:rsidRPr="0004632D">
        <w:rPr>
          <w:color w:val="000000"/>
          <w:sz w:val="28"/>
          <w:szCs w:val="28"/>
        </w:rPr>
        <w:t>2</w:t>
      </w:r>
      <w:r w:rsidRPr="0004632D">
        <w:rPr>
          <w:color w:val="000000"/>
          <w:sz w:val="28"/>
          <w:szCs w:val="28"/>
        </w:rPr>
        <w:t xml:space="preserve"> годах планируется продолжение  реализации мероприятий в рамках действующих муниципальных программ, повышение размера заработной платы работников бюджетной сферы с 01.01.2020 года.</w:t>
      </w:r>
    </w:p>
    <w:p w:rsidR="00C07D21" w:rsidRPr="0004632D" w:rsidRDefault="00C07D21" w:rsidP="00491004">
      <w:pPr>
        <w:spacing w:after="0" w:line="24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FE762D" w:rsidRPr="0004632D" w:rsidRDefault="00A43CCE" w:rsidP="00491004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04632D">
        <w:rPr>
          <w:b/>
          <w:sz w:val="28"/>
          <w:szCs w:val="28"/>
        </w:rPr>
        <w:t>3</w:t>
      </w:r>
      <w:r w:rsidR="000E7259" w:rsidRPr="0004632D">
        <w:rPr>
          <w:b/>
          <w:sz w:val="28"/>
          <w:szCs w:val="28"/>
        </w:rPr>
        <w:t xml:space="preserve">. </w:t>
      </w:r>
      <w:r w:rsidR="00FE762D" w:rsidRPr="0004632D">
        <w:rPr>
          <w:b/>
          <w:sz w:val="28"/>
          <w:szCs w:val="28"/>
        </w:rPr>
        <w:t xml:space="preserve">Основные цели и задачи бюджетной политики </w:t>
      </w:r>
      <w:r w:rsidR="00B70224" w:rsidRPr="0004632D">
        <w:rPr>
          <w:b/>
          <w:sz w:val="28"/>
          <w:szCs w:val="28"/>
        </w:rPr>
        <w:t>на 20</w:t>
      </w:r>
      <w:r w:rsidRPr="0004632D">
        <w:rPr>
          <w:b/>
          <w:sz w:val="28"/>
          <w:szCs w:val="28"/>
        </w:rPr>
        <w:t>20</w:t>
      </w:r>
      <w:r w:rsidR="00B70224" w:rsidRPr="0004632D">
        <w:rPr>
          <w:b/>
          <w:sz w:val="28"/>
          <w:szCs w:val="28"/>
        </w:rPr>
        <w:t xml:space="preserve"> год и на плановый период 20</w:t>
      </w:r>
      <w:r w:rsidR="00756970" w:rsidRPr="0004632D">
        <w:rPr>
          <w:b/>
          <w:sz w:val="28"/>
          <w:szCs w:val="28"/>
        </w:rPr>
        <w:t>2</w:t>
      </w:r>
      <w:r w:rsidRPr="0004632D">
        <w:rPr>
          <w:b/>
          <w:sz w:val="28"/>
          <w:szCs w:val="28"/>
        </w:rPr>
        <w:t>1</w:t>
      </w:r>
      <w:r w:rsidR="00756970" w:rsidRPr="0004632D">
        <w:rPr>
          <w:b/>
          <w:sz w:val="28"/>
          <w:szCs w:val="28"/>
        </w:rPr>
        <w:t xml:space="preserve"> </w:t>
      </w:r>
      <w:r w:rsidR="00B70224" w:rsidRPr="0004632D">
        <w:rPr>
          <w:b/>
          <w:sz w:val="28"/>
          <w:szCs w:val="28"/>
        </w:rPr>
        <w:t>- 202</w:t>
      </w:r>
      <w:r w:rsidRPr="0004632D">
        <w:rPr>
          <w:b/>
          <w:sz w:val="28"/>
          <w:szCs w:val="28"/>
        </w:rPr>
        <w:t>2</w:t>
      </w:r>
      <w:r w:rsidR="00B70224" w:rsidRPr="0004632D">
        <w:rPr>
          <w:b/>
          <w:sz w:val="28"/>
          <w:szCs w:val="28"/>
        </w:rPr>
        <w:t xml:space="preserve"> годов</w:t>
      </w:r>
    </w:p>
    <w:p w:rsidR="002D5683" w:rsidRPr="0004632D" w:rsidRDefault="002D5683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FE762D" w:rsidRPr="0004632D" w:rsidRDefault="00F96F3A" w:rsidP="004910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>Основной цел</w:t>
      </w:r>
      <w:r w:rsidR="00032DEC" w:rsidRPr="0004632D">
        <w:rPr>
          <w:rFonts w:eastAsiaTheme="minorHAnsi"/>
          <w:sz w:val="28"/>
          <w:szCs w:val="28"/>
          <w:lang w:eastAsia="en-US"/>
        </w:rPr>
        <w:t>ь</w:t>
      </w:r>
      <w:r w:rsidRPr="0004632D">
        <w:rPr>
          <w:rFonts w:eastAsiaTheme="minorHAnsi"/>
          <w:sz w:val="28"/>
          <w:szCs w:val="28"/>
          <w:lang w:eastAsia="en-US"/>
        </w:rPr>
        <w:t xml:space="preserve">ю бюджетной политики </w:t>
      </w:r>
      <w:r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</w:t>
      </w:r>
      <w:r w:rsidR="00B70224" w:rsidRPr="0004632D">
        <w:rPr>
          <w:sz w:val="28"/>
          <w:szCs w:val="28"/>
        </w:rPr>
        <w:t>на 20</w:t>
      </w:r>
      <w:r w:rsidR="00A43CCE" w:rsidRPr="0004632D">
        <w:rPr>
          <w:sz w:val="28"/>
          <w:szCs w:val="28"/>
        </w:rPr>
        <w:t>20</w:t>
      </w:r>
      <w:r w:rsidR="00B70224" w:rsidRPr="0004632D">
        <w:rPr>
          <w:sz w:val="28"/>
          <w:szCs w:val="28"/>
        </w:rPr>
        <w:t xml:space="preserve"> год и на плановый период 20</w:t>
      </w:r>
      <w:r w:rsidR="00756970" w:rsidRPr="0004632D">
        <w:rPr>
          <w:sz w:val="28"/>
          <w:szCs w:val="28"/>
        </w:rPr>
        <w:t>2</w:t>
      </w:r>
      <w:r w:rsidR="00A43CCE" w:rsidRPr="0004632D">
        <w:rPr>
          <w:sz w:val="28"/>
          <w:szCs w:val="28"/>
        </w:rPr>
        <w:t>1</w:t>
      </w:r>
      <w:r w:rsidR="00B70224" w:rsidRPr="0004632D">
        <w:rPr>
          <w:sz w:val="28"/>
          <w:szCs w:val="28"/>
        </w:rPr>
        <w:t xml:space="preserve"> - 202</w:t>
      </w:r>
      <w:r w:rsidR="00A43CCE" w:rsidRPr="0004632D">
        <w:rPr>
          <w:sz w:val="28"/>
          <w:szCs w:val="28"/>
        </w:rPr>
        <w:t>2</w:t>
      </w:r>
      <w:r w:rsidR="00B70224" w:rsidRPr="0004632D">
        <w:rPr>
          <w:sz w:val="28"/>
          <w:szCs w:val="28"/>
        </w:rPr>
        <w:t xml:space="preserve"> годов</w:t>
      </w:r>
      <w:r w:rsidRPr="0004632D">
        <w:rPr>
          <w:sz w:val="28"/>
          <w:szCs w:val="28"/>
        </w:rPr>
        <w:t xml:space="preserve"> является обеспечение сбалансиров</w:t>
      </w:r>
      <w:r w:rsidR="005B5657" w:rsidRPr="0004632D">
        <w:rPr>
          <w:sz w:val="28"/>
          <w:szCs w:val="28"/>
        </w:rPr>
        <w:t>анности и устойчивости бюджета</w:t>
      </w:r>
      <w:r w:rsidRPr="0004632D">
        <w:rPr>
          <w:sz w:val="28"/>
          <w:szCs w:val="28"/>
        </w:rPr>
        <w:t xml:space="preserve"> </w:t>
      </w:r>
      <w:r w:rsidR="00A10270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МО </w:t>
      </w:r>
      <w:r w:rsidR="00A10270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</w:t>
      </w:r>
      <w:r w:rsidR="00A10270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сельское поселение». При этом сохраняется преемственность реализуемых задач бюджетной политики, проводимой в предыдущий период, актуализированных с учетом текущей экономической ситуации и прогноза социально-экономического  развития муниципального образования.</w:t>
      </w:r>
      <w:r w:rsidRPr="0004632D">
        <w:rPr>
          <w:rFonts w:eastAsiaTheme="minorHAnsi"/>
          <w:sz w:val="28"/>
          <w:szCs w:val="28"/>
          <w:lang w:eastAsia="en-US"/>
        </w:rPr>
        <w:t xml:space="preserve"> </w:t>
      </w:r>
    </w:p>
    <w:p w:rsidR="00A43CCE" w:rsidRPr="0004632D" w:rsidRDefault="00A43CCE" w:rsidP="00A43CCE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При формировании бюджета сельского поселения необходимо обеспечить финансированием действующие расходные обязательства, в том числе в целях </w:t>
      </w:r>
      <w:proofErr w:type="spellStart"/>
      <w:r w:rsidRPr="0004632D">
        <w:rPr>
          <w:sz w:val="28"/>
          <w:szCs w:val="28"/>
        </w:rPr>
        <w:t>софинансирования</w:t>
      </w:r>
      <w:proofErr w:type="spellEnd"/>
      <w:r w:rsidRPr="0004632D">
        <w:rPr>
          <w:sz w:val="28"/>
          <w:szCs w:val="28"/>
        </w:rPr>
        <w:t xml:space="preserve"> которых бюджету сельского поселения предоставляются субсидии из бюджетов других уровней.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0E7259" w:rsidRPr="0004632D" w:rsidRDefault="000E7259" w:rsidP="00491004">
      <w:pPr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Бюджетная политика поселения </w:t>
      </w:r>
      <w:r w:rsidR="00C16B33" w:rsidRPr="0004632D">
        <w:rPr>
          <w:sz w:val="28"/>
          <w:szCs w:val="28"/>
        </w:rPr>
        <w:t>будет отражать преемственность ранее поставленных</w:t>
      </w:r>
      <w:r w:rsidR="00BD6E61" w:rsidRPr="0004632D">
        <w:rPr>
          <w:sz w:val="28"/>
          <w:szCs w:val="28"/>
        </w:rPr>
        <w:t xml:space="preserve"> целей и задач </w:t>
      </w:r>
      <w:r w:rsidRPr="0004632D">
        <w:rPr>
          <w:sz w:val="28"/>
          <w:szCs w:val="28"/>
        </w:rPr>
        <w:t xml:space="preserve">и будет сконцентрирована </w:t>
      </w:r>
      <w:r w:rsidR="00BD6E61" w:rsidRPr="0004632D">
        <w:rPr>
          <w:sz w:val="28"/>
          <w:szCs w:val="28"/>
        </w:rPr>
        <w:t xml:space="preserve">и направлена </w:t>
      </w:r>
      <w:r w:rsidRPr="0004632D">
        <w:rPr>
          <w:sz w:val="28"/>
          <w:szCs w:val="28"/>
        </w:rPr>
        <w:t>на р</w:t>
      </w:r>
      <w:r w:rsidR="00BD6E61" w:rsidRPr="0004632D">
        <w:rPr>
          <w:sz w:val="28"/>
          <w:szCs w:val="28"/>
        </w:rPr>
        <w:t>ешени</w:t>
      </w:r>
      <w:r w:rsidR="00352E23" w:rsidRPr="0004632D">
        <w:rPr>
          <w:sz w:val="28"/>
          <w:szCs w:val="28"/>
        </w:rPr>
        <w:t>е следующих вопросов</w:t>
      </w:r>
      <w:r w:rsidR="007F6BFE" w:rsidRPr="0004632D">
        <w:rPr>
          <w:sz w:val="28"/>
          <w:szCs w:val="28"/>
        </w:rPr>
        <w:t>:</w:t>
      </w:r>
    </w:p>
    <w:p w:rsidR="007D362F" w:rsidRPr="0004632D" w:rsidRDefault="007D362F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1. </w:t>
      </w:r>
      <w:r w:rsidR="005B5657" w:rsidRPr="0004632D">
        <w:rPr>
          <w:rFonts w:eastAsiaTheme="minorHAnsi"/>
          <w:sz w:val="28"/>
          <w:szCs w:val="28"/>
          <w:lang w:eastAsia="en-US"/>
        </w:rPr>
        <w:t>Совершенствование нормативно-правового регулирования бюджетного процесса</w:t>
      </w:r>
      <w:r w:rsidR="00BC5797" w:rsidRPr="0004632D">
        <w:rPr>
          <w:rFonts w:eastAsiaTheme="minorHAnsi"/>
          <w:sz w:val="28"/>
          <w:szCs w:val="28"/>
          <w:lang w:eastAsia="en-US"/>
        </w:rPr>
        <w:t>.</w:t>
      </w:r>
    </w:p>
    <w:p w:rsidR="00C07F4D" w:rsidRPr="0004632D" w:rsidRDefault="00C07F4D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Формирование основных характеристик бюджета будет </w:t>
      </w:r>
      <w:r w:rsidR="001E3285" w:rsidRPr="0004632D">
        <w:rPr>
          <w:rFonts w:eastAsiaTheme="minorHAnsi"/>
          <w:sz w:val="28"/>
          <w:szCs w:val="28"/>
          <w:lang w:eastAsia="en-US"/>
        </w:rPr>
        <w:t>основываться</w:t>
      </w:r>
      <w:r w:rsidRPr="0004632D">
        <w:rPr>
          <w:rFonts w:eastAsiaTheme="minorHAnsi"/>
          <w:sz w:val="28"/>
          <w:szCs w:val="28"/>
          <w:lang w:eastAsia="en-US"/>
        </w:rPr>
        <w:t xml:space="preserve">  </w:t>
      </w:r>
      <w:r w:rsidR="00C07D21" w:rsidRPr="0004632D">
        <w:rPr>
          <w:rFonts w:eastAsiaTheme="minorHAnsi"/>
          <w:sz w:val="28"/>
          <w:szCs w:val="28"/>
          <w:lang w:eastAsia="en-US"/>
        </w:rPr>
        <w:t xml:space="preserve">на </w:t>
      </w:r>
      <w:r w:rsidRPr="0004632D">
        <w:rPr>
          <w:rFonts w:eastAsiaTheme="minorHAnsi"/>
          <w:sz w:val="28"/>
          <w:szCs w:val="28"/>
          <w:lang w:eastAsia="en-US"/>
        </w:rPr>
        <w:t xml:space="preserve"> «консервативном вариант</w:t>
      </w:r>
      <w:r w:rsidR="001E3285" w:rsidRPr="0004632D">
        <w:rPr>
          <w:rFonts w:eastAsiaTheme="minorHAnsi"/>
          <w:sz w:val="28"/>
          <w:szCs w:val="28"/>
          <w:lang w:eastAsia="en-US"/>
        </w:rPr>
        <w:t>е»</w:t>
      </w:r>
      <w:r w:rsidRPr="0004632D">
        <w:rPr>
          <w:rFonts w:eastAsiaTheme="minorHAnsi"/>
          <w:sz w:val="28"/>
          <w:szCs w:val="28"/>
          <w:lang w:eastAsia="en-US"/>
        </w:rPr>
        <w:t xml:space="preserve">, </w:t>
      </w:r>
      <w:r w:rsidR="001E3285" w:rsidRPr="0004632D">
        <w:rPr>
          <w:rFonts w:eastAsiaTheme="minorHAnsi"/>
          <w:sz w:val="28"/>
          <w:szCs w:val="28"/>
          <w:lang w:eastAsia="en-US"/>
        </w:rPr>
        <w:t xml:space="preserve">то есть наиболее реалистичной оценке прогноза социально-экономического развития при необходимости безусловного исполнения действующих расходных обязательств, в том числе с учетом их оптимизации и повышения эффективности исполнения финансовых ресурсов, </w:t>
      </w:r>
      <w:r w:rsidR="001E3285" w:rsidRPr="0004632D">
        <w:rPr>
          <w:rFonts w:eastAsiaTheme="minorHAnsi"/>
          <w:sz w:val="28"/>
          <w:szCs w:val="28"/>
          <w:lang w:eastAsia="en-US"/>
        </w:rPr>
        <w:lastRenderedPageBreak/>
        <w:t>предотвращая части рисков, связанных с принятием дополнительных расходных обязательств.</w:t>
      </w:r>
    </w:p>
    <w:p w:rsidR="007D362F" w:rsidRPr="0004632D" w:rsidRDefault="007D362F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04632D">
        <w:rPr>
          <w:rFonts w:eastAsiaTheme="minorHAnsi"/>
          <w:bCs/>
          <w:sz w:val="28"/>
          <w:szCs w:val="28"/>
          <w:lang w:eastAsia="en-US"/>
        </w:rPr>
        <w:t xml:space="preserve">2. </w:t>
      </w:r>
      <w:r w:rsidR="00163C0B" w:rsidRPr="0004632D">
        <w:rPr>
          <w:rFonts w:eastAsiaTheme="minorHAnsi"/>
          <w:bCs/>
          <w:sz w:val="28"/>
          <w:szCs w:val="28"/>
          <w:lang w:eastAsia="en-US"/>
        </w:rPr>
        <w:t xml:space="preserve"> Повышение </w:t>
      </w:r>
      <w:r w:rsidR="005B3459" w:rsidRPr="0004632D">
        <w:rPr>
          <w:rFonts w:eastAsiaTheme="minorHAnsi"/>
          <w:bCs/>
          <w:sz w:val="28"/>
          <w:szCs w:val="28"/>
          <w:lang w:eastAsia="en-US"/>
        </w:rPr>
        <w:t xml:space="preserve">эффективности и результативности имеющихся инструментов программно-целевого управления </w:t>
      </w:r>
      <w:r w:rsidRPr="0004632D">
        <w:rPr>
          <w:rFonts w:eastAsiaTheme="minorHAnsi"/>
          <w:bCs/>
          <w:sz w:val="28"/>
          <w:szCs w:val="28"/>
          <w:lang w:eastAsia="en-US"/>
        </w:rPr>
        <w:t>и расширение их использования в бюджетном планировании.</w:t>
      </w:r>
    </w:p>
    <w:p w:rsidR="007D362F" w:rsidRPr="0004632D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Главным инструментом, обеспечивающим повышение результативности и </w:t>
      </w:r>
      <w:r w:rsidR="005B3932" w:rsidRPr="0004632D">
        <w:rPr>
          <w:rFonts w:eastAsiaTheme="minorHAnsi"/>
          <w:sz w:val="28"/>
          <w:szCs w:val="28"/>
          <w:lang w:eastAsia="en-US"/>
        </w:rPr>
        <w:t>э</w:t>
      </w:r>
      <w:r w:rsidRPr="0004632D">
        <w:rPr>
          <w:rFonts w:eastAsiaTheme="minorHAnsi"/>
          <w:sz w:val="28"/>
          <w:szCs w:val="28"/>
          <w:lang w:eastAsia="en-US"/>
        </w:rPr>
        <w:t xml:space="preserve">ффективности бюджетных расходов, ориентированным на достижение целей политики муниципального образования, остаются муниципальные программы. </w:t>
      </w:r>
      <w:r w:rsidR="005B3932" w:rsidRPr="0004632D">
        <w:rPr>
          <w:rFonts w:eastAsiaTheme="minorHAnsi"/>
          <w:sz w:val="28"/>
          <w:szCs w:val="28"/>
          <w:lang w:eastAsia="en-US"/>
        </w:rPr>
        <w:t xml:space="preserve"> </w:t>
      </w:r>
      <w:r w:rsidRPr="0004632D">
        <w:rPr>
          <w:rFonts w:eastAsiaTheme="minorHAnsi"/>
          <w:sz w:val="28"/>
          <w:szCs w:val="28"/>
          <w:lang w:eastAsia="en-US"/>
        </w:rPr>
        <w:t>Для решения указанной задачи главному распорядителю средств бюджета необходимо:</w:t>
      </w:r>
    </w:p>
    <w:p w:rsidR="002A4BF1" w:rsidRPr="0004632D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- </w:t>
      </w:r>
      <w:r w:rsidR="003C22EF" w:rsidRPr="0004632D">
        <w:rPr>
          <w:rFonts w:eastAsiaTheme="minorHAnsi"/>
          <w:sz w:val="28"/>
          <w:szCs w:val="28"/>
          <w:lang w:eastAsia="en-US"/>
        </w:rPr>
        <w:t xml:space="preserve">      </w:t>
      </w:r>
      <w:r w:rsidRPr="0004632D">
        <w:rPr>
          <w:rFonts w:eastAsiaTheme="minorHAnsi"/>
          <w:sz w:val="28"/>
          <w:szCs w:val="28"/>
          <w:lang w:eastAsia="en-US"/>
        </w:rPr>
        <w:t xml:space="preserve">отражать в муниципальных программах показатели планирования и их целевые значения, обеспечивая этим полное соответствие муниципальных программ приоритетам </w:t>
      </w:r>
      <w:r w:rsidR="008C301F">
        <w:rPr>
          <w:rFonts w:eastAsiaTheme="minorHAnsi"/>
          <w:sz w:val="28"/>
          <w:szCs w:val="28"/>
          <w:lang w:eastAsia="en-US"/>
        </w:rPr>
        <w:t>муниципальной</w:t>
      </w:r>
      <w:r w:rsidRPr="0004632D">
        <w:rPr>
          <w:rFonts w:eastAsiaTheme="minorHAnsi"/>
          <w:sz w:val="28"/>
          <w:szCs w:val="28"/>
          <w:lang w:eastAsia="en-US"/>
        </w:rPr>
        <w:t xml:space="preserve"> политики;</w:t>
      </w:r>
    </w:p>
    <w:p w:rsidR="002A4BF1" w:rsidRPr="0004632D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- </w:t>
      </w:r>
      <w:r w:rsidR="003C22EF" w:rsidRPr="0004632D">
        <w:rPr>
          <w:rFonts w:eastAsiaTheme="minorHAnsi"/>
          <w:sz w:val="28"/>
          <w:szCs w:val="28"/>
          <w:lang w:eastAsia="en-US"/>
        </w:rPr>
        <w:t xml:space="preserve"> </w:t>
      </w:r>
      <w:r w:rsidRPr="0004632D">
        <w:rPr>
          <w:rFonts w:eastAsiaTheme="minorHAnsi"/>
          <w:sz w:val="28"/>
          <w:szCs w:val="28"/>
          <w:lang w:eastAsia="en-US"/>
        </w:rPr>
        <w:t>осуществлять на постоянной основе анализ эффективности бюджетных расходов и достижения конечного результата в разрезе основных мероприятий муниципальных программ;</w:t>
      </w:r>
    </w:p>
    <w:p w:rsidR="002A4BF1" w:rsidRPr="0004632D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>- вырабатывать согласованную позицию по корректировке муниципальных программ и перераспределению объемов финансирования на реализацию отдельных мероприятий в пользу тех мероприятий, которые отвечают критериям наибольшей эффективности и обеспечивают ускоренное социально-экономическое развитие сельского поселени</w:t>
      </w:r>
      <w:r w:rsidR="00F96F3A" w:rsidRPr="0004632D">
        <w:rPr>
          <w:rFonts w:eastAsiaTheme="minorHAnsi"/>
          <w:sz w:val="28"/>
          <w:szCs w:val="28"/>
          <w:lang w:eastAsia="en-US"/>
        </w:rPr>
        <w:t>я</w:t>
      </w:r>
      <w:r w:rsidRPr="0004632D">
        <w:rPr>
          <w:rFonts w:eastAsiaTheme="minorHAnsi"/>
          <w:sz w:val="28"/>
          <w:szCs w:val="28"/>
          <w:lang w:eastAsia="en-US"/>
        </w:rPr>
        <w:t>;</w:t>
      </w:r>
    </w:p>
    <w:p w:rsidR="002A4BF1" w:rsidRPr="0004632D" w:rsidRDefault="00F96F3A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- </w:t>
      </w:r>
      <w:r w:rsidR="003C22EF" w:rsidRPr="0004632D">
        <w:rPr>
          <w:rFonts w:eastAsiaTheme="minorHAnsi"/>
          <w:sz w:val="28"/>
          <w:szCs w:val="28"/>
          <w:lang w:eastAsia="en-US"/>
        </w:rPr>
        <w:t xml:space="preserve">  </w:t>
      </w:r>
      <w:r w:rsidRPr="0004632D">
        <w:rPr>
          <w:rFonts w:eastAsiaTheme="minorHAnsi"/>
          <w:sz w:val="28"/>
          <w:szCs w:val="28"/>
          <w:lang w:eastAsia="en-US"/>
        </w:rPr>
        <w:t xml:space="preserve">продолжать практику взаимодействия с региональными органами исполнительной власти по привлечению  средств областного бюджета на условиях </w:t>
      </w:r>
      <w:proofErr w:type="spellStart"/>
      <w:r w:rsidRPr="0004632D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04632D">
        <w:rPr>
          <w:rFonts w:eastAsiaTheme="minorHAnsi"/>
          <w:sz w:val="28"/>
          <w:szCs w:val="28"/>
          <w:lang w:eastAsia="en-US"/>
        </w:rPr>
        <w:t xml:space="preserve"> для строительства, реконструкции, капитального ремонта объектов муниципальной собственности сельского поселения, в пе</w:t>
      </w:r>
      <w:r w:rsidR="0038106D" w:rsidRPr="0004632D">
        <w:rPr>
          <w:rFonts w:eastAsiaTheme="minorHAnsi"/>
          <w:sz w:val="28"/>
          <w:szCs w:val="28"/>
          <w:lang w:eastAsia="en-US"/>
        </w:rPr>
        <w:t>рвую очередь социально-значимых;</w:t>
      </w:r>
    </w:p>
    <w:p w:rsidR="00DE6CE0" w:rsidRPr="0004632D" w:rsidRDefault="00DE6CE0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sz w:val="28"/>
          <w:szCs w:val="28"/>
        </w:rPr>
        <w:t xml:space="preserve">-  </w:t>
      </w:r>
      <w:r w:rsidR="00491004" w:rsidRPr="0004632D">
        <w:rPr>
          <w:sz w:val="28"/>
          <w:szCs w:val="28"/>
        </w:rPr>
        <w:t xml:space="preserve">  </w:t>
      </w:r>
      <w:r w:rsidRPr="0004632D">
        <w:rPr>
          <w:sz w:val="28"/>
          <w:szCs w:val="28"/>
        </w:rPr>
        <w:t>обеспечивать качественную разработку и своевременное утверждение муниципальных программ, программы должны соответствовать приоритетам и реальным возможностям бюджета муниципального образования;</w:t>
      </w:r>
    </w:p>
    <w:p w:rsidR="00AA1D80" w:rsidRPr="0004632D" w:rsidRDefault="0038106D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04632D">
        <w:rPr>
          <w:rFonts w:eastAsiaTheme="minorHAnsi"/>
          <w:sz w:val="28"/>
          <w:szCs w:val="28"/>
          <w:lang w:eastAsia="en-US"/>
        </w:rPr>
        <w:t>-    повышать эффективность реализуемых муниципальных программ поселения.</w:t>
      </w:r>
    </w:p>
    <w:p w:rsidR="007D362F" w:rsidRPr="0004632D" w:rsidRDefault="00C706D3" w:rsidP="00491004">
      <w:pPr>
        <w:spacing w:after="0" w:line="240" w:lineRule="auto"/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3</w:t>
      </w:r>
      <w:r w:rsidR="007D362F" w:rsidRPr="0004632D">
        <w:rPr>
          <w:sz w:val="28"/>
          <w:szCs w:val="28"/>
        </w:rPr>
        <w:t>.    Повышение  эффективности бюджетных расходов.</w:t>
      </w:r>
    </w:p>
    <w:p w:rsidR="006D2BE5" w:rsidRPr="0004632D" w:rsidRDefault="004B6F4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  <w:t>Решение указанной задачи выходит на первый план в связи с тем, что необходимо находить баланс между усложнившимися задачами политики муниципального образования и бюджетными возможностями, актуализированными с учетом текущей экономической ситуации. Одним из резервов повышения эффективности бюджетных расходов является подготовка обоснованных бюджетных решений уже на этапе планирования расходов, базирующихся на оценочных показателях. Это возможно за счет:</w:t>
      </w:r>
    </w:p>
    <w:p w:rsidR="00AA1D80" w:rsidRPr="0004632D" w:rsidRDefault="004B6F4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  <w:t xml:space="preserve">- </w:t>
      </w:r>
      <w:r w:rsidR="0066542E" w:rsidRPr="0004632D">
        <w:rPr>
          <w:sz w:val="28"/>
          <w:szCs w:val="28"/>
        </w:rPr>
        <w:t xml:space="preserve">обеспечения результативности </w:t>
      </w:r>
      <w:r w:rsidRPr="0004632D">
        <w:rPr>
          <w:sz w:val="28"/>
          <w:szCs w:val="28"/>
        </w:rPr>
        <w:t xml:space="preserve">и </w:t>
      </w:r>
      <w:r w:rsidR="0066542E" w:rsidRPr="0004632D">
        <w:rPr>
          <w:sz w:val="28"/>
          <w:szCs w:val="28"/>
        </w:rPr>
        <w:t>эффективности</w:t>
      </w:r>
      <w:r w:rsidRPr="0004632D">
        <w:rPr>
          <w:sz w:val="28"/>
          <w:szCs w:val="28"/>
        </w:rPr>
        <w:t xml:space="preserve"> имеющихся инструментов программно-целевого управления</w:t>
      </w:r>
      <w:r w:rsidR="0066542E" w:rsidRPr="0004632D">
        <w:rPr>
          <w:sz w:val="28"/>
          <w:szCs w:val="28"/>
        </w:rPr>
        <w:t>, совершенствования оценки результатов исполнения муниципальных программ в целях принятия объективных (обоснованных) управленческих решений</w:t>
      </w:r>
      <w:r w:rsidRPr="0004632D">
        <w:rPr>
          <w:sz w:val="28"/>
          <w:szCs w:val="28"/>
        </w:rPr>
        <w:t>;</w:t>
      </w:r>
    </w:p>
    <w:p w:rsidR="004B6F45" w:rsidRPr="0004632D" w:rsidRDefault="004B6F4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lastRenderedPageBreak/>
        <w:tab/>
        <w:t>- создания условий для повышения качества предоставления муниципальных услуг</w:t>
      </w:r>
      <w:r w:rsidR="0066542E" w:rsidRPr="0004632D">
        <w:rPr>
          <w:sz w:val="28"/>
          <w:szCs w:val="28"/>
        </w:rPr>
        <w:t xml:space="preserve"> (выполнения работ)</w:t>
      </w:r>
      <w:r w:rsidRPr="0004632D">
        <w:rPr>
          <w:sz w:val="28"/>
          <w:szCs w:val="28"/>
        </w:rPr>
        <w:t>;</w:t>
      </w:r>
    </w:p>
    <w:p w:rsidR="004B6F45" w:rsidRPr="0004632D" w:rsidRDefault="004B6F4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  <w:t>- повышение эффективности процедур проведения муниципальных закупок</w:t>
      </w:r>
      <w:r w:rsidR="0066542E" w:rsidRPr="0004632D">
        <w:rPr>
          <w:sz w:val="28"/>
          <w:szCs w:val="28"/>
        </w:rPr>
        <w:t xml:space="preserve">  товаров, работ и услуг</w:t>
      </w:r>
      <w:r w:rsidRPr="0004632D">
        <w:rPr>
          <w:sz w:val="28"/>
          <w:szCs w:val="28"/>
        </w:rPr>
        <w:t>, в том числе за счет автоматизации процесса закупочных процедур и последующего контроля за исполнением принятых бюджетных обязательств;</w:t>
      </w:r>
    </w:p>
    <w:p w:rsidR="004B6F45" w:rsidRPr="0004632D" w:rsidRDefault="004B6F4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  <w:t xml:space="preserve">- соблюдения принципов ответственной бюджетной политики и </w:t>
      </w:r>
      <w:r w:rsidR="0066542E" w:rsidRPr="0004632D">
        <w:rPr>
          <w:sz w:val="28"/>
          <w:szCs w:val="28"/>
        </w:rPr>
        <w:t>минимизаци</w:t>
      </w:r>
      <w:r w:rsidR="00C07D21" w:rsidRPr="0004632D">
        <w:rPr>
          <w:sz w:val="28"/>
          <w:szCs w:val="28"/>
        </w:rPr>
        <w:t>и</w:t>
      </w:r>
      <w:r w:rsidR="0066542E" w:rsidRPr="0004632D">
        <w:rPr>
          <w:sz w:val="28"/>
          <w:szCs w:val="28"/>
        </w:rPr>
        <w:t xml:space="preserve"> принятия новых </w:t>
      </w:r>
      <w:r w:rsidRPr="0004632D">
        <w:rPr>
          <w:sz w:val="28"/>
          <w:szCs w:val="28"/>
        </w:rPr>
        <w:t>расходных обязательств, необеспеченных реальными источниками финансирования на весь период исполнения;</w:t>
      </w:r>
    </w:p>
    <w:p w:rsidR="004B6F45" w:rsidRPr="0004632D" w:rsidRDefault="0066542E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</w:r>
      <w:r w:rsidR="004B6F45" w:rsidRPr="0004632D">
        <w:rPr>
          <w:sz w:val="28"/>
          <w:szCs w:val="28"/>
        </w:rPr>
        <w:t>- строгого соблюдения бюджетно-финансовой дисциплины главным распорядителем и получателями средств бюджета муниципального образования;</w:t>
      </w:r>
    </w:p>
    <w:p w:rsidR="004B6F45" w:rsidRPr="0004632D" w:rsidRDefault="004B6F4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  <w:t xml:space="preserve">- </w:t>
      </w:r>
      <w:r w:rsidR="00C706D3" w:rsidRPr="0004632D">
        <w:rPr>
          <w:sz w:val="28"/>
          <w:szCs w:val="28"/>
        </w:rPr>
        <w:t xml:space="preserve">совершенствование процедур предварительного и последующего контроля, развития инструментов финансового </w:t>
      </w:r>
      <w:r w:rsidR="008C301F">
        <w:rPr>
          <w:sz w:val="28"/>
          <w:szCs w:val="28"/>
        </w:rPr>
        <w:t>аудита</w:t>
      </w:r>
      <w:r w:rsidR="00C706D3" w:rsidRPr="0004632D">
        <w:rPr>
          <w:sz w:val="28"/>
          <w:szCs w:val="28"/>
        </w:rPr>
        <w:t xml:space="preserve">, а также применения бюджетной меры принуждения за </w:t>
      </w:r>
      <w:r w:rsidR="006D47EB">
        <w:rPr>
          <w:sz w:val="28"/>
          <w:szCs w:val="28"/>
        </w:rPr>
        <w:t>совершение</w:t>
      </w:r>
      <w:r w:rsidR="00C706D3" w:rsidRPr="0004632D">
        <w:rPr>
          <w:sz w:val="28"/>
          <w:szCs w:val="28"/>
        </w:rPr>
        <w:t xml:space="preserve"> бюджетного нарушения в финансово-бюджетной сфере;</w:t>
      </w:r>
    </w:p>
    <w:p w:rsidR="00C706D3" w:rsidRPr="0004632D" w:rsidRDefault="00C706D3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  <w:t>- мониторинг оценки качества финансового менеджмента главного распорядителя бюджетных средств, включающи</w:t>
      </w:r>
      <w:r w:rsidR="00032DEC" w:rsidRPr="0004632D">
        <w:rPr>
          <w:sz w:val="28"/>
          <w:szCs w:val="28"/>
        </w:rPr>
        <w:t>й</w:t>
      </w:r>
      <w:r w:rsidRPr="0004632D">
        <w:rPr>
          <w:sz w:val="28"/>
          <w:szCs w:val="28"/>
        </w:rPr>
        <w:t xml:space="preserve"> основные принципы формирования и исполнения бюджета.</w:t>
      </w:r>
    </w:p>
    <w:p w:rsidR="008C301F" w:rsidRDefault="00352E23" w:rsidP="008C301F">
      <w:pPr>
        <w:spacing w:after="0" w:line="240" w:lineRule="auto"/>
        <w:ind w:firstLine="705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4</w:t>
      </w:r>
      <w:r w:rsidR="00FC0C05" w:rsidRPr="0004632D">
        <w:rPr>
          <w:sz w:val="28"/>
          <w:szCs w:val="28"/>
        </w:rPr>
        <w:t>. Стабилизация прозрачности и открытости бюджетного процесса</w:t>
      </w:r>
      <w:r w:rsidR="008C301F">
        <w:rPr>
          <w:sz w:val="28"/>
          <w:szCs w:val="28"/>
        </w:rPr>
        <w:t>.</w:t>
      </w:r>
      <w:r w:rsidR="00FC0C05" w:rsidRPr="0004632D">
        <w:rPr>
          <w:sz w:val="28"/>
          <w:szCs w:val="28"/>
        </w:rPr>
        <w:t xml:space="preserve"> </w:t>
      </w:r>
      <w:r w:rsidR="008C301F">
        <w:rPr>
          <w:sz w:val="28"/>
          <w:szCs w:val="28"/>
        </w:rPr>
        <w:t xml:space="preserve">   </w:t>
      </w:r>
    </w:p>
    <w:p w:rsidR="00FC0C05" w:rsidRPr="0004632D" w:rsidRDefault="00FC0C05" w:rsidP="008C301F">
      <w:pPr>
        <w:spacing w:after="0" w:line="240" w:lineRule="auto"/>
        <w:ind w:firstLine="705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Органам местного самоуправления </w:t>
      </w:r>
      <w:r w:rsidR="00893551" w:rsidRPr="0004632D">
        <w:rPr>
          <w:sz w:val="28"/>
          <w:szCs w:val="28"/>
        </w:rPr>
        <w:t>Котельского</w:t>
      </w:r>
      <w:r w:rsidRPr="0004632D">
        <w:rPr>
          <w:sz w:val="28"/>
          <w:szCs w:val="28"/>
        </w:rPr>
        <w:t xml:space="preserve">  сельского поселения необходимо регулярно публиковать и размещать в информационно-коммуникационной сети «Интернет» информацию о принятии и исполнении бюджета в понятной для граждан информативной и компактной форме. Это позволит </w:t>
      </w:r>
      <w:r w:rsidR="00032DEC" w:rsidRPr="0004632D">
        <w:rPr>
          <w:sz w:val="28"/>
          <w:szCs w:val="28"/>
        </w:rPr>
        <w:t>гражданам</w:t>
      </w:r>
      <w:r w:rsidRPr="0004632D">
        <w:rPr>
          <w:sz w:val="28"/>
          <w:szCs w:val="28"/>
        </w:rPr>
        <w:t xml:space="preserve"> составить представление и обладать актуальной и достоверной информацией о направлениях расходования бюджетных средств, целевом их использовании.</w:t>
      </w:r>
    </w:p>
    <w:p w:rsidR="0041385A" w:rsidRPr="0004632D" w:rsidRDefault="00343941" w:rsidP="00491004">
      <w:pPr>
        <w:pStyle w:val="ac"/>
        <w:spacing w:before="0" w:beforeAutospacing="0" w:after="0" w:afterAutospacing="0" w:line="240" w:lineRule="auto"/>
        <w:ind w:firstLine="705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Бюджетная политика осуществляется в интересах общества. Успех ее реализации зависит не только от действий органов местного самоуправления, но и от того, в какой мере общество понимает эту политику, разделяет цели, механизмы и принципы ее реализации.</w:t>
      </w:r>
      <w:r w:rsidR="0041385A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Этот подход реализован за счет формирования бюджета поселения в «программном» формате, что подразумевает «привязку» финансовых ресурсов к конкретным целевым параметрам и результатам, прогнозируемым показателям социально-экономического развития.</w:t>
      </w:r>
    </w:p>
    <w:p w:rsidR="00EE00A3" w:rsidRPr="0004632D" w:rsidRDefault="00EE00A3" w:rsidP="00491004">
      <w:pPr>
        <w:pStyle w:val="ac"/>
        <w:spacing w:before="0" w:beforeAutospacing="0" w:after="0" w:afterAutospacing="0" w:line="240" w:lineRule="auto"/>
        <w:ind w:firstLine="705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Будет продолжена работа по реализации мероприятий по обеспечению открытости и прозрачности бюджета поселения и бюджетного процесса для граждан. </w:t>
      </w:r>
    </w:p>
    <w:p w:rsidR="007A48BB" w:rsidRPr="0004632D" w:rsidRDefault="00C02195" w:rsidP="0049100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ab/>
      </w:r>
      <w:r w:rsidR="00B81C74" w:rsidRPr="0004632D">
        <w:rPr>
          <w:sz w:val="28"/>
          <w:szCs w:val="28"/>
        </w:rPr>
        <w:t>5</w:t>
      </w:r>
      <w:r w:rsidR="00EF06DE" w:rsidRPr="0004632D">
        <w:rPr>
          <w:sz w:val="28"/>
          <w:szCs w:val="28"/>
        </w:rPr>
        <w:t>. Развитие и повышение эффективности муниципального финансового контроля.</w:t>
      </w:r>
    </w:p>
    <w:p w:rsidR="0095351B" w:rsidRPr="0004632D" w:rsidRDefault="002F6CB5" w:rsidP="004A6C66">
      <w:pPr>
        <w:pStyle w:val="ac"/>
        <w:spacing w:before="0" w:beforeAutospacing="0" w:after="0" w:afterAutospacing="0" w:line="240" w:lineRule="auto"/>
        <w:ind w:firstLine="708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>С</w:t>
      </w:r>
      <w:r w:rsidR="0095351B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 1 января 2017 года в соответствии с статьей  99  Федерального закона </w:t>
      </w:r>
      <w:r w:rsidR="0095351B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от </w:t>
      </w:r>
      <w:r w:rsidR="0095351B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05.04.2013 года</w:t>
      </w:r>
      <w:r w:rsidR="0095351B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 №44-ФЗ </w:t>
      </w:r>
      <w:r w:rsidR="0095351B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«О контрактной системе в сфере закупо</w:t>
      </w:r>
      <w:r w:rsidR="00276393" w:rsidRPr="0004632D">
        <w:rPr>
          <w:sz w:val="28"/>
          <w:szCs w:val="28"/>
        </w:rPr>
        <w:t>к</w:t>
      </w:r>
      <w:r w:rsidRPr="0004632D">
        <w:rPr>
          <w:sz w:val="28"/>
          <w:szCs w:val="28"/>
        </w:rPr>
        <w:t xml:space="preserve"> товаров, работ, услуг для обеспечения государственных и муниципальный нужд»   </w:t>
      </w:r>
      <w:r w:rsidRPr="0004632D">
        <w:rPr>
          <w:sz w:val="28"/>
          <w:szCs w:val="28"/>
        </w:rPr>
        <w:lastRenderedPageBreak/>
        <w:t xml:space="preserve">финансовыми органами </w:t>
      </w:r>
      <w:r w:rsidR="0095351B" w:rsidRPr="0004632D">
        <w:rPr>
          <w:sz w:val="28"/>
          <w:szCs w:val="28"/>
        </w:rPr>
        <w:t xml:space="preserve"> осуществляется </w:t>
      </w:r>
      <w:r w:rsidRPr="0004632D">
        <w:rPr>
          <w:sz w:val="28"/>
          <w:szCs w:val="28"/>
        </w:rPr>
        <w:t xml:space="preserve"> контрол</w:t>
      </w:r>
      <w:r w:rsidR="0095351B" w:rsidRPr="0004632D">
        <w:rPr>
          <w:sz w:val="28"/>
          <w:szCs w:val="28"/>
        </w:rPr>
        <w:t>ь</w:t>
      </w:r>
      <w:r w:rsidRPr="0004632D">
        <w:rPr>
          <w:sz w:val="28"/>
          <w:szCs w:val="28"/>
        </w:rPr>
        <w:t xml:space="preserve"> в сфере закупок</w:t>
      </w:r>
      <w:r w:rsidR="0095351B" w:rsidRPr="0004632D">
        <w:rPr>
          <w:sz w:val="28"/>
          <w:szCs w:val="28"/>
        </w:rPr>
        <w:t xml:space="preserve">. В целях реализации контроля на соответствие доведенных лимитов бюджетных обязательств и последующего контроля на соответствие утвержденным планам-графикам закупок </w:t>
      </w:r>
      <w:proofErr w:type="gramStart"/>
      <w:r w:rsidR="0095351B" w:rsidRPr="0004632D">
        <w:rPr>
          <w:sz w:val="28"/>
          <w:szCs w:val="28"/>
        </w:rPr>
        <w:t>всей закупочной документации, размещаемой в единой информационной системе органам</w:t>
      </w:r>
      <w:r w:rsidR="00352E23" w:rsidRPr="0004632D">
        <w:rPr>
          <w:sz w:val="28"/>
          <w:szCs w:val="28"/>
        </w:rPr>
        <w:t>и</w:t>
      </w:r>
      <w:r w:rsidR="0095351B" w:rsidRPr="0004632D">
        <w:rPr>
          <w:sz w:val="28"/>
          <w:szCs w:val="28"/>
        </w:rPr>
        <w:t xml:space="preserve"> местного самоуправления Котельского  сельского поселения обеспечива</w:t>
      </w:r>
      <w:r w:rsidR="00352E23" w:rsidRPr="0004632D">
        <w:rPr>
          <w:sz w:val="28"/>
          <w:szCs w:val="28"/>
        </w:rPr>
        <w:t>ется</w:t>
      </w:r>
      <w:proofErr w:type="gramEnd"/>
      <w:r w:rsidR="0095351B" w:rsidRPr="0004632D">
        <w:rPr>
          <w:sz w:val="28"/>
          <w:szCs w:val="28"/>
        </w:rPr>
        <w:t xml:space="preserve">  формирование планов-графиков закупок в региональной информационной системе в сфере закупок.</w:t>
      </w:r>
    </w:p>
    <w:p w:rsidR="00020885" w:rsidRPr="0004632D" w:rsidRDefault="002A25A4" w:rsidP="00491004">
      <w:pPr>
        <w:pStyle w:val="ac"/>
        <w:spacing w:before="0" w:beforeAutospacing="0" w:after="0" w:afterAutospacing="0" w:line="240" w:lineRule="auto"/>
        <w:ind w:firstLine="708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Главная </w:t>
      </w:r>
      <w:r w:rsidR="00A10270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задача </w:t>
      </w:r>
      <w:r w:rsidR="00A10270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этой </w:t>
      </w:r>
      <w:r w:rsidR="00A10270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работы – организация действенного, компетентного и всеобъемлющего контроля за эффективным использованием бюджетных средств </w:t>
      </w:r>
      <w:r w:rsidR="00562000" w:rsidRPr="0004632D">
        <w:rPr>
          <w:sz w:val="28"/>
          <w:szCs w:val="28"/>
        </w:rPr>
        <w:t>в целях повышения качества управления муниципальными финансами.</w:t>
      </w:r>
    </w:p>
    <w:p w:rsidR="003D3A25" w:rsidRPr="0004632D" w:rsidRDefault="00BE529D" w:rsidP="00352E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rFonts w:eastAsiaTheme="minorHAnsi"/>
          <w:sz w:val="28"/>
          <w:szCs w:val="28"/>
          <w:lang w:eastAsia="en-US"/>
        </w:rPr>
        <w:t xml:space="preserve"> </w:t>
      </w:r>
      <w:r w:rsidR="00352E23" w:rsidRPr="0004632D">
        <w:rPr>
          <w:rFonts w:eastAsiaTheme="minorHAnsi"/>
          <w:sz w:val="28"/>
          <w:szCs w:val="28"/>
          <w:lang w:eastAsia="en-US"/>
        </w:rPr>
        <w:t>К</w:t>
      </w:r>
      <w:r w:rsidR="003D3A25" w:rsidRPr="0004632D">
        <w:rPr>
          <w:sz w:val="28"/>
          <w:szCs w:val="28"/>
        </w:rPr>
        <w:t xml:space="preserve">роме </w:t>
      </w:r>
      <w:r w:rsidR="00C43DF3" w:rsidRPr="0004632D">
        <w:rPr>
          <w:sz w:val="28"/>
          <w:szCs w:val="28"/>
        </w:rPr>
        <w:t xml:space="preserve"> </w:t>
      </w:r>
      <w:r w:rsidR="003D3A25" w:rsidRPr="0004632D">
        <w:rPr>
          <w:sz w:val="28"/>
          <w:szCs w:val="28"/>
        </w:rPr>
        <w:t xml:space="preserve">того, </w:t>
      </w:r>
      <w:r w:rsidR="00B11AE4" w:rsidRPr="0004632D">
        <w:rPr>
          <w:sz w:val="28"/>
          <w:szCs w:val="28"/>
        </w:rPr>
        <w:t xml:space="preserve"> </w:t>
      </w:r>
      <w:r w:rsidR="003D3A25" w:rsidRPr="0004632D">
        <w:rPr>
          <w:sz w:val="28"/>
          <w:szCs w:val="28"/>
        </w:rPr>
        <w:t>обязательным  требованием для МО «Котельское сельское поселение», в соответствии со статьей 136 Бюджетного кодекса Российской Федерации, является соблюдение установленных Правительством Ленинградской области нормативов  на содержание органов местного самоуправления в Ленинградской области</w:t>
      </w:r>
      <w:r w:rsidR="008C301F">
        <w:rPr>
          <w:sz w:val="28"/>
          <w:szCs w:val="28"/>
        </w:rPr>
        <w:t xml:space="preserve">. </w:t>
      </w:r>
    </w:p>
    <w:p w:rsidR="00BD6DEE" w:rsidRPr="0004632D" w:rsidRDefault="00BD6DEE" w:rsidP="00491004">
      <w:pPr>
        <w:pStyle w:val="2"/>
        <w:spacing w:after="0" w:line="240" w:lineRule="auto"/>
        <w:ind w:firstLine="708"/>
        <w:jc w:val="both"/>
        <w:rPr>
          <w:rFonts w:asciiTheme="minorHAnsi" w:hAnsiTheme="minorHAnsi"/>
          <w:b/>
          <w:bCs/>
        </w:rPr>
      </w:pPr>
      <w:r w:rsidRPr="0004632D">
        <w:t>Все</w:t>
      </w:r>
      <w:r w:rsidRPr="0004632D">
        <w:rPr>
          <w:rFonts w:ascii="Baskerville Old Face" w:hAnsi="Baskerville Old Face"/>
        </w:rPr>
        <w:t xml:space="preserve"> </w:t>
      </w:r>
      <w:r w:rsidRPr="0004632D">
        <w:t>вышеперечисленные</w:t>
      </w:r>
      <w:r w:rsidRPr="0004632D">
        <w:rPr>
          <w:rFonts w:ascii="Baskerville Old Face" w:hAnsi="Baskerville Old Face"/>
        </w:rPr>
        <w:t xml:space="preserve"> </w:t>
      </w:r>
      <w:r w:rsidRPr="0004632D">
        <w:t>меры</w:t>
      </w:r>
      <w:r w:rsidRPr="0004632D">
        <w:rPr>
          <w:rFonts w:ascii="Baskerville Old Face" w:hAnsi="Baskerville Old Face"/>
        </w:rPr>
        <w:t xml:space="preserve">, </w:t>
      </w:r>
      <w:r w:rsidRPr="0004632D">
        <w:t>проводимые</w:t>
      </w:r>
      <w:r w:rsidRPr="0004632D">
        <w:rPr>
          <w:rFonts w:ascii="Baskerville Old Face" w:hAnsi="Baskerville Old Face"/>
        </w:rPr>
        <w:t xml:space="preserve"> </w:t>
      </w:r>
      <w:r w:rsidRPr="0004632D">
        <w:t>в</w:t>
      </w:r>
      <w:r w:rsidRPr="0004632D">
        <w:rPr>
          <w:rFonts w:ascii="Baskerville Old Face" w:hAnsi="Baskerville Old Face"/>
        </w:rPr>
        <w:t xml:space="preserve"> </w:t>
      </w:r>
      <w:r w:rsidRPr="0004632D">
        <w:t>рамках</w:t>
      </w:r>
      <w:r w:rsidRPr="0004632D">
        <w:rPr>
          <w:rFonts w:ascii="Baskerville Old Face" w:hAnsi="Baskerville Old Face"/>
        </w:rPr>
        <w:t xml:space="preserve"> </w:t>
      </w:r>
      <w:r w:rsidRPr="0004632D">
        <w:t>реализации</w:t>
      </w:r>
      <w:r w:rsidRPr="0004632D">
        <w:rPr>
          <w:rFonts w:ascii="Baskerville Old Face" w:hAnsi="Baskerville Old Face"/>
        </w:rPr>
        <w:t xml:space="preserve"> </w:t>
      </w:r>
      <w:r w:rsidRPr="0004632D">
        <w:t>бюджетной</w:t>
      </w:r>
      <w:r w:rsidRPr="0004632D">
        <w:rPr>
          <w:rFonts w:ascii="Baskerville Old Face" w:hAnsi="Baskerville Old Face"/>
        </w:rPr>
        <w:t xml:space="preserve"> </w:t>
      </w:r>
      <w:r w:rsidRPr="0004632D">
        <w:t>политики</w:t>
      </w:r>
      <w:r w:rsidRPr="0004632D">
        <w:rPr>
          <w:rFonts w:ascii="Baskerville Old Face" w:hAnsi="Baskerville Old Face"/>
        </w:rPr>
        <w:t xml:space="preserve">, </w:t>
      </w:r>
      <w:r w:rsidRPr="0004632D">
        <w:t>должны</w:t>
      </w:r>
      <w:r w:rsidRPr="0004632D">
        <w:rPr>
          <w:rFonts w:ascii="Baskerville Old Face" w:hAnsi="Baskerville Old Face"/>
        </w:rPr>
        <w:t xml:space="preserve"> </w:t>
      </w:r>
      <w:r w:rsidRPr="0004632D">
        <w:t>обеспечить</w:t>
      </w:r>
      <w:r w:rsidRPr="0004632D">
        <w:rPr>
          <w:rFonts w:ascii="Baskerville Old Face" w:hAnsi="Baskerville Old Face"/>
        </w:rPr>
        <w:t xml:space="preserve"> </w:t>
      </w:r>
      <w:r w:rsidRPr="0004632D">
        <w:t>поддержание</w:t>
      </w:r>
      <w:r w:rsidRPr="0004632D">
        <w:rPr>
          <w:rFonts w:ascii="Baskerville Old Face" w:hAnsi="Baskerville Old Face"/>
        </w:rPr>
        <w:t xml:space="preserve"> </w:t>
      </w:r>
      <w:r w:rsidRPr="0004632D">
        <w:t>сбалансированности</w:t>
      </w:r>
      <w:r w:rsidRPr="0004632D">
        <w:rPr>
          <w:rFonts w:ascii="Baskerville Old Face" w:hAnsi="Baskerville Old Face"/>
        </w:rPr>
        <w:t xml:space="preserve"> </w:t>
      </w:r>
      <w:r w:rsidRPr="0004632D">
        <w:t>бюджетной</w:t>
      </w:r>
      <w:r w:rsidRPr="0004632D">
        <w:rPr>
          <w:rFonts w:ascii="Baskerville Old Face" w:hAnsi="Baskerville Old Face"/>
        </w:rPr>
        <w:t xml:space="preserve"> </w:t>
      </w:r>
      <w:r w:rsidRPr="0004632D">
        <w:t xml:space="preserve">системы </w:t>
      </w:r>
      <w:r w:rsidRPr="0004632D">
        <w:rPr>
          <w:szCs w:val="28"/>
        </w:rPr>
        <w:t>МО «</w:t>
      </w:r>
      <w:r w:rsidR="00893551" w:rsidRPr="0004632D">
        <w:rPr>
          <w:szCs w:val="28"/>
        </w:rPr>
        <w:t>Котельское</w:t>
      </w:r>
      <w:r w:rsidRPr="0004632D">
        <w:rPr>
          <w:szCs w:val="28"/>
        </w:rPr>
        <w:t xml:space="preserve"> сельское поселение»</w:t>
      </w:r>
      <w:r w:rsidRPr="0004632D">
        <w:rPr>
          <w:rFonts w:ascii="Baskerville Old Face" w:hAnsi="Baskerville Old Face"/>
        </w:rPr>
        <w:t xml:space="preserve">, </w:t>
      </w:r>
      <w:r w:rsidRPr="0004632D">
        <w:t>что</w:t>
      </w:r>
      <w:r w:rsidRPr="0004632D">
        <w:rPr>
          <w:rFonts w:ascii="Baskerville Old Face" w:hAnsi="Baskerville Old Face"/>
        </w:rPr>
        <w:t xml:space="preserve"> </w:t>
      </w:r>
      <w:r w:rsidRPr="0004632D">
        <w:t>позволит</w:t>
      </w:r>
      <w:r w:rsidRPr="0004632D">
        <w:rPr>
          <w:rFonts w:ascii="Baskerville Old Face" w:hAnsi="Baskerville Old Face"/>
        </w:rPr>
        <w:t xml:space="preserve"> </w:t>
      </w:r>
      <w:r w:rsidRPr="0004632D">
        <w:t>осуществлять</w:t>
      </w:r>
      <w:r w:rsidRPr="0004632D">
        <w:rPr>
          <w:rFonts w:ascii="Baskerville Old Face" w:hAnsi="Baskerville Old Face"/>
        </w:rPr>
        <w:t xml:space="preserve"> </w:t>
      </w:r>
      <w:r w:rsidRPr="0004632D">
        <w:t>финансирование</w:t>
      </w:r>
      <w:r w:rsidRPr="0004632D">
        <w:rPr>
          <w:rFonts w:ascii="Baskerville Old Face" w:hAnsi="Baskerville Old Face"/>
        </w:rPr>
        <w:t xml:space="preserve"> </w:t>
      </w:r>
      <w:r w:rsidRPr="0004632D">
        <w:t>расходных</w:t>
      </w:r>
      <w:r w:rsidRPr="0004632D">
        <w:rPr>
          <w:rFonts w:ascii="Baskerville Old Face" w:hAnsi="Baskerville Old Face"/>
        </w:rPr>
        <w:t xml:space="preserve"> </w:t>
      </w:r>
      <w:r w:rsidRPr="0004632D">
        <w:t>обязательств</w:t>
      </w:r>
      <w:r w:rsidRPr="0004632D">
        <w:rPr>
          <w:rFonts w:ascii="Baskerville Old Face" w:hAnsi="Baskerville Old Face"/>
        </w:rPr>
        <w:t xml:space="preserve"> </w:t>
      </w:r>
      <w:r w:rsidRPr="0004632D">
        <w:t>бюджета</w:t>
      </w:r>
      <w:r w:rsidRPr="0004632D">
        <w:rPr>
          <w:rFonts w:ascii="Baskerville Old Face" w:hAnsi="Baskerville Old Face"/>
        </w:rPr>
        <w:t xml:space="preserve"> </w:t>
      </w:r>
      <w:r w:rsidRPr="0004632D">
        <w:t>в</w:t>
      </w:r>
      <w:r w:rsidRPr="0004632D">
        <w:rPr>
          <w:rFonts w:ascii="Baskerville Old Face" w:hAnsi="Baskerville Old Face"/>
        </w:rPr>
        <w:t xml:space="preserve"> </w:t>
      </w:r>
      <w:r w:rsidRPr="0004632D">
        <w:t>полном</w:t>
      </w:r>
      <w:r w:rsidRPr="0004632D">
        <w:rPr>
          <w:rFonts w:ascii="Baskerville Old Face" w:hAnsi="Baskerville Old Face"/>
        </w:rPr>
        <w:t xml:space="preserve"> </w:t>
      </w:r>
      <w:r w:rsidRPr="0004632D">
        <w:t>объеме</w:t>
      </w:r>
      <w:r w:rsidRPr="0004632D">
        <w:rPr>
          <w:rFonts w:ascii="Baskerville Old Face" w:hAnsi="Baskerville Old Face"/>
        </w:rPr>
        <w:t>.</w:t>
      </w:r>
      <w:r w:rsidRPr="0004632D">
        <w:rPr>
          <w:rFonts w:ascii="Baskerville Old Face" w:hAnsi="Baskerville Old Face"/>
          <w:b/>
          <w:bCs/>
        </w:rPr>
        <w:t xml:space="preserve"> </w:t>
      </w:r>
    </w:p>
    <w:p w:rsidR="00A43CCE" w:rsidRPr="0004632D" w:rsidRDefault="00A43CCE" w:rsidP="00491004">
      <w:pPr>
        <w:pStyle w:val="2"/>
        <w:spacing w:after="0" w:line="240" w:lineRule="auto"/>
        <w:ind w:firstLine="708"/>
        <w:jc w:val="both"/>
        <w:rPr>
          <w:rFonts w:asciiTheme="minorHAnsi" w:hAnsiTheme="minorHAnsi"/>
          <w:b/>
          <w:bCs/>
        </w:rPr>
      </w:pPr>
    </w:p>
    <w:p w:rsidR="00A43CCE" w:rsidRPr="0004632D" w:rsidRDefault="00A43CCE" w:rsidP="00A43CCE">
      <w:pPr>
        <w:ind w:left="1080"/>
        <w:rPr>
          <w:b/>
          <w:color w:val="000000"/>
          <w:sz w:val="28"/>
          <w:szCs w:val="28"/>
        </w:rPr>
      </w:pPr>
      <w:r w:rsidRPr="0004632D">
        <w:rPr>
          <w:b/>
          <w:color w:val="000000"/>
          <w:sz w:val="28"/>
          <w:szCs w:val="28"/>
        </w:rPr>
        <w:t>4.Основные подходы к планированию бюджета сельского поселения на 2020 год и плановый период 2021 и 2022 годов</w:t>
      </w:r>
    </w:p>
    <w:p w:rsidR="00A43CCE" w:rsidRPr="0004632D" w:rsidRDefault="00A43CCE" w:rsidP="00A43CCE">
      <w:pPr>
        <w:ind w:firstLine="708"/>
        <w:jc w:val="both"/>
        <w:rPr>
          <w:sz w:val="28"/>
          <w:szCs w:val="28"/>
        </w:rPr>
      </w:pPr>
      <w:r w:rsidRPr="0004632D">
        <w:rPr>
          <w:b/>
          <w:sz w:val="28"/>
          <w:szCs w:val="28"/>
        </w:rPr>
        <w:t>Прогноз доходов</w:t>
      </w:r>
      <w:r w:rsidRPr="0004632D">
        <w:rPr>
          <w:sz w:val="28"/>
          <w:szCs w:val="28"/>
        </w:rPr>
        <w:t xml:space="preserve"> бюджета муниципального образования «Котельское сельское поселение» на 2020 год и плановый период 2021 и 2022 годов рассчитан исходя из основных показателей социально-экономического развития муниципального образования «Котельское сельское поселение», ожидаемого поступления налоговых и неналоговых доходов в 2019 году, анализа поступлений за предыдущие годы. </w:t>
      </w:r>
    </w:p>
    <w:p w:rsidR="00A43CCE" w:rsidRPr="0004632D" w:rsidRDefault="00A43CCE" w:rsidP="00A43CCE">
      <w:pPr>
        <w:ind w:firstLine="709"/>
        <w:jc w:val="both"/>
        <w:rPr>
          <w:sz w:val="28"/>
        </w:rPr>
      </w:pPr>
      <w:r w:rsidRPr="0004632D">
        <w:rPr>
          <w:sz w:val="28"/>
        </w:rPr>
        <w:t xml:space="preserve">Прогноз поступлений по основным доходным источникам произведен на основании расчетов, представленных главными администраторами доходов бюджета сельского поселения в соответствии с методиками прогнозирования администрируемых доходов, разработанных в рамках реализации положений </w:t>
      </w:r>
      <w:hyperlink r:id="rId10" w:history="1">
        <w:r w:rsidRPr="0004632D">
          <w:rPr>
            <w:sz w:val="28"/>
            <w:szCs w:val="28"/>
          </w:rPr>
          <w:t>пункта 1 статьи 160.1</w:t>
        </w:r>
      </w:hyperlink>
      <w:r w:rsidRPr="0004632D">
        <w:rPr>
          <w:sz w:val="28"/>
          <w:szCs w:val="28"/>
        </w:rPr>
        <w:t xml:space="preserve"> Бюджетного кодекса </w:t>
      </w:r>
      <w:r w:rsidRPr="0004632D">
        <w:rPr>
          <w:sz w:val="28"/>
        </w:rPr>
        <w:t>Российской Федерации и постановления Правительства Российской Федерации</w:t>
      </w:r>
      <w:r w:rsidRPr="0004632D">
        <w:rPr>
          <w:sz w:val="28"/>
          <w:szCs w:val="28"/>
        </w:rPr>
        <w:t xml:space="preserve"> от 23.06.2016 № 574 "Об общих требованиях к методике прогнозирования поступлений доходов в бюджеты бюджетной системы Российской Федерации"</w:t>
      </w:r>
      <w:r w:rsidRPr="0004632D">
        <w:rPr>
          <w:sz w:val="28"/>
        </w:rPr>
        <w:t>.</w:t>
      </w:r>
    </w:p>
    <w:p w:rsidR="00A43CCE" w:rsidRPr="0004632D" w:rsidRDefault="00A43CCE" w:rsidP="00A43CC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632D">
        <w:rPr>
          <w:rFonts w:eastAsia="Calibri"/>
          <w:sz w:val="28"/>
          <w:szCs w:val="28"/>
          <w:lang w:eastAsia="en-US"/>
        </w:rPr>
        <w:lastRenderedPageBreak/>
        <w:t>Оценка поступлений налоговых и неналоговых доходов в бюджет</w:t>
      </w:r>
      <w:r w:rsidRPr="0004632D">
        <w:rPr>
          <w:sz w:val="28"/>
          <w:szCs w:val="28"/>
        </w:rPr>
        <w:t xml:space="preserve"> муниципального образования «Котельское сельское поселение» в 2019 году составляет </w:t>
      </w:r>
      <w:r w:rsidR="00C8440E" w:rsidRPr="0004632D">
        <w:rPr>
          <w:sz w:val="28"/>
          <w:szCs w:val="28"/>
        </w:rPr>
        <w:t>19 860,1</w:t>
      </w:r>
      <w:r w:rsidRPr="0004632D">
        <w:rPr>
          <w:sz w:val="28"/>
          <w:szCs w:val="28"/>
        </w:rPr>
        <w:t xml:space="preserve"> тысяч рублей, </w:t>
      </w:r>
      <w:r w:rsidRPr="0004632D">
        <w:rPr>
          <w:rFonts w:eastAsia="Calibri"/>
          <w:sz w:val="28"/>
          <w:szCs w:val="28"/>
          <w:lang w:eastAsia="en-US"/>
        </w:rPr>
        <w:t xml:space="preserve">прогнозируемые поступления в 2020 году </w:t>
      </w:r>
      <w:r w:rsidR="00C8440E" w:rsidRPr="0004632D">
        <w:rPr>
          <w:rFonts w:eastAsia="Calibri"/>
          <w:sz w:val="28"/>
          <w:szCs w:val="28"/>
          <w:lang w:eastAsia="en-US"/>
        </w:rPr>
        <w:t>20 444,4</w:t>
      </w:r>
      <w:r w:rsidRPr="0004632D">
        <w:rPr>
          <w:rFonts w:eastAsia="Calibri"/>
          <w:sz w:val="28"/>
          <w:szCs w:val="28"/>
          <w:lang w:eastAsia="en-US"/>
        </w:rPr>
        <w:t xml:space="preserve"> тысяч рублей, в 2021 году </w:t>
      </w:r>
      <w:r w:rsidR="00C8440E" w:rsidRPr="0004632D">
        <w:rPr>
          <w:rFonts w:eastAsia="Calibri"/>
          <w:sz w:val="28"/>
          <w:szCs w:val="28"/>
          <w:lang w:eastAsia="en-US"/>
        </w:rPr>
        <w:t>–</w:t>
      </w:r>
      <w:r w:rsidRPr="0004632D">
        <w:rPr>
          <w:rFonts w:eastAsia="Calibri"/>
          <w:sz w:val="28"/>
          <w:szCs w:val="28"/>
          <w:lang w:eastAsia="en-US"/>
        </w:rPr>
        <w:t xml:space="preserve"> </w:t>
      </w:r>
      <w:r w:rsidR="00C8440E" w:rsidRPr="0004632D">
        <w:rPr>
          <w:rFonts w:eastAsia="Calibri"/>
          <w:sz w:val="28"/>
          <w:szCs w:val="28"/>
          <w:lang w:eastAsia="en-US"/>
        </w:rPr>
        <w:t>21 052,9</w:t>
      </w:r>
      <w:r w:rsidRPr="0004632D">
        <w:rPr>
          <w:rFonts w:eastAsia="Calibri"/>
          <w:sz w:val="28"/>
          <w:szCs w:val="28"/>
          <w:lang w:eastAsia="en-US"/>
        </w:rPr>
        <w:t xml:space="preserve"> тысяч рублей, в 2022 году – </w:t>
      </w:r>
      <w:r w:rsidR="00C8440E" w:rsidRPr="0004632D">
        <w:rPr>
          <w:rFonts w:eastAsia="Calibri"/>
          <w:sz w:val="28"/>
          <w:szCs w:val="28"/>
          <w:lang w:eastAsia="en-US"/>
        </w:rPr>
        <w:t>21 683,3</w:t>
      </w:r>
      <w:r w:rsidRPr="0004632D">
        <w:rPr>
          <w:rFonts w:eastAsia="Calibri"/>
          <w:sz w:val="28"/>
          <w:szCs w:val="28"/>
          <w:lang w:eastAsia="en-US"/>
        </w:rPr>
        <w:t xml:space="preserve"> тысяч рублей.</w:t>
      </w:r>
    </w:p>
    <w:p w:rsidR="00A43CCE" w:rsidRPr="0004632D" w:rsidRDefault="00A43CCE" w:rsidP="00A43CC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632D">
        <w:rPr>
          <w:b/>
          <w:sz w:val="28"/>
          <w:szCs w:val="28"/>
        </w:rPr>
        <w:t xml:space="preserve">По налоговым доходам </w:t>
      </w:r>
      <w:r w:rsidRPr="0004632D">
        <w:rPr>
          <w:sz w:val="28"/>
          <w:szCs w:val="28"/>
        </w:rPr>
        <w:t xml:space="preserve"> </w:t>
      </w:r>
      <w:r w:rsidRPr="0004632D">
        <w:rPr>
          <w:rFonts w:eastAsia="Calibri"/>
          <w:sz w:val="28"/>
          <w:szCs w:val="28"/>
          <w:lang w:eastAsia="en-US"/>
        </w:rPr>
        <w:t xml:space="preserve">прогноз поступлений на 2020 год составляет </w:t>
      </w:r>
      <w:r w:rsidR="00C8440E" w:rsidRPr="0004632D">
        <w:rPr>
          <w:rFonts w:eastAsia="Calibri"/>
          <w:sz w:val="28"/>
          <w:szCs w:val="28"/>
          <w:lang w:eastAsia="en-US"/>
        </w:rPr>
        <w:t>18 023,0</w:t>
      </w:r>
      <w:r w:rsidRPr="0004632D">
        <w:rPr>
          <w:rFonts w:eastAsia="Calibri"/>
          <w:sz w:val="28"/>
          <w:szCs w:val="28"/>
          <w:lang w:eastAsia="en-US"/>
        </w:rPr>
        <w:t xml:space="preserve"> тысяч рублей, на 2021 год – </w:t>
      </w:r>
      <w:r w:rsidR="00C8440E" w:rsidRPr="0004632D">
        <w:rPr>
          <w:rFonts w:eastAsia="Calibri"/>
          <w:sz w:val="28"/>
          <w:szCs w:val="28"/>
          <w:lang w:eastAsia="en-US"/>
        </w:rPr>
        <w:t>18 543,9</w:t>
      </w:r>
      <w:r w:rsidRPr="0004632D">
        <w:rPr>
          <w:rFonts w:eastAsia="Calibri"/>
          <w:sz w:val="28"/>
          <w:szCs w:val="28"/>
          <w:lang w:eastAsia="en-US"/>
        </w:rPr>
        <w:t xml:space="preserve"> тысяч рублей, на 2022 год – </w:t>
      </w:r>
      <w:r w:rsidR="00C8440E" w:rsidRPr="0004632D">
        <w:rPr>
          <w:rFonts w:eastAsia="Calibri"/>
          <w:sz w:val="28"/>
          <w:szCs w:val="28"/>
          <w:lang w:eastAsia="en-US"/>
        </w:rPr>
        <w:t>19 081,9</w:t>
      </w:r>
      <w:r w:rsidRPr="0004632D">
        <w:rPr>
          <w:rFonts w:eastAsia="Calibri"/>
          <w:sz w:val="28"/>
          <w:szCs w:val="28"/>
          <w:lang w:eastAsia="en-US"/>
        </w:rPr>
        <w:t xml:space="preserve"> тысяч рублей.</w:t>
      </w:r>
    </w:p>
    <w:p w:rsidR="0027019E" w:rsidRPr="0004632D" w:rsidRDefault="0027019E" w:rsidP="002701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632D">
        <w:rPr>
          <w:rFonts w:eastAsia="Calibri"/>
          <w:sz w:val="28"/>
          <w:szCs w:val="28"/>
          <w:lang w:eastAsia="en-US"/>
        </w:rPr>
        <w:t>Наиболее значимым доходным источником является земельный налог (удельный вес в объеме ожидаемых поступлений налоговых доходов в  бюджет в 2019 году составляет 52,0%).</w:t>
      </w:r>
    </w:p>
    <w:p w:rsidR="0027019E" w:rsidRPr="0004632D" w:rsidRDefault="0027019E" w:rsidP="0027019E">
      <w:pPr>
        <w:autoSpaceDE w:val="0"/>
        <w:autoSpaceDN w:val="0"/>
        <w:adjustRightInd w:val="0"/>
        <w:ind w:firstLine="540"/>
        <w:jc w:val="both"/>
        <w:outlineLvl w:val="0"/>
        <w:rPr>
          <w:sz w:val="28"/>
        </w:rPr>
      </w:pPr>
      <w:r w:rsidRPr="0004632D">
        <w:rPr>
          <w:color w:val="000000"/>
          <w:sz w:val="28"/>
          <w:szCs w:val="28"/>
        </w:rPr>
        <w:t xml:space="preserve">  На 2020 год земельный налог спрогнозирован исходя из ожидаемого исполнения налога в 2019 году в сумме 9 371,3 тысяч рублей и коэффициента увеличения 1,02</w:t>
      </w:r>
      <w:r w:rsidRPr="0004632D">
        <w:rPr>
          <w:sz w:val="28"/>
          <w:szCs w:val="28"/>
        </w:rPr>
        <w:t xml:space="preserve"> </w:t>
      </w:r>
      <w:r w:rsidRPr="0004632D">
        <w:rPr>
          <w:sz w:val="28"/>
        </w:rPr>
        <w:t>с учетом уплаты налога:</w:t>
      </w:r>
    </w:p>
    <w:p w:rsidR="0027019E" w:rsidRPr="0004632D" w:rsidRDefault="0027019E" w:rsidP="0027019E">
      <w:pPr>
        <w:ind w:firstLine="720"/>
        <w:jc w:val="both"/>
        <w:rPr>
          <w:sz w:val="28"/>
        </w:rPr>
      </w:pPr>
      <w:r w:rsidRPr="0004632D">
        <w:rPr>
          <w:sz w:val="28"/>
        </w:rPr>
        <w:t>- налогоплательщиками-организациями в течение года равными долями в размере одной четвертой части годовой суммы налога;</w:t>
      </w:r>
    </w:p>
    <w:p w:rsidR="0027019E" w:rsidRPr="0004632D" w:rsidRDefault="0027019E" w:rsidP="0027019E">
      <w:pPr>
        <w:ind w:firstLine="720"/>
        <w:jc w:val="both"/>
        <w:rPr>
          <w:sz w:val="28"/>
          <w:szCs w:val="28"/>
        </w:rPr>
      </w:pPr>
      <w:r w:rsidRPr="0004632D">
        <w:rPr>
          <w:sz w:val="28"/>
        </w:rPr>
        <w:t xml:space="preserve">- </w:t>
      </w:r>
      <w:r w:rsidRPr="0004632D">
        <w:rPr>
          <w:sz w:val="28"/>
          <w:szCs w:val="28"/>
        </w:rPr>
        <w:t xml:space="preserve">физическими лицами на основании </w:t>
      </w:r>
      <w:hyperlink r:id="rId11" w:history="1">
        <w:r w:rsidRPr="0004632D">
          <w:rPr>
            <w:sz w:val="28"/>
            <w:szCs w:val="28"/>
          </w:rPr>
          <w:t>налогового уведомления</w:t>
        </w:r>
      </w:hyperlink>
      <w:r w:rsidRPr="0004632D">
        <w:rPr>
          <w:sz w:val="28"/>
          <w:szCs w:val="28"/>
        </w:rPr>
        <w:t xml:space="preserve"> до 1 декабря года, следующего за истекшим налоговым периодом.</w:t>
      </w:r>
    </w:p>
    <w:p w:rsidR="0027019E" w:rsidRPr="0004632D" w:rsidRDefault="0027019E" w:rsidP="0027019E">
      <w:pPr>
        <w:ind w:firstLine="708"/>
        <w:jc w:val="both"/>
        <w:rPr>
          <w:bCs/>
          <w:sz w:val="28"/>
        </w:rPr>
      </w:pPr>
      <w:r w:rsidRPr="0004632D">
        <w:rPr>
          <w:bCs/>
          <w:sz w:val="28"/>
        </w:rPr>
        <w:t>В расчетах учтено зачисление земельного налога  по нормативу 100%.</w:t>
      </w:r>
    </w:p>
    <w:p w:rsidR="00FC4B16" w:rsidRDefault="00FC4B16" w:rsidP="00FC4B1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E6FF4">
        <w:rPr>
          <w:sz w:val="28"/>
          <w:szCs w:val="28"/>
        </w:rPr>
        <w:t>Поступления данного налога на 20</w:t>
      </w:r>
      <w:r>
        <w:rPr>
          <w:sz w:val="28"/>
          <w:szCs w:val="28"/>
        </w:rPr>
        <w:t>20</w:t>
      </w:r>
      <w:r w:rsidRPr="008E6FF4">
        <w:rPr>
          <w:sz w:val="28"/>
          <w:szCs w:val="28"/>
        </w:rPr>
        <w:t xml:space="preserve"> год спрогнозирован </w:t>
      </w:r>
      <w:r w:rsidRPr="008E6FF4">
        <w:rPr>
          <w:color w:val="000000"/>
          <w:sz w:val="28"/>
          <w:szCs w:val="28"/>
        </w:rPr>
        <w:t>исходя из ожидаемого исполнения</w:t>
      </w:r>
      <w:r>
        <w:rPr>
          <w:color w:val="000000"/>
          <w:sz w:val="28"/>
          <w:szCs w:val="28"/>
        </w:rPr>
        <w:t xml:space="preserve"> в 2019 году</w:t>
      </w:r>
      <w:r w:rsidRPr="008E6FF4">
        <w:rPr>
          <w:color w:val="000000"/>
          <w:sz w:val="28"/>
          <w:szCs w:val="28"/>
        </w:rPr>
        <w:t xml:space="preserve"> и коэффициентом увеличения 1,0</w:t>
      </w:r>
      <w:r>
        <w:rPr>
          <w:color w:val="000000"/>
          <w:sz w:val="28"/>
          <w:szCs w:val="28"/>
        </w:rPr>
        <w:t>2</w:t>
      </w:r>
      <w:r w:rsidRPr="008E6FF4">
        <w:rPr>
          <w:color w:val="000000"/>
          <w:sz w:val="28"/>
          <w:szCs w:val="28"/>
        </w:rPr>
        <w:t>.</w:t>
      </w:r>
    </w:p>
    <w:p w:rsidR="00FC4B16" w:rsidRPr="00FC4B16" w:rsidRDefault="00FC4B16" w:rsidP="00FC4B16">
      <w:pPr>
        <w:ind w:firstLine="709"/>
        <w:jc w:val="both"/>
        <w:rPr>
          <w:sz w:val="28"/>
        </w:rPr>
      </w:pPr>
      <w:r w:rsidRPr="00FC4B16">
        <w:rPr>
          <w:sz w:val="28"/>
        </w:rPr>
        <w:t>Темп роста поступления земельного налога  в 2021-2022 годах запланирован с коэффициентом увеличения 1,02 к предыдущему году.</w:t>
      </w:r>
    </w:p>
    <w:p w:rsidR="0027019E" w:rsidRPr="0004632D" w:rsidRDefault="0027019E" w:rsidP="0027019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4632D">
        <w:rPr>
          <w:rFonts w:eastAsia="Calibri"/>
          <w:sz w:val="28"/>
          <w:szCs w:val="28"/>
          <w:lang w:eastAsia="en-US"/>
        </w:rPr>
        <w:t xml:space="preserve"> Расчет поступлений налога на имущество физических лиц производился исходя из оценки поступлений налога в 2019 </w:t>
      </w:r>
      <w:r w:rsidRPr="0004632D">
        <w:rPr>
          <w:sz w:val="28"/>
          <w:szCs w:val="28"/>
        </w:rPr>
        <w:t xml:space="preserve">с применением коэффициента роста в 1,03. </w:t>
      </w:r>
      <w:r w:rsidRPr="0004632D">
        <w:rPr>
          <w:color w:val="000000"/>
          <w:sz w:val="28"/>
          <w:szCs w:val="28"/>
        </w:rPr>
        <w:t>В расчетах учтено зачисление налога на имущество физических лиц по нормативу 100%.</w:t>
      </w:r>
    </w:p>
    <w:p w:rsidR="0027019E" w:rsidRPr="0004632D" w:rsidRDefault="0027019E" w:rsidP="002701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632D">
        <w:rPr>
          <w:rFonts w:eastAsia="Calibri"/>
          <w:b/>
          <w:sz w:val="28"/>
          <w:szCs w:val="28"/>
          <w:lang w:eastAsia="en-US"/>
        </w:rPr>
        <w:t xml:space="preserve">По неналоговым </w:t>
      </w:r>
      <w:r w:rsidRPr="0004632D">
        <w:rPr>
          <w:rFonts w:eastAsia="Calibri"/>
          <w:sz w:val="28"/>
          <w:szCs w:val="28"/>
          <w:lang w:eastAsia="en-US"/>
        </w:rPr>
        <w:t>доходам прогноз поступлений на 2020 год рассчитан в объёме</w:t>
      </w:r>
      <w:r w:rsidRPr="0004632D">
        <w:rPr>
          <w:rFonts w:eastAsia="Calibri"/>
          <w:b/>
          <w:sz w:val="28"/>
          <w:szCs w:val="28"/>
          <w:lang w:eastAsia="en-US"/>
        </w:rPr>
        <w:t xml:space="preserve"> </w:t>
      </w:r>
      <w:r w:rsidRPr="0004632D">
        <w:rPr>
          <w:rFonts w:eastAsia="Calibri"/>
          <w:sz w:val="28"/>
          <w:szCs w:val="28"/>
          <w:lang w:eastAsia="en-US"/>
        </w:rPr>
        <w:t>2 421,4 тысяч рублей, на 2021 год – 2 509,0 тысяч рублей, на 2022 год – 2 601,4 тысяч рублей.</w:t>
      </w:r>
    </w:p>
    <w:p w:rsidR="0027019E" w:rsidRPr="0004632D" w:rsidRDefault="0027019E" w:rsidP="0027019E">
      <w:pPr>
        <w:ind w:right="6" w:firstLine="708"/>
        <w:jc w:val="both"/>
        <w:rPr>
          <w:sz w:val="28"/>
          <w:szCs w:val="28"/>
          <w:lang w:eastAsia="x-none"/>
        </w:rPr>
      </w:pPr>
      <w:r w:rsidRPr="0004632D">
        <w:rPr>
          <w:rFonts w:eastAsia="Calibri"/>
          <w:sz w:val="28"/>
          <w:szCs w:val="28"/>
          <w:lang w:eastAsia="en-US"/>
        </w:rPr>
        <w:lastRenderedPageBreak/>
        <w:t>Наиболее значимым доходным источником является доходы от сдачи в аренду имущества, составляющего казну сельских поселений (за исключением земельных участков), г</w:t>
      </w:r>
      <w:r w:rsidRPr="0004632D">
        <w:rPr>
          <w:sz w:val="28"/>
          <w:szCs w:val="28"/>
          <w:lang w:eastAsia="x-none"/>
        </w:rPr>
        <w:t>лавным администратором которого является МО «Котельское сельское поселение» (удельный вес в объёме неналоговых доходов в бюджет составляет 69,4%).</w:t>
      </w:r>
    </w:p>
    <w:p w:rsidR="0027019E" w:rsidRPr="0004632D" w:rsidRDefault="0027019E" w:rsidP="002701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632D">
        <w:rPr>
          <w:rFonts w:eastAsia="Calibri"/>
          <w:sz w:val="28"/>
          <w:szCs w:val="28"/>
          <w:lang w:eastAsia="en-US"/>
        </w:rPr>
        <w:t xml:space="preserve">Поступление доходов от </w:t>
      </w:r>
      <w:r w:rsidR="00B5764B" w:rsidRPr="0004632D">
        <w:rPr>
          <w:rFonts w:eastAsia="Calibri"/>
          <w:sz w:val="28"/>
          <w:szCs w:val="28"/>
          <w:lang w:eastAsia="en-US"/>
        </w:rPr>
        <w:t>сдачи в аренду имущества, составляющего казну сельских поселений (за исключением земельных участков)</w:t>
      </w:r>
      <w:r w:rsidRPr="0004632D">
        <w:rPr>
          <w:rFonts w:eastAsia="Calibri"/>
          <w:sz w:val="28"/>
          <w:szCs w:val="28"/>
          <w:lang w:eastAsia="en-US"/>
        </w:rPr>
        <w:t xml:space="preserve"> в бюджет</w:t>
      </w:r>
      <w:r w:rsidRPr="0004632D">
        <w:rPr>
          <w:sz w:val="28"/>
          <w:szCs w:val="28"/>
        </w:rPr>
        <w:t xml:space="preserve"> муниципального образования «</w:t>
      </w:r>
      <w:r w:rsidR="00B5764B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 в 2019 году составляет 1 304,6 тысяч рублей, </w:t>
      </w:r>
      <w:r w:rsidRPr="0004632D">
        <w:rPr>
          <w:rFonts w:eastAsia="Calibri"/>
          <w:sz w:val="28"/>
          <w:szCs w:val="28"/>
          <w:lang w:eastAsia="en-US"/>
        </w:rPr>
        <w:t>прогнозируемые поступления в 2020 году составляют 1 681,0 тысяч рублей, в 2020 году – 1 748,0 тысяч рублей, в 2021 году – 1 818,2 тысяч рублей.</w:t>
      </w:r>
    </w:p>
    <w:p w:rsidR="00A43CCE" w:rsidRPr="0004632D" w:rsidRDefault="00A43CCE" w:rsidP="00A43CCE">
      <w:pPr>
        <w:ind w:right="6" w:firstLine="851"/>
        <w:jc w:val="both"/>
        <w:rPr>
          <w:sz w:val="28"/>
          <w:szCs w:val="28"/>
        </w:rPr>
      </w:pPr>
      <w:r w:rsidRPr="0004632D">
        <w:rPr>
          <w:rFonts w:eastAsia="Calibri"/>
          <w:sz w:val="28"/>
          <w:szCs w:val="28"/>
          <w:lang w:eastAsia="en-US"/>
        </w:rPr>
        <w:t xml:space="preserve">По неналоговым доходам прогноз поступлений на 2020-2022 годы составлен исходя из данных, представленных главными администраторами доходов бюджета </w:t>
      </w:r>
      <w:r w:rsidRPr="0004632D">
        <w:rPr>
          <w:sz w:val="28"/>
          <w:szCs w:val="28"/>
        </w:rPr>
        <w:t>муниципального образования «Котельское сельское поселение».</w:t>
      </w:r>
    </w:p>
    <w:p w:rsidR="00A43CCE" w:rsidRPr="0004632D" w:rsidRDefault="00A43CCE" w:rsidP="00A43CCE">
      <w:pPr>
        <w:ind w:right="6" w:firstLine="851"/>
        <w:jc w:val="both"/>
        <w:rPr>
          <w:rFonts w:eastAsia="Calibri"/>
          <w:sz w:val="28"/>
          <w:szCs w:val="28"/>
          <w:lang w:eastAsia="en-US"/>
        </w:rPr>
      </w:pPr>
      <w:r w:rsidRPr="0004632D">
        <w:rPr>
          <w:rFonts w:eastAsia="Calibri"/>
          <w:sz w:val="28"/>
          <w:szCs w:val="28"/>
          <w:lang w:eastAsia="en-US"/>
        </w:rPr>
        <w:t xml:space="preserve">Безвозмездные поступления из бюджета Ленинградской области на 2020 и на плановый период 2021 и 2022 годов </w:t>
      </w:r>
      <w:r w:rsidRPr="0004632D">
        <w:rPr>
          <w:rFonts w:eastAsia="Calibri"/>
          <w:color w:val="000000"/>
          <w:sz w:val="28"/>
          <w:szCs w:val="28"/>
          <w:lang w:eastAsia="en-US"/>
        </w:rPr>
        <w:t>запланированы в соответствии с</w:t>
      </w:r>
      <w:r w:rsidRPr="0004632D">
        <w:rPr>
          <w:rFonts w:eastAsia="Calibri"/>
          <w:sz w:val="28"/>
          <w:szCs w:val="28"/>
          <w:lang w:eastAsia="en-US"/>
        </w:rPr>
        <w:t xml:space="preserve"> проектом </w:t>
      </w:r>
      <w:r w:rsidRPr="0004632D">
        <w:rPr>
          <w:rFonts w:eastAsia="Calibri"/>
          <w:sz w:val="28"/>
          <w:szCs w:val="22"/>
          <w:lang w:eastAsia="en-US"/>
        </w:rPr>
        <w:t>областного закона «Об областном бюджете Ленинградской области на 2020 год и на плановый период 2021 и 2022 годов».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ab/>
      </w:r>
      <w:r w:rsidRPr="00B8046F">
        <w:rPr>
          <w:sz w:val="28"/>
          <w:szCs w:val="28"/>
        </w:rPr>
        <w:t>Дотация  из  районного  фонда  финансовой  поддержки</w:t>
      </w:r>
      <w:r>
        <w:rPr>
          <w:sz w:val="28"/>
          <w:szCs w:val="28"/>
        </w:rPr>
        <w:t xml:space="preserve"> запланирована</w:t>
      </w:r>
      <w:r w:rsidRPr="00B8046F">
        <w:rPr>
          <w:sz w:val="28"/>
          <w:szCs w:val="28"/>
        </w:rPr>
        <w:t>: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 w:rsidRPr="00B8046F">
        <w:rPr>
          <w:sz w:val="28"/>
          <w:szCs w:val="28"/>
        </w:rPr>
        <w:t>на 2020 год – 6 532,5 тысяч рублей;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 w:rsidRPr="00B8046F">
        <w:rPr>
          <w:sz w:val="28"/>
          <w:szCs w:val="28"/>
        </w:rPr>
        <w:t>на 2021 год – 6 566,0 тысяч рублей;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 w:rsidRPr="00B8046F">
        <w:rPr>
          <w:sz w:val="28"/>
          <w:szCs w:val="28"/>
        </w:rPr>
        <w:t>на 2022 год – 6 599,3 тысяч рублей.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8046F">
        <w:rPr>
          <w:sz w:val="28"/>
          <w:szCs w:val="28"/>
        </w:rPr>
        <w:t>отация из фонда финансовой поддержки поселений за счет субвенций из областного бюджета</w:t>
      </w:r>
      <w:r>
        <w:rPr>
          <w:sz w:val="28"/>
          <w:szCs w:val="28"/>
        </w:rPr>
        <w:t xml:space="preserve"> запланирована</w:t>
      </w:r>
      <w:r w:rsidRPr="00B8046F">
        <w:rPr>
          <w:sz w:val="28"/>
          <w:szCs w:val="28"/>
        </w:rPr>
        <w:t>: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 w:rsidRPr="00B8046F">
        <w:rPr>
          <w:sz w:val="28"/>
          <w:szCs w:val="28"/>
        </w:rPr>
        <w:t>на 2020 год – 7 738,8 тысяч рублей;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 w:rsidRPr="00B8046F">
        <w:rPr>
          <w:sz w:val="28"/>
          <w:szCs w:val="28"/>
        </w:rPr>
        <w:t>на 2021 год – 8 124,7 тысяч рублей;</w:t>
      </w:r>
    </w:p>
    <w:p w:rsidR="00B8046F" w:rsidRPr="00B8046F" w:rsidRDefault="00B8046F" w:rsidP="00986287">
      <w:pPr>
        <w:spacing w:after="0" w:line="240" w:lineRule="auto"/>
        <w:ind w:firstLine="708"/>
        <w:jc w:val="both"/>
        <w:rPr>
          <w:sz w:val="28"/>
          <w:szCs w:val="28"/>
        </w:rPr>
      </w:pPr>
      <w:r w:rsidRPr="00B8046F">
        <w:rPr>
          <w:sz w:val="28"/>
          <w:szCs w:val="28"/>
        </w:rPr>
        <w:t>на 2022 год – 8 531,2 тысяч рублей.</w:t>
      </w:r>
    </w:p>
    <w:p w:rsidR="00A43CCE" w:rsidRDefault="00B8046F" w:rsidP="00986287">
      <w:pPr>
        <w:spacing w:after="0"/>
        <w:ind w:right="6"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М</w:t>
      </w:r>
      <w:r w:rsidRPr="00B8046F">
        <w:rPr>
          <w:sz w:val="28"/>
          <w:szCs w:val="28"/>
        </w:rPr>
        <w:t xml:space="preserve">ежбюджетный трансферт </w:t>
      </w:r>
      <w:r w:rsidRPr="0004632D">
        <w:rPr>
          <w:rFonts w:eastAsia="Calibri"/>
          <w:sz w:val="28"/>
          <w:szCs w:val="28"/>
          <w:lang w:eastAsia="en-US"/>
        </w:rPr>
        <w:t xml:space="preserve">из бюджета </w:t>
      </w:r>
      <w:r>
        <w:rPr>
          <w:rFonts w:eastAsia="Calibri"/>
          <w:sz w:val="28"/>
          <w:szCs w:val="28"/>
          <w:lang w:eastAsia="en-US"/>
        </w:rPr>
        <w:t>МО «Кингисеппский муниципальный район»</w:t>
      </w:r>
      <w:r w:rsidRPr="0004632D">
        <w:rPr>
          <w:rFonts w:eastAsia="Calibri"/>
          <w:sz w:val="28"/>
          <w:szCs w:val="28"/>
          <w:lang w:eastAsia="en-US"/>
        </w:rPr>
        <w:t xml:space="preserve"> на 2020 и на плановый период 2021 и 2022 годов </w:t>
      </w:r>
      <w:r w:rsidRPr="0004632D">
        <w:rPr>
          <w:rFonts w:eastAsia="Calibri"/>
          <w:color w:val="000000"/>
          <w:sz w:val="28"/>
          <w:szCs w:val="28"/>
          <w:lang w:eastAsia="en-US"/>
        </w:rPr>
        <w:t>запланированы в соответствии с</w:t>
      </w:r>
      <w:r w:rsidRPr="0004632D">
        <w:rPr>
          <w:rFonts w:eastAsia="Calibri"/>
          <w:sz w:val="28"/>
          <w:szCs w:val="28"/>
          <w:lang w:eastAsia="en-US"/>
        </w:rPr>
        <w:t xml:space="preserve"> проектом </w:t>
      </w:r>
      <w:r w:rsidR="00E06003">
        <w:rPr>
          <w:rFonts w:eastAsia="Calibri"/>
          <w:sz w:val="28"/>
          <w:szCs w:val="22"/>
          <w:lang w:eastAsia="en-US"/>
        </w:rPr>
        <w:t>решения совета депутатов МО «Кингисеппский муниципальный район»</w:t>
      </w:r>
      <w:r w:rsidRPr="0004632D">
        <w:rPr>
          <w:rFonts w:eastAsia="Calibri"/>
          <w:sz w:val="28"/>
          <w:szCs w:val="22"/>
          <w:lang w:eastAsia="en-US"/>
        </w:rPr>
        <w:t>.</w:t>
      </w:r>
    </w:p>
    <w:p w:rsidR="00DD4C4A" w:rsidRPr="0004632D" w:rsidRDefault="00DD4C4A" w:rsidP="00986287">
      <w:pPr>
        <w:spacing w:after="0"/>
        <w:ind w:right="6" w:firstLine="851"/>
        <w:jc w:val="both"/>
        <w:rPr>
          <w:sz w:val="28"/>
          <w:szCs w:val="20"/>
        </w:rPr>
      </w:pPr>
    </w:p>
    <w:p w:rsidR="00A43CCE" w:rsidRPr="0004632D" w:rsidRDefault="00A43CCE" w:rsidP="00A43CCE">
      <w:pPr>
        <w:ind w:firstLine="567"/>
        <w:jc w:val="both"/>
        <w:rPr>
          <w:sz w:val="28"/>
          <w:szCs w:val="28"/>
        </w:rPr>
      </w:pPr>
      <w:r w:rsidRPr="0004632D">
        <w:rPr>
          <w:b/>
          <w:sz w:val="28"/>
          <w:szCs w:val="28"/>
        </w:rPr>
        <w:lastRenderedPageBreak/>
        <w:t>Основные подходы к планированию расходов</w:t>
      </w:r>
      <w:r w:rsidRPr="0004632D">
        <w:rPr>
          <w:sz w:val="28"/>
          <w:szCs w:val="28"/>
        </w:rPr>
        <w:t xml:space="preserve"> бюджета сельского поселения на очередной финансовый год и плановый период приведены далее по тексу.</w:t>
      </w:r>
    </w:p>
    <w:p w:rsidR="00A43CCE" w:rsidRPr="0004632D" w:rsidRDefault="00A43CCE" w:rsidP="00A43CCE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 Бюджет 2020</w:t>
      </w:r>
      <w:r w:rsidR="00DD4C4A">
        <w:rPr>
          <w:sz w:val="28"/>
          <w:szCs w:val="28"/>
        </w:rPr>
        <w:t xml:space="preserve"> года</w:t>
      </w:r>
      <w:r w:rsidRPr="0004632D">
        <w:rPr>
          <w:sz w:val="28"/>
          <w:szCs w:val="28"/>
        </w:rPr>
        <w:t xml:space="preserve"> и планового периода 2021 и 2022 годов включает в себя расходы по </w:t>
      </w:r>
      <w:r w:rsidR="0027019E" w:rsidRPr="0004632D">
        <w:rPr>
          <w:sz w:val="28"/>
          <w:szCs w:val="28"/>
        </w:rPr>
        <w:t>четыре</w:t>
      </w:r>
      <w:r w:rsidR="00E06003">
        <w:rPr>
          <w:sz w:val="28"/>
          <w:szCs w:val="28"/>
        </w:rPr>
        <w:t>м</w:t>
      </w:r>
      <w:r w:rsidRPr="0004632D">
        <w:rPr>
          <w:sz w:val="28"/>
          <w:szCs w:val="28"/>
        </w:rPr>
        <w:t xml:space="preserve"> муниципальным программам МО «Котельское сельское поселение», а также непрограммным направлениям деятельности и сформирован на основе следующих основных подходов:</w:t>
      </w:r>
    </w:p>
    <w:p w:rsidR="00A43CCE" w:rsidRPr="0004632D" w:rsidRDefault="00A43CCE" w:rsidP="00A43CCE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планируется установить размер расчетной величины, применяемой для расчета должностных окладов работников муниципальных учреждений, с 01.01.2020 года в размере 9940,00 рублей (индексация в 1,0</w:t>
      </w:r>
      <w:r w:rsidR="00E06003">
        <w:rPr>
          <w:sz w:val="28"/>
          <w:szCs w:val="28"/>
        </w:rPr>
        <w:t>4</w:t>
      </w:r>
      <w:r w:rsidRPr="0004632D">
        <w:rPr>
          <w:sz w:val="28"/>
          <w:szCs w:val="28"/>
        </w:rPr>
        <w:t xml:space="preserve"> раза);</w:t>
      </w:r>
    </w:p>
    <w:p w:rsidR="00A43CCE" w:rsidRPr="0004632D" w:rsidRDefault="00A43CCE" w:rsidP="00A43CCE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увеличить расходы на выплату заработной платы работников бюджетных организаций 1,04 раза;</w:t>
      </w:r>
    </w:p>
    <w:p w:rsidR="00A43CCE" w:rsidRPr="0004632D" w:rsidRDefault="00A43CCE" w:rsidP="00A43CCE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установить размер индексации расходов на выплату пенсий за выслугу лет, назначаемых лицам, замещающим должности муниципальной службы в органах местного самоуправления МО «Котельское сельское поселение», с 01.01.2020 года 1,08 раза;</w:t>
      </w:r>
    </w:p>
    <w:p w:rsidR="00A43CCE" w:rsidRPr="0004632D" w:rsidRDefault="00A43CCE" w:rsidP="00A43CCE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установить размер индексации расходов на закупки товаров, работ и услуг не более</w:t>
      </w:r>
      <w:proofErr w:type="gramStart"/>
      <w:r w:rsidR="00DD4C4A">
        <w:rPr>
          <w:sz w:val="28"/>
          <w:szCs w:val="28"/>
        </w:rPr>
        <w:t>,</w:t>
      </w:r>
      <w:proofErr w:type="gramEnd"/>
      <w:r w:rsidR="00DD4C4A">
        <w:rPr>
          <w:sz w:val="28"/>
          <w:szCs w:val="28"/>
        </w:rPr>
        <w:t xml:space="preserve"> чем в</w:t>
      </w:r>
      <w:r w:rsidRPr="0004632D">
        <w:rPr>
          <w:sz w:val="28"/>
          <w:szCs w:val="28"/>
        </w:rPr>
        <w:t xml:space="preserve"> 1,04 раза;</w:t>
      </w:r>
    </w:p>
    <w:p w:rsidR="00A43CCE" w:rsidRPr="0004632D" w:rsidRDefault="00A43CCE" w:rsidP="00A43CCE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обеспечить действующие расходные обязательства, в том числе в целях </w:t>
      </w:r>
      <w:proofErr w:type="spellStart"/>
      <w:r w:rsidRPr="0004632D">
        <w:rPr>
          <w:sz w:val="28"/>
          <w:szCs w:val="28"/>
        </w:rPr>
        <w:t>софинансирования</w:t>
      </w:r>
      <w:proofErr w:type="spellEnd"/>
      <w:r w:rsidRPr="0004632D">
        <w:rPr>
          <w:sz w:val="28"/>
          <w:szCs w:val="28"/>
        </w:rPr>
        <w:t xml:space="preserve"> которых бюджету МО «Котельское сельское поселение» предоставляются субсидии из других бюджетов бюджетной системы Российской Федерации;</w:t>
      </w:r>
    </w:p>
    <w:p w:rsidR="00A43CCE" w:rsidRPr="0004632D" w:rsidRDefault="00A43CCE" w:rsidP="00DD4C4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запланировать расходы на реализацию Указа Президента РФ </w:t>
      </w:r>
      <w:r w:rsidR="00B34647">
        <w:rPr>
          <w:sz w:val="28"/>
          <w:szCs w:val="28"/>
        </w:rPr>
        <w:t xml:space="preserve">от </w:t>
      </w:r>
      <w:r w:rsidR="00B34647" w:rsidRPr="0004632D">
        <w:rPr>
          <w:sz w:val="28"/>
          <w:szCs w:val="28"/>
        </w:rPr>
        <w:t>07.05.2018 года № 204 «О национальных целях и стратегических задачах развития Российской Фе</w:t>
      </w:r>
      <w:r w:rsidR="00B34647">
        <w:rPr>
          <w:sz w:val="28"/>
          <w:szCs w:val="28"/>
        </w:rPr>
        <w:t>дерации на период до 2024 года»</w:t>
      </w:r>
      <w:r w:rsidR="00DD4C4A">
        <w:rPr>
          <w:sz w:val="28"/>
          <w:szCs w:val="28"/>
        </w:rPr>
        <w:t>.</w:t>
      </w:r>
      <w:r w:rsidR="00DD4C4A" w:rsidRPr="0004632D">
        <w:rPr>
          <w:sz w:val="28"/>
          <w:szCs w:val="28"/>
        </w:rPr>
        <w:t xml:space="preserve"> </w:t>
      </w:r>
    </w:p>
    <w:p w:rsidR="00A43CCE" w:rsidRPr="0004632D" w:rsidRDefault="00A43CCE" w:rsidP="00A43C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У</w:t>
      </w:r>
      <w:r w:rsidR="00DD4C4A">
        <w:rPr>
          <w:sz w:val="28"/>
          <w:szCs w:val="28"/>
        </w:rPr>
        <w:t>словно-утвержденные расходы, не</w:t>
      </w:r>
      <w:r w:rsidRPr="0004632D">
        <w:rPr>
          <w:sz w:val="28"/>
          <w:szCs w:val="28"/>
        </w:rPr>
        <w:t>распределенные в плановом периоде по кодам бюджетной классификации, запланированы в 202</w:t>
      </w:r>
      <w:r w:rsidR="00B34647"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году в объеме 2,5% в 202</w:t>
      </w:r>
      <w:r w:rsidR="00B34647">
        <w:rPr>
          <w:sz w:val="28"/>
          <w:szCs w:val="28"/>
        </w:rPr>
        <w:t xml:space="preserve">2 году – 5%, </w:t>
      </w:r>
      <w:r w:rsidR="00B34647" w:rsidRPr="0004632D">
        <w:rPr>
          <w:sz w:val="28"/>
          <w:szCs w:val="28"/>
        </w:rPr>
        <w:t>от общего объема расходов</w:t>
      </w:r>
      <w:r w:rsidR="00B34647">
        <w:rPr>
          <w:sz w:val="28"/>
          <w:szCs w:val="28"/>
        </w:rPr>
        <w:t xml:space="preserve"> за счет собственных средств.</w:t>
      </w:r>
    </w:p>
    <w:p w:rsidR="00A43CCE" w:rsidRPr="0004632D" w:rsidRDefault="00A43CCE" w:rsidP="00A43C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При планировании расходов бюджета сохраняются действующие приоритеты бюджетных расходов.</w:t>
      </w:r>
    </w:p>
    <w:p w:rsidR="00A43CCE" w:rsidRPr="0004632D" w:rsidRDefault="00A43CCE" w:rsidP="00A43C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Основные параметры бюджета будут определены исходя из ожидаемого прогноза поступления доходов.</w:t>
      </w:r>
    </w:p>
    <w:p w:rsidR="00A43CCE" w:rsidRPr="0004632D" w:rsidRDefault="00A43CCE" w:rsidP="00A43CCE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Планирование расходов бюджета будет осуществляться, как и в прежние годы, в программном формате на основании предварительных реестров расходных обязательств бюджетного планировани</w:t>
      </w:r>
      <w:r w:rsidR="00B34647">
        <w:rPr>
          <w:sz w:val="28"/>
          <w:szCs w:val="28"/>
        </w:rPr>
        <w:t>я</w:t>
      </w:r>
      <w:r w:rsidRPr="0004632D">
        <w:rPr>
          <w:sz w:val="28"/>
          <w:szCs w:val="28"/>
        </w:rPr>
        <w:t>.</w:t>
      </w:r>
    </w:p>
    <w:p w:rsidR="00A43CCE" w:rsidRPr="0004632D" w:rsidRDefault="00A43CCE" w:rsidP="00A43C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Расходы на выплату заработной платы с начислениями работников </w:t>
      </w:r>
      <w:r w:rsidRPr="0004632D">
        <w:rPr>
          <w:sz w:val="28"/>
          <w:szCs w:val="28"/>
        </w:rPr>
        <w:lastRenderedPageBreak/>
        <w:t>муниципальных учреждений будут формироваться в пределах существующей штатной численности работников муниципальных учреждений.</w:t>
      </w:r>
    </w:p>
    <w:p w:rsidR="00A43CCE" w:rsidRPr="0004632D" w:rsidRDefault="00A43CCE" w:rsidP="00A43CCE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В 2020 году и плановом периоде 2021 и 2022 годов планируется сформировать дорожный фонд в размере прогнозируемого объема доходов бюджета МО «</w:t>
      </w:r>
      <w:r w:rsidR="00CE3CB0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поселение», его формирующих, в соответствии с Порядком формирования и использования бюджетных ассигнований дорожного фонда МО «Котельское сельское поселение», утвержденного решением Совета депутатов МО «Котельское сельское поселение» от </w:t>
      </w:r>
      <w:r w:rsidR="002A2294" w:rsidRPr="0004632D">
        <w:rPr>
          <w:sz w:val="28"/>
          <w:szCs w:val="28"/>
        </w:rPr>
        <w:t>24.09.2013</w:t>
      </w:r>
      <w:r w:rsidRPr="0004632D">
        <w:rPr>
          <w:sz w:val="28"/>
          <w:szCs w:val="28"/>
        </w:rPr>
        <w:t xml:space="preserve"> года № </w:t>
      </w:r>
      <w:r w:rsidR="002A2294" w:rsidRPr="0004632D">
        <w:rPr>
          <w:sz w:val="28"/>
          <w:szCs w:val="28"/>
        </w:rPr>
        <w:t>215</w:t>
      </w:r>
      <w:r w:rsidRPr="0004632D">
        <w:rPr>
          <w:sz w:val="28"/>
          <w:szCs w:val="28"/>
        </w:rPr>
        <w:t xml:space="preserve"> (с изменениями). Использовать ассигнования дорожного фонда МО «</w:t>
      </w:r>
      <w:r w:rsidR="002A2294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планируется в соответствии с вышеуказанным Порядком. Основными направлениями расходования средств дорожного фонда </w:t>
      </w:r>
      <w:r w:rsidR="00CE3CB0" w:rsidRPr="0004632D">
        <w:rPr>
          <w:sz w:val="28"/>
          <w:szCs w:val="28"/>
        </w:rPr>
        <w:t>сельского</w:t>
      </w:r>
      <w:r w:rsidRPr="0004632D">
        <w:rPr>
          <w:sz w:val="28"/>
          <w:szCs w:val="28"/>
        </w:rPr>
        <w:t xml:space="preserve"> поселения в 2020 году будет являться содержание и ремонт автомобильных дорог в рамках утвержденной муниципальной программы.  </w:t>
      </w:r>
    </w:p>
    <w:p w:rsidR="00A43CCE" w:rsidRPr="0004632D" w:rsidRDefault="00A43CCE" w:rsidP="00A43CCE">
      <w:pPr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В целях </w:t>
      </w:r>
      <w:proofErr w:type="gramStart"/>
      <w:r w:rsidRPr="0004632D">
        <w:rPr>
          <w:sz w:val="28"/>
          <w:szCs w:val="28"/>
        </w:rPr>
        <w:t>выполнения требований Указ</w:t>
      </w:r>
      <w:r w:rsidR="00B34647">
        <w:rPr>
          <w:sz w:val="28"/>
          <w:szCs w:val="28"/>
        </w:rPr>
        <w:t>а</w:t>
      </w:r>
      <w:r w:rsidRPr="0004632D">
        <w:rPr>
          <w:sz w:val="28"/>
          <w:szCs w:val="28"/>
        </w:rPr>
        <w:t xml:space="preserve"> Президента Российской Федерации</w:t>
      </w:r>
      <w:proofErr w:type="gramEnd"/>
      <w:r w:rsidRPr="0004632D">
        <w:rPr>
          <w:sz w:val="28"/>
          <w:szCs w:val="28"/>
        </w:rPr>
        <w:t xml:space="preserve"> </w:t>
      </w:r>
      <w:r w:rsidR="00B34647">
        <w:rPr>
          <w:sz w:val="28"/>
          <w:szCs w:val="28"/>
        </w:rPr>
        <w:t xml:space="preserve">от </w:t>
      </w:r>
      <w:r w:rsidR="00B34647" w:rsidRPr="0004632D">
        <w:rPr>
          <w:sz w:val="28"/>
          <w:szCs w:val="28"/>
        </w:rPr>
        <w:t>07.05.2018 года № 204 «О национальных целях и стратегических задачах развития Российской Фе</w:t>
      </w:r>
      <w:r w:rsidR="00B34647">
        <w:rPr>
          <w:sz w:val="28"/>
          <w:szCs w:val="28"/>
        </w:rPr>
        <w:t xml:space="preserve">дерации на период до 2024 года» </w:t>
      </w:r>
      <w:r w:rsidRPr="0004632D">
        <w:rPr>
          <w:sz w:val="28"/>
          <w:szCs w:val="28"/>
        </w:rPr>
        <w:t>будет осуществляться работа по обеспечению достижения установленных региональными планами мероприятий («дорожными картами») целевых показателей уровня средней заработной платы работников учреждений культуры.</w:t>
      </w:r>
    </w:p>
    <w:p w:rsidR="00A43CCE" w:rsidRPr="0004632D" w:rsidRDefault="00DD4C4A" w:rsidP="00A43C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«Котельское сельское поселение»</w:t>
      </w:r>
      <w:r w:rsidR="00A43CCE" w:rsidRPr="0004632D">
        <w:rPr>
          <w:sz w:val="28"/>
          <w:szCs w:val="28"/>
        </w:rPr>
        <w:t xml:space="preserve"> при исполнении бюджета должн</w:t>
      </w:r>
      <w:r>
        <w:rPr>
          <w:sz w:val="28"/>
          <w:szCs w:val="28"/>
        </w:rPr>
        <w:t>а</w:t>
      </w:r>
      <w:r w:rsidR="00A43CCE" w:rsidRPr="0004632D">
        <w:rPr>
          <w:sz w:val="28"/>
          <w:szCs w:val="28"/>
        </w:rPr>
        <w:t xml:space="preserve"> обеспечить качество и строгое соблюдение установленных сроков подготовки проектов муниципальных правовых актов, обеспечивающих осуществление расходов сельского бюджета. </w:t>
      </w:r>
    </w:p>
    <w:p w:rsidR="003628E5" w:rsidRPr="0004632D" w:rsidRDefault="00A43CCE" w:rsidP="00491004">
      <w:pPr>
        <w:spacing w:after="0" w:line="240" w:lineRule="auto"/>
        <w:jc w:val="center"/>
        <w:rPr>
          <w:b/>
          <w:sz w:val="28"/>
          <w:szCs w:val="28"/>
        </w:rPr>
      </w:pPr>
      <w:r w:rsidRPr="0004632D">
        <w:rPr>
          <w:b/>
          <w:sz w:val="28"/>
          <w:szCs w:val="28"/>
        </w:rPr>
        <w:t>5</w:t>
      </w:r>
      <w:r w:rsidR="003628E5" w:rsidRPr="0004632D">
        <w:rPr>
          <w:b/>
          <w:sz w:val="28"/>
          <w:szCs w:val="28"/>
        </w:rPr>
        <w:t xml:space="preserve">. Основные направления налоговой политики </w:t>
      </w:r>
      <w:r w:rsidR="00B70224" w:rsidRPr="0004632D">
        <w:rPr>
          <w:b/>
          <w:sz w:val="28"/>
          <w:szCs w:val="28"/>
        </w:rPr>
        <w:t>на 20</w:t>
      </w:r>
      <w:r w:rsidRPr="0004632D">
        <w:rPr>
          <w:b/>
          <w:sz w:val="28"/>
          <w:szCs w:val="28"/>
        </w:rPr>
        <w:t>20</w:t>
      </w:r>
      <w:r w:rsidR="00B70224" w:rsidRPr="0004632D">
        <w:rPr>
          <w:b/>
          <w:sz w:val="28"/>
          <w:szCs w:val="28"/>
        </w:rPr>
        <w:t xml:space="preserve"> год и на плановый период 20</w:t>
      </w:r>
      <w:r w:rsidR="00756970" w:rsidRPr="0004632D">
        <w:rPr>
          <w:b/>
          <w:sz w:val="28"/>
          <w:szCs w:val="28"/>
        </w:rPr>
        <w:t>2</w:t>
      </w:r>
      <w:r w:rsidRPr="0004632D">
        <w:rPr>
          <w:b/>
          <w:sz w:val="28"/>
          <w:szCs w:val="28"/>
        </w:rPr>
        <w:t>1</w:t>
      </w:r>
      <w:r w:rsidR="00B70224" w:rsidRPr="0004632D">
        <w:rPr>
          <w:b/>
          <w:sz w:val="28"/>
          <w:szCs w:val="28"/>
        </w:rPr>
        <w:t xml:space="preserve"> - 202</w:t>
      </w:r>
      <w:r w:rsidRPr="0004632D">
        <w:rPr>
          <w:b/>
          <w:sz w:val="28"/>
          <w:szCs w:val="28"/>
        </w:rPr>
        <w:t>2</w:t>
      </w:r>
      <w:r w:rsidR="00B70224" w:rsidRPr="0004632D">
        <w:rPr>
          <w:b/>
          <w:sz w:val="28"/>
          <w:szCs w:val="28"/>
        </w:rPr>
        <w:t xml:space="preserve"> годов</w:t>
      </w:r>
    </w:p>
    <w:p w:rsidR="002D5683" w:rsidRPr="0004632D" w:rsidRDefault="002D5683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</w:p>
    <w:p w:rsidR="00303D81" w:rsidRPr="0004632D" w:rsidRDefault="00AC4F05" w:rsidP="00B34647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4632D">
        <w:rPr>
          <w:szCs w:val="28"/>
        </w:rPr>
        <w:t xml:space="preserve">В соответствии  с </w:t>
      </w:r>
      <w:r w:rsidR="00B34647">
        <w:rPr>
          <w:szCs w:val="28"/>
        </w:rPr>
        <w:t>П</w:t>
      </w:r>
      <w:r w:rsidR="00B34647" w:rsidRPr="0004632D">
        <w:rPr>
          <w:szCs w:val="28"/>
        </w:rPr>
        <w:t xml:space="preserve">осланием Президента Российской Федерации Федеральному собранию от </w:t>
      </w:r>
      <w:r w:rsidR="00B34647">
        <w:rPr>
          <w:szCs w:val="28"/>
        </w:rPr>
        <w:t>20</w:t>
      </w:r>
      <w:r w:rsidR="00B34647" w:rsidRPr="0004632D">
        <w:rPr>
          <w:szCs w:val="28"/>
        </w:rPr>
        <w:t>.0</w:t>
      </w:r>
      <w:r w:rsidR="00B34647">
        <w:rPr>
          <w:szCs w:val="28"/>
        </w:rPr>
        <w:t>2</w:t>
      </w:r>
      <w:r w:rsidR="00B34647" w:rsidRPr="0004632D">
        <w:rPr>
          <w:szCs w:val="28"/>
        </w:rPr>
        <w:t>.201</w:t>
      </w:r>
      <w:r w:rsidR="00B34647">
        <w:rPr>
          <w:szCs w:val="28"/>
        </w:rPr>
        <w:t>9</w:t>
      </w:r>
      <w:r w:rsidR="00B34647" w:rsidRPr="0004632D">
        <w:rPr>
          <w:szCs w:val="28"/>
        </w:rPr>
        <w:t xml:space="preserve"> года</w:t>
      </w:r>
      <w:r w:rsidRPr="0004632D">
        <w:rPr>
          <w:szCs w:val="28"/>
        </w:rPr>
        <w:t xml:space="preserve"> основными направлениями </w:t>
      </w:r>
      <w:r w:rsidR="00C07D21" w:rsidRPr="0004632D">
        <w:rPr>
          <w:szCs w:val="28"/>
        </w:rPr>
        <w:t>налоговой</w:t>
      </w:r>
      <w:r w:rsidRPr="0004632D">
        <w:rPr>
          <w:szCs w:val="28"/>
        </w:rPr>
        <w:t xml:space="preserve"> политики Российской Федерации на последующую </w:t>
      </w:r>
      <w:r w:rsidR="00C16B33" w:rsidRPr="0004632D">
        <w:rPr>
          <w:szCs w:val="28"/>
        </w:rPr>
        <w:t xml:space="preserve">трехлетнюю перспективу </w:t>
      </w:r>
      <w:r w:rsidRPr="0004632D">
        <w:rPr>
          <w:szCs w:val="28"/>
        </w:rPr>
        <w:t>определены задачи по наращиванию темпов роста собственных (налоговых и неналоговых) доходов</w:t>
      </w:r>
      <w:r w:rsidR="00B34647">
        <w:rPr>
          <w:szCs w:val="28"/>
        </w:rPr>
        <w:t>.</w:t>
      </w:r>
    </w:p>
    <w:p w:rsidR="00DE6CE0" w:rsidRPr="0004632D" w:rsidRDefault="006D2BE5" w:rsidP="00303D81">
      <w:pPr>
        <w:spacing w:line="240" w:lineRule="auto"/>
        <w:ind w:firstLine="708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Налоговая политика </w:t>
      </w:r>
      <w:r w:rsidR="003527DB" w:rsidRPr="0004632D">
        <w:rPr>
          <w:sz w:val="28"/>
          <w:szCs w:val="28"/>
        </w:rPr>
        <w:t xml:space="preserve"> МО «</w:t>
      </w:r>
      <w:r w:rsidR="00893551" w:rsidRPr="0004632D">
        <w:rPr>
          <w:sz w:val="28"/>
          <w:szCs w:val="28"/>
        </w:rPr>
        <w:t>Котельское</w:t>
      </w:r>
      <w:r w:rsidR="003527DB" w:rsidRPr="0004632D">
        <w:rPr>
          <w:sz w:val="28"/>
          <w:szCs w:val="28"/>
        </w:rPr>
        <w:t xml:space="preserve"> сельское поселение» отражает преемственность ранее поставленных целей и задач налоговой политики в области доходов и будет направлена на сохранение и развитие налоговой базы в сложившихся экономических условиях.</w:t>
      </w:r>
    </w:p>
    <w:p w:rsidR="000971D2" w:rsidRPr="0004632D" w:rsidRDefault="000971D2" w:rsidP="00756970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4632D">
        <w:rPr>
          <w:szCs w:val="28"/>
        </w:rPr>
        <w:lastRenderedPageBreak/>
        <w:t xml:space="preserve">Важнейшей и значимой целью налоговой политики </w:t>
      </w:r>
      <w:r w:rsidR="00B70224" w:rsidRPr="0004632D">
        <w:rPr>
          <w:szCs w:val="28"/>
        </w:rPr>
        <w:t>на 20</w:t>
      </w:r>
      <w:r w:rsidR="00A43CCE" w:rsidRPr="0004632D">
        <w:rPr>
          <w:szCs w:val="28"/>
        </w:rPr>
        <w:t>20</w:t>
      </w:r>
      <w:r w:rsidR="00B70224" w:rsidRPr="0004632D">
        <w:rPr>
          <w:szCs w:val="28"/>
        </w:rPr>
        <w:t xml:space="preserve"> год и на плановый период 20</w:t>
      </w:r>
      <w:r w:rsidR="00756970" w:rsidRPr="0004632D">
        <w:rPr>
          <w:szCs w:val="28"/>
        </w:rPr>
        <w:t>2</w:t>
      </w:r>
      <w:r w:rsidR="00A43CCE" w:rsidRPr="0004632D">
        <w:rPr>
          <w:szCs w:val="28"/>
        </w:rPr>
        <w:t xml:space="preserve">1 </w:t>
      </w:r>
      <w:r w:rsidR="00B70224" w:rsidRPr="0004632D">
        <w:rPr>
          <w:szCs w:val="28"/>
        </w:rPr>
        <w:t>- 202</w:t>
      </w:r>
      <w:r w:rsidR="00A43CCE" w:rsidRPr="0004632D">
        <w:rPr>
          <w:szCs w:val="28"/>
        </w:rPr>
        <w:t>2</w:t>
      </w:r>
      <w:r w:rsidR="00B70224" w:rsidRPr="0004632D">
        <w:rPr>
          <w:szCs w:val="28"/>
        </w:rPr>
        <w:t xml:space="preserve"> годов</w:t>
      </w:r>
      <w:r w:rsidRPr="0004632D">
        <w:rPr>
          <w:szCs w:val="28"/>
        </w:rPr>
        <w:t xml:space="preserve"> является  обеспечение необходимого уровня доходов бюджета  МО «</w:t>
      </w:r>
      <w:r w:rsidR="00893551" w:rsidRPr="0004632D">
        <w:rPr>
          <w:szCs w:val="28"/>
        </w:rPr>
        <w:t>Котельское</w:t>
      </w:r>
      <w:r w:rsidRPr="0004632D">
        <w:rPr>
          <w:szCs w:val="28"/>
        </w:rPr>
        <w:t xml:space="preserve"> сельское поселение» для поддержания сбалансированности бюджета.</w:t>
      </w:r>
    </w:p>
    <w:p w:rsidR="000971D2" w:rsidRPr="0004632D" w:rsidRDefault="00624E2C" w:rsidP="00756970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4632D">
        <w:rPr>
          <w:szCs w:val="28"/>
        </w:rPr>
        <w:t>В целях сохранения и укрепления доходной базы бюджета МО «</w:t>
      </w:r>
      <w:r w:rsidR="00893551" w:rsidRPr="0004632D">
        <w:rPr>
          <w:szCs w:val="28"/>
        </w:rPr>
        <w:t>Котельское</w:t>
      </w:r>
      <w:r w:rsidRPr="0004632D">
        <w:rPr>
          <w:szCs w:val="28"/>
        </w:rPr>
        <w:t xml:space="preserve"> сельское поселение» приоритетными направлениями налоговой  политики в области доходов </w:t>
      </w:r>
      <w:r w:rsidR="00B70224" w:rsidRPr="0004632D">
        <w:rPr>
          <w:szCs w:val="28"/>
        </w:rPr>
        <w:t>на 20</w:t>
      </w:r>
      <w:r w:rsidR="00A43CCE" w:rsidRPr="0004632D">
        <w:rPr>
          <w:szCs w:val="28"/>
        </w:rPr>
        <w:t>20</w:t>
      </w:r>
      <w:r w:rsidR="00B70224" w:rsidRPr="0004632D">
        <w:rPr>
          <w:szCs w:val="28"/>
        </w:rPr>
        <w:t xml:space="preserve"> год и на плановый период 20</w:t>
      </w:r>
      <w:r w:rsidR="00756970" w:rsidRPr="0004632D">
        <w:rPr>
          <w:szCs w:val="28"/>
        </w:rPr>
        <w:t>2</w:t>
      </w:r>
      <w:r w:rsidR="00A43CCE" w:rsidRPr="0004632D">
        <w:rPr>
          <w:szCs w:val="28"/>
        </w:rPr>
        <w:t>1</w:t>
      </w:r>
      <w:r w:rsidR="00B70224" w:rsidRPr="0004632D">
        <w:rPr>
          <w:szCs w:val="28"/>
        </w:rPr>
        <w:t xml:space="preserve"> - 202</w:t>
      </w:r>
      <w:r w:rsidR="00A43CCE" w:rsidRPr="0004632D">
        <w:rPr>
          <w:szCs w:val="28"/>
        </w:rPr>
        <w:t>2</w:t>
      </w:r>
      <w:r w:rsidR="00B70224" w:rsidRPr="0004632D">
        <w:rPr>
          <w:szCs w:val="28"/>
        </w:rPr>
        <w:t xml:space="preserve"> годов</w:t>
      </w:r>
      <w:r w:rsidRPr="0004632D">
        <w:rPr>
          <w:szCs w:val="28"/>
        </w:rPr>
        <w:t xml:space="preserve"> продолжают оставаться:</w:t>
      </w:r>
    </w:p>
    <w:p w:rsidR="00144198" w:rsidRPr="0004632D" w:rsidRDefault="00144198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4632D">
        <w:rPr>
          <w:szCs w:val="28"/>
        </w:rPr>
        <w:t>- обеспече</w:t>
      </w:r>
      <w:r w:rsidR="00C07D21" w:rsidRPr="0004632D">
        <w:rPr>
          <w:szCs w:val="28"/>
        </w:rPr>
        <w:t>н</w:t>
      </w:r>
      <w:r w:rsidRPr="0004632D">
        <w:rPr>
          <w:szCs w:val="28"/>
        </w:rPr>
        <w:t>ие полной реализации норм бюджетного  и налогового законодательства в части полномочий администрации МО «</w:t>
      </w:r>
      <w:r w:rsidR="00893551" w:rsidRPr="0004632D">
        <w:rPr>
          <w:szCs w:val="28"/>
        </w:rPr>
        <w:t>Котельское</w:t>
      </w:r>
      <w:r w:rsidRPr="0004632D">
        <w:rPr>
          <w:szCs w:val="28"/>
        </w:rPr>
        <w:t xml:space="preserve"> сельское поселение»;</w:t>
      </w:r>
    </w:p>
    <w:p w:rsidR="00624E2C" w:rsidRPr="0004632D" w:rsidRDefault="00624E2C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4632D">
        <w:rPr>
          <w:szCs w:val="28"/>
        </w:rPr>
        <w:t xml:space="preserve">- </w:t>
      </w:r>
      <w:r w:rsidR="0021637D" w:rsidRPr="0004632D">
        <w:rPr>
          <w:szCs w:val="28"/>
        </w:rPr>
        <w:t xml:space="preserve"> </w:t>
      </w:r>
      <w:r w:rsidR="00956F9A" w:rsidRPr="0004632D">
        <w:rPr>
          <w:szCs w:val="28"/>
        </w:rPr>
        <w:t xml:space="preserve">  </w:t>
      </w:r>
      <w:r w:rsidRPr="0004632D">
        <w:rPr>
          <w:szCs w:val="28"/>
        </w:rPr>
        <w:t>оперативная</w:t>
      </w:r>
      <w:r w:rsidR="00956F9A" w:rsidRPr="0004632D">
        <w:rPr>
          <w:szCs w:val="28"/>
        </w:rPr>
        <w:t xml:space="preserve"> </w:t>
      </w:r>
      <w:r w:rsidRPr="0004632D">
        <w:rPr>
          <w:szCs w:val="28"/>
        </w:rPr>
        <w:t xml:space="preserve"> корректировка </w:t>
      </w:r>
      <w:r w:rsidR="00956F9A" w:rsidRPr="0004632D">
        <w:rPr>
          <w:szCs w:val="28"/>
        </w:rPr>
        <w:t xml:space="preserve"> </w:t>
      </w:r>
      <w:r w:rsidRPr="0004632D">
        <w:rPr>
          <w:szCs w:val="28"/>
        </w:rPr>
        <w:t xml:space="preserve">бюджета </w:t>
      </w:r>
      <w:r w:rsidR="00956F9A" w:rsidRPr="0004632D">
        <w:rPr>
          <w:szCs w:val="28"/>
        </w:rPr>
        <w:t xml:space="preserve"> </w:t>
      </w:r>
      <w:r w:rsidRPr="0004632D">
        <w:rPr>
          <w:szCs w:val="28"/>
        </w:rPr>
        <w:t>при отклонении поступлений доходов от прогнозных оценок;</w:t>
      </w:r>
    </w:p>
    <w:p w:rsidR="00B94CE0" w:rsidRPr="0004632D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956F9A" w:rsidRPr="0004632D">
        <w:rPr>
          <w:sz w:val="28"/>
          <w:szCs w:val="28"/>
        </w:rPr>
        <w:t xml:space="preserve">  </w:t>
      </w:r>
      <w:r w:rsidR="0021637D" w:rsidRPr="0004632D">
        <w:rPr>
          <w:sz w:val="28"/>
          <w:szCs w:val="28"/>
        </w:rPr>
        <w:t xml:space="preserve"> </w:t>
      </w:r>
      <w:r w:rsidR="00AD47DA" w:rsidRPr="0004632D">
        <w:rPr>
          <w:sz w:val="28"/>
          <w:szCs w:val="28"/>
        </w:rPr>
        <w:t xml:space="preserve"> </w:t>
      </w:r>
      <w:r w:rsidR="00B94CE0" w:rsidRPr="0004632D">
        <w:rPr>
          <w:sz w:val="28"/>
          <w:szCs w:val="28"/>
        </w:rPr>
        <w:t>повышение собираемости налогов и сборов</w:t>
      </w:r>
      <w:r w:rsidRPr="0004632D">
        <w:rPr>
          <w:sz w:val="28"/>
          <w:szCs w:val="28"/>
        </w:rPr>
        <w:t>;</w:t>
      </w:r>
    </w:p>
    <w:p w:rsidR="006D2BE5" w:rsidRPr="0004632D" w:rsidRDefault="00B94CE0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21637D" w:rsidRPr="0004632D">
        <w:rPr>
          <w:sz w:val="28"/>
          <w:szCs w:val="28"/>
        </w:rPr>
        <w:t xml:space="preserve"> </w:t>
      </w:r>
      <w:r w:rsidR="00956F9A" w:rsidRPr="0004632D">
        <w:rPr>
          <w:sz w:val="28"/>
          <w:szCs w:val="28"/>
        </w:rPr>
        <w:t xml:space="preserve">  </w:t>
      </w:r>
      <w:r w:rsidRPr="0004632D">
        <w:rPr>
          <w:sz w:val="28"/>
          <w:szCs w:val="28"/>
        </w:rPr>
        <w:t>сохранение и развитие налогового потенциала на территории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поселение»;</w:t>
      </w:r>
      <w:r w:rsidR="006D2BE5" w:rsidRPr="0004632D">
        <w:rPr>
          <w:sz w:val="28"/>
          <w:szCs w:val="28"/>
        </w:rPr>
        <w:t xml:space="preserve"> </w:t>
      </w:r>
    </w:p>
    <w:p w:rsidR="009456F5" w:rsidRPr="0004632D" w:rsidRDefault="009456F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 </w:t>
      </w:r>
      <w:r w:rsidR="0021637D" w:rsidRPr="0004632D">
        <w:rPr>
          <w:sz w:val="28"/>
          <w:szCs w:val="28"/>
        </w:rPr>
        <w:t xml:space="preserve">  </w:t>
      </w:r>
      <w:r w:rsidR="00956F9A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повышение качества управления муниципальными финансами;</w:t>
      </w:r>
    </w:p>
    <w:p w:rsidR="00B94CE0" w:rsidRPr="0004632D" w:rsidRDefault="00B94CE0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21637D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своевременная подготовка нормативно-правовых актов в области установления местных налогов;</w:t>
      </w:r>
    </w:p>
    <w:p w:rsidR="00B94CE0" w:rsidRPr="0004632D" w:rsidRDefault="00B94CE0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624E2C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максимальное приближение прогнозов поступления доходов бюджета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</w:t>
      </w:r>
      <w:r w:rsidR="009456F5" w:rsidRPr="0004632D">
        <w:rPr>
          <w:sz w:val="28"/>
          <w:szCs w:val="28"/>
        </w:rPr>
        <w:t>к реальной ситуации в экономике;</w:t>
      </w:r>
    </w:p>
    <w:p w:rsidR="009456F5" w:rsidRPr="0004632D" w:rsidRDefault="009456F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21637D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усиление системы администрирования неналоговых доходов в целях повышения их собираемости, минимизации недоимки, обеспечения своевременного поступления платежей, определяющих доходную базу бюджета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поселение».</w:t>
      </w:r>
    </w:p>
    <w:p w:rsidR="00624E2C" w:rsidRPr="0004632D" w:rsidRDefault="00627CED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На достижение поставленной цели должно быть ориентировано решение следующих основных задач налоговой политики </w:t>
      </w:r>
      <w:r w:rsidR="00624E2C"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="00624E2C" w:rsidRPr="0004632D">
        <w:rPr>
          <w:sz w:val="28"/>
          <w:szCs w:val="28"/>
        </w:rPr>
        <w:t xml:space="preserve"> сельское поселение»</w:t>
      </w:r>
      <w:r w:rsidR="0073732B" w:rsidRPr="0004632D">
        <w:rPr>
          <w:sz w:val="28"/>
          <w:szCs w:val="28"/>
        </w:rPr>
        <w:t>:</w:t>
      </w:r>
    </w:p>
    <w:p w:rsidR="0073732B" w:rsidRPr="0004632D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627CED" w:rsidRPr="0004632D">
        <w:rPr>
          <w:sz w:val="28"/>
          <w:szCs w:val="28"/>
        </w:rPr>
        <w:t xml:space="preserve">продолжение </w:t>
      </w:r>
      <w:r w:rsidRPr="0004632D">
        <w:rPr>
          <w:sz w:val="28"/>
          <w:szCs w:val="28"/>
        </w:rPr>
        <w:t>работ</w:t>
      </w:r>
      <w:r w:rsidR="00627CED" w:rsidRPr="0004632D">
        <w:rPr>
          <w:sz w:val="28"/>
          <w:szCs w:val="28"/>
        </w:rPr>
        <w:t>ы</w:t>
      </w:r>
      <w:r w:rsidRPr="0004632D">
        <w:rPr>
          <w:sz w:val="28"/>
          <w:szCs w:val="28"/>
        </w:rPr>
        <w:t xml:space="preserve"> с налогоплательщиками бюджета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с целью обеспечения своевременного поступления платежей в бюджет, увеличения налогооблагаемой базы, стабилизации финансового состояния организаций;</w:t>
      </w:r>
    </w:p>
    <w:p w:rsidR="0073732B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0D7FCF" w:rsidRPr="0004632D">
        <w:rPr>
          <w:sz w:val="28"/>
          <w:szCs w:val="28"/>
        </w:rPr>
        <w:t xml:space="preserve"> </w:t>
      </w:r>
      <w:r w:rsidR="00627CED" w:rsidRPr="0004632D">
        <w:rPr>
          <w:sz w:val="28"/>
          <w:szCs w:val="28"/>
        </w:rPr>
        <w:t xml:space="preserve">проведение </w:t>
      </w:r>
      <w:r w:rsidRPr="0004632D">
        <w:rPr>
          <w:sz w:val="28"/>
          <w:szCs w:val="28"/>
        </w:rPr>
        <w:t>работ</w:t>
      </w:r>
      <w:r w:rsidR="00627CED" w:rsidRPr="0004632D">
        <w:rPr>
          <w:sz w:val="28"/>
          <w:szCs w:val="28"/>
        </w:rPr>
        <w:t>ы</w:t>
      </w:r>
      <w:r w:rsidRPr="0004632D">
        <w:rPr>
          <w:sz w:val="28"/>
          <w:szCs w:val="28"/>
        </w:rPr>
        <w:t xml:space="preserve"> по выявлению и уточнению налоговой базы по земельному налогу, налогу на имущество физических лиц (проведение работы по идентификации правообладателей земельных участков и предоставление сведений налоговым органам, сокращение перечня льготных категорий налогоплательщиков, оптимизация ставок налогов для отдельных категорий налогоплательщиков);</w:t>
      </w:r>
    </w:p>
    <w:p w:rsidR="00EF66D2" w:rsidRPr="00BC36DE" w:rsidRDefault="00EF66D2" w:rsidP="00EF66D2">
      <w:pPr>
        <w:spacing w:after="0"/>
        <w:ind w:left="142" w:firstLine="425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C36DE">
        <w:rPr>
          <w:rFonts w:eastAsia="Calibri"/>
          <w:sz w:val="28"/>
          <w:szCs w:val="28"/>
          <w:shd w:val="clear" w:color="auto" w:fill="FFFFFF"/>
          <w:lang w:eastAsia="en-US"/>
        </w:rPr>
        <w:t>- продолжение процесса формирования и включения в земельный кадастр земельных участков;</w:t>
      </w:r>
    </w:p>
    <w:p w:rsidR="00EF66D2" w:rsidRPr="00BC36DE" w:rsidRDefault="00EF66D2" w:rsidP="00EF66D2">
      <w:pPr>
        <w:spacing w:after="0"/>
        <w:ind w:left="142" w:firstLine="425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C36DE">
        <w:rPr>
          <w:rFonts w:eastAsia="Calibri"/>
          <w:sz w:val="28"/>
          <w:szCs w:val="28"/>
          <w:shd w:val="clear" w:color="auto" w:fill="FFFFFF"/>
          <w:lang w:eastAsia="en-US"/>
        </w:rPr>
        <w:t>- содействие в формировании прав собственности на земельные участки и имущество физическими лицами;</w:t>
      </w:r>
    </w:p>
    <w:p w:rsidR="0073732B" w:rsidRPr="0004632D" w:rsidRDefault="00EF66D2" w:rsidP="00EF66D2">
      <w:pPr>
        <w:spacing w:after="0"/>
        <w:ind w:left="142" w:firstLine="425"/>
        <w:jc w:val="both"/>
        <w:rPr>
          <w:sz w:val="28"/>
          <w:szCs w:val="28"/>
        </w:rPr>
      </w:pPr>
      <w:r w:rsidRPr="00BC36DE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- проведение разъяснительной работы с физическими лицами о необходимости регистрации объектов недвижимости в органах, осуществляющих регистрацию прав на недвижимое имущество и сделок с ним;</w:t>
      </w:r>
      <w:r w:rsidRPr="006F3D82">
        <w:rPr>
          <w:rFonts w:eastAsia="Calibri"/>
          <w:sz w:val="28"/>
          <w:szCs w:val="28"/>
          <w:lang w:eastAsia="en-US"/>
        </w:rPr>
        <w:br/>
      </w:r>
      <w:r w:rsidR="0073732B" w:rsidRPr="0004632D">
        <w:rPr>
          <w:sz w:val="28"/>
          <w:szCs w:val="28"/>
        </w:rPr>
        <w:t>- особое внимание должно уделяться сокращению задолженности по платежам;</w:t>
      </w:r>
    </w:p>
    <w:p w:rsidR="0073732B" w:rsidRPr="0004632D" w:rsidRDefault="0073732B" w:rsidP="00EF66D2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>-   следует усилить работу по выявлению резервов роста налоговых и неналоговых поступлений бюджета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поселение»;</w:t>
      </w:r>
    </w:p>
    <w:p w:rsidR="0073732B" w:rsidRPr="0004632D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>- осуществлять взаимодействие с налогоплательщиками по вопросам взаимовыгодного сотрудничества с целью обеспечения своевременного поступления платежей в бюджет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поселение», увеличения налогооблагаемой базы.</w:t>
      </w:r>
    </w:p>
    <w:p w:rsidR="006D2BE5" w:rsidRPr="0004632D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В целом реализация основных направлений налоговой политики поселения позволит: </w:t>
      </w:r>
    </w:p>
    <w:p w:rsidR="006D2BE5" w:rsidRPr="0004632D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- </w:t>
      </w:r>
      <w:r w:rsidR="0021637D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повысить уровень ответственности главн</w:t>
      </w:r>
      <w:r w:rsidR="00DD4C4A">
        <w:rPr>
          <w:sz w:val="28"/>
          <w:szCs w:val="28"/>
        </w:rPr>
        <w:t>ого</w:t>
      </w:r>
      <w:r w:rsidRPr="0004632D">
        <w:rPr>
          <w:sz w:val="28"/>
          <w:szCs w:val="28"/>
        </w:rPr>
        <w:t xml:space="preserve"> администратор</w:t>
      </w:r>
      <w:r w:rsidR="00DD4C4A">
        <w:rPr>
          <w:sz w:val="28"/>
          <w:szCs w:val="28"/>
        </w:rPr>
        <w:t>а</w:t>
      </w:r>
      <w:r w:rsidRPr="0004632D">
        <w:rPr>
          <w:sz w:val="28"/>
          <w:szCs w:val="28"/>
        </w:rPr>
        <w:t xml:space="preserve"> доходов бюджета </w:t>
      </w:r>
      <w:r w:rsidR="00893551" w:rsidRPr="0004632D">
        <w:rPr>
          <w:sz w:val="28"/>
          <w:szCs w:val="28"/>
        </w:rPr>
        <w:t>Котельского</w:t>
      </w:r>
      <w:r w:rsidRPr="0004632D">
        <w:rPr>
          <w:sz w:val="28"/>
          <w:szCs w:val="28"/>
        </w:rPr>
        <w:t xml:space="preserve"> сельского поселения за выполнение плановых показателей поступления доходов; </w:t>
      </w:r>
    </w:p>
    <w:p w:rsidR="00512561" w:rsidRPr="0004632D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>- скоординировать действия органа местного самоуправления</w:t>
      </w:r>
      <w:r w:rsidRPr="0004632D">
        <w:rPr>
          <w:rStyle w:val="ad"/>
          <w:sz w:val="28"/>
          <w:szCs w:val="28"/>
        </w:rPr>
        <w:t xml:space="preserve"> </w:t>
      </w:r>
      <w:r w:rsidR="00DD4C4A">
        <w:rPr>
          <w:sz w:val="28"/>
          <w:szCs w:val="28"/>
        </w:rPr>
        <w:t xml:space="preserve">по </w:t>
      </w:r>
      <w:r w:rsidRPr="0004632D">
        <w:rPr>
          <w:sz w:val="28"/>
          <w:szCs w:val="28"/>
        </w:rPr>
        <w:t>совершенствова</w:t>
      </w:r>
      <w:r w:rsidR="00DD4C4A">
        <w:rPr>
          <w:sz w:val="28"/>
          <w:szCs w:val="28"/>
        </w:rPr>
        <w:t>нию</w:t>
      </w:r>
      <w:r w:rsidRPr="0004632D">
        <w:rPr>
          <w:sz w:val="28"/>
          <w:szCs w:val="28"/>
        </w:rPr>
        <w:t xml:space="preserve"> механизм</w:t>
      </w:r>
      <w:r w:rsidR="00DD4C4A">
        <w:rPr>
          <w:sz w:val="28"/>
          <w:szCs w:val="28"/>
        </w:rPr>
        <w:t>ов</w:t>
      </w:r>
      <w:r w:rsidRPr="0004632D">
        <w:rPr>
          <w:sz w:val="28"/>
          <w:szCs w:val="28"/>
        </w:rPr>
        <w:t xml:space="preserve"> использования собственности поселений.</w:t>
      </w:r>
    </w:p>
    <w:p w:rsidR="00512561" w:rsidRPr="0004632D" w:rsidRDefault="00512561" w:rsidP="00491004">
      <w:pPr>
        <w:pStyle w:val="ac"/>
        <w:spacing w:before="0" w:beforeAutospacing="0" w:after="0" w:afterAutospacing="0" w:line="240" w:lineRule="auto"/>
        <w:ind w:firstLine="708"/>
        <w:contextualSpacing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В целях увеличения доходов 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  </w:t>
      </w:r>
      <w:r w:rsidR="00B34647">
        <w:rPr>
          <w:sz w:val="28"/>
          <w:szCs w:val="28"/>
        </w:rPr>
        <w:t>необходима</w:t>
      </w:r>
      <w:r w:rsidRPr="0004632D">
        <w:rPr>
          <w:sz w:val="28"/>
          <w:szCs w:val="28"/>
        </w:rPr>
        <w:t xml:space="preserve"> поэтапная</w:t>
      </w:r>
      <w:r w:rsidR="00C8237D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отмена </w:t>
      </w:r>
      <w:r w:rsidR="00C8237D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 xml:space="preserve">действующих </w:t>
      </w:r>
      <w:r w:rsidR="00C8237D" w:rsidRPr="0004632D">
        <w:rPr>
          <w:sz w:val="28"/>
          <w:szCs w:val="28"/>
        </w:rPr>
        <w:t xml:space="preserve"> </w:t>
      </w:r>
      <w:r w:rsidRPr="0004632D">
        <w:rPr>
          <w:sz w:val="28"/>
          <w:szCs w:val="28"/>
        </w:rPr>
        <w:t>налоговых льгот,</w:t>
      </w:r>
      <w:r w:rsidR="005E6C87" w:rsidRPr="0004632D">
        <w:rPr>
          <w:sz w:val="28"/>
          <w:szCs w:val="28"/>
        </w:rPr>
        <w:t xml:space="preserve"> </w:t>
      </w:r>
      <w:r w:rsidR="00C8237D" w:rsidRPr="0004632D">
        <w:rPr>
          <w:sz w:val="28"/>
          <w:szCs w:val="28"/>
        </w:rPr>
        <w:t xml:space="preserve"> </w:t>
      </w:r>
      <w:r w:rsidR="005E6C87" w:rsidRPr="0004632D">
        <w:rPr>
          <w:sz w:val="28"/>
          <w:szCs w:val="28"/>
        </w:rPr>
        <w:t>установленных на местном уровне</w:t>
      </w:r>
      <w:r w:rsidR="00DD67BB" w:rsidRPr="0004632D">
        <w:rPr>
          <w:sz w:val="28"/>
          <w:szCs w:val="28"/>
        </w:rPr>
        <w:t xml:space="preserve"> и</w:t>
      </w:r>
      <w:r w:rsidR="005E6C87" w:rsidRPr="0004632D">
        <w:rPr>
          <w:sz w:val="28"/>
          <w:szCs w:val="28"/>
        </w:rPr>
        <w:t xml:space="preserve"> признанных неэффективными, либо изменение условий их предоставления.</w:t>
      </w:r>
      <w:r w:rsidRPr="0004632D">
        <w:rPr>
          <w:sz w:val="28"/>
          <w:szCs w:val="28"/>
        </w:rPr>
        <w:t xml:space="preserve"> </w:t>
      </w:r>
    </w:p>
    <w:p w:rsidR="00027CE9" w:rsidRPr="0004632D" w:rsidRDefault="00B94CE0" w:rsidP="00491004">
      <w:pPr>
        <w:pStyle w:val="ac"/>
        <w:spacing w:before="0" w:beforeAutospacing="0" w:after="0" w:afterAutospacing="0" w:line="240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04632D">
        <w:rPr>
          <w:rFonts w:eastAsiaTheme="minorHAnsi"/>
          <w:bCs/>
          <w:sz w:val="28"/>
          <w:szCs w:val="28"/>
          <w:lang w:eastAsia="en-US"/>
        </w:rPr>
        <w:t xml:space="preserve">Сформированный на основе </w:t>
      </w:r>
      <w:r w:rsidR="005B5657" w:rsidRPr="0004632D">
        <w:rPr>
          <w:rFonts w:eastAsiaTheme="minorHAnsi"/>
          <w:bCs/>
          <w:sz w:val="28"/>
          <w:szCs w:val="28"/>
          <w:lang w:eastAsia="en-US"/>
        </w:rPr>
        <w:t>выше</w:t>
      </w:r>
      <w:r w:rsidRPr="0004632D">
        <w:rPr>
          <w:rFonts w:eastAsiaTheme="minorHAnsi"/>
          <w:bCs/>
          <w:sz w:val="28"/>
          <w:szCs w:val="28"/>
          <w:lang w:eastAsia="en-US"/>
        </w:rPr>
        <w:t>изложенных направлени</w:t>
      </w:r>
      <w:r w:rsidR="005B5657" w:rsidRPr="0004632D">
        <w:rPr>
          <w:rFonts w:eastAsiaTheme="minorHAnsi"/>
          <w:bCs/>
          <w:sz w:val="28"/>
          <w:szCs w:val="28"/>
          <w:lang w:eastAsia="en-US"/>
        </w:rPr>
        <w:t>й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бюджетной и налоговой политики проект бюджета </w:t>
      </w:r>
      <w:r w:rsidR="00B70224" w:rsidRPr="0004632D">
        <w:rPr>
          <w:rFonts w:eastAsiaTheme="minorHAnsi"/>
          <w:bCs/>
          <w:sz w:val="28"/>
          <w:szCs w:val="28"/>
          <w:lang w:eastAsia="en-US"/>
        </w:rPr>
        <w:t>на 20</w:t>
      </w:r>
      <w:r w:rsidR="00B34647">
        <w:rPr>
          <w:rFonts w:eastAsiaTheme="minorHAnsi"/>
          <w:bCs/>
          <w:sz w:val="28"/>
          <w:szCs w:val="28"/>
          <w:lang w:eastAsia="en-US"/>
        </w:rPr>
        <w:t>20</w:t>
      </w:r>
      <w:r w:rsidR="00B70224" w:rsidRPr="0004632D">
        <w:rPr>
          <w:rFonts w:eastAsiaTheme="minorHAnsi"/>
          <w:bCs/>
          <w:sz w:val="28"/>
          <w:szCs w:val="28"/>
          <w:lang w:eastAsia="en-US"/>
        </w:rPr>
        <w:t xml:space="preserve"> год и на плановый период </w:t>
      </w:r>
      <w:r w:rsidR="00144198" w:rsidRPr="0004632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70224" w:rsidRPr="0004632D">
        <w:rPr>
          <w:rFonts w:eastAsiaTheme="minorHAnsi"/>
          <w:bCs/>
          <w:sz w:val="28"/>
          <w:szCs w:val="28"/>
          <w:lang w:eastAsia="en-US"/>
        </w:rPr>
        <w:t>20</w:t>
      </w:r>
      <w:r w:rsidR="00756970" w:rsidRPr="0004632D">
        <w:rPr>
          <w:rFonts w:eastAsiaTheme="minorHAnsi"/>
          <w:bCs/>
          <w:sz w:val="28"/>
          <w:szCs w:val="28"/>
          <w:lang w:eastAsia="en-US"/>
        </w:rPr>
        <w:t>2</w:t>
      </w:r>
      <w:r w:rsidR="00B34647">
        <w:rPr>
          <w:rFonts w:eastAsiaTheme="minorHAnsi"/>
          <w:bCs/>
          <w:sz w:val="28"/>
          <w:szCs w:val="28"/>
          <w:lang w:eastAsia="en-US"/>
        </w:rPr>
        <w:t>1</w:t>
      </w:r>
      <w:r w:rsidR="00B70224" w:rsidRPr="0004632D">
        <w:rPr>
          <w:rFonts w:eastAsiaTheme="minorHAnsi"/>
          <w:bCs/>
          <w:sz w:val="28"/>
          <w:szCs w:val="28"/>
          <w:lang w:eastAsia="en-US"/>
        </w:rPr>
        <w:t xml:space="preserve"> - 202</w:t>
      </w:r>
      <w:r w:rsidR="00B34647">
        <w:rPr>
          <w:rFonts w:eastAsiaTheme="minorHAnsi"/>
          <w:bCs/>
          <w:sz w:val="28"/>
          <w:szCs w:val="28"/>
          <w:lang w:eastAsia="en-US"/>
        </w:rPr>
        <w:t>2</w:t>
      </w:r>
      <w:r w:rsidR="00B70224" w:rsidRPr="0004632D">
        <w:rPr>
          <w:rFonts w:eastAsiaTheme="minorHAnsi"/>
          <w:bCs/>
          <w:sz w:val="28"/>
          <w:szCs w:val="28"/>
          <w:lang w:eastAsia="en-US"/>
        </w:rPr>
        <w:t xml:space="preserve"> годов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44198" w:rsidRPr="0004632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205D4" w:rsidRPr="0004632D">
        <w:rPr>
          <w:rFonts w:eastAsiaTheme="minorHAnsi"/>
          <w:bCs/>
          <w:sz w:val="28"/>
          <w:szCs w:val="28"/>
          <w:lang w:eastAsia="en-US"/>
        </w:rPr>
        <w:t>позволит  реализовать</w:t>
      </w:r>
      <w:r w:rsidR="00627CED" w:rsidRPr="0004632D">
        <w:rPr>
          <w:rFonts w:eastAsiaTheme="minorHAnsi"/>
          <w:bCs/>
          <w:sz w:val="28"/>
          <w:szCs w:val="28"/>
          <w:lang w:eastAsia="en-US"/>
        </w:rPr>
        <w:t xml:space="preserve"> комплексн</w:t>
      </w:r>
      <w:r w:rsidR="007205D4" w:rsidRPr="0004632D">
        <w:rPr>
          <w:rFonts w:eastAsiaTheme="minorHAnsi"/>
          <w:bCs/>
          <w:sz w:val="28"/>
          <w:szCs w:val="28"/>
          <w:lang w:eastAsia="en-US"/>
        </w:rPr>
        <w:t>ый</w:t>
      </w:r>
      <w:r w:rsidR="00627CED" w:rsidRPr="0004632D">
        <w:rPr>
          <w:rFonts w:eastAsiaTheme="minorHAnsi"/>
          <w:bCs/>
          <w:sz w:val="28"/>
          <w:szCs w:val="28"/>
          <w:lang w:eastAsia="en-US"/>
        </w:rPr>
        <w:t xml:space="preserve"> подход к обеспечению </w:t>
      </w:r>
      <w:r w:rsidRPr="0004632D">
        <w:rPr>
          <w:rFonts w:eastAsiaTheme="minorHAnsi"/>
          <w:bCs/>
          <w:sz w:val="28"/>
          <w:szCs w:val="28"/>
          <w:lang w:eastAsia="en-US"/>
        </w:rPr>
        <w:t>устойчиво</w:t>
      </w:r>
      <w:r w:rsidR="00627CED" w:rsidRPr="0004632D">
        <w:rPr>
          <w:rFonts w:eastAsiaTheme="minorHAnsi"/>
          <w:bCs/>
          <w:sz w:val="28"/>
          <w:szCs w:val="28"/>
          <w:lang w:eastAsia="en-US"/>
        </w:rPr>
        <w:t xml:space="preserve">сти </w:t>
      </w:r>
      <w:r w:rsidRPr="0004632D">
        <w:rPr>
          <w:rFonts w:eastAsiaTheme="minorHAnsi"/>
          <w:bCs/>
          <w:sz w:val="28"/>
          <w:szCs w:val="28"/>
          <w:lang w:eastAsia="en-US"/>
        </w:rPr>
        <w:t>бюджета, повышени</w:t>
      </w:r>
      <w:r w:rsidR="00627CED" w:rsidRPr="0004632D">
        <w:rPr>
          <w:rFonts w:eastAsiaTheme="minorHAnsi"/>
          <w:bCs/>
          <w:sz w:val="28"/>
          <w:szCs w:val="28"/>
          <w:lang w:eastAsia="en-US"/>
        </w:rPr>
        <w:t>ю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гибкости </w:t>
      </w:r>
      <w:r w:rsidR="00627CED" w:rsidRPr="0004632D">
        <w:rPr>
          <w:rFonts w:eastAsiaTheme="minorHAnsi"/>
          <w:bCs/>
          <w:sz w:val="28"/>
          <w:szCs w:val="28"/>
          <w:lang w:eastAsia="en-US"/>
        </w:rPr>
        <w:t xml:space="preserve">бюджетных </w:t>
      </w:r>
      <w:r w:rsidRPr="0004632D">
        <w:rPr>
          <w:rFonts w:eastAsiaTheme="minorHAnsi"/>
          <w:bCs/>
          <w:sz w:val="28"/>
          <w:szCs w:val="28"/>
          <w:lang w:eastAsia="en-US"/>
        </w:rPr>
        <w:t>расходов.</w:t>
      </w:r>
    </w:p>
    <w:p w:rsidR="00144198" w:rsidRPr="007D7976" w:rsidRDefault="00144198" w:rsidP="00491004">
      <w:pPr>
        <w:pStyle w:val="ac"/>
        <w:spacing w:before="0" w:beforeAutospacing="0" w:after="0" w:afterAutospacing="0" w:line="240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04632D">
        <w:rPr>
          <w:rFonts w:eastAsiaTheme="minorHAnsi"/>
          <w:bCs/>
          <w:sz w:val="28"/>
          <w:szCs w:val="28"/>
          <w:lang w:eastAsia="en-US"/>
        </w:rPr>
        <w:t>Конечным результато</w:t>
      </w:r>
      <w:r w:rsidR="00FA4CB4" w:rsidRPr="0004632D">
        <w:rPr>
          <w:rFonts w:eastAsiaTheme="minorHAnsi"/>
          <w:bCs/>
          <w:sz w:val="28"/>
          <w:szCs w:val="28"/>
          <w:lang w:eastAsia="en-US"/>
        </w:rPr>
        <w:t>м</w:t>
      </w:r>
      <w:r w:rsidRPr="0004632D">
        <w:rPr>
          <w:rFonts w:eastAsiaTheme="minorHAnsi"/>
          <w:bCs/>
          <w:sz w:val="28"/>
          <w:szCs w:val="28"/>
          <w:lang w:eastAsia="en-US"/>
        </w:rPr>
        <w:t xml:space="preserve"> проводимой налоговой политики должно являться закрепление и развитие положительных темпов экономического роста поселения, рост доходной части бюджета </w:t>
      </w:r>
      <w:r w:rsidRPr="0004632D">
        <w:rPr>
          <w:sz w:val="28"/>
          <w:szCs w:val="28"/>
        </w:rPr>
        <w:t>МО «</w:t>
      </w:r>
      <w:r w:rsidR="00893551" w:rsidRPr="0004632D">
        <w:rPr>
          <w:sz w:val="28"/>
          <w:szCs w:val="28"/>
        </w:rPr>
        <w:t>Котельское</w:t>
      </w:r>
      <w:r w:rsidRPr="0004632D">
        <w:rPr>
          <w:sz w:val="28"/>
          <w:szCs w:val="28"/>
        </w:rPr>
        <w:t xml:space="preserve"> сельское поселение»</w:t>
      </w:r>
      <w:r w:rsidR="00DD4C4A">
        <w:rPr>
          <w:sz w:val="28"/>
          <w:szCs w:val="28"/>
        </w:rPr>
        <w:t>.</w:t>
      </w:r>
    </w:p>
    <w:sectPr w:rsidR="00144198" w:rsidRPr="007D7976" w:rsidSect="008F750D">
      <w:headerReference w:type="default" r:id="rId12"/>
      <w:pgSz w:w="11906" w:h="16838" w:code="9"/>
      <w:pgMar w:top="49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E0E" w:rsidRDefault="00217E0E" w:rsidP="00F27642">
      <w:r>
        <w:separator/>
      </w:r>
    </w:p>
  </w:endnote>
  <w:endnote w:type="continuationSeparator" w:id="0">
    <w:p w:rsidR="00217E0E" w:rsidRDefault="00217E0E" w:rsidP="00F2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E0E" w:rsidRDefault="00217E0E" w:rsidP="00F27642">
      <w:r>
        <w:separator/>
      </w:r>
    </w:p>
  </w:footnote>
  <w:footnote w:type="continuationSeparator" w:id="0">
    <w:p w:rsidR="00217E0E" w:rsidRDefault="00217E0E" w:rsidP="00F27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275226"/>
      <w:docPartObj>
        <w:docPartGallery w:val="Page Numbers (Top of Page)"/>
        <w:docPartUnique/>
      </w:docPartObj>
    </w:sdtPr>
    <w:sdtEndPr/>
    <w:sdtContent>
      <w:p w:rsidR="00B5764B" w:rsidRDefault="00B5764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6EA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5764B" w:rsidRDefault="00B576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99A"/>
    <w:multiLevelType w:val="hybridMultilevel"/>
    <w:tmpl w:val="BB94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40CB4"/>
    <w:multiLevelType w:val="hybridMultilevel"/>
    <w:tmpl w:val="89E0DFCA"/>
    <w:lvl w:ilvl="0" w:tplc="13D8A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A1E55"/>
    <w:multiLevelType w:val="hybridMultilevel"/>
    <w:tmpl w:val="1540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9599D"/>
    <w:multiLevelType w:val="hybridMultilevel"/>
    <w:tmpl w:val="AAA057D2"/>
    <w:lvl w:ilvl="0" w:tplc="66FAFC72">
      <w:start w:val="1"/>
      <w:numFmt w:val="decimal"/>
      <w:lvlText w:val="%1."/>
      <w:lvlJc w:val="left"/>
      <w:pPr>
        <w:tabs>
          <w:tab w:val="num" w:pos="1813"/>
        </w:tabs>
        <w:ind w:left="1813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6937375F"/>
    <w:multiLevelType w:val="hybridMultilevel"/>
    <w:tmpl w:val="B656B31C"/>
    <w:lvl w:ilvl="0" w:tplc="DFFC49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B81AAA"/>
    <w:multiLevelType w:val="hybridMultilevel"/>
    <w:tmpl w:val="C7549208"/>
    <w:lvl w:ilvl="0" w:tplc="417245E4">
      <w:start w:val="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C4"/>
    <w:rsid w:val="00000233"/>
    <w:rsid w:val="0000077E"/>
    <w:rsid w:val="0000093B"/>
    <w:rsid w:val="00001067"/>
    <w:rsid w:val="0000192D"/>
    <w:rsid w:val="00001DA3"/>
    <w:rsid w:val="000035C8"/>
    <w:rsid w:val="00003B20"/>
    <w:rsid w:val="0000405F"/>
    <w:rsid w:val="000044C2"/>
    <w:rsid w:val="00004967"/>
    <w:rsid w:val="00004979"/>
    <w:rsid w:val="00004C8F"/>
    <w:rsid w:val="00004D58"/>
    <w:rsid w:val="00005225"/>
    <w:rsid w:val="0000535D"/>
    <w:rsid w:val="00005BE9"/>
    <w:rsid w:val="0000684C"/>
    <w:rsid w:val="00007A6A"/>
    <w:rsid w:val="00007DC8"/>
    <w:rsid w:val="000102E9"/>
    <w:rsid w:val="00010350"/>
    <w:rsid w:val="0001036B"/>
    <w:rsid w:val="0001043C"/>
    <w:rsid w:val="00011383"/>
    <w:rsid w:val="0001138B"/>
    <w:rsid w:val="000118E5"/>
    <w:rsid w:val="00011971"/>
    <w:rsid w:val="00011F87"/>
    <w:rsid w:val="00011FF3"/>
    <w:rsid w:val="000125C3"/>
    <w:rsid w:val="00012663"/>
    <w:rsid w:val="00012A37"/>
    <w:rsid w:val="000131F2"/>
    <w:rsid w:val="00014744"/>
    <w:rsid w:val="00020030"/>
    <w:rsid w:val="0002014E"/>
    <w:rsid w:val="000201E7"/>
    <w:rsid w:val="00020885"/>
    <w:rsid w:val="00020A7E"/>
    <w:rsid w:val="00020B9E"/>
    <w:rsid w:val="00021423"/>
    <w:rsid w:val="00021B58"/>
    <w:rsid w:val="0002214B"/>
    <w:rsid w:val="00022AE3"/>
    <w:rsid w:val="00022B39"/>
    <w:rsid w:val="00022EBB"/>
    <w:rsid w:val="00024A14"/>
    <w:rsid w:val="00025687"/>
    <w:rsid w:val="000256D0"/>
    <w:rsid w:val="000257D8"/>
    <w:rsid w:val="00026C09"/>
    <w:rsid w:val="00026FC1"/>
    <w:rsid w:val="000279B9"/>
    <w:rsid w:val="00027CE9"/>
    <w:rsid w:val="0003075B"/>
    <w:rsid w:val="000307A8"/>
    <w:rsid w:val="00030C5E"/>
    <w:rsid w:val="000311B9"/>
    <w:rsid w:val="000313A4"/>
    <w:rsid w:val="000319D6"/>
    <w:rsid w:val="0003273B"/>
    <w:rsid w:val="00032967"/>
    <w:rsid w:val="00032C13"/>
    <w:rsid w:val="00032DEC"/>
    <w:rsid w:val="00032F14"/>
    <w:rsid w:val="00033FBC"/>
    <w:rsid w:val="00034325"/>
    <w:rsid w:val="00034609"/>
    <w:rsid w:val="0003484E"/>
    <w:rsid w:val="00034DBC"/>
    <w:rsid w:val="00035166"/>
    <w:rsid w:val="00035C11"/>
    <w:rsid w:val="00035CD7"/>
    <w:rsid w:val="00035FFF"/>
    <w:rsid w:val="0003626A"/>
    <w:rsid w:val="00036829"/>
    <w:rsid w:val="00037243"/>
    <w:rsid w:val="00037595"/>
    <w:rsid w:val="000400BB"/>
    <w:rsid w:val="00040AB3"/>
    <w:rsid w:val="00041184"/>
    <w:rsid w:val="00042623"/>
    <w:rsid w:val="0004299A"/>
    <w:rsid w:val="00042A22"/>
    <w:rsid w:val="00042DEF"/>
    <w:rsid w:val="00043639"/>
    <w:rsid w:val="00044B5D"/>
    <w:rsid w:val="00045535"/>
    <w:rsid w:val="0004632D"/>
    <w:rsid w:val="00047E6F"/>
    <w:rsid w:val="000511EF"/>
    <w:rsid w:val="000515DF"/>
    <w:rsid w:val="00052071"/>
    <w:rsid w:val="00053C69"/>
    <w:rsid w:val="00053E47"/>
    <w:rsid w:val="000540A3"/>
    <w:rsid w:val="000544B5"/>
    <w:rsid w:val="00054544"/>
    <w:rsid w:val="00054974"/>
    <w:rsid w:val="00054C3A"/>
    <w:rsid w:val="00055290"/>
    <w:rsid w:val="0005555F"/>
    <w:rsid w:val="000563F1"/>
    <w:rsid w:val="00056C65"/>
    <w:rsid w:val="0005717F"/>
    <w:rsid w:val="0005758F"/>
    <w:rsid w:val="00057719"/>
    <w:rsid w:val="000578B4"/>
    <w:rsid w:val="00057FCA"/>
    <w:rsid w:val="0006055C"/>
    <w:rsid w:val="00060AFB"/>
    <w:rsid w:val="00060D72"/>
    <w:rsid w:val="00061FBD"/>
    <w:rsid w:val="00064C16"/>
    <w:rsid w:val="00064F19"/>
    <w:rsid w:val="0006503E"/>
    <w:rsid w:val="000653AB"/>
    <w:rsid w:val="00066A23"/>
    <w:rsid w:val="000702CB"/>
    <w:rsid w:val="00070841"/>
    <w:rsid w:val="0007209A"/>
    <w:rsid w:val="00073509"/>
    <w:rsid w:val="0007372E"/>
    <w:rsid w:val="00074286"/>
    <w:rsid w:val="000747A4"/>
    <w:rsid w:val="00074C76"/>
    <w:rsid w:val="00074D6C"/>
    <w:rsid w:val="00075380"/>
    <w:rsid w:val="0007561C"/>
    <w:rsid w:val="000763BD"/>
    <w:rsid w:val="00076540"/>
    <w:rsid w:val="00076FBE"/>
    <w:rsid w:val="00080AB1"/>
    <w:rsid w:val="00081A57"/>
    <w:rsid w:val="0008200E"/>
    <w:rsid w:val="0008217B"/>
    <w:rsid w:val="00082403"/>
    <w:rsid w:val="00082605"/>
    <w:rsid w:val="00083024"/>
    <w:rsid w:val="00083591"/>
    <w:rsid w:val="0008362D"/>
    <w:rsid w:val="00083BB0"/>
    <w:rsid w:val="00085572"/>
    <w:rsid w:val="00085763"/>
    <w:rsid w:val="00085C3E"/>
    <w:rsid w:val="000867CA"/>
    <w:rsid w:val="00086BEC"/>
    <w:rsid w:val="00086C59"/>
    <w:rsid w:val="0008758E"/>
    <w:rsid w:val="000878CA"/>
    <w:rsid w:val="00090181"/>
    <w:rsid w:val="00090300"/>
    <w:rsid w:val="000906B9"/>
    <w:rsid w:val="000909D9"/>
    <w:rsid w:val="000916B5"/>
    <w:rsid w:val="0009187D"/>
    <w:rsid w:val="00092133"/>
    <w:rsid w:val="00092AC4"/>
    <w:rsid w:val="000940D7"/>
    <w:rsid w:val="0009458A"/>
    <w:rsid w:val="00094DBD"/>
    <w:rsid w:val="0009512F"/>
    <w:rsid w:val="000953FB"/>
    <w:rsid w:val="0009706E"/>
    <w:rsid w:val="000971D2"/>
    <w:rsid w:val="00097D32"/>
    <w:rsid w:val="000A04DB"/>
    <w:rsid w:val="000A0901"/>
    <w:rsid w:val="000A0F58"/>
    <w:rsid w:val="000A124E"/>
    <w:rsid w:val="000A161D"/>
    <w:rsid w:val="000A184E"/>
    <w:rsid w:val="000A2A48"/>
    <w:rsid w:val="000A313C"/>
    <w:rsid w:val="000A34A8"/>
    <w:rsid w:val="000A371E"/>
    <w:rsid w:val="000A4057"/>
    <w:rsid w:val="000A45E9"/>
    <w:rsid w:val="000A5910"/>
    <w:rsid w:val="000A6F36"/>
    <w:rsid w:val="000A71A5"/>
    <w:rsid w:val="000A79EB"/>
    <w:rsid w:val="000B01FF"/>
    <w:rsid w:val="000B040A"/>
    <w:rsid w:val="000B0AAE"/>
    <w:rsid w:val="000B0DB0"/>
    <w:rsid w:val="000B0F98"/>
    <w:rsid w:val="000B1020"/>
    <w:rsid w:val="000B1980"/>
    <w:rsid w:val="000B1A0B"/>
    <w:rsid w:val="000B240D"/>
    <w:rsid w:val="000B27DD"/>
    <w:rsid w:val="000B2DB3"/>
    <w:rsid w:val="000B3448"/>
    <w:rsid w:val="000B3CBC"/>
    <w:rsid w:val="000B3D13"/>
    <w:rsid w:val="000B575D"/>
    <w:rsid w:val="000B5A15"/>
    <w:rsid w:val="000B5F1D"/>
    <w:rsid w:val="000B6037"/>
    <w:rsid w:val="000B60BE"/>
    <w:rsid w:val="000B6BCF"/>
    <w:rsid w:val="000B729F"/>
    <w:rsid w:val="000C23DB"/>
    <w:rsid w:val="000C3D0C"/>
    <w:rsid w:val="000C42D8"/>
    <w:rsid w:val="000C468B"/>
    <w:rsid w:val="000C477B"/>
    <w:rsid w:val="000C4B36"/>
    <w:rsid w:val="000C550C"/>
    <w:rsid w:val="000C5959"/>
    <w:rsid w:val="000C59F3"/>
    <w:rsid w:val="000C6B2E"/>
    <w:rsid w:val="000C7422"/>
    <w:rsid w:val="000D00A1"/>
    <w:rsid w:val="000D07F6"/>
    <w:rsid w:val="000D0810"/>
    <w:rsid w:val="000D089D"/>
    <w:rsid w:val="000D1105"/>
    <w:rsid w:val="000D1B28"/>
    <w:rsid w:val="000D1B7D"/>
    <w:rsid w:val="000D2577"/>
    <w:rsid w:val="000D30D3"/>
    <w:rsid w:val="000D3836"/>
    <w:rsid w:val="000D3A03"/>
    <w:rsid w:val="000D4CB4"/>
    <w:rsid w:val="000D53C1"/>
    <w:rsid w:val="000D61C1"/>
    <w:rsid w:val="000D753F"/>
    <w:rsid w:val="000D7B04"/>
    <w:rsid w:val="000D7FCF"/>
    <w:rsid w:val="000E06C4"/>
    <w:rsid w:val="000E07C5"/>
    <w:rsid w:val="000E24D4"/>
    <w:rsid w:val="000E3719"/>
    <w:rsid w:val="000E401F"/>
    <w:rsid w:val="000E49A4"/>
    <w:rsid w:val="000E4C70"/>
    <w:rsid w:val="000E4DE5"/>
    <w:rsid w:val="000E564B"/>
    <w:rsid w:val="000E5D2C"/>
    <w:rsid w:val="000E64F7"/>
    <w:rsid w:val="000E66A8"/>
    <w:rsid w:val="000E7259"/>
    <w:rsid w:val="000F0B2F"/>
    <w:rsid w:val="000F0C9E"/>
    <w:rsid w:val="000F0E7C"/>
    <w:rsid w:val="000F1497"/>
    <w:rsid w:val="000F1927"/>
    <w:rsid w:val="000F2489"/>
    <w:rsid w:val="000F29F2"/>
    <w:rsid w:val="000F2ECD"/>
    <w:rsid w:val="000F3EC6"/>
    <w:rsid w:val="000F4A81"/>
    <w:rsid w:val="000F4AEC"/>
    <w:rsid w:val="000F5034"/>
    <w:rsid w:val="000F5DFA"/>
    <w:rsid w:val="000F60FB"/>
    <w:rsid w:val="000F62E8"/>
    <w:rsid w:val="000F6472"/>
    <w:rsid w:val="000F7039"/>
    <w:rsid w:val="000F7B25"/>
    <w:rsid w:val="00100026"/>
    <w:rsid w:val="00100127"/>
    <w:rsid w:val="00100FA8"/>
    <w:rsid w:val="00101126"/>
    <w:rsid w:val="0010115E"/>
    <w:rsid w:val="0010131F"/>
    <w:rsid w:val="00101B4C"/>
    <w:rsid w:val="00102700"/>
    <w:rsid w:val="00102BB2"/>
    <w:rsid w:val="00102E91"/>
    <w:rsid w:val="00103E40"/>
    <w:rsid w:val="00103F6B"/>
    <w:rsid w:val="0010520D"/>
    <w:rsid w:val="001053F9"/>
    <w:rsid w:val="00106337"/>
    <w:rsid w:val="0010647C"/>
    <w:rsid w:val="001064D7"/>
    <w:rsid w:val="00106AF4"/>
    <w:rsid w:val="00106B90"/>
    <w:rsid w:val="001071F4"/>
    <w:rsid w:val="00107636"/>
    <w:rsid w:val="001079DD"/>
    <w:rsid w:val="00107EBB"/>
    <w:rsid w:val="00107FB7"/>
    <w:rsid w:val="00110228"/>
    <w:rsid w:val="00110D34"/>
    <w:rsid w:val="00110F57"/>
    <w:rsid w:val="001123A0"/>
    <w:rsid w:val="00113AA8"/>
    <w:rsid w:val="00113BD1"/>
    <w:rsid w:val="00113FC7"/>
    <w:rsid w:val="00114DF6"/>
    <w:rsid w:val="00115206"/>
    <w:rsid w:val="00115586"/>
    <w:rsid w:val="0011588C"/>
    <w:rsid w:val="001166F6"/>
    <w:rsid w:val="00116BF6"/>
    <w:rsid w:val="00116D2E"/>
    <w:rsid w:val="001170DE"/>
    <w:rsid w:val="0011792D"/>
    <w:rsid w:val="00117EDC"/>
    <w:rsid w:val="00120B9F"/>
    <w:rsid w:val="00121BAD"/>
    <w:rsid w:val="00121E9D"/>
    <w:rsid w:val="0012267E"/>
    <w:rsid w:val="001237BF"/>
    <w:rsid w:val="00124439"/>
    <w:rsid w:val="00125F48"/>
    <w:rsid w:val="00126061"/>
    <w:rsid w:val="00126172"/>
    <w:rsid w:val="00130311"/>
    <w:rsid w:val="001304EA"/>
    <w:rsid w:val="001306F0"/>
    <w:rsid w:val="00130BE8"/>
    <w:rsid w:val="00130D4F"/>
    <w:rsid w:val="001312C5"/>
    <w:rsid w:val="00131428"/>
    <w:rsid w:val="00131613"/>
    <w:rsid w:val="00131F93"/>
    <w:rsid w:val="001341D8"/>
    <w:rsid w:val="00134B03"/>
    <w:rsid w:val="00134D49"/>
    <w:rsid w:val="00134EFE"/>
    <w:rsid w:val="00134F8B"/>
    <w:rsid w:val="00136E8D"/>
    <w:rsid w:val="001379C8"/>
    <w:rsid w:val="00137F9C"/>
    <w:rsid w:val="00140467"/>
    <w:rsid w:val="00140797"/>
    <w:rsid w:val="0014098F"/>
    <w:rsid w:val="00141B55"/>
    <w:rsid w:val="0014200E"/>
    <w:rsid w:val="0014209D"/>
    <w:rsid w:val="00142206"/>
    <w:rsid w:val="00142252"/>
    <w:rsid w:val="0014289B"/>
    <w:rsid w:val="0014320C"/>
    <w:rsid w:val="001434DA"/>
    <w:rsid w:val="00143906"/>
    <w:rsid w:val="0014404C"/>
    <w:rsid w:val="00144198"/>
    <w:rsid w:val="001444B1"/>
    <w:rsid w:val="0014486D"/>
    <w:rsid w:val="00145C1D"/>
    <w:rsid w:val="00146200"/>
    <w:rsid w:val="001465F1"/>
    <w:rsid w:val="00146756"/>
    <w:rsid w:val="0014792F"/>
    <w:rsid w:val="001479D2"/>
    <w:rsid w:val="00147A9E"/>
    <w:rsid w:val="00147D6E"/>
    <w:rsid w:val="001504D3"/>
    <w:rsid w:val="001509FE"/>
    <w:rsid w:val="001514FD"/>
    <w:rsid w:val="00152DFA"/>
    <w:rsid w:val="00153713"/>
    <w:rsid w:val="001548B2"/>
    <w:rsid w:val="001550DF"/>
    <w:rsid w:val="001555A1"/>
    <w:rsid w:val="001565B3"/>
    <w:rsid w:val="001565BD"/>
    <w:rsid w:val="00156E0B"/>
    <w:rsid w:val="001570EB"/>
    <w:rsid w:val="00157510"/>
    <w:rsid w:val="0016025A"/>
    <w:rsid w:val="00160DE2"/>
    <w:rsid w:val="00161648"/>
    <w:rsid w:val="00161835"/>
    <w:rsid w:val="00161AAF"/>
    <w:rsid w:val="00161C7E"/>
    <w:rsid w:val="00162085"/>
    <w:rsid w:val="001622CC"/>
    <w:rsid w:val="00162797"/>
    <w:rsid w:val="00163089"/>
    <w:rsid w:val="00163C0B"/>
    <w:rsid w:val="00164301"/>
    <w:rsid w:val="001643CB"/>
    <w:rsid w:val="001648FF"/>
    <w:rsid w:val="00164CAE"/>
    <w:rsid w:val="0016611B"/>
    <w:rsid w:val="00166B41"/>
    <w:rsid w:val="00166D78"/>
    <w:rsid w:val="001673F0"/>
    <w:rsid w:val="0016765A"/>
    <w:rsid w:val="00167FE1"/>
    <w:rsid w:val="00170909"/>
    <w:rsid w:val="00170DD7"/>
    <w:rsid w:val="00171053"/>
    <w:rsid w:val="00171B77"/>
    <w:rsid w:val="00171BB7"/>
    <w:rsid w:val="00172188"/>
    <w:rsid w:val="00173DDC"/>
    <w:rsid w:val="00175E9D"/>
    <w:rsid w:val="001760DE"/>
    <w:rsid w:val="0017632B"/>
    <w:rsid w:val="001769A0"/>
    <w:rsid w:val="00176FCD"/>
    <w:rsid w:val="001773F1"/>
    <w:rsid w:val="00177779"/>
    <w:rsid w:val="00177E65"/>
    <w:rsid w:val="00180B7E"/>
    <w:rsid w:val="00180DAC"/>
    <w:rsid w:val="00180F24"/>
    <w:rsid w:val="00181834"/>
    <w:rsid w:val="0018263E"/>
    <w:rsid w:val="001827BE"/>
    <w:rsid w:val="001829E1"/>
    <w:rsid w:val="00182A07"/>
    <w:rsid w:val="00182BB1"/>
    <w:rsid w:val="00182DCF"/>
    <w:rsid w:val="00183679"/>
    <w:rsid w:val="00183A5C"/>
    <w:rsid w:val="00184774"/>
    <w:rsid w:val="00184873"/>
    <w:rsid w:val="00184B41"/>
    <w:rsid w:val="001854A9"/>
    <w:rsid w:val="00185A18"/>
    <w:rsid w:val="001861B7"/>
    <w:rsid w:val="00186743"/>
    <w:rsid w:val="00186772"/>
    <w:rsid w:val="00187BBA"/>
    <w:rsid w:val="00187E13"/>
    <w:rsid w:val="00187FA7"/>
    <w:rsid w:val="00190212"/>
    <w:rsid w:val="00190910"/>
    <w:rsid w:val="00191D7A"/>
    <w:rsid w:val="00193032"/>
    <w:rsid w:val="001931D7"/>
    <w:rsid w:val="0019343B"/>
    <w:rsid w:val="00193951"/>
    <w:rsid w:val="001959CE"/>
    <w:rsid w:val="00195A71"/>
    <w:rsid w:val="00195F35"/>
    <w:rsid w:val="001964C2"/>
    <w:rsid w:val="00197178"/>
    <w:rsid w:val="001A0391"/>
    <w:rsid w:val="001A1D79"/>
    <w:rsid w:val="001A2015"/>
    <w:rsid w:val="001A21F1"/>
    <w:rsid w:val="001A22C1"/>
    <w:rsid w:val="001A23CB"/>
    <w:rsid w:val="001A2BE3"/>
    <w:rsid w:val="001A2D44"/>
    <w:rsid w:val="001A3120"/>
    <w:rsid w:val="001A426F"/>
    <w:rsid w:val="001A464B"/>
    <w:rsid w:val="001A469E"/>
    <w:rsid w:val="001A4B9A"/>
    <w:rsid w:val="001A61C4"/>
    <w:rsid w:val="001A6314"/>
    <w:rsid w:val="001A6A84"/>
    <w:rsid w:val="001A7376"/>
    <w:rsid w:val="001B05BE"/>
    <w:rsid w:val="001B153B"/>
    <w:rsid w:val="001B16C5"/>
    <w:rsid w:val="001B186A"/>
    <w:rsid w:val="001B1B63"/>
    <w:rsid w:val="001B1F02"/>
    <w:rsid w:val="001B3989"/>
    <w:rsid w:val="001B3EC1"/>
    <w:rsid w:val="001B4941"/>
    <w:rsid w:val="001B53CC"/>
    <w:rsid w:val="001B59D1"/>
    <w:rsid w:val="001B61E5"/>
    <w:rsid w:val="001B6967"/>
    <w:rsid w:val="001B6B40"/>
    <w:rsid w:val="001B7241"/>
    <w:rsid w:val="001B7370"/>
    <w:rsid w:val="001B76A4"/>
    <w:rsid w:val="001B7C11"/>
    <w:rsid w:val="001C04BC"/>
    <w:rsid w:val="001C08A1"/>
    <w:rsid w:val="001C08BA"/>
    <w:rsid w:val="001C0B63"/>
    <w:rsid w:val="001C11AE"/>
    <w:rsid w:val="001C1271"/>
    <w:rsid w:val="001C1422"/>
    <w:rsid w:val="001C2222"/>
    <w:rsid w:val="001C296F"/>
    <w:rsid w:val="001C2CF4"/>
    <w:rsid w:val="001C2E29"/>
    <w:rsid w:val="001C303A"/>
    <w:rsid w:val="001C30F2"/>
    <w:rsid w:val="001C58C3"/>
    <w:rsid w:val="001C5932"/>
    <w:rsid w:val="001C5A75"/>
    <w:rsid w:val="001C628F"/>
    <w:rsid w:val="001C72F4"/>
    <w:rsid w:val="001C75C4"/>
    <w:rsid w:val="001C78D9"/>
    <w:rsid w:val="001C7A8C"/>
    <w:rsid w:val="001C7E6F"/>
    <w:rsid w:val="001D0545"/>
    <w:rsid w:val="001D0568"/>
    <w:rsid w:val="001D1378"/>
    <w:rsid w:val="001D1B7C"/>
    <w:rsid w:val="001D2410"/>
    <w:rsid w:val="001D3C5A"/>
    <w:rsid w:val="001D5BE1"/>
    <w:rsid w:val="001D6175"/>
    <w:rsid w:val="001D62F8"/>
    <w:rsid w:val="001D705B"/>
    <w:rsid w:val="001D711E"/>
    <w:rsid w:val="001D7435"/>
    <w:rsid w:val="001E078B"/>
    <w:rsid w:val="001E1317"/>
    <w:rsid w:val="001E1456"/>
    <w:rsid w:val="001E28B9"/>
    <w:rsid w:val="001E3285"/>
    <w:rsid w:val="001E39EB"/>
    <w:rsid w:val="001E4031"/>
    <w:rsid w:val="001E57E0"/>
    <w:rsid w:val="001E61CB"/>
    <w:rsid w:val="001E6301"/>
    <w:rsid w:val="001E66A5"/>
    <w:rsid w:val="001E6D5B"/>
    <w:rsid w:val="001E74BE"/>
    <w:rsid w:val="001E7C05"/>
    <w:rsid w:val="001E7D70"/>
    <w:rsid w:val="001E7DB5"/>
    <w:rsid w:val="001F02FB"/>
    <w:rsid w:val="001F06A6"/>
    <w:rsid w:val="001F1141"/>
    <w:rsid w:val="001F2EB5"/>
    <w:rsid w:val="001F3608"/>
    <w:rsid w:val="001F38FB"/>
    <w:rsid w:val="001F3E66"/>
    <w:rsid w:val="001F3EDA"/>
    <w:rsid w:val="001F4088"/>
    <w:rsid w:val="001F441D"/>
    <w:rsid w:val="001F47B7"/>
    <w:rsid w:val="001F510A"/>
    <w:rsid w:val="001F53C2"/>
    <w:rsid w:val="001F5885"/>
    <w:rsid w:val="001F5FA3"/>
    <w:rsid w:val="001F632C"/>
    <w:rsid w:val="001F6D0C"/>
    <w:rsid w:val="00200AC0"/>
    <w:rsid w:val="00200B07"/>
    <w:rsid w:val="00201566"/>
    <w:rsid w:val="00201B89"/>
    <w:rsid w:val="00201D65"/>
    <w:rsid w:val="00202102"/>
    <w:rsid w:val="00202B5D"/>
    <w:rsid w:val="00202EAA"/>
    <w:rsid w:val="00203304"/>
    <w:rsid w:val="0020444C"/>
    <w:rsid w:val="00204A3D"/>
    <w:rsid w:val="00204F2F"/>
    <w:rsid w:val="002050E3"/>
    <w:rsid w:val="002052F9"/>
    <w:rsid w:val="002066C5"/>
    <w:rsid w:val="00206816"/>
    <w:rsid w:val="0020732B"/>
    <w:rsid w:val="00207C3C"/>
    <w:rsid w:val="00210AA5"/>
    <w:rsid w:val="0021109C"/>
    <w:rsid w:val="0021294D"/>
    <w:rsid w:val="00213120"/>
    <w:rsid w:val="00213282"/>
    <w:rsid w:val="00213C6D"/>
    <w:rsid w:val="00214FF2"/>
    <w:rsid w:val="00215002"/>
    <w:rsid w:val="00215015"/>
    <w:rsid w:val="00215A06"/>
    <w:rsid w:val="00215C4B"/>
    <w:rsid w:val="0021637D"/>
    <w:rsid w:val="00216661"/>
    <w:rsid w:val="002175E3"/>
    <w:rsid w:val="0021786C"/>
    <w:rsid w:val="00217B81"/>
    <w:rsid w:val="00217B8D"/>
    <w:rsid w:val="00217E0E"/>
    <w:rsid w:val="00217ECF"/>
    <w:rsid w:val="00220240"/>
    <w:rsid w:val="00220D2C"/>
    <w:rsid w:val="00221615"/>
    <w:rsid w:val="00221913"/>
    <w:rsid w:val="00221D41"/>
    <w:rsid w:val="00222C80"/>
    <w:rsid w:val="00222E3D"/>
    <w:rsid w:val="00222FC8"/>
    <w:rsid w:val="00223E4F"/>
    <w:rsid w:val="00225158"/>
    <w:rsid w:val="002253BF"/>
    <w:rsid w:val="00225909"/>
    <w:rsid w:val="00225935"/>
    <w:rsid w:val="0022593E"/>
    <w:rsid w:val="00225CA6"/>
    <w:rsid w:val="00226CA6"/>
    <w:rsid w:val="00226CDA"/>
    <w:rsid w:val="00227900"/>
    <w:rsid w:val="00230894"/>
    <w:rsid w:val="00231039"/>
    <w:rsid w:val="0023156F"/>
    <w:rsid w:val="002328D0"/>
    <w:rsid w:val="00232BB1"/>
    <w:rsid w:val="00232BD2"/>
    <w:rsid w:val="00233E93"/>
    <w:rsid w:val="00234EAE"/>
    <w:rsid w:val="0023609A"/>
    <w:rsid w:val="00236613"/>
    <w:rsid w:val="00237DC6"/>
    <w:rsid w:val="00240500"/>
    <w:rsid w:val="0024172A"/>
    <w:rsid w:val="00241B94"/>
    <w:rsid w:val="00241C84"/>
    <w:rsid w:val="002421B9"/>
    <w:rsid w:val="00242B28"/>
    <w:rsid w:val="00242B3F"/>
    <w:rsid w:val="00243E40"/>
    <w:rsid w:val="00243EB7"/>
    <w:rsid w:val="00245318"/>
    <w:rsid w:val="0024597E"/>
    <w:rsid w:val="00245B82"/>
    <w:rsid w:val="00245D08"/>
    <w:rsid w:val="00245D27"/>
    <w:rsid w:val="00246171"/>
    <w:rsid w:val="00246938"/>
    <w:rsid w:val="002477CA"/>
    <w:rsid w:val="002479C0"/>
    <w:rsid w:val="00247BD9"/>
    <w:rsid w:val="00250D93"/>
    <w:rsid w:val="00250FCF"/>
    <w:rsid w:val="00251179"/>
    <w:rsid w:val="0025265D"/>
    <w:rsid w:val="0025342A"/>
    <w:rsid w:val="00253BB7"/>
    <w:rsid w:val="00254520"/>
    <w:rsid w:val="00254A19"/>
    <w:rsid w:val="0025686C"/>
    <w:rsid w:val="002579A1"/>
    <w:rsid w:val="00257CAA"/>
    <w:rsid w:val="00260A09"/>
    <w:rsid w:val="00261944"/>
    <w:rsid w:val="00262341"/>
    <w:rsid w:val="00262971"/>
    <w:rsid w:val="00262BA5"/>
    <w:rsid w:val="00262ED7"/>
    <w:rsid w:val="0026445F"/>
    <w:rsid w:val="00264D16"/>
    <w:rsid w:val="00264F54"/>
    <w:rsid w:val="00265362"/>
    <w:rsid w:val="002659EA"/>
    <w:rsid w:val="00265C6D"/>
    <w:rsid w:val="002666AF"/>
    <w:rsid w:val="00267D58"/>
    <w:rsid w:val="0027019E"/>
    <w:rsid w:val="0027038C"/>
    <w:rsid w:val="00270720"/>
    <w:rsid w:val="00270D62"/>
    <w:rsid w:val="00271068"/>
    <w:rsid w:val="00271F8F"/>
    <w:rsid w:val="00272887"/>
    <w:rsid w:val="0027341F"/>
    <w:rsid w:val="00274B9D"/>
    <w:rsid w:val="00275C2F"/>
    <w:rsid w:val="00276393"/>
    <w:rsid w:val="0027773B"/>
    <w:rsid w:val="00277AA9"/>
    <w:rsid w:val="00281105"/>
    <w:rsid w:val="0028177F"/>
    <w:rsid w:val="00281DDF"/>
    <w:rsid w:val="00281EF9"/>
    <w:rsid w:val="00282452"/>
    <w:rsid w:val="002827C1"/>
    <w:rsid w:val="00282E44"/>
    <w:rsid w:val="002840F7"/>
    <w:rsid w:val="00284260"/>
    <w:rsid w:val="00284298"/>
    <w:rsid w:val="00284C03"/>
    <w:rsid w:val="00285194"/>
    <w:rsid w:val="002851DB"/>
    <w:rsid w:val="0028548D"/>
    <w:rsid w:val="00286710"/>
    <w:rsid w:val="00286A67"/>
    <w:rsid w:val="00286FCA"/>
    <w:rsid w:val="00287105"/>
    <w:rsid w:val="00287157"/>
    <w:rsid w:val="002879FA"/>
    <w:rsid w:val="00287C49"/>
    <w:rsid w:val="00290187"/>
    <w:rsid w:val="002903D8"/>
    <w:rsid w:val="00290AAA"/>
    <w:rsid w:val="00291057"/>
    <w:rsid w:val="00291714"/>
    <w:rsid w:val="00291B5F"/>
    <w:rsid w:val="00292459"/>
    <w:rsid w:val="0029356B"/>
    <w:rsid w:val="00293714"/>
    <w:rsid w:val="00294356"/>
    <w:rsid w:val="002943A5"/>
    <w:rsid w:val="00294B15"/>
    <w:rsid w:val="00294F1D"/>
    <w:rsid w:val="002961C8"/>
    <w:rsid w:val="00296F7F"/>
    <w:rsid w:val="0029702F"/>
    <w:rsid w:val="00297121"/>
    <w:rsid w:val="0029720E"/>
    <w:rsid w:val="002A0808"/>
    <w:rsid w:val="002A2263"/>
    <w:rsid w:val="002A2294"/>
    <w:rsid w:val="002A259A"/>
    <w:rsid w:val="002A25A4"/>
    <w:rsid w:val="002A2BC2"/>
    <w:rsid w:val="002A34FE"/>
    <w:rsid w:val="002A4A51"/>
    <w:rsid w:val="002A4BF1"/>
    <w:rsid w:val="002A4DCD"/>
    <w:rsid w:val="002A4FBD"/>
    <w:rsid w:val="002A5354"/>
    <w:rsid w:val="002A5B05"/>
    <w:rsid w:val="002A5BFE"/>
    <w:rsid w:val="002A5C9E"/>
    <w:rsid w:val="002A5D8A"/>
    <w:rsid w:val="002A5F1A"/>
    <w:rsid w:val="002A60A0"/>
    <w:rsid w:val="002A71DC"/>
    <w:rsid w:val="002B08A7"/>
    <w:rsid w:val="002B0A1F"/>
    <w:rsid w:val="002B0A5A"/>
    <w:rsid w:val="002B0DC5"/>
    <w:rsid w:val="002B2D7C"/>
    <w:rsid w:val="002B2E93"/>
    <w:rsid w:val="002B2F21"/>
    <w:rsid w:val="002B3526"/>
    <w:rsid w:val="002B4497"/>
    <w:rsid w:val="002B562E"/>
    <w:rsid w:val="002B5788"/>
    <w:rsid w:val="002B5AF3"/>
    <w:rsid w:val="002B65FC"/>
    <w:rsid w:val="002B67DC"/>
    <w:rsid w:val="002B6882"/>
    <w:rsid w:val="002B6C23"/>
    <w:rsid w:val="002B7EBE"/>
    <w:rsid w:val="002C028F"/>
    <w:rsid w:val="002C06D8"/>
    <w:rsid w:val="002C114E"/>
    <w:rsid w:val="002C1691"/>
    <w:rsid w:val="002C2352"/>
    <w:rsid w:val="002C2F62"/>
    <w:rsid w:val="002C3EBA"/>
    <w:rsid w:val="002C45FF"/>
    <w:rsid w:val="002C59FA"/>
    <w:rsid w:val="002C5C7C"/>
    <w:rsid w:val="002C6129"/>
    <w:rsid w:val="002C6231"/>
    <w:rsid w:val="002C6383"/>
    <w:rsid w:val="002C6D82"/>
    <w:rsid w:val="002C7178"/>
    <w:rsid w:val="002C7411"/>
    <w:rsid w:val="002C77D6"/>
    <w:rsid w:val="002C7E58"/>
    <w:rsid w:val="002D19AD"/>
    <w:rsid w:val="002D2095"/>
    <w:rsid w:val="002D21E9"/>
    <w:rsid w:val="002D2805"/>
    <w:rsid w:val="002D466E"/>
    <w:rsid w:val="002D5683"/>
    <w:rsid w:val="002D5958"/>
    <w:rsid w:val="002D63F1"/>
    <w:rsid w:val="002D69AE"/>
    <w:rsid w:val="002D6DB2"/>
    <w:rsid w:val="002D6DE1"/>
    <w:rsid w:val="002D71D6"/>
    <w:rsid w:val="002D7F90"/>
    <w:rsid w:val="002E04D4"/>
    <w:rsid w:val="002E1829"/>
    <w:rsid w:val="002E2194"/>
    <w:rsid w:val="002E22FA"/>
    <w:rsid w:val="002E35FA"/>
    <w:rsid w:val="002E406B"/>
    <w:rsid w:val="002E48FA"/>
    <w:rsid w:val="002E4EE4"/>
    <w:rsid w:val="002E53F6"/>
    <w:rsid w:val="002E5BF5"/>
    <w:rsid w:val="002E61E5"/>
    <w:rsid w:val="002E6438"/>
    <w:rsid w:val="002E7623"/>
    <w:rsid w:val="002E7DD3"/>
    <w:rsid w:val="002E7E13"/>
    <w:rsid w:val="002F029A"/>
    <w:rsid w:val="002F02AA"/>
    <w:rsid w:val="002F17E5"/>
    <w:rsid w:val="002F196F"/>
    <w:rsid w:val="002F1BA9"/>
    <w:rsid w:val="002F21E3"/>
    <w:rsid w:val="002F2322"/>
    <w:rsid w:val="002F29DD"/>
    <w:rsid w:val="002F2D22"/>
    <w:rsid w:val="002F4C33"/>
    <w:rsid w:val="002F4E55"/>
    <w:rsid w:val="002F5F34"/>
    <w:rsid w:val="002F5FF1"/>
    <w:rsid w:val="002F6837"/>
    <w:rsid w:val="002F6CB5"/>
    <w:rsid w:val="002F76E2"/>
    <w:rsid w:val="002F7783"/>
    <w:rsid w:val="00300B7D"/>
    <w:rsid w:val="00300C86"/>
    <w:rsid w:val="003013B1"/>
    <w:rsid w:val="00301B65"/>
    <w:rsid w:val="00301FC2"/>
    <w:rsid w:val="00302071"/>
    <w:rsid w:val="00303830"/>
    <w:rsid w:val="00303CF3"/>
    <w:rsid w:val="00303D81"/>
    <w:rsid w:val="0030470F"/>
    <w:rsid w:val="00304A8D"/>
    <w:rsid w:val="00305265"/>
    <w:rsid w:val="003059FF"/>
    <w:rsid w:val="0030604E"/>
    <w:rsid w:val="0030645E"/>
    <w:rsid w:val="00306F64"/>
    <w:rsid w:val="00310A1A"/>
    <w:rsid w:val="00311127"/>
    <w:rsid w:val="00311BB0"/>
    <w:rsid w:val="0031272B"/>
    <w:rsid w:val="00312D1F"/>
    <w:rsid w:val="0031351D"/>
    <w:rsid w:val="00314900"/>
    <w:rsid w:val="00314D45"/>
    <w:rsid w:val="00315010"/>
    <w:rsid w:val="003150F9"/>
    <w:rsid w:val="003153DE"/>
    <w:rsid w:val="003168BE"/>
    <w:rsid w:val="00316F5B"/>
    <w:rsid w:val="003218CA"/>
    <w:rsid w:val="003224A7"/>
    <w:rsid w:val="00323E1B"/>
    <w:rsid w:val="00323E43"/>
    <w:rsid w:val="003250CF"/>
    <w:rsid w:val="0032661F"/>
    <w:rsid w:val="0032675E"/>
    <w:rsid w:val="0032739E"/>
    <w:rsid w:val="003274CF"/>
    <w:rsid w:val="00327686"/>
    <w:rsid w:val="00327E22"/>
    <w:rsid w:val="00327E8A"/>
    <w:rsid w:val="00330056"/>
    <w:rsid w:val="00330244"/>
    <w:rsid w:val="0033053C"/>
    <w:rsid w:val="00330CC8"/>
    <w:rsid w:val="00331DE5"/>
    <w:rsid w:val="003325AE"/>
    <w:rsid w:val="003327D4"/>
    <w:rsid w:val="00332966"/>
    <w:rsid w:val="00332B68"/>
    <w:rsid w:val="00332D27"/>
    <w:rsid w:val="00332E1E"/>
    <w:rsid w:val="003335D4"/>
    <w:rsid w:val="00333943"/>
    <w:rsid w:val="003360E9"/>
    <w:rsid w:val="003361CE"/>
    <w:rsid w:val="00336DCB"/>
    <w:rsid w:val="00337526"/>
    <w:rsid w:val="0033755A"/>
    <w:rsid w:val="00337891"/>
    <w:rsid w:val="00340436"/>
    <w:rsid w:val="00341042"/>
    <w:rsid w:val="00342891"/>
    <w:rsid w:val="00342B64"/>
    <w:rsid w:val="00342BAB"/>
    <w:rsid w:val="00343207"/>
    <w:rsid w:val="0034336B"/>
    <w:rsid w:val="00343941"/>
    <w:rsid w:val="00344158"/>
    <w:rsid w:val="003444C0"/>
    <w:rsid w:val="003447EA"/>
    <w:rsid w:val="00344B88"/>
    <w:rsid w:val="003466B0"/>
    <w:rsid w:val="003472B1"/>
    <w:rsid w:val="00347799"/>
    <w:rsid w:val="00347BFC"/>
    <w:rsid w:val="00350D16"/>
    <w:rsid w:val="003518A0"/>
    <w:rsid w:val="003522E3"/>
    <w:rsid w:val="003527DB"/>
    <w:rsid w:val="003529F0"/>
    <w:rsid w:val="00352E23"/>
    <w:rsid w:val="00353239"/>
    <w:rsid w:val="00353300"/>
    <w:rsid w:val="00354808"/>
    <w:rsid w:val="00354EF1"/>
    <w:rsid w:val="003569B9"/>
    <w:rsid w:val="00356F06"/>
    <w:rsid w:val="003602ED"/>
    <w:rsid w:val="00360BD2"/>
    <w:rsid w:val="00360EF6"/>
    <w:rsid w:val="00361336"/>
    <w:rsid w:val="00361575"/>
    <w:rsid w:val="00362213"/>
    <w:rsid w:val="003625F9"/>
    <w:rsid w:val="00362829"/>
    <w:rsid w:val="0036282A"/>
    <w:rsid w:val="003628E5"/>
    <w:rsid w:val="00362968"/>
    <w:rsid w:val="00362A9D"/>
    <w:rsid w:val="00362F13"/>
    <w:rsid w:val="00362F4B"/>
    <w:rsid w:val="003637FD"/>
    <w:rsid w:val="00363D07"/>
    <w:rsid w:val="00363D91"/>
    <w:rsid w:val="0036417F"/>
    <w:rsid w:val="0036478F"/>
    <w:rsid w:val="003660DE"/>
    <w:rsid w:val="003667BD"/>
    <w:rsid w:val="00367D10"/>
    <w:rsid w:val="0037059E"/>
    <w:rsid w:val="00370ECB"/>
    <w:rsid w:val="003713DF"/>
    <w:rsid w:val="0037161B"/>
    <w:rsid w:val="00371B77"/>
    <w:rsid w:val="0037269D"/>
    <w:rsid w:val="00372C6B"/>
    <w:rsid w:val="00372DFE"/>
    <w:rsid w:val="00372FB9"/>
    <w:rsid w:val="00373079"/>
    <w:rsid w:val="003737A0"/>
    <w:rsid w:val="00373998"/>
    <w:rsid w:val="00373D1F"/>
    <w:rsid w:val="00373E14"/>
    <w:rsid w:val="0037573C"/>
    <w:rsid w:val="003761D3"/>
    <w:rsid w:val="003763DA"/>
    <w:rsid w:val="00376520"/>
    <w:rsid w:val="003769FC"/>
    <w:rsid w:val="0037782F"/>
    <w:rsid w:val="0037799D"/>
    <w:rsid w:val="003779C3"/>
    <w:rsid w:val="00377D24"/>
    <w:rsid w:val="0038099C"/>
    <w:rsid w:val="00380B27"/>
    <w:rsid w:val="00380EDA"/>
    <w:rsid w:val="00380F49"/>
    <w:rsid w:val="0038106D"/>
    <w:rsid w:val="003812C7"/>
    <w:rsid w:val="003818DA"/>
    <w:rsid w:val="00381CBE"/>
    <w:rsid w:val="00381D18"/>
    <w:rsid w:val="00382C68"/>
    <w:rsid w:val="00382E62"/>
    <w:rsid w:val="003830B1"/>
    <w:rsid w:val="003849B7"/>
    <w:rsid w:val="00384CD1"/>
    <w:rsid w:val="00385042"/>
    <w:rsid w:val="00385307"/>
    <w:rsid w:val="00385491"/>
    <w:rsid w:val="00385945"/>
    <w:rsid w:val="00385A6C"/>
    <w:rsid w:val="0038603E"/>
    <w:rsid w:val="00386AE1"/>
    <w:rsid w:val="00386C96"/>
    <w:rsid w:val="00387481"/>
    <w:rsid w:val="003877B4"/>
    <w:rsid w:val="0039018E"/>
    <w:rsid w:val="003901CA"/>
    <w:rsid w:val="003904AE"/>
    <w:rsid w:val="0039115C"/>
    <w:rsid w:val="003928CD"/>
    <w:rsid w:val="003928E7"/>
    <w:rsid w:val="003931A2"/>
    <w:rsid w:val="00393BF6"/>
    <w:rsid w:val="00393D47"/>
    <w:rsid w:val="00393D4F"/>
    <w:rsid w:val="00394964"/>
    <w:rsid w:val="00394D73"/>
    <w:rsid w:val="003956C3"/>
    <w:rsid w:val="00395AF3"/>
    <w:rsid w:val="00395AF8"/>
    <w:rsid w:val="00396344"/>
    <w:rsid w:val="00396D2F"/>
    <w:rsid w:val="00396F28"/>
    <w:rsid w:val="00397D22"/>
    <w:rsid w:val="00397F02"/>
    <w:rsid w:val="003A0C0F"/>
    <w:rsid w:val="003A1224"/>
    <w:rsid w:val="003A19AD"/>
    <w:rsid w:val="003A26D8"/>
    <w:rsid w:val="003A27DB"/>
    <w:rsid w:val="003A2B11"/>
    <w:rsid w:val="003A2C49"/>
    <w:rsid w:val="003A3607"/>
    <w:rsid w:val="003A4FC5"/>
    <w:rsid w:val="003A5356"/>
    <w:rsid w:val="003A5407"/>
    <w:rsid w:val="003A552A"/>
    <w:rsid w:val="003A557C"/>
    <w:rsid w:val="003A6C4E"/>
    <w:rsid w:val="003A7A97"/>
    <w:rsid w:val="003A7B35"/>
    <w:rsid w:val="003B0265"/>
    <w:rsid w:val="003B06A4"/>
    <w:rsid w:val="003B0EEE"/>
    <w:rsid w:val="003B0F0F"/>
    <w:rsid w:val="003B289A"/>
    <w:rsid w:val="003B2E77"/>
    <w:rsid w:val="003B35EC"/>
    <w:rsid w:val="003B3B34"/>
    <w:rsid w:val="003B46F1"/>
    <w:rsid w:val="003B525A"/>
    <w:rsid w:val="003B542B"/>
    <w:rsid w:val="003B56AE"/>
    <w:rsid w:val="003B6504"/>
    <w:rsid w:val="003B6C08"/>
    <w:rsid w:val="003C0601"/>
    <w:rsid w:val="003C0C15"/>
    <w:rsid w:val="003C1CE5"/>
    <w:rsid w:val="003C1E61"/>
    <w:rsid w:val="003C22EF"/>
    <w:rsid w:val="003C2851"/>
    <w:rsid w:val="003C2A17"/>
    <w:rsid w:val="003C2C1C"/>
    <w:rsid w:val="003C2CA1"/>
    <w:rsid w:val="003C36D2"/>
    <w:rsid w:val="003C390A"/>
    <w:rsid w:val="003C4906"/>
    <w:rsid w:val="003C51A0"/>
    <w:rsid w:val="003C5BB3"/>
    <w:rsid w:val="003C5CA6"/>
    <w:rsid w:val="003C69EB"/>
    <w:rsid w:val="003C7348"/>
    <w:rsid w:val="003C73E1"/>
    <w:rsid w:val="003C7A3F"/>
    <w:rsid w:val="003D0C72"/>
    <w:rsid w:val="003D0E8B"/>
    <w:rsid w:val="003D195A"/>
    <w:rsid w:val="003D1DBC"/>
    <w:rsid w:val="003D1F90"/>
    <w:rsid w:val="003D2626"/>
    <w:rsid w:val="003D2681"/>
    <w:rsid w:val="003D3195"/>
    <w:rsid w:val="003D3A25"/>
    <w:rsid w:val="003D4AAB"/>
    <w:rsid w:val="003D50CF"/>
    <w:rsid w:val="003D51ED"/>
    <w:rsid w:val="003D539F"/>
    <w:rsid w:val="003D5DC5"/>
    <w:rsid w:val="003D63AF"/>
    <w:rsid w:val="003D6574"/>
    <w:rsid w:val="003D7E20"/>
    <w:rsid w:val="003E00EC"/>
    <w:rsid w:val="003E0A08"/>
    <w:rsid w:val="003E0F57"/>
    <w:rsid w:val="003E0FC9"/>
    <w:rsid w:val="003E117B"/>
    <w:rsid w:val="003E1C2F"/>
    <w:rsid w:val="003E1DF2"/>
    <w:rsid w:val="003E1FC8"/>
    <w:rsid w:val="003E21F3"/>
    <w:rsid w:val="003E2306"/>
    <w:rsid w:val="003E2492"/>
    <w:rsid w:val="003E25A5"/>
    <w:rsid w:val="003E2CBD"/>
    <w:rsid w:val="003E3155"/>
    <w:rsid w:val="003E37D2"/>
    <w:rsid w:val="003E4892"/>
    <w:rsid w:val="003E4E01"/>
    <w:rsid w:val="003E4F8F"/>
    <w:rsid w:val="003E5C94"/>
    <w:rsid w:val="003E5E7A"/>
    <w:rsid w:val="003E65B5"/>
    <w:rsid w:val="003E7DC3"/>
    <w:rsid w:val="003F08BE"/>
    <w:rsid w:val="003F0EEC"/>
    <w:rsid w:val="003F0F44"/>
    <w:rsid w:val="003F0F98"/>
    <w:rsid w:val="003F1728"/>
    <w:rsid w:val="003F2E2D"/>
    <w:rsid w:val="003F3CBA"/>
    <w:rsid w:val="003F3F4E"/>
    <w:rsid w:val="003F404F"/>
    <w:rsid w:val="003F40AA"/>
    <w:rsid w:val="003F5726"/>
    <w:rsid w:val="003F5847"/>
    <w:rsid w:val="003F5E6D"/>
    <w:rsid w:val="003F6436"/>
    <w:rsid w:val="003F69BA"/>
    <w:rsid w:val="003F71C5"/>
    <w:rsid w:val="003F72B8"/>
    <w:rsid w:val="003F743B"/>
    <w:rsid w:val="003F7479"/>
    <w:rsid w:val="003F78C8"/>
    <w:rsid w:val="003F7AAB"/>
    <w:rsid w:val="00401D2B"/>
    <w:rsid w:val="00402D6B"/>
    <w:rsid w:val="0040338E"/>
    <w:rsid w:val="00403897"/>
    <w:rsid w:val="0040395C"/>
    <w:rsid w:val="004050B6"/>
    <w:rsid w:val="00405A89"/>
    <w:rsid w:val="004062DA"/>
    <w:rsid w:val="0040647D"/>
    <w:rsid w:val="00406DB0"/>
    <w:rsid w:val="00407322"/>
    <w:rsid w:val="004075E5"/>
    <w:rsid w:val="004079FF"/>
    <w:rsid w:val="00407FB3"/>
    <w:rsid w:val="00410459"/>
    <w:rsid w:val="00410B73"/>
    <w:rsid w:val="00410C64"/>
    <w:rsid w:val="00410D81"/>
    <w:rsid w:val="00410DAF"/>
    <w:rsid w:val="0041385A"/>
    <w:rsid w:val="0041438F"/>
    <w:rsid w:val="00414AB5"/>
    <w:rsid w:val="004153FE"/>
    <w:rsid w:val="004156D2"/>
    <w:rsid w:val="0041588E"/>
    <w:rsid w:val="00415918"/>
    <w:rsid w:val="00417463"/>
    <w:rsid w:val="004179C4"/>
    <w:rsid w:val="00420F1B"/>
    <w:rsid w:val="00421597"/>
    <w:rsid w:val="0042174D"/>
    <w:rsid w:val="00421A8D"/>
    <w:rsid w:val="0042242D"/>
    <w:rsid w:val="00422459"/>
    <w:rsid w:val="00422738"/>
    <w:rsid w:val="00422DDD"/>
    <w:rsid w:val="004235CE"/>
    <w:rsid w:val="004237B2"/>
    <w:rsid w:val="00423EE0"/>
    <w:rsid w:val="00424252"/>
    <w:rsid w:val="0042490F"/>
    <w:rsid w:val="00425544"/>
    <w:rsid w:val="004275C0"/>
    <w:rsid w:val="00427905"/>
    <w:rsid w:val="00430271"/>
    <w:rsid w:val="0043088E"/>
    <w:rsid w:val="00431AF5"/>
    <w:rsid w:val="00432215"/>
    <w:rsid w:val="00432DD0"/>
    <w:rsid w:val="00435267"/>
    <w:rsid w:val="004353D1"/>
    <w:rsid w:val="00435665"/>
    <w:rsid w:val="00435726"/>
    <w:rsid w:val="00435D41"/>
    <w:rsid w:val="004363E3"/>
    <w:rsid w:val="00440867"/>
    <w:rsid w:val="00440A8E"/>
    <w:rsid w:val="004426C5"/>
    <w:rsid w:val="00442839"/>
    <w:rsid w:val="0044347B"/>
    <w:rsid w:val="00443619"/>
    <w:rsid w:val="00443908"/>
    <w:rsid w:val="0044443E"/>
    <w:rsid w:val="00444586"/>
    <w:rsid w:val="00445233"/>
    <w:rsid w:val="00445FE8"/>
    <w:rsid w:val="004463B5"/>
    <w:rsid w:val="004466DD"/>
    <w:rsid w:val="00446802"/>
    <w:rsid w:val="0044691A"/>
    <w:rsid w:val="00446B5F"/>
    <w:rsid w:val="004475D0"/>
    <w:rsid w:val="00447722"/>
    <w:rsid w:val="00447AF0"/>
    <w:rsid w:val="00447AFA"/>
    <w:rsid w:val="00450920"/>
    <w:rsid w:val="004518AB"/>
    <w:rsid w:val="00452238"/>
    <w:rsid w:val="00454035"/>
    <w:rsid w:val="00454080"/>
    <w:rsid w:val="004541EF"/>
    <w:rsid w:val="00455054"/>
    <w:rsid w:val="00455857"/>
    <w:rsid w:val="00455C74"/>
    <w:rsid w:val="00456838"/>
    <w:rsid w:val="00456B17"/>
    <w:rsid w:val="004570E8"/>
    <w:rsid w:val="004570EB"/>
    <w:rsid w:val="0045717A"/>
    <w:rsid w:val="00457836"/>
    <w:rsid w:val="00457C79"/>
    <w:rsid w:val="00460236"/>
    <w:rsid w:val="00460551"/>
    <w:rsid w:val="00461169"/>
    <w:rsid w:val="00461283"/>
    <w:rsid w:val="00461972"/>
    <w:rsid w:val="0046229E"/>
    <w:rsid w:val="00462896"/>
    <w:rsid w:val="004634D7"/>
    <w:rsid w:val="00464BB6"/>
    <w:rsid w:val="00464E1F"/>
    <w:rsid w:val="00466266"/>
    <w:rsid w:val="004663C4"/>
    <w:rsid w:val="004668FF"/>
    <w:rsid w:val="00467717"/>
    <w:rsid w:val="00467CF3"/>
    <w:rsid w:val="004707C2"/>
    <w:rsid w:val="00471141"/>
    <w:rsid w:val="004714C3"/>
    <w:rsid w:val="00471DE7"/>
    <w:rsid w:val="00472249"/>
    <w:rsid w:val="00472275"/>
    <w:rsid w:val="00472F91"/>
    <w:rsid w:val="00473786"/>
    <w:rsid w:val="00473CDE"/>
    <w:rsid w:val="00473E5B"/>
    <w:rsid w:val="00474786"/>
    <w:rsid w:val="00475881"/>
    <w:rsid w:val="00475D97"/>
    <w:rsid w:val="00476475"/>
    <w:rsid w:val="00476805"/>
    <w:rsid w:val="0047710F"/>
    <w:rsid w:val="004801A4"/>
    <w:rsid w:val="00480BD1"/>
    <w:rsid w:val="0048114C"/>
    <w:rsid w:val="0048166D"/>
    <w:rsid w:val="0048232F"/>
    <w:rsid w:val="004828E3"/>
    <w:rsid w:val="0048298F"/>
    <w:rsid w:val="00483BDC"/>
    <w:rsid w:val="00483C40"/>
    <w:rsid w:val="00483E66"/>
    <w:rsid w:val="00483F99"/>
    <w:rsid w:val="004842CC"/>
    <w:rsid w:val="00484FC3"/>
    <w:rsid w:val="0048576E"/>
    <w:rsid w:val="00485C73"/>
    <w:rsid w:val="004872C7"/>
    <w:rsid w:val="004908AE"/>
    <w:rsid w:val="00490A9E"/>
    <w:rsid w:val="00490E30"/>
    <w:rsid w:val="00491004"/>
    <w:rsid w:val="004913DA"/>
    <w:rsid w:val="00491846"/>
    <w:rsid w:val="004918D2"/>
    <w:rsid w:val="004918EE"/>
    <w:rsid w:val="00491918"/>
    <w:rsid w:val="0049250F"/>
    <w:rsid w:val="00492B24"/>
    <w:rsid w:val="004933C9"/>
    <w:rsid w:val="0049356F"/>
    <w:rsid w:val="00494171"/>
    <w:rsid w:val="004949BF"/>
    <w:rsid w:val="00494F57"/>
    <w:rsid w:val="00495423"/>
    <w:rsid w:val="004955B2"/>
    <w:rsid w:val="0049581D"/>
    <w:rsid w:val="00495965"/>
    <w:rsid w:val="004959F5"/>
    <w:rsid w:val="00496777"/>
    <w:rsid w:val="00496A2E"/>
    <w:rsid w:val="00496DEF"/>
    <w:rsid w:val="00496FAD"/>
    <w:rsid w:val="004977A6"/>
    <w:rsid w:val="004A3377"/>
    <w:rsid w:val="004A34D1"/>
    <w:rsid w:val="004A3525"/>
    <w:rsid w:val="004A3E34"/>
    <w:rsid w:val="004A4330"/>
    <w:rsid w:val="004A445D"/>
    <w:rsid w:val="004A4898"/>
    <w:rsid w:val="004A4D9F"/>
    <w:rsid w:val="004A57A1"/>
    <w:rsid w:val="004A5A1D"/>
    <w:rsid w:val="004A5BF7"/>
    <w:rsid w:val="004A5CF5"/>
    <w:rsid w:val="004A5F41"/>
    <w:rsid w:val="004A6034"/>
    <w:rsid w:val="004A6059"/>
    <w:rsid w:val="004A693A"/>
    <w:rsid w:val="004A6C66"/>
    <w:rsid w:val="004A6D94"/>
    <w:rsid w:val="004A7A30"/>
    <w:rsid w:val="004B04EA"/>
    <w:rsid w:val="004B09A1"/>
    <w:rsid w:val="004B2780"/>
    <w:rsid w:val="004B2EC8"/>
    <w:rsid w:val="004B3129"/>
    <w:rsid w:val="004B3843"/>
    <w:rsid w:val="004B446C"/>
    <w:rsid w:val="004B505D"/>
    <w:rsid w:val="004B539C"/>
    <w:rsid w:val="004B6497"/>
    <w:rsid w:val="004B67D0"/>
    <w:rsid w:val="004B6F45"/>
    <w:rsid w:val="004B738D"/>
    <w:rsid w:val="004C0D6D"/>
    <w:rsid w:val="004C18B6"/>
    <w:rsid w:val="004C2076"/>
    <w:rsid w:val="004C24ED"/>
    <w:rsid w:val="004C50E4"/>
    <w:rsid w:val="004C5582"/>
    <w:rsid w:val="004C5853"/>
    <w:rsid w:val="004C60C5"/>
    <w:rsid w:val="004C618B"/>
    <w:rsid w:val="004C6D75"/>
    <w:rsid w:val="004C6F03"/>
    <w:rsid w:val="004C7369"/>
    <w:rsid w:val="004C7D38"/>
    <w:rsid w:val="004C7F6E"/>
    <w:rsid w:val="004D03F1"/>
    <w:rsid w:val="004D1778"/>
    <w:rsid w:val="004D1ADF"/>
    <w:rsid w:val="004D1BC1"/>
    <w:rsid w:val="004D292F"/>
    <w:rsid w:val="004D2E08"/>
    <w:rsid w:val="004D2E23"/>
    <w:rsid w:val="004D2FFD"/>
    <w:rsid w:val="004D3A6C"/>
    <w:rsid w:val="004D3A96"/>
    <w:rsid w:val="004D3E03"/>
    <w:rsid w:val="004D5389"/>
    <w:rsid w:val="004D677B"/>
    <w:rsid w:val="004D6C20"/>
    <w:rsid w:val="004D7503"/>
    <w:rsid w:val="004E0112"/>
    <w:rsid w:val="004E01B7"/>
    <w:rsid w:val="004E0F24"/>
    <w:rsid w:val="004E127A"/>
    <w:rsid w:val="004E132B"/>
    <w:rsid w:val="004E1649"/>
    <w:rsid w:val="004E2461"/>
    <w:rsid w:val="004E2AF5"/>
    <w:rsid w:val="004E2BBA"/>
    <w:rsid w:val="004E3A27"/>
    <w:rsid w:val="004E3F4F"/>
    <w:rsid w:val="004E4141"/>
    <w:rsid w:val="004E4773"/>
    <w:rsid w:val="004E5760"/>
    <w:rsid w:val="004E5B6E"/>
    <w:rsid w:val="004E5E10"/>
    <w:rsid w:val="004E659D"/>
    <w:rsid w:val="004F1300"/>
    <w:rsid w:val="004F1C55"/>
    <w:rsid w:val="004F200A"/>
    <w:rsid w:val="004F202D"/>
    <w:rsid w:val="004F2C61"/>
    <w:rsid w:val="004F4672"/>
    <w:rsid w:val="004F46A6"/>
    <w:rsid w:val="004F4B68"/>
    <w:rsid w:val="004F5400"/>
    <w:rsid w:val="004F5515"/>
    <w:rsid w:val="004F59E2"/>
    <w:rsid w:val="004F5E21"/>
    <w:rsid w:val="004F619F"/>
    <w:rsid w:val="004F7E8E"/>
    <w:rsid w:val="00500A37"/>
    <w:rsid w:val="00500C39"/>
    <w:rsid w:val="00500E2A"/>
    <w:rsid w:val="0050186F"/>
    <w:rsid w:val="0050192B"/>
    <w:rsid w:val="00501AB1"/>
    <w:rsid w:val="005029C2"/>
    <w:rsid w:val="00502BC0"/>
    <w:rsid w:val="00503B14"/>
    <w:rsid w:val="00503E56"/>
    <w:rsid w:val="00504182"/>
    <w:rsid w:val="00504193"/>
    <w:rsid w:val="00504A12"/>
    <w:rsid w:val="0050574A"/>
    <w:rsid w:val="0050660F"/>
    <w:rsid w:val="00506A74"/>
    <w:rsid w:val="00506CAB"/>
    <w:rsid w:val="00506DCE"/>
    <w:rsid w:val="00506E94"/>
    <w:rsid w:val="005075C6"/>
    <w:rsid w:val="00507672"/>
    <w:rsid w:val="0050796E"/>
    <w:rsid w:val="00507ADF"/>
    <w:rsid w:val="005100B5"/>
    <w:rsid w:val="00510A8C"/>
    <w:rsid w:val="00510EE5"/>
    <w:rsid w:val="00511F8D"/>
    <w:rsid w:val="00512561"/>
    <w:rsid w:val="00512AE8"/>
    <w:rsid w:val="00513174"/>
    <w:rsid w:val="00513230"/>
    <w:rsid w:val="00513649"/>
    <w:rsid w:val="005137F9"/>
    <w:rsid w:val="00514253"/>
    <w:rsid w:val="0051429E"/>
    <w:rsid w:val="005146FF"/>
    <w:rsid w:val="005156CE"/>
    <w:rsid w:val="005159C7"/>
    <w:rsid w:val="00515C7F"/>
    <w:rsid w:val="005169C3"/>
    <w:rsid w:val="00517906"/>
    <w:rsid w:val="0052042F"/>
    <w:rsid w:val="0052064E"/>
    <w:rsid w:val="0052132D"/>
    <w:rsid w:val="00521A83"/>
    <w:rsid w:val="00521BB1"/>
    <w:rsid w:val="00521FA9"/>
    <w:rsid w:val="00521FCD"/>
    <w:rsid w:val="00522112"/>
    <w:rsid w:val="005221FF"/>
    <w:rsid w:val="0052302B"/>
    <w:rsid w:val="00523542"/>
    <w:rsid w:val="005239C1"/>
    <w:rsid w:val="00524EAF"/>
    <w:rsid w:val="00525FD3"/>
    <w:rsid w:val="0052645D"/>
    <w:rsid w:val="005271C0"/>
    <w:rsid w:val="00527314"/>
    <w:rsid w:val="00527715"/>
    <w:rsid w:val="00527728"/>
    <w:rsid w:val="0052785E"/>
    <w:rsid w:val="00527C48"/>
    <w:rsid w:val="00527EC3"/>
    <w:rsid w:val="0053111B"/>
    <w:rsid w:val="00532627"/>
    <w:rsid w:val="0053280F"/>
    <w:rsid w:val="005328A8"/>
    <w:rsid w:val="00532AFD"/>
    <w:rsid w:val="00533381"/>
    <w:rsid w:val="0053350A"/>
    <w:rsid w:val="00533CB5"/>
    <w:rsid w:val="00533CC7"/>
    <w:rsid w:val="0053421E"/>
    <w:rsid w:val="00534390"/>
    <w:rsid w:val="0053497F"/>
    <w:rsid w:val="00534BD1"/>
    <w:rsid w:val="00534D1A"/>
    <w:rsid w:val="00535387"/>
    <w:rsid w:val="00535CBE"/>
    <w:rsid w:val="00536A8A"/>
    <w:rsid w:val="005376F1"/>
    <w:rsid w:val="00537FE0"/>
    <w:rsid w:val="00540029"/>
    <w:rsid w:val="00540252"/>
    <w:rsid w:val="0054025C"/>
    <w:rsid w:val="00540669"/>
    <w:rsid w:val="00540F37"/>
    <w:rsid w:val="0054105E"/>
    <w:rsid w:val="005412A8"/>
    <w:rsid w:val="0054158D"/>
    <w:rsid w:val="0054215B"/>
    <w:rsid w:val="00542CA0"/>
    <w:rsid w:val="00542E48"/>
    <w:rsid w:val="00544017"/>
    <w:rsid w:val="005443D6"/>
    <w:rsid w:val="00545412"/>
    <w:rsid w:val="0054684A"/>
    <w:rsid w:val="00547D0B"/>
    <w:rsid w:val="005507EC"/>
    <w:rsid w:val="005510CE"/>
    <w:rsid w:val="005514A9"/>
    <w:rsid w:val="00551BBC"/>
    <w:rsid w:val="00551E0B"/>
    <w:rsid w:val="005531A7"/>
    <w:rsid w:val="005536A0"/>
    <w:rsid w:val="005539E7"/>
    <w:rsid w:val="00553ED0"/>
    <w:rsid w:val="0055404F"/>
    <w:rsid w:val="0055497D"/>
    <w:rsid w:val="00554E5D"/>
    <w:rsid w:val="005563B5"/>
    <w:rsid w:val="00556600"/>
    <w:rsid w:val="00556E24"/>
    <w:rsid w:val="005603E4"/>
    <w:rsid w:val="0056072F"/>
    <w:rsid w:val="0056172E"/>
    <w:rsid w:val="00561AF0"/>
    <w:rsid w:val="00562000"/>
    <w:rsid w:val="0056271A"/>
    <w:rsid w:val="00562778"/>
    <w:rsid w:val="00562D20"/>
    <w:rsid w:val="0056382F"/>
    <w:rsid w:val="00563A73"/>
    <w:rsid w:val="0056413B"/>
    <w:rsid w:val="00564144"/>
    <w:rsid w:val="00564C42"/>
    <w:rsid w:val="00564DF7"/>
    <w:rsid w:val="00564E0A"/>
    <w:rsid w:val="00564F9B"/>
    <w:rsid w:val="00565F2D"/>
    <w:rsid w:val="0057025B"/>
    <w:rsid w:val="00571754"/>
    <w:rsid w:val="005718A4"/>
    <w:rsid w:val="00571F66"/>
    <w:rsid w:val="005721AD"/>
    <w:rsid w:val="00573726"/>
    <w:rsid w:val="00573E64"/>
    <w:rsid w:val="00573F43"/>
    <w:rsid w:val="00574E5C"/>
    <w:rsid w:val="00574EE7"/>
    <w:rsid w:val="00576214"/>
    <w:rsid w:val="00576556"/>
    <w:rsid w:val="005777F7"/>
    <w:rsid w:val="00577E51"/>
    <w:rsid w:val="005817CD"/>
    <w:rsid w:val="00581F07"/>
    <w:rsid w:val="00582B26"/>
    <w:rsid w:val="00583117"/>
    <w:rsid w:val="00583F52"/>
    <w:rsid w:val="005844FE"/>
    <w:rsid w:val="00584908"/>
    <w:rsid w:val="00584B18"/>
    <w:rsid w:val="005852C9"/>
    <w:rsid w:val="00585613"/>
    <w:rsid w:val="005857EE"/>
    <w:rsid w:val="00585E3E"/>
    <w:rsid w:val="0058644B"/>
    <w:rsid w:val="0059081E"/>
    <w:rsid w:val="005910C7"/>
    <w:rsid w:val="005912F0"/>
    <w:rsid w:val="0059456A"/>
    <w:rsid w:val="0059456F"/>
    <w:rsid w:val="00595FE6"/>
    <w:rsid w:val="00596B09"/>
    <w:rsid w:val="00597723"/>
    <w:rsid w:val="005A012B"/>
    <w:rsid w:val="005A1D20"/>
    <w:rsid w:val="005A253E"/>
    <w:rsid w:val="005A38FA"/>
    <w:rsid w:val="005A3B14"/>
    <w:rsid w:val="005A54B1"/>
    <w:rsid w:val="005A5871"/>
    <w:rsid w:val="005A5A31"/>
    <w:rsid w:val="005A5BAC"/>
    <w:rsid w:val="005A5E7D"/>
    <w:rsid w:val="005A6226"/>
    <w:rsid w:val="005A6558"/>
    <w:rsid w:val="005A6B93"/>
    <w:rsid w:val="005B0479"/>
    <w:rsid w:val="005B0928"/>
    <w:rsid w:val="005B0B45"/>
    <w:rsid w:val="005B0F3B"/>
    <w:rsid w:val="005B0FDD"/>
    <w:rsid w:val="005B1701"/>
    <w:rsid w:val="005B1CFF"/>
    <w:rsid w:val="005B1DAE"/>
    <w:rsid w:val="005B221C"/>
    <w:rsid w:val="005B2D8E"/>
    <w:rsid w:val="005B3459"/>
    <w:rsid w:val="005B34CA"/>
    <w:rsid w:val="005B3932"/>
    <w:rsid w:val="005B45B8"/>
    <w:rsid w:val="005B4A1F"/>
    <w:rsid w:val="005B5657"/>
    <w:rsid w:val="005B6125"/>
    <w:rsid w:val="005B701F"/>
    <w:rsid w:val="005B748E"/>
    <w:rsid w:val="005B756B"/>
    <w:rsid w:val="005B7599"/>
    <w:rsid w:val="005C0FA0"/>
    <w:rsid w:val="005C178D"/>
    <w:rsid w:val="005C208C"/>
    <w:rsid w:val="005C2C0D"/>
    <w:rsid w:val="005C2CFB"/>
    <w:rsid w:val="005C31C1"/>
    <w:rsid w:val="005C3744"/>
    <w:rsid w:val="005C3A50"/>
    <w:rsid w:val="005C3E3C"/>
    <w:rsid w:val="005C4476"/>
    <w:rsid w:val="005C585F"/>
    <w:rsid w:val="005C5E00"/>
    <w:rsid w:val="005C62F8"/>
    <w:rsid w:val="005C7C6D"/>
    <w:rsid w:val="005D0485"/>
    <w:rsid w:val="005D1AAF"/>
    <w:rsid w:val="005D23BF"/>
    <w:rsid w:val="005D2FD5"/>
    <w:rsid w:val="005D3572"/>
    <w:rsid w:val="005D36D7"/>
    <w:rsid w:val="005D3B50"/>
    <w:rsid w:val="005D43D5"/>
    <w:rsid w:val="005D48BF"/>
    <w:rsid w:val="005D4992"/>
    <w:rsid w:val="005D4BD5"/>
    <w:rsid w:val="005D5A96"/>
    <w:rsid w:val="005D6917"/>
    <w:rsid w:val="005D6BE5"/>
    <w:rsid w:val="005D7AC8"/>
    <w:rsid w:val="005E18BB"/>
    <w:rsid w:val="005E1E5E"/>
    <w:rsid w:val="005E2211"/>
    <w:rsid w:val="005E22ED"/>
    <w:rsid w:val="005E2339"/>
    <w:rsid w:val="005E242B"/>
    <w:rsid w:val="005E404A"/>
    <w:rsid w:val="005E5684"/>
    <w:rsid w:val="005E5AC2"/>
    <w:rsid w:val="005E5B0C"/>
    <w:rsid w:val="005E6380"/>
    <w:rsid w:val="005E6590"/>
    <w:rsid w:val="005E6C87"/>
    <w:rsid w:val="005E6EEB"/>
    <w:rsid w:val="005E7B82"/>
    <w:rsid w:val="005E7D6F"/>
    <w:rsid w:val="005F0F7D"/>
    <w:rsid w:val="005F18BE"/>
    <w:rsid w:val="005F1AEB"/>
    <w:rsid w:val="005F318A"/>
    <w:rsid w:val="005F31C4"/>
    <w:rsid w:val="005F343A"/>
    <w:rsid w:val="005F3FA4"/>
    <w:rsid w:val="005F461B"/>
    <w:rsid w:val="005F5137"/>
    <w:rsid w:val="005F5554"/>
    <w:rsid w:val="005F57BA"/>
    <w:rsid w:val="005F5806"/>
    <w:rsid w:val="005F58B5"/>
    <w:rsid w:val="005F5A9B"/>
    <w:rsid w:val="005F5B43"/>
    <w:rsid w:val="005F5B51"/>
    <w:rsid w:val="005F78F0"/>
    <w:rsid w:val="005F7BAA"/>
    <w:rsid w:val="0060164B"/>
    <w:rsid w:val="00601DA6"/>
    <w:rsid w:val="0060312B"/>
    <w:rsid w:val="00603360"/>
    <w:rsid w:val="00603DF8"/>
    <w:rsid w:val="00603F33"/>
    <w:rsid w:val="00604502"/>
    <w:rsid w:val="00604672"/>
    <w:rsid w:val="00604D11"/>
    <w:rsid w:val="0060520D"/>
    <w:rsid w:val="00605AC2"/>
    <w:rsid w:val="00605B2F"/>
    <w:rsid w:val="006069F6"/>
    <w:rsid w:val="00607925"/>
    <w:rsid w:val="00607987"/>
    <w:rsid w:val="006101E7"/>
    <w:rsid w:val="00610BD8"/>
    <w:rsid w:val="0061176A"/>
    <w:rsid w:val="006120E9"/>
    <w:rsid w:val="006121C3"/>
    <w:rsid w:val="00612257"/>
    <w:rsid w:val="00612417"/>
    <w:rsid w:val="00613187"/>
    <w:rsid w:val="0061395B"/>
    <w:rsid w:val="00613FFD"/>
    <w:rsid w:val="00615204"/>
    <w:rsid w:val="0061662F"/>
    <w:rsid w:val="006166AD"/>
    <w:rsid w:val="006168F2"/>
    <w:rsid w:val="00616C1A"/>
    <w:rsid w:val="0061701C"/>
    <w:rsid w:val="006173F8"/>
    <w:rsid w:val="006176DF"/>
    <w:rsid w:val="006177C2"/>
    <w:rsid w:val="006204FA"/>
    <w:rsid w:val="00620DE2"/>
    <w:rsid w:val="00621174"/>
    <w:rsid w:val="0062143C"/>
    <w:rsid w:val="006221DE"/>
    <w:rsid w:val="00622385"/>
    <w:rsid w:val="00622C16"/>
    <w:rsid w:val="0062370F"/>
    <w:rsid w:val="00623E77"/>
    <w:rsid w:val="006247C3"/>
    <w:rsid w:val="006248AD"/>
    <w:rsid w:val="00624E2C"/>
    <w:rsid w:val="00625239"/>
    <w:rsid w:val="006256F4"/>
    <w:rsid w:val="0062581F"/>
    <w:rsid w:val="00625CED"/>
    <w:rsid w:val="00625D14"/>
    <w:rsid w:val="00626B41"/>
    <w:rsid w:val="00627298"/>
    <w:rsid w:val="00627CED"/>
    <w:rsid w:val="006303DE"/>
    <w:rsid w:val="006306E4"/>
    <w:rsid w:val="00630FD9"/>
    <w:rsid w:val="00631804"/>
    <w:rsid w:val="00631859"/>
    <w:rsid w:val="00632370"/>
    <w:rsid w:val="00633472"/>
    <w:rsid w:val="006334D5"/>
    <w:rsid w:val="0063375D"/>
    <w:rsid w:val="00633E7C"/>
    <w:rsid w:val="00633FB8"/>
    <w:rsid w:val="006349F4"/>
    <w:rsid w:val="00635149"/>
    <w:rsid w:val="006353A7"/>
    <w:rsid w:val="006360C7"/>
    <w:rsid w:val="006360FB"/>
    <w:rsid w:val="006379A4"/>
    <w:rsid w:val="00637D1F"/>
    <w:rsid w:val="006407DB"/>
    <w:rsid w:val="00640838"/>
    <w:rsid w:val="00640DC2"/>
    <w:rsid w:val="00640F06"/>
    <w:rsid w:val="00641567"/>
    <w:rsid w:val="00641F0A"/>
    <w:rsid w:val="00642242"/>
    <w:rsid w:val="00642EE3"/>
    <w:rsid w:val="00643AD8"/>
    <w:rsid w:val="00643DC5"/>
    <w:rsid w:val="00644229"/>
    <w:rsid w:val="0064466C"/>
    <w:rsid w:val="00644FE8"/>
    <w:rsid w:val="0064569C"/>
    <w:rsid w:val="00645E74"/>
    <w:rsid w:val="00646415"/>
    <w:rsid w:val="00646A87"/>
    <w:rsid w:val="00650360"/>
    <w:rsid w:val="006514E8"/>
    <w:rsid w:val="00651590"/>
    <w:rsid w:val="00651C6F"/>
    <w:rsid w:val="00651E70"/>
    <w:rsid w:val="00652273"/>
    <w:rsid w:val="006526D5"/>
    <w:rsid w:val="006531A9"/>
    <w:rsid w:val="00653DD1"/>
    <w:rsid w:val="00654325"/>
    <w:rsid w:val="00654D0C"/>
    <w:rsid w:val="00654EEC"/>
    <w:rsid w:val="00655073"/>
    <w:rsid w:val="00655145"/>
    <w:rsid w:val="0065556D"/>
    <w:rsid w:val="00655A41"/>
    <w:rsid w:val="00655BAF"/>
    <w:rsid w:val="00656A0C"/>
    <w:rsid w:val="0065702F"/>
    <w:rsid w:val="00657303"/>
    <w:rsid w:val="00657AC9"/>
    <w:rsid w:val="00657B4D"/>
    <w:rsid w:val="00660202"/>
    <w:rsid w:val="006607D7"/>
    <w:rsid w:val="006614B5"/>
    <w:rsid w:val="00662138"/>
    <w:rsid w:val="0066228B"/>
    <w:rsid w:val="006622DC"/>
    <w:rsid w:val="00662A13"/>
    <w:rsid w:val="0066363A"/>
    <w:rsid w:val="00663BE2"/>
    <w:rsid w:val="00663F66"/>
    <w:rsid w:val="006643BE"/>
    <w:rsid w:val="0066542E"/>
    <w:rsid w:val="0066580A"/>
    <w:rsid w:val="00665833"/>
    <w:rsid w:val="00666D92"/>
    <w:rsid w:val="00670268"/>
    <w:rsid w:val="00670BAF"/>
    <w:rsid w:val="00670F52"/>
    <w:rsid w:val="006717AB"/>
    <w:rsid w:val="006717AE"/>
    <w:rsid w:val="00671DCC"/>
    <w:rsid w:val="00672382"/>
    <w:rsid w:val="006729C4"/>
    <w:rsid w:val="00673006"/>
    <w:rsid w:val="00673554"/>
    <w:rsid w:val="00673698"/>
    <w:rsid w:val="00676EAB"/>
    <w:rsid w:val="00677309"/>
    <w:rsid w:val="00677C39"/>
    <w:rsid w:val="006801F7"/>
    <w:rsid w:val="00680DCB"/>
    <w:rsid w:val="006810C1"/>
    <w:rsid w:val="00681AC1"/>
    <w:rsid w:val="00682503"/>
    <w:rsid w:val="00682C07"/>
    <w:rsid w:val="00682DE4"/>
    <w:rsid w:val="00682F93"/>
    <w:rsid w:val="0068329B"/>
    <w:rsid w:val="00683E84"/>
    <w:rsid w:val="0068491F"/>
    <w:rsid w:val="00684D20"/>
    <w:rsid w:val="006857BB"/>
    <w:rsid w:val="00685F67"/>
    <w:rsid w:val="00686BE6"/>
    <w:rsid w:val="00686BF8"/>
    <w:rsid w:val="00686CB9"/>
    <w:rsid w:val="00687F64"/>
    <w:rsid w:val="00690086"/>
    <w:rsid w:val="00690D2A"/>
    <w:rsid w:val="006928A3"/>
    <w:rsid w:val="00692A40"/>
    <w:rsid w:val="00693514"/>
    <w:rsid w:val="006938FE"/>
    <w:rsid w:val="00693945"/>
    <w:rsid w:val="00693DD5"/>
    <w:rsid w:val="00693E40"/>
    <w:rsid w:val="006954F7"/>
    <w:rsid w:val="00695B84"/>
    <w:rsid w:val="00695F00"/>
    <w:rsid w:val="00696398"/>
    <w:rsid w:val="006968C8"/>
    <w:rsid w:val="00696D39"/>
    <w:rsid w:val="00697326"/>
    <w:rsid w:val="00697404"/>
    <w:rsid w:val="0069748C"/>
    <w:rsid w:val="00697DBA"/>
    <w:rsid w:val="00697F76"/>
    <w:rsid w:val="006A0681"/>
    <w:rsid w:val="006A0844"/>
    <w:rsid w:val="006A0ABD"/>
    <w:rsid w:val="006A0DF9"/>
    <w:rsid w:val="006A1164"/>
    <w:rsid w:val="006A1B47"/>
    <w:rsid w:val="006A317D"/>
    <w:rsid w:val="006A34AD"/>
    <w:rsid w:val="006A3B38"/>
    <w:rsid w:val="006A4A8A"/>
    <w:rsid w:val="006A4FF8"/>
    <w:rsid w:val="006A51BE"/>
    <w:rsid w:val="006A6387"/>
    <w:rsid w:val="006A6D77"/>
    <w:rsid w:val="006A7C63"/>
    <w:rsid w:val="006B04AF"/>
    <w:rsid w:val="006B04E3"/>
    <w:rsid w:val="006B0867"/>
    <w:rsid w:val="006B107D"/>
    <w:rsid w:val="006B110E"/>
    <w:rsid w:val="006B1148"/>
    <w:rsid w:val="006B1712"/>
    <w:rsid w:val="006B3355"/>
    <w:rsid w:val="006B3F24"/>
    <w:rsid w:val="006B40E1"/>
    <w:rsid w:val="006B46E2"/>
    <w:rsid w:val="006B4BEB"/>
    <w:rsid w:val="006B4C9C"/>
    <w:rsid w:val="006B4F61"/>
    <w:rsid w:val="006B5A57"/>
    <w:rsid w:val="006B6813"/>
    <w:rsid w:val="006B6EAC"/>
    <w:rsid w:val="006B7F7D"/>
    <w:rsid w:val="006C0181"/>
    <w:rsid w:val="006C026A"/>
    <w:rsid w:val="006C099F"/>
    <w:rsid w:val="006C0D59"/>
    <w:rsid w:val="006C0DD6"/>
    <w:rsid w:val="006C15B0"/>
    <w:rsid w:val="006C1BCE"/>
    <w:rsid w:val="006C1FDF"/>
    <w:rsid w:val="006C33ED"/>
    <w:rsid w:val="006C3DEC"/>
    <w:rsid w:val="006C408C"/>
    <w:rsid w:val="006C4BAB"/>
    <w:rsid w:val="006C4E1A"/>
    <w:rsid w:val="006C5C06"/>
    <w:rsid w:val="006C5C1C"/>
    <w:rsid w:val="006C6348"/>
    <w:rsid w:val="006C643F"/>
    <w:rsid w:val="006C6790"/>
    <w:rsid w:val="006D030B"/>
    <w:rsid w:val="006D08F3"/>
    <w:rsid w:val="006D1494"/>
    <w:rsid w:val="006D1E7D"/>
    <w:rsid w:val="006D2823"/>
    <w:rsid w:val="006D2BE5"/>
    <w:rsid w:val="006D3096"/>
    <w:rsid w:val="006D30BE"/>
    <w:rsid w:val="006D332B"/>
    <w:rsid w:val="006D388B"/>
    <w:rsid w:val="006D47EB"/>
    <w:rsid w:val="006D51AA"/>
    <w:rsid w:val="006D5809"/>
    <w:rsid w:val="006D6EAA"/>
    <w:rsid w:val="006D7AA4"/>
    <w:rsid w:val="006E0760"/>
    <w:rsid w:val="006E0853"/>
    <w:rsid w:val="006E12EC"/>
    <w:rsid w:val="006E191C"/>
    <w:rsid w:val="006E1F1D"/>
    <w:rsid w:val="006E311E"/>
    <w:rsid w:val="006E4123"/>
    <w:rsid w:val="006E42A8"/>
    <w:rsid w:val="006E4A7A"/>
    <w:rsid w:val="006E5554"/>
    <w:rsid w:val="006E5662"/>
    <w:rsid w:val="006E5760"/>
    <w:rsid w:val="006E62DC"/>
    <w:rsid w:val="006E674A"/>
    <w:rsid w:val="006E68E0"/>
    <w:rsid w:val="006E68ED"/>
    <w:rsid w:val="006E6D2F"/>
    <w:rsid w:val="006E7B42"/>
    <w:rsid w:val="006E7F32"/>
    <w:rsid w:val="006F0EDB"/>
    <w:rsid w:val="006F17E2"/>
    <w:rsid w:val="006F2243"/>
    <w:rsid w:val="006F263C"/>
    <w:rsid w:val="006F2794"/>
    <w:rsid w:val="006F3D82"/>
    <w:rsid w:val="006F4104"/>
    <w:rsid w:val="006F42AA"/>
    <w:rsid w:val="006F4847"/>
    <w:rsid w:val="006F530C"/>
    <w:rsid w:val="006F5438"/>
    <w:rsid w:val="006F57F3"/>
    <w:rsid w:val="006F5BBA"/>
    <w:rsid w:val="006F5F68"/>
    <w:rsid w:val="006F6345"/>
    <w:rsid w:val="006F7B55"/>
    <w:rsid w:val="00701A61"/>
    <w:rsid w:val="00702AAD"/>
    <w:rsid w:val="00703489"/>
    <w:rsid w:val="007035C0"/>
    <w:rsid w:val="007037AB"/>
    <w:rsid w:val="0070424F"/>
    <w:rsid w:val="0070459C"/>
    <w:rsid w:val="0070588C"/>
    <w:rsid w:val="00705FC4"/>
    <w:rsid w:val="007060EA"/>
    <w:rsid w:val="00706E96"/>
    <w:rsid w:val="00707198"/>
    <w:rsid w:val="0070741E"/>
    <w:rsid w:val="007076B6"/>
    <w:rsid w:val="00707B70"/>
    <w:rsid w:val="007103B0"/>
    <w:rsid w:val="00711337"/>
    <w:rsid w:val="00712A0D"/>
    <w:rsid w:val="00713D2B"/>
    <w:rsid w:val="00713DF6"/>
    <w:rsid w:val="007145B7"/>
    <w:rsid w:val="007146FD"/>
    <w:rsid w:val="00714F2A"/>
    <w:rsid w:val="0071503B"/>
    <w:rsid w:val="00715279"/>
    <w:rsid w:val="00715750"/>
    <w:rsid w:val="00716730"/>
    <w:rsid w:val="00716E71"/>
    <w:rsid w:val="00717628"/>
    <w:rsid w:val="00717ECF"/>
    <w:rsid w:val="007204E5"/>
    <w:rsid w:val="007205D4"/>
    <w:rsid w:val="00720BA1"/>
    <w:rsid w:val="00721422"/>
    <w:rsid w:val="007218BF"/>
    <w:rsid w:val="00721F0E"/>
    <w:rsid w:val="007226E0"/>
    <w:rsid w:val="0072297E"/>
    <w:rsid w:val="0072363E"/>
    <w:rsid w:val="00723D45"/>
    <w:rsid w:val="0072471E"/>
    <w:rsid w:val="00724C55"/>
    <w:rsid w:val="00725315"/>
    <w:rsid w:val="007253C9"/>
    <w:rsid w:val="007260BF"/>
    <w:rsid w:val="00726EBD"/>
    <w:rsid w:val="00727123"/>
    <w:rsid w:val="00727236"/>
    <w:rsid w:val="00727239"/>
    <w:rsid w:val="0073064B"/>
    <w:rsid w:val="00730CBA"/>
    <w:rsid w:val="00730D07"/>
    <w:rsid w:val="007320BF"/>
    <w:rsid w:val="00732750"/>
    <w:rsid w:val="00732B63"/>
    <w:rsid w:val="00732D0D"/>
    <w:rsid w:val="007333F3"/>
    <w:rsid w:val="00733862"/>
    <w:rsid w:val="00735311"/>
    <w:rsid w:val="00735BB2"/>
    <w:rsid w:val="0073726D"/>
    <w:rsid w:val="0073732B"/>
    <w:rsid w:val="00737BEE"/>
    <w:rsid w:val="00737E35"/>
    <w:rsid w:val="00741AA8"/>
    <w:rsid w:val="00742608"/>
    <w:rsid w:val="00742B31"/>
    <w:rsid w:val="0074392A"/>
    <w:rsid w:val="00743956"/>
    <w:rsid w:val="007439A2"/>
    <w:rsid w:val="00745091"/>
    <w:rsid w:val="0074512F"/>
    <w:rsid w:val="007455D7"/>
    <w:rsid w:val="00745622"/>
    <w:rsid w:val="0074586F"/>
    <w:rsid w:val="00745B13"/>
    <w:rsid w:val="0074608D"/>
    <w:rsid w:val="00746420"/>
    <w:rsid w:val="007464DE"/>
    <w:rsid w:val="0074671B"/>
    <w:rsid w:val="00746B53"/>
    <w:rsid w:val="00746CA8"/>
    <w:rsid w:val="00746F76"/>
    <w:rsid w:val="00747A05"/>
    <w:rsid w:val="00747BF2"/>
    <w:rsid w:val="00750ADA"/>
    <w:rsid w:val="00751C39"/>
    <w:rsid w:val="00752AFF"/>
    <w:rsid w:val="00753170"/>
    <w:rsid w:val="00753514"/>
    <w:rsid w:val="00753C56"/>
    <w:rsid w:val="00753F33"/>
    <w:rsid w:val="00755195"/>
    <w:rsid w:val="00755202"/>
    <w:rsid w:val="00755260"/>
    <w:rsid w:val="00755C76"/>
    <w:rsid w:val="00756174"/>
    <w:rsid w:val="00756970"/>
    <w:rsid w:val="007570E8"/>
    <w:rsid w:val="00757579"/>
    <w:rsid w:val="0076005B"/>
    <w:rsid w:val="00760CEC"/>
    <w:rsid w:val="00760E39"/>
    <w:rsid w:val="00761565"/>
    <w:rsid w:val="00761CCF"/>
    <w:rsid w:val="00762037"/>
    <w:rsid w:val="007622E6"/>
    <w:rsid w:val="007625C5"/>
    <w:rsid w:val="00762C20"/>
    <w:rsid w:val="00763880"/>
    <w:rsid w:val="00764E72"/>
    <w:rsid w:val="00764FDD"/>
    <w:rsid w:val="00765960"/>
    <w:rsid w:val="00766172"/>
    <w:rsid w:val="00766A1D"/>
    <w:rsid w:val="00767682"/>
    <w:rsid w:val="00770103"/>
    <w:rsid w:val="007712E2"/>
    <w:rsid w:val="00771703"/>
    <w:rsid w:val="007722E6"/>
    <w:rsid w:val="00772EF4"/>
    <w:rsid w:val="007733AB"/>
    <w:rsid w:val="00773FA2"/>
    <w:rsid w:val="00774808"/>
    <w:rsid w:val="00775460"/>
    <w:rsid w:val="00777CD1"/>
    <w:rsid w:val="00782330"/>
    <w:rsid w:val="00784214"/>
    <w:rsid w:val="007846BC"/>
    <w:rsid w:val="007848A9"/>
    <w:rsid w:val="007859F6"/>
    <w:rsid w:val="00786780"/>
    <w:rsid w:val="00786F49"/>
    <w:rsid w:val="0078728D"/>
    <w:rsid w:val="00790227"/>
    <w:rsid w:val="0079029A"/>
    <w:rsid w:val="0079057A"/>
    <w:rsid w:val="00790698"/>
    <w:rsid w:val="00791C2D"/>
    <w:rsid w:val="00791CAB"/>
    <w:rsid w:val="00792C47"/>
    <w:rsid w:val="00792EEA"/>
    <w:rsid w:val="00793298"/>
    <w:rsid w:val="007946ED"/>
    <w:rsid w:val="007951B2"/>
    <w:rsid w:val="007958D1"/>
    <w:rsid w:val="00795AC4"/>
    <w:rsid w:val="00795FC1"/>
    <w:rsid w:val="0079611B"/>
    <w:rsid w:val="00796431"/>
    <w:rsid w:val="00797071"/>
    <w:rsid w:val="007973AF"/>
    <w:rsid w:val="007976DD"/>
    <w:rsid w:val="00797B13"/>
    <w:rsid w:val="00797B75"/>
    <w:rsid w:val="007A14B1"/>
    <w:rsid w:val="007A1B9E"/>
    <w:rsid w:val="007A1E74"/>
    <w:rsid w:val="007A1F93"/>
    <w:rsid w:val="007A2461"/>
    <w:rsid w:val="007A2B46"/>
    <w:rsid w:val="007A309C"/>
    <w:rsid w:val="007A3769"/>
    <w:rsid w:val="007A48BB"/>
    <w:rsid w:val="007A5511"/>
    <w:rsid w:val="007A58C7"/>
    <w:rsid w:val="007A5F57"/>
    <w:rsid w:val="007A6806"/>
    <w:rsid w:val="007A73B6"/>
    <w:rsid w:val="007A7BA0"/>
    <w:rsid w:val="007B10B8"/>
    <w:rsid w:val="007B1443"/>
    <w:rsid w:val="007B23A0"/>
    <w:rsid w:val="007B39F2"/>
    <w:rsid w:val="007B3CC3"/>
    <w:rsid w:val="007B4E83"/>
    <w:rsid w:val="007B4F90"/>
    <w:rsid w:val="007B51BD"/>
    <w:rsid w:val="007B5758"/>
    <w:rsid w:val="007B5BE2"/>
    <w:rsid w:val="007B5C2F"/>
    <w:rsid w:val="007B63E1"/>
    <w:rsid w:val="007B655B"/>
    <w:rsid w:val="007C04EC"/>
    <w:rsid w:val="007C10AA"/>
    <w:rsid w:val="007C1958"/>
    <w:rsid w:val="007C1FC6"/>
    <w:rsid w:val="007C2137"/>
    <w:rsid w:val="007C2479"/>
    <w:rsid w:val="007C2598"/>
    <w:rsid w:val="007C2866"/>
    <w:rsid w:val="007C2C28"/>
    <w:rsid w:val="007C3134"/>
    <w:rsid w:val="007C412B"/>
    <w:rsid w:val="007C4250"/>
    <w:rsid w:val="007C53B8"/>
    <w:rsid w:val="007C563B"/>
    <w:rsid w:val="007C5AC2"/>
    <w:rsid w:val="007C5D07"/>
    <w:rsid w:val="007C6545"/>
    <w:rsid w:val="007C6CF2"/>
    <w:rsid w:val="007C77C2"/>
    <w:rsid w:val="007D05F3"/>
    <w:rsid w:val="007D0833"/>
    <w:rsid w:val="007D0D3B"/>
    <w:rsid w:val="007D0F38"/>
    <w:rsid w:val="007D13C8"/>
    <w:rsid w:val="007D14A0"/>
    <w:rsid w:val="007D1B9C"/>
    <w:rsid w:val="007D1C16"/>
    <w:rsid w:val="007D1D32"/>
    <w:rsid w:val="007D2379"/>
    <w:rsid w:val="007D242F"/>
    <w:rsid w:val="007D29CB"/>
    <w:rsid w:val="007D3621"/>
    <w:rsid w:val="007D362F"/>
    <w:rsid w:val="007D3E9B"/>
    <w:rsid w:val="007D4115"/>
    <w:rsid w:val="007D4194"/>
    <w:rsid w:val="007D5778"/>
    <w:rsid w:val="007D6518"/>
    <w:rsid w:val="007D7313"/>
    <w:rsid w:val="007D7976"/>
    <w:rsid w:val="007D7B30"/>
    <w:rsid w:val="007D7E54"/>
    <w:rsid w:val="007E05F7"/>
    <w:rsid w:val="007E068B"/>
    <w:rsid w:val="007E0F80"/>
    <w:rsid w:val="007E32A8"/>
    <w:rsid w:val="007E32CB"/>
    <w:rsid w:val="007E3760"/>
    <w:rsid w:val="007E3D12"/>
    <w:rsid w:val="007E3DD9"/>
    <w:rsid w:val="007E4A25"/>
    <w:rsid w:val="007E4FA1"/>
    <w:rsid w:val="007E50EF"/>
    <w:rsid w:val="007E5F8D"/>
    <w:rsid w:val="007E664F"/>
    <w:rsid w:val="007E6D6C"/>
    <w:rsid w:val="007E7856"/>
    <w:rsid w:val="007E7E8E"/>
    <w:rsid w:val="007F0398"/>
    <w:rsid w:val="007F03F2"/>
    <w:rsid w:val="007F0828"/>
    <w:rsid w:val="007F09D3"/>
    <w:rsid w:val="007F0ACE"/>
    <w:rsid w:val="007F0B2C"/>
    <w:rsid w:val="007F0EB0"/>
    <w:rsid w:val="007F0EFB"/>
    <w:rsid w:val="007F0FF2"/>
    <w:rsid w:val="007F1052"/>
    <w:rsid w:val="007F1386"/>
    <w:rsid w:val="007F1AAE"/>
    <w:rsid w:val="007F2046"/>
    <w:rsid w:val="007F31BD"/>
    <w:rsid w:val="007F4278"/>
    <w:rsid w:val="007F494C"/>
    <w:rsid w:val="007F4D42"/>
    <w:rsid w:val="007F4E73"/>
    <w:rsid w:val="007F51AC"/>
    <w:rsid w:val="007F53B0"/>
    <w:rsid w:val="007F5657"/>
    <w:rsid w:val="007F5ADA"/>
    <w:rsid w:val="007F613E"/>
    <w:rsid w:val="007F685B"/>
    <w:rsid w:val="007F6BE9"/>
    <w:rsid w:val="007F6BFE"/>
    <w:rsid w:val="0080018C"/>
    <w:rsid w:val="00802281"/>
    <w:rsid w:val="00802EEE"/>
    <w:rsid w:val="00805759"/>
    <w:rsid w:val="00805C40"/>
    <w:rsid w:val="008060A6"/>
    <w:rsid w:val="0080621A"/>
    <w:rsid w:val="00806357"/>
    <w:rsid w:val="008068B4"/>
    <w:rsid w:val="00806FBD"/>
    <w:rsid w:val="008075A3"/>
    <w:rsid w:val="00807E25"/>
    <w:rsid w:val="008107FF"/>
    <w:rsid w:val="00810F30"/>
    <w:rsid w:val="008111DA"/>
    <w:rsid w:val="008113A5"/>
    <w:rsid w:val="00812189"/>
    <w:rsid w:val="00812CDC"/>
    <w:rsid w:val="00812ECD"/>
    <w:rsid w:val="008137EF"/>
    <w:rsid w:val="00813BB6"/>
    <w:rsid w:val="00813D5A"/>
    <w:rsid w:val="008142F8"/>
    <w:rsid w:val="00814EF5"/>
    <w:rsid w:val="00815653"/>
    <w:rsid w:val="00815726"/>
    <w:rsid w:val="00815A2E"/>
    <w:rsid w:val="00815CA1"/>
    <w:rsid w:val="00815F4A"/>
    <w:rsid w:val="00816270"/>
    <w:rsid w:val="00817020"/>
    <w:rsid w:val="008174BB"/>
    <w:rsid w:val="0081765A"/>
    <w:rsid w:val="0081794C"/>
    <w:rsid w:val="00817A72"/>
    <w:rsid w:val="0082004B"/>
    <w:rsid w:val="008200EA"/>
    <w:rsid w:val="00820268"/>
    <w:rsid w:val="008203BB"/>
    <w:rsid w:val="00820B1F"/>
    <w:rsid w:val="0082110F"/>
    <w:rsid w:val="0082119F"/>
    <w:rsid w:val="00821ACF"/>
    <w:rsid w:val="00822D13"/>
    <w:rsid w:val="008231E4"/>
    <w:rsid w:val="00824350"/>
    <w:rsid w:val="0082470F"/>
    <w:rsid w:val="00825287"/>
    <w:rsid w:val="008261C3"/>
    <w:rsid w:val="00826761"/>
    <w:rsid w:val="008269F1"/>
    <w:rsid w:val="00826D16"/>
    <w:rsid w:val="00826D67"/>
    <w:rsid w:val="00827663"/>
    <w:rsid w:val="00830028"/>
    <w:rsid w:val="008306CA"/>
    <w:rsid w:val="008307D6"/>
    <w:rsid w:val="00830F42"/>
    <w:rsid w:val="00830FE4"/>
    <w:rsid w:val="008312BA"/>
    <w:rsid w:val="008313C8"/>
    <w:rsid w:val="008319EF"/>
    <w:rsid w:val="00831C68"/>
    <w:rsid w:val="00832ABC"/>
    <w:rsid w:val="00832AC6"/>
    <w:rsid w:val="00832B01"/>
    <w:rsid w:val="008331F8"/>
    <w:rsid w:val="008339BF"/>
    <w:rsid w:val="00833CCF"/>
    <w:rsid w:val="0083485B"/>
    <w:rsid w:val="008352BF"/>
    <w:rsid w:val="00836090"/>
    <w:rsid w:val="00836409"/>
    <w:rsid w:val="00836477"/>
    <w:rsid w:val="00836603"/>
    <w:rsid w:val="008367DD"/>
    <w:rsid w:val="00837133"/>
    <w:rsid w:val="00840DE1"/>
    <w:rsid w:val="00840F6F"/>
    <w:rsid w:val="008419AC"/>
    <w:rsid w:val="00841EB2"/>
    <w:rsid w:val="00842002"/>
    <w:rsid w:val="0084279B"/>
    <w:rsid w:val="00842CCB"/>
    <w:rsid w:val="00842E35"/>
    <w:rsid w:val="00843B40"/>
    <w:rsid w:val="00843FEC"/>
    <w:rsid w:val="008441E8"/>
    <w:rsid w:val="008442FC"/>
    <w:rsid w:val="00844680"/>
    <w:rsid w:val="00844D1E"/>
    <w:rsid w:val="00844F26"/>
    <w:rsid w:val="00845667"/>
    <w:rsid w:val="00845F0C"/>
    <w:rsid w:val="008461F0"/>
    <w:rsid w:val="00846C75"/>
    <w:rsid w:val="00847196"/>
    <w:rsid w:val="008472E9"/>
    <w:rsid w:val="0085060B"/>
    <w:rsid w:val="008513D7"/>
    <w:rsid w:val="00851509"/>
    <w:rsid w:val="0085176D"/>
    <w:rsid w:val="00851A0B"/>
    <w:rsid w:val="008526B6"/>
    <w:rsid w:val="00852B25"/>
    <w:rsid w:val="00852F5B"/>
    <w:rsid w:val="0085456D"/>
    <w:rsid w:val="0085519F"/>
    <w:rsid w:val="0085527F"/>
    <w:rsid w:val="00855BD9"/>
    <w:rsid w:val="008562DE"/>
    <w:rsid w:val="00857932"/>
    <w:rsid w:val="00857A17"/>
    <w:rsid w:val="00857ADF"/>
    <w:rsid w:val="00857F5F"/>
    <w:rsid w:val="008603FA"/>
    <w:rsid w:val="008605D4"/>
    <w:rsid w:val="00861BE5"/>
    <w:rsid w:val="00861F9F"/>
    <w:rsid w:val="00862280"/>
    <w:rsid w:val="00863304"/>
    <w:rsid w:val="00863578"/>
    <w:rsid w:val="00864085"/>
    <w:rsid w:val="008651BB"/>
    <w:rsid w:val="00865658"/>
    <w:rsid w:val="00865F8C"/>
    <w:rsid w:val="008660C8"/>
    <w:rsid w:val="00867171"/>
    <w:rsid w:val="008677F5"/>
    <w:rsid w:val="00871079"/>
    <w:rsid w:val="00871280"/>
    <w:rsid w:val="0087199D"/>
    <w:rsid w:val="0087239D"/>
    <w:rsid w:val="00872A57"/>
    <w:rsid w:val="00872F66"/>
    <w:rsid w:val="00873686"/>
    <w:rsid w:val="008747D0"/>
    <w:rsid w:val="0087482F"/>
    <w:rsid w:val="00874C19"/>
    <w:rsid w:val="00875640"/>
    <w:rsid w:val="00875796"/>
    <w:rsid w:val="0087579C"/>
    <w:rsid w:val="0087605E"/>
    <w:rsid w:val="00876350"/>
    <w:rsid w:val="00876724"/>
    <w:rsid w:val="00877296"/>
    <w:rsid w:val="00877682"/>
    <w:rsid w:val="0087790D"/>
    <w:rsid w:val="00880B06"/>
    <w:rsid w:val="00880F63"/>
    <w:rsid w:val="008815E2"/>
    <w:rsid w:val="008815E8"/>
    <w:rsid w:val="00881ED7"/>
    <w:rsid w:val="00881FEC"/>
    <w:rsid w:val="008829BE"/>
    <w:rsid w:val="008830B9"/>
    <w:rsid w:val="00883885"/>
    <w:rsid w:val="00883E0D"/>
    <w:rsid w:val="008843A2"/>
    <w:rsid w:val="00884E97"/>
    <w:rsid w:val="00885086"/>
    <w:rsid w:val="0088515B"/>
    <w:rsid w:val="00885202"/>
    <w:rsid w:val="00885A4C"/>
    <w:rsid w:val="00885C72"/>
    <w:rsid w:val="0088608F"/>
    <w:rsid w:val="008863CA"/>
    <w:rsid w:val="008923F9"/>
    <w:rsid w:val="008925D7"/>
    <w:rsid w:val="00893529"/>
    <w:rsid w:val="00893551"/>
    <w:rsid w:val="00893865"/>
    <w:rsid w:val="00893D8B"/>
    <w:rsid w:val="00893E9F"/>
    <w:rsid w:val="008949BB"/>
    <w:rsid w:val="00894CA0"/>
    <w:rsid w:val="00894E3A"/>
    <w:rsid w:val="00895ACB"/>
    <w:rsid w:val="00896826"/>
    <w:rsid w:val="00896B93"/>
    <w:rsid w:val="00896EAE"/>
    <w:rsid w:val="00897020"/>
    <w:rsid w:val="008973C7"/>
    <w:rsid w:val="00897F09"/>
    <w:rsid w:val="008A0735"/>
    <w:rsid w:val="008A0A68"/>
    <w:rsid w:val="008A0C9B"/>
    <w:rsid w:val="008A14C0"/>
    <w:rsid w:val="008A1585"/>
    <w:rsid w:val="008A1F63"/>
    <w:rsid w:val="008A20E4"/>
    <w:rsid w:val="008A239C"/>
    <w:rsid w:val="008A2D99"/>
    <w:rsid w:val="008A3EA6"/>
    <w:rsid w:val="008A4447"/>
    <w:rsid w:val="008A53EF"/>
    <w:rsid w:val="008A5E6E"/>
    <w:rsid w:val="008A6197"/>
    <w:rsid w:val="008A6D02"/>
    <w:rsid w:val="008A6E95"/>
    <w:rsid w:val="008A71D7"/>
    <w:rsid w:val="008B0105"/>
    <w:rsid w:val="008B010F"/>
    <w:rsid w:val="008B08EF"/>
    <w:rsid w:val="008B117F"/>
    <w:rsid w:val="008B149B"/>
    <w:rsid w:val="008B1530"/>
    <w:rsid w:val="008B1B35"/>
    <w:rsid w:val="008B22F8"/>
    <w:rsid w:val="008B2F6B"/>
    <w:rsid w:val="008B3024"/>
    <w:rsid w:val="008B3997"/>
    <w:rsid w:val="008B52BB"/>
    <w:rsid w:val="008B5693"/>
    <w:rsid w:val="008B6811"/>
    <w:rsid w:val="008B6A44"/>
    <w:rsid w:val="008B6FA4"/>
    <w:rsid w:val="008B70B8"/>
    <w:rsid w:val="008B7862"/>
    <w:rsid w:val="008B7C76"/>
    <w:rsid w:val="008C070B"/>
    <w:rsid w:val="008C0DFC"/>
    <w:rsid w:val="008C17D4"/>
    <w:rsid w:val="008C198E"/>
    <w:rsid w:val="008C20C8"/>
    <w:rsid w:val="008C2328"/>
    <w:rsid w:val="008C256B"/>
    <w:rsid w:val="008C2633"/>
    <w:rsid w:val="008C2782"/>
    <w:rsid w:val="008C298E"/>
    <w:rsid w:val="008C2FCC"/>
    <w:rsid w:val="008C301F"/>
    <w:rsid w:val="008C3917"/>
    <w:rsid w:val="008C3C7F"/>
    <w:rsid w:val="008C3F40"/>
    <w:rsid w:val="008C3F8A"/>
    <w:rsid w:val="008C4047"/>
    <w:rsid w:val="008C67FF"/>
    <w:rsid w:val="008C6BD9"/>
    <w:rsid w:val="008C77F2"/>
    <w:rsid w:val="008C7B7B"/>
    <w:rsid w:val="008C7C7C"/>
    <w:rsid w:val="008C7F3E"/>
    <w:rsid w:val="008D1668"/>
    <w:rsid w:val="008D245D"/>
    <w:rsid w:val="008D28B9"/>
    <w:rsid w:val="008D2AF1"/>
    <w:rsid w:val="008D2C9F"/>
    <w:rsid w:val="008D3093"/>
    <w:rsid w:val="008D3592"/>
    <w:rsid w:val="008D3DF1"/>
    <w:rsid w:val="008D50D8"/>
    <w:rsid w:val="008D5D3F"/>
    <w:rsid w:val="008D626D"/>
    <w:rsid w:val="008D62EA"/>
    <w:rsid w:val="008D6A8E"/>
    <w:rsid w:val="008D7005"/>
    <w:rsid w:val="008D73B5"/>
    <w:rsid w:val="008E00FB"/>
    <w:rsid w:val="008E021B"/>
    <w:rsid w:val="008E05A1"/>
    <w:rsid w:val="008E0A49"/>
    <w:rsid w:val="008E0C93"/>
    <w:rsid w:val="008E12D9"/>
    <w:rsid w:val="008E1F48"/>
    <w:rsid w:val="008E2814"/>
    <w:rsid w:val="008E297E"/>
    <w:rsid w:val="008E2FCD"/>
    <w:rsid w:val="008E34B9"/>
    <w:rsid w:val="008E4CDC"/>
    <w:rsid w:val="008E5362"/>
    <w:rsid w:val="008E5C1E"/>
    <w:rsid w:val="008E5C2B"/>
    <w:rsid w:val="008E604E"/>
    <w:rsid w:val="008E67C5"/>
    <w:rsid w:val="008E6C9F"/>
    <w:rsid w:val="008E6EDB"/>
    <w:rsid w:val="008E7133"/>
    <w:rsid w:val="008E725D"/>
    <w:rsid w:val="008E73DE"/>
    <w:rsid w:val="008E787D"/>
    <w:rsid w:val="008F0A4E"/>
    <w:rsid w:val="008F0D50"/>
    <w:rsid w:val="008F0EE9"/>
    <w:rsid w:val="008F2768"/>
    <w:rsid w:val="008F31A1"/>
    <w:rsid w:val="008F3360"/>
    <w:rsid w:val="008F43C4"/>
    <w:rsid w:val="008F4D6F"/>
    <w:rsid w:val="008F4DB5"/>
    <w:rsid w:val="008F56F7"/>
    <w:rsid w:val="008F5876"/>
    <w:rsid w:val="008F68B0"/>
    <w:rsid w:val="008F6E37"/>
    <w:rsid w:val="008F750D"/>
    <w:rsid w:val="008F7D8C"/>
    <w:rsid w:val="008F7D95"/>
    <w:rsid w:val="008F7E7E"/>
    <w:rsid w:val="008F7F1D"/>
    <w:rsid w:val="009012EB"/>
    <w:rsid w:val="00901D39"/>
    <w:rsid w:val="009037AF"/>
    <w:rsid w:val="00903820"/>
    <w:rsid w:val="0090423B"/>
    <w:rsid w:val="00904570"/>
    <w:rsid w:val="00905A2D"/>
    <w:rsid w:val="009063D2"/>
    <w:rsid w:val="009073DC"/>
    <w:rsid w:val="00907A05"/>
    <w:rsid w:val="0091041B"/>
    <w:rsid w:val="00910ACE"/>
    <w:rsid w:val="0091112B"/>
    <w:rsid w:val="009117FE"/>
    <w:rsid w:val="00911CFE"/>
    <w:rsid w:val="009120F0"/>
    <w:rsid w:val="0091237C"/>
    <w:rsid w:val="00912650"/>
    <w:rsid w:val="00912FE3"/>
    <w:rsid w:val="00913363"/>
    <w:rsid w:val="00913F30"/>
    <w:rsid w:val="009141AE"/>
    <w:rsid w:val="009144CF"/>
    <w:rsid w:val="0091456A"/>
    <w:rsid w:val="00915406"/>
    <w:rsid w:val="0091545A"/>
    <w:rsid w:val="00915BD8"/>
    <w:rsid w:val="009164B8"/>
    <w:rsid w:val="00916A38"/>
    <w:rsid w:val="00916CA1"/>
    <w:rsid w:val="00916D33"/>
    <w:rsid w:val="00916DF9"/>
    <w:rsid w:val="00917608"/>
    <w:rsid w:val="009177CC"/>
    <w:rsid w:val="00917ED6"/>
    <w:rsid w:val="009201EC"/>
    <w:rsid w:val="00920748"/>
    <w:rsid w:val="0092086D"/>
    <w:rsid w:val="0092158E"/>
    <w:rsid w:val="00921970"/>
    <w:rsid w:val="00922C69"/>
    <w:rsid w:val="00923342"/>
    <w:rsid w:val="00923520"/>
    <w:rsid w:val="009235B9"/>
    <w:rsid w:val="00923CB7"/>
    <w:rsid w:val="00923CDE"/>
    <w:rsid w:val="00924F21"/>
    <w:rsid w:val="0092522B"/>
    <w:rsid w:val="009255C4"/>
    <w:rsid w:val="00926514"/>
    <w:rsid w:val="00926941"/>
    <w:rsid w:val="00926D3F"/>
    <w:rsid w:val="00926DC8"/>
    <w:rsid w:val="009277AE"/>
    <w:rsid w:val="00927ADF"/>
    <w:rsid w:val="00927FF0"/>
    <w:rsid w:val="00930079"/>
    <w:rsid w:val="00930646"/>
    <w:rsid w:val="00933B05"/>
    <w:rsid w:val="00933CDB"/>
    <w:rsid w:val="00933DF7"/>
    <w:rsid w:val="009340E6"/>
    <w:rsid w:val="00935A6C"/>
    <w:rsid w:val="00936B34"/>
    <w:rsid w:val="009376CF"/>
    <w:rsid w:val="00937BE1"/>
    <w:rsid w:val="00937C08"/>
    <w:rsid w:val="00937C32"/>
    <w:rsid w:val="00940ABE"/>
    <w:rsid w:val="00941191"/>
    <w:rsid w:val="00941D4D"/>
    <w:rsid w:val="00941E71"/>
    <w:rsid w:val="00941FE4"/>
    <w:rsid w:val="0094231B"/>
    <w:rsid w:val="009425D5"/>
    <w:rsid w:val="00942E3F"/>
    <w:rsid w:val="00943AF6"/>
    <w:rsid w:val="00944068"/>
    <w:rsid w:val="009451D9"/>
    <w:rsid w:val="009456F5"/>
    <w:rsid w:val="00945F72"/>
    <w:rsid w:val="009460B9"/>
    <w:rsid w:val="009462AD"/>
    <w:rsid w:val="0094695D"/>
    <w:rsid w:val="0094773E"/>
    <w:rsid w:val="00950F46"/>
    <w:rsid w:val="00951579"/>
    <w:rsid w:val="00952123"/>
    <w:rsid w:val="00952231"/>
    <w:rsid w:val="009529BA"/>
    <w:rsid w:val="00952C1C"/>
    <w:rsid w:val="00952CB6"/>
    <w:rsid w:val="0095341E"/>
    <w:rsid w:val="009534BC"/>
    <w:rsid w:val="0095351B"/>
    <w:rsid w:val="00953C00"/>
    <w:rsid w:val="00953D82"/>
    <w:rsid w:val="00953E26"/>
    <w:rsid w:val="0095492F"/>
    <w:rsid w:val="00954B9D"/>
    <w:rsid w:val="00954C26"/>
    <w:rsid w:val="00955DE2"/>
    <w:rsid w:val="00955EC2"/>
    <w:rsid w:val="00956013"/>
    <w:rsid w:val="009565AF"/>
    <w:rsid w:val="00956621"/>
    <w:rsid w:val="00956F9A"/>
    <w:rsid w:val="00957A58"/>
    <w:rsid w:val="00957B67"/>
    <w:rsid w:val="009602B4"/>
    <w:rsid w:val="009604C0"/>
    <w:rsid w:val="00961A33"/>
    <w:rsid w:val="0096206E"/>
    <w:rsid w:val="009642F6"/>
    <w:rsid w:val="00964B6C"/>
    <w:rsid w:val="00965DFB"/>
    <w:rsid w:val="00966C95"/>
    <w:rsid w:val="00967098"/>
    <w:rsid w:val="0097035A"/>
    <w:rsid w:val="0097050A"/>
    <w:rsid w:val="009714D7"/>
    <w:rsid w:val="00971E6E"/>
    <w:rsid w:val="00972524"/>
    <w:rsid w:val="00972C50"/>
    <w:rsid w:val="0097337D"/>
    <w:rsid w:val="009743FD"/>
    <w:rsid w:val="009747F6"/>
    <w:rsid w:val="00975052"/>
    <w:rsid w:val="00975103"/>
    <w:rsid w:val="009753A7"/>
    <w:rsid w:val="009753D8"/>
    <w:rsid w:val="00975AD1"/>
    <w:rsid w:val="00975B97"/>
    <w:rsid w:val="009763B8"/>
    <w:rsid w:val="00976863"/>
    <w:rsid w:val="00976F6E"/>
    <w:rsid w:val="009770E3"/>
    <w:rsid w:val="00980128"/>
    <w:rsid w:val="0098031A"/>
    <w:rsid w:val="00980D85"/>
    <w:rsid w:val="0098123A"/>
    <w:rsid w:val="00982454"/>
    <w:rsid w:val="00984195"/>
    <w:rsid w:val="009842B8"/>
    <w:rsid w:val="009842DC"/>
    <w:rsid w:val="00984350"/>
    <w:rsid w:val="009845EF"/>
    <w:rsid w:val="0098477C"/>
    <w:rsid w:val="0098481C"/>
    <w:rsid w:val="009849F4"/>
    <w:rsid w:val="00984D4A"/>
    <w:rsid w:val="00984DA0"/>
    <w:rsid w:val="0098522C"/>
    <w:rsid w:val="00985385"/>
    <w:rsid w:val="0098540C"/>
    <w:rsid w:val="00985C6D"/>
    <w:rsid w:val="00986287"/>
    <w:rsid w:val="009867C1"/>
    <w:rsid w:val="00987460"/>
    <w:rsid w:val="009875D6"/>
    <w:rsid w:val="009876FB"/>
    <w:rsid w:val="00987C3E"/>
    <w:rsid w:val="00987C57"/>
    <w:rsid w:val="00987C86"/>
    <w:rsid w:val="009909EF"/>
    <w:rsid w:val="00990AFD"/>
    <w:rsid w:val="0099312E"/>
    <w:rsid w:val="00993319"/>
    <w:rsid w:val="009937F3"/>
    <w:rsid w:val="00993EC5"/>
    <w:rsid w:val="00994200"/>
    <w:rsid w:val="00994AF6"/>
    <w:rsid w:val="00994B18"/>
    <w:rsid w:val="00995585"/>
    <w:rsid w:val="00995AF1"/>
    <w:rsid w:val="00995E62"/>
    <w:rsid w:val="0099657D"/>
    <w:rsid w:val="009967E0"/>
    <w:rsid w:val="00997827"/>
    <w:rsid w:val="009A0998"/>
    <w:rsid w:val="009A1234"/>
    <w:rsid w:val="009A123C"/>
    <w:rsid w:val="009A1A94"/>
    <w:rsid w:val="009A2650"/>
    <w:rsid w:val="009A2C93"/>
    <w:rsid w:val="009A2FAB"/>
    <w:rsid w:val="009A33DE"/>
    <w:rsid w:val="009A3682"/>
    <w:rsid w:val="009A3BB7"/>
    <w:rsid w:val="009A3E2C"/>
    <w:rsid w:val="009A3FE2"/>
    <w:rsid w:val="009A403F"/>
    <w:rsid w:val="009A420A"/>
    <w:rsid w:val="009A496B"/>
    <w:rsid w:val="009A5014"/>
    <w:rsid w:val="009A53E4"/>
    <w:rsid w:val="009A6536"/>
    <w:rsid w:val="009A78ED"/>
    <w:rsid w:val="009B02D9"/>
    <w:rsid w:val="009B066D"/>
    <w:rsid w:val="009B2679"/>
    <w:rsid w:val="009B3F9D"/>
    <w:rsid w:val="009B4826"/>
    <w:rsid w:val="009B4A6A"/>
    <w:rsid w:val="009B4F27"/>
    <w:rsid w:val="009B4F83"/>
    <w:rsid w:val="009B523E"/>
    <w:rsid w:val="009B60F4"/>
    <w:rsid w:val="009B6216"/>
    <w:rsid w:val="009B6849"/>
    <w:rsid w:val="009B7320"/>
    <w:rsid w:val="009B7494"/>
    <w:rsid w:val="009B792D"/>
    <w:rsid w:val="009C167D"/>
    <w:rsid w:val="009C1804"/>
    <w:rsid w:val="009C1A90"/>
    <w:rsid w:val="009C1F16"/>
    <w:rsid w:val="009C3954"/>
    <w:rsid w:val="009C5B5E"/>
    <w:rsid w:val="009C7372"/>
    <w:rsid w:val="009C78D7"/>
    <w:rsid w:val="009D0607"/>
    <w:rsid w:val="009D09E7"/>
    <w:rsid w:val="009D09F1"/>
    <w:rsid w:val="009D0D00"/>
    <w:rsid w:val="009D0DF4"/>
    <w:rsid w:val="009D18BC"/>
    <w:rsid w:val="009D198C"/>
    <w:rsid w:val="009D1A08"/>
    <w:rsid w:val="009D1A8C"/>
    <w:rsid w:val="009D1C38"/>
    <w:rsid w:val="009D2A06"/>
    <w:rsid w:val="009D3785"/>
    <w:rsid w:val="009D44F6"/>
    <w:rsid w:val="009D4D54"/>
    <w:rsid w:val="009D6676"/>
    <w:rsid w:val="009D6819"/>
    <w:rsid w:val="009D6842"/>
    <w:rsid w:val="009E042B"/>
    <w:rsid w:val="009E081E"/>
    <w:rsid w:val="009E0FB0"/>
    <w:rsid w:val="009E210B"/>
    <w:rsid w:val="009E232A"/>
    <w:rsid w:val="009E2383"/>
    <w:rsid w:val="009E26BD"/>
    <w:rsid w:val="009E2946"/>
    <w:rsid w:val="009E3DA4"/>
    <w:rsid w:val="009E4830"/>
    <w:rsid w:val="009E4B62"/>
    <w:rsid w:val="009E563E"/>
    <w:rsid w:val="009E5957"/>
    <w:rsid w:val="009E6112"/>
    <w:rsid w:val="009E6481"/>
    <w:rsid w:val="009E72FA"/>
    <w:rsid w:val="009E7626"/>
    <w:rsid w:val="009E799C"/>
    <w:rsid w:val="009F08B8"/>
    <w:rsid w:val="009F08CE"/>
    <w:rsid w:val="009F0F38"/>
    <w:rsid w:val="009F10E3"/>
    <w:rsid w:val="009F18F1"/>
    <w:rsid w:val="009F1936"/>
    <w:rsid w:val="009F1BFA"/>
    <w:rsid w:val="009F1F35"/>
    <w:rsid w:val="009F2A37"/>
    <w:rsid w:val="009F34A9"/>
    <w:rsid w:val="009F368B"/>
    <w:rsid w:val="009F4B20"/>
    <w:rsid w:val="009F4DFA"/>
    <w:rsid w:val="009F64A2"/>
    <w:rsid w:val="009F65AC"/>
    <w:rsid w:val="009F6945"/>
    <w:rsid w:val="009F6AEB"/>
    <w:rsid w:val="00A01993"/>
    <w:rsid w:val="00A01CB0"/>
    <w:rsid w:val="00A02C2D"/>
    <w:rsid w:val="00A03A8D"/>
    <w:rsid w:val="00A042FF"/>
    <w:rsid w:val="00A04A3C"/>
    <w:rsid w:val="00A04E03"/>
    <w:rsid w:val="00A05E6A"/>
    <w:rsid w:val="00A07901"/>
    <w:rsid w:val="00A07D74"/>
    <w:rsid w:val="00A07F78"/>
    <w:rsid w:val="00A1002E"/>
    <w:rsid w:val="00A10270"/>
    <w:rsid w:val="00A10C76"/>
    <w:rsid w:val="00A10E24"/>
    <w:rsid w:val="00A10E6B"/>
    <w:rsid w:val="00A11809"/>
    <w:rsid w:val="00A119EC"/>
    <w:rsid w:val="00A120E5"/>
    <w:rsid w:val="00A12B7A"/>
    <w:rsid w:val="00A12CFA"/>
    <w:rsid w:val="00A12D1A"/>
    <w:rsid w:val="00A13073"/>
    <w:rsid w:val="00A148C4"/>
    <w:rsid w:val="00A15875"/>
    <w:rsid w:val="00A15987"/>
    <w:rsid w:val="00A20C68"/>
    <w:rsid w:val="00A216EC"/>
    <w:rsid w:val="00A21D61"/>
    <w:rsid w:val="00A222A0"/>
    <w:rsid w:val="00A2289E"/>
    <w:rsid w:val="00A22E95"/>
    <w:rsid w:val="00A23B91"/>
    <w:rsid w:val="00A24699"/>
    <w:rsid w:val="00A24D4A"/>
    <w:rsid w:val="00A2542C"/>
    <w:rsid w:val="00A255E1"/>
    <w:rsid w:val="00A25741"/>
    <w:rsid w:val="00A259A8"/>
    <w:rsid w:val="00A276C1"/>
    <w:rsid w:val="00A27BD9"/>
    <w:rsid w:val="00A30A9C"/>
    <w:rsid w:val="00A30C1F"/>
    <w:rsid w:val="00A30D6C"/>
    <w:rsid w:val="00A31B39"/>
    <w:rsid w:val="00A35F79"/>
    <w:rsid w:val="00A35FCA"/>
    <w:rsid w:val="00A36099"/>
    <w:rsid w:val="00A3764F"/>
    <w:rsid w:val="00A40209"/>
    <w:rsid w:val="00A404AD"/>
    <w:rsid w:val="00A4185A"/>
    <w:rsid w:val="00A41ECD"/>
    <w:rsid w:val="00A42251"/>
    <w:rsid w:val="00A4263F"/>
    <w:rsid w:val="00A42BBD"/>
    <w:rsid w:val="00A43341"/>
    <w:rsid w:val="00A43A7C"/>
    <w:rsid w:val="00A43CCE"/>
    <w:rsid w:val="00A440F1"/>
    <w:rsid w:val="00A44CCE"/>
    <w:rsid w:val="00A45B7C"/>
    <w:rsid w:val="00A45F28"/>
    <w:rsid w:val="00A5025E"/>
    <w:rsid w:val="00A50BCA"/>
    <w:rsid w:val="00A512CA"/>
    <w:rsid w:val="00A52452"/>
    <w:rsid w:val="00A52B3D"/>
    <w:rsid w:val="00A53A9A"/>
    <w:rsid w:val="00A54508"/>
    <w:rsid w:val="00A547A6"/>
    <w:rsid w:val="00A5493B"/>
    <w:rsid w:val="00A5499F"/>
    <w:rsid w:val="00A55003"/>
    <w:rsid w:val="00A5628C"/>
    <w:rsid w:val="00A56EF5"/>
    <w:rsid w:val="00A57856"/>
    <w:rsid w:val="00A57C74"/>
    <w:rsid w:val="00A600F5"/>
    <w:rsid w:val="00A60654"/>
    <w:rsid w:val="00A6105D"/>
    <w:rsid w:val="00A62C39"/>
    <w:rsid w:val="00A634B6"/>
    <w:rsid w:val="00A63E2F"/>
    <w:rsid w:val="00A63EBA"/>
    <w:rsid w:val="00A644D4"/>
    <w:rsid w:val="00A645FE"/>
    <w:rsid w:val="00A64BC0"/>
    <w:rsid w:val="00A64C85"/>
    <w:rsid w:val="00A6551A"/>
    <w:rsid w:val="00A65BE2"/>
    <w:rsid w:val="00A65D4E"/>
    <w:rsid w:val="00A6612E"/>
    <w:rsid w:val="00A663BE"/>
    <w:rsid w:val="00A66CB8"/>
    <w:rsid w:val="00A67733"/>
    <w:rsid w:val="00A677DD"/>
    <w:rsid w:val="00A678F6"/>
    <w:rsid w:val="00A67D06"/>
    <w:rsid w:val="00A705B5"/>
    <w:rsid w:val="00A70B3D"/>
    <w:rsid w:val="00A71580"/>
    <w:rsid w:val="00A7172B"/>
    <w:rsid w:val="00A71B44"/>
    <w:rsid w:val="00A72435"/>
    <w:rsid w:val="00A725A1"/>
    <w:rsid w:val="00A73D5A"/>
    <w:rsid w:val="00A73FD6"/>
    <w:rsid w:val="00A754B5"/>
    <w:rsid w:val="00A75E4C"/>
    <w:rsid w:val="00A7634E"/>
    <w:rsid w:val="00A768B9"/>
    <w:rsid w:val="00A7734E"/>
    <w:rsid w:val="00A81517"/>
    <w:rsid w:val="00A8197F"/>
    <w:rsid w:val="00A81E10"/>
    <w:rsid w:val="00A82D49"/>
    <w:rsid w:val="00A832C5"/>
    <w:rsid w:val="00A84DD8"/>
    <w:rsid w:val="00A865D1"/>
    <w:rsid w:val="00A87079"/>
    <w:rsid w:val="00A87805"/>
    <w:rsid w:val="00A90552"/>
    <w:rsid w:val="00A9077B"/>
    <w:rsid w:val="00A907BF"/>
    <w:rsid w:val="00A92369"/>
    <w:rsid w:val="00A92912"/>
    <w:rsid w:val="00A930C3"/>
    <w:rsid w:val="00A9359C"/>
    <w:rsid w:val="00A939E1"/>
    <w:rsid w:val="00A94818"/>
    <w:rsid w:val="00A95E0A"/>
    <w:rsid w:val="00A95E5D"/>
    <w:rsid w:val="00A962C5"/>
    <w:rsid w:val="00A9636C"/>
    <w:rsid w:val="00A96694"/>
    <w:rsid w:val="00A96799"/>
    <w:rsid w:val="00A96B95"/>
    <w:rsid w:val="00A96D97"/>
    <w:rsid w:val="00A96F6A"/>
    <w:rsid w:val="00A974F3"/>
    <w:rsid w:val="00A976C8"/>
    <w:rsid w:val="00A97C7F"/>
    <w:rsid w:val="00A97E5F"/>
    <w:rsid w:val="00A97F95"/>
    <w:rsid w:val="00AA048F"/>
    <w:rsid w:val="00AA0494"/>
    <w:rsid w:val="00AA0521"/>
    <w:rsid w:val="00AA0E0F"/>
    <w:rsid w:val="00AA1D80"/>
    <w:rsid w:val="00AA2673"/>
    <w:rsid w:val="00AA28FC"/>
    <w:rsid w:val="00AA2C2F"/>
    <w:rsid w:val="00AA3390"/>
    <w:rsid w:val="00AA4B3B"/>
    <w:rsid w:val="00AA5484"/>
    <w:rsid w:val="00AA572B"/>
    <w:rsid w:val="00AA5BE0"/>
    <w:rsid w:val="00AA5E7E"/>
    <w:rsid w:val="00AA63EC"/>
    <w:rsid w:val="00AA6A27"/>
    <w:rsid w:val="00AA7225"/>
    <w:rsid w:val="00AA74DE"/>
    <w:rsid w:val="00AA7D1A"/>
    <w:rsid w:val="00AA7DE0"/>
    <w:rsid w:val="00AA7E40"/>
    <w:rsid w:val="00AB04E5"/>
    <w:rsid w:val="00AB0B77"/>
    <w:rsid w:val="00AB1C85"/>
    <w:rsid w:val="00AB1FC3"/>
    <w:rsid w:val="00AB1FD2"/>
    <w:rsid w:val="00AB29FB"/>
    <w:rsid w:val="00AB3E15"/>
    <w:rsid w:val="00AB42D0"/>
    <w:rsid w:val="00AB49BF"/>
    <w:rsid w:val="00AB65D9"/>
    <w:rsid w:val="00AB6ED4"/>
    <w:rsid w:val="00AB7AA5"/>
    <w:rsid w:val="00AC023B"/>
    <w:rsid w:val="00AC0CA9"/>
    <w:rsid w:val="00AC0F27"/>
    <w:rsid w:val="00AC1192"/>
    <w:rsid w:val="00AC13D9"/>
    <w:rsid w:val="00AC1756"/>
    <w:rsid w:val="00AC2634"/>
    <w:rsid w:val="00AC26D3"/>
    <w:rsid w:val="00AC3B8D"/>
    <w:rsid w:val="00AC4872"/>
    <w:rsid w:val="00AC4C81"/>
    <w:rsid w:val="00AC4F05"/>
    <w:rsid w:val="00AC539A"/>
    <w:rsid w:val="00AC5685"/>
    <w:rsid w:val="00AC5F4F"/>
    <w:rsid w:val="00AC7A1E"/>
    <w:rsid w:val="00AD0017"/>
    <w:rsid w:val="00AD064F"/>
    <w:rsid w:val="00AD0987"/>
    <w:rsid w:val="00AD11B4"/>
    <w:rsid w:val="00AD32EB"/>
    <w:rsid w:val="00AD37E8"/>
    <w:rsid w:val="00AD4200"/>
    <w:rsid w:val="00AD4316"/>
    <w:rsid w:val="00AD4672"/>
    <w:rsid w:val="00AD47DA"/>
    <w:rsid w:val="00AD4984"/>
    <w:rsid w:val="00AD4BC8"/>
    <w:rsid w:val="00AD5512"/>
    <w:rsid w:val="00AD55EA"/>
    <w:rsid w:val="00AD58FA"/>
    <w:rsid w:val="00AD5FA7"/>
    <w:rsid w:val="00AD61AD"/>
    <w:rsid w:val="00AD6534"/>
    <w:rsid w:val="00AD6FEE"/>
    <w:rsid w:val="00AD727E"/>
    <w:rsid w:val="00AD7503"/>
    <w:rsid w:val="00AD7F94"/>
    <w:rsid w:val="00AE01A2"/>
    <w:rsid w:val="00AE036F"/>
    <w:rsid w:val="00AE04EC"/>
    <w:rsid w:val="00AE0CC0"/>
    <w:rsid w:val="00AE3004"/>
    <w:rsid w:val="00AE34B8"/>
    <w:rsid w:val="00AE3A24"/>
    <w:rsid w:val="00AE3DC2"/>
    <w:rsid w:val="00AE43E8"/>
    <w:rsid w:val="00AE4E27"/>
    <w:rsid w:val="00AE548A"/>
    <w:rsid w:val="00AE6D7E"/>
    <w:rsid w:val="00AE79B5"/>
    <w:rsid w:val="00AF0175"/>
    <w:rsid w:val="00AF0D9C"/>
    <w:rsid w:val="00AF2DF7"/>
    <w:rsid w:val="00AF2E18"/>
    <w:rsid w:val="00AF3903"/>
    <w:rsid w:val="00AF4518"/>
    <w:rsid w:val="00AF4E81"/>
    <w:rsid w:val="00AF4F84"/>
    <w:rsid w:val="00AF55D5"/>
    <w:rsid w:val="00AF567C"/>
    <w:rsid w:val="00AF5959"/>
    <w:rsid w:val="00AF5DDD"/>
    <w:rsid w:val="00AF6468"/>
    <w:rsid w:val="00AF660F"/>
    <w:rsid w:val="00AF6677"/>
    <w:rsid w:val="00AF67CC"/>
    <w:rsid w:val="00AF74B6"/>
    <w:rsid w:val="00B0048C"/>
    <w:rsid w:val="00B009BC"/>
    <w:rsid w:val="00B00C69"/>
    <w:rsid w:val="00B00D18"/>
    <w:rsid w:val="00B00E82"/>
    <w:rsid w:val="00B00EAF"/>
    <w:rsid w:val="00B01732"/>
    <w:rsid w:val="00B02765"/>
    <w:rsid w:val="00B035C9"/>
    <w:rsid w:val="00B045EB"/>
    <w:rsid w:val="00B04DF4"/>
    <w:rsid w:val="00B051DE"/>
    <w:rsid w:val="00B060F1"/>
    <w:rsid w:val="00B064A7"/>
    <w:rsid w:val="00B07375"/>
    <w:rsid w:val="00B07DD1"/>
    <w:rsid w:val="00B10937"/>
    <w:rsid w:val="00B10CB4"/>
    <w:rsid w:val="00B10D0F"/>
    <w:rsid w:val="00B10F23"/>
    <w:rsid w:val="00B11AE4"/>
    <w:rsid w:val="00B124C1"/>
    <w:rsid w:val="00B12C83"/>
    <w:rsid w:val="00B13040"/>
    <w:rsid w:val="00B130E5"/>
    <w:rsid w:val="00B1312A"/>
    <w:rsid w:val="00B13B3D"/>
    <w:rsid w:val="00B13E27"/>
    <w:rsid w:val="00B147B9"/>
    <w:rsid w:val="00B16362"/>
    <w:rsid w:val="00B17143"/>
    <w:rsid w:val="00B1727D"/>
    <w:rsid w:val="00B201F2"/>
    <w:rsid w:val="00B214E5"/>
    <w:rsid w:val="00B2199A"/>
    <w:rsid w:val="00B22218"/>
    <w:rsid w:val="00B222A7"/>
    <w:rsid w:val="00B22BBD"/>
    <w:rsid w:val="00B22CEF"/>
    <w:rsid w:val="00B2482E"/>
    <w:rsid w:val="00B24886"/>
    <w:rsid w:val="00B252DE"/>
    <w:rsid w:val="00B25868"/>
    <w:rsid w:val="00B2631B"/>
    <w:rsid w:val="00B26654"/>
    <w:rsid w:val="00B26C73"/>
    <w:rsid w:val="00B2762C"/>
    <w:rsid w:val="00B30A2A"/>
    <w:rsid w:val="00B31985"/>
    <w:rsid w:val="00B31A26"/>
    <w:rsid w:val="00B3226E"/>
    <w:rsid w:val="00B32716"/>
    <w:rsid w:val="00B32D53"/>
    <w:rsid w:val="00B337F2"/>
    <w:rsid w:val="00B3392C"/>
    <w:rsid w:val="00B33CF5"/>
    <w:rsid w:val="00B34537"/>
    <w:rsid w:val="00B34647"/>
    <w:rsid w:val="00B348F1"/>
    <w:rsid w:val="00B363EE"/>
    <w:rsid w:val="00B36BF6"/>
    <w:rsid w:val="00B374E5"/>
    <w:rsid w:val="00B37525"/>
    <w:rsid w:val="00B400B8"/>
    <w:rsid w:val="00B403B0"/>
    <w:rsid w:val="00B4172B"/>
    <w:rsid w:val="00B41740"/>
    <w:rsid w:val="00B426FF"/>
    <w:rsid w:val="00B42C12"/>
    <w:rsid w:val="00B43559"/>
    <w:rsid w:val="00B4379B"/>
    <w:rsid w:val="00B43C21"/>
    <w:rsid w:val="00B44833"/>
    <w:rsid w:val="00B4532A"/>
    <w:rsid w:val="00B45849"/>
    <w:rsid w:val="00B45B14"/>
    <w:rsid w:val="00B45C62"/>
    <w:rsid w:val="00B45CE9"/>
    <w:rsid w:val="00B46201"/>
    <w:rsid w:val="00B47143"/>
    <w:rsid w:val="00B479B0"/>
    <w:rsid w:val="00B47A01"/>
    <w:rsid w:val="00B47E1A"/>
    <w:rsid w:val="00B504CC"/>
    <w:rsid w:val="00B509AE"/>
    <w:rsid w:val="00B50C59"/>
    <w:rsid w:val="00B518CC"/>
    <w:rsid w:val="00B51B01"/>
    <w:rsid w:val="00B52704"/>
    <w:rsid w:val="00B53D29"/>
    <w:rsid w:val="00B5418E"/>
    <w:rsid w:val="00B544AA"/>
    <w:rsid w:val="00B54A85"/>
    <w:rsid w:val="00B55046"/>
    <w:rsid w:val="00B55142"/>
    <w:rsid w:val="00B5549E"/>
    <w:rsid w:val="00B558FE"/>
    <w:rsid w:val="00B55AF5"/>
    <w:rsid w:val="00B56029"/>
    <w:rsid w:val="00B56522"/>
    <w:rsid w:val="00B56FA2"/>
    <w:rsid w:val="00B5764B"/>
    <w:rsid w:val="00B57876"/>
    <w:rsid w:val="00B6059C"/>
    <w:rsid w:val="00B60629"/>
    <w:rsid w:val="00B60759"/>
    <w:rsid w:val="00B615A8"/>
    <w:rsid w:val="00B61F27"/>
    <w:rsid w:val="00B62874"/>
    <w:rsid w:val="00B62A4B"/>
    <w:rsid w:val="00B62F14"/>
    <w:rsid w:val="00B63D00"/>
    <w:rsid w:val="00B63E42"/>
    <w:rsid w:val="00B63F14"/>
    <w:rsid w:val="00B64A2A"/>
    <w:rsid w:val="00B64CFD"/>
    <w:rsid w:val="00B64FF2"/>
    <w:rsid w:val="00B659F8"/>
    <w:rsid w:val="00B65B68"/>
    <w:rsid w:val="00B6683B"/>
    <w:rsid w:val="00B66CFC"/>
    <w:rsid w:val="00B67226"/>
    <w:rsid w:val="00B678E8"/>
    <w:rsid w:val="00B67AEF"/>
    <w:rsid w:val="00B70224"/>
    <w:rsid w:val="00B702CF"/>
    <w:rsid w:val="00B70518"/>
    <w:rsid w:val="00B70882"/>
    <w:rsid w:val="00B70B2C"/>
    <w:rsid w:val="00B71187"/>
    <w:rsid w:val="00B71C9D"/>
    <w:rsid w:val="00B721AE"/>
    <w:rsid w:val="00B7269F"/>
    <w:rsid w:val="00B72EB0"/>
    <w:rsid w:val="00B734A4"/>
    <w:rsid w:val="00B73BB3"/>
    <w:rsid w:val="00B745D1"/>
    <w:rsid w:val="00B74740"/>
    <w:rsid w:val="00B752D0"/>
    <w:rsid w:val="00B75E0C"/>
    <w:rsid w:val="00B760CF"/>
    <w:rsid w:val="00B7612B"/>
    <w:rsid w:val="00B7666E"/>
    <w:rsid w:val="00B777FF"/>
    <w:rsid w:val="00B77FBC"/>
    <w:rsid w:val="00B801F0"/>
    <w:rsid w:val="00B8046F"/>
    <w:rsid w:val="00B808D1"/>
    <w:rsid w:val="00B811D6"/>
    <w:rsid w:val="00B815EA"/>
    <w:rsid w:val="00B81BFF"/>
    <w:rsid w:val="00B81C74"/>
    <w:rsid w:val="00B821DD"/>
    <w:rsid w:val="00B8269A"/>
    <w:rsid w:val="00B829F5"/>
    <w:rsid w:val="00B82FDD"/>
    <w:rsid w:val="00B83F04"/>
    <w:rsid w:val="00B86EC0"/>
    <w:rsid w:val="00B870C7"/>
    <w:rsid w:val="00B8713D"/>
    <w:rsid w:val="00B90A06"/>
    <w:rsid w:val="00B9109B"/>
    <w:rsid w:val="00B92912"/>
    <w:rsid w:val="00B92ADA"/>
    <w:rsid w:val="00B9407D"/>
    <w:rsid w:val="00B94506"/>
    <w:rsid w:val="00B94CE0"/>
    <w:rsid w:val="00B95110"/>
    <w:rsid w:val="00B956FD"/>
    <w:rsid w:val="00B9681B"/>
    <w:rsid w:val="00B96ADB"/>
    <w:rsid w:val="00B96D08"/>
    <w:rsid w:val="00B974F7"/>
    <w:rsid w:val="00BA0CF6"/>
    <w:rsid w:val="00BA1ACA"/>
    <w:rsid w:val="00BA1D1C"/>
    <w:rsid w:val="00BA2EC5"/>
    <w:rsid w:val="00BA3417"/>
    <w:rsid w:val="00BA3691"/>
    <w:rsid w:val="00BA3C56"/>
    <w:rsid w:val="00BA3E13"/>
    <w:rsid w:val="00BA4F29"/>
    <w:rsid w:val="00BA5B45"/>
    <w:rsid w:val="00BA61C3"/>
    <w:rsid w:val="00BA6DD8"/>
    <w:rsid w:val="00BA7905"/>
    <w:rsid w:val="00BA7CF9"/>
    <w:rsid w:val="00BA7D51"/>
    <w:rsid w:val="00BB0300"/>
    <w:rsid w:val="00BB06A4"/>
    <w:rsid w:val="00BB122F"/>
    <w:rsid w:val="00BB1B08"/>
    <w:rsid w:val="00BB23C0"/>
    <w:rsid w:val="00BB42F1"/>
    <w:rsid w:val="00BB43FD"/>
    <w:rsid w:val="00BB6294"/>
    <w:rsid w:val="00BB62AB"/>
    <w:rsid w:val="00BB7537"/>
    <w:rsid w:val="00BC0664"/>
    <w:rsid w:val="00BC0C6B"/>
    <w:rsid w:val="00BC0DE0"/>
    <w:rsid w:val="00BC118D"/>
    <w:rsid w:val="00BC1B2A"/>
    <w:rsid w:val="00BC2C38"/>
    <w:rsid w:val="00BC2D0B"/>
    <w:rsid w:val="00BC2EE3"/>
    <w:rsid w:val="00BC3501"/>
    <w:rsid w:val="00BC36DE"/>
    <w:rsid w:val="00BC41C2"/>
    <w:rsid w:val="00BC537B"/>
    <w:rsid w:val="00BC54CC"/>
    <w:rsid w:val="00BC5797"/>
    <w:rsid w:val="00BC5900"/>
    <w:rsid w:val="00BC5A36"/>
    <w:rsid w:val="00BC68BB"/>
    <w:rsid w:val="00BD00FE"/>
    <w:rsid w:val="00BD0B40"/>
    <w:rsid w:val="00BD1464"/>
    <w:rsid w:val="00BD26B1"/>
    <w:rsid w:val="00BD41C3"/>
    <w:rsid w:val="00BD442F"/>
    <w:rsid w:val="00BD483C"/>
    <w:rsid w:val="00BD4848"/>
    <w:rsid w:val="00BD516A"/>
    <w:rsid w:val="00BD521F"/>
    <w:rsid w:val="00BD5405"/>
    <w:rsid w:val="00BD5469"/>
    <w:rsid w:val="00BD59FC"/>
    <w:rsid w:val="00BD61DE"/>
    <w:rsid w:val="00BD6DEE"/>
    <w:rsid w:val="00BD6E61"/>
    <w:rsid w:val="00BD6FEC"/>
    <w:rsid w:val="00BE1AA2"/>
    <w:rsid w:val="00BE29F7"/>
    <w:rsid w:val="00BE38BE"/>
    <w:rsid w:val="00BE3B08"/>
    <w:rsid w:val="00BE4265"/>
    <w:rsid w:val="00BE4726"/>
    <w:rsid w:val="00BE511F"/>
    <w:rsid w:val="00BE5230"/>
    <w:rsid w:val="00BE529D"/>
    <w:rsid w:val="00BE52B5"/>
    <w:rsid w:val="00BE5337"/>
    <w:rsid w:val="00BE5448"/>
    <w:rsid w:val="00BE6104"/>
    <w:rsid w:val="00BE6AC2"/>
    <w:rsid w:val="00BE7C5F"/>
    <w:rsid w:val="00BF042A"/>
    <w:rsid w:val="00BF050F"/>
    <w:rsid w:val="00BF1078"/>
    <w:rsid w:val="00BF18C9"/>
    <w:rsid w:val="00BF1B40"/>
    <w:rsid w:val="00BF1B76"/>
    <w:rsid w:val="00BF1BEF"/>
    <w:rsid w:val="00BF22EA"/>
    <w:rsid w:val="00BF27C3"/>
    <w:rsid w:val="00BF2A08"/>
    <w:rsid w:val="00BF2C3C"/>
    <w:rsid w:val="00BF3EDB"/>
    <w:rsid w:val="00BF4140"/>
    <w:rsid w:val="00BF41B5"/>
    <w:rsid w:val="00BF4C2B"/>
    <w:rsid w:val="00BF5199"/>
    <w:rsid w:val="00BF5405"/>
    <w:rsid w:val="00BF544C"/>
    <w:rsid w:val="00BF5473"/>
    <w:rsid w:val="00BF57C0"/>
    <w:rsid w:val="00BF6B99"/>
    <w:rsid w:val="00BF71ED"/>
    <w:rsid w:val="00BF72FC"/>
    <w:rsid w:val="00BF740F"/>
    <w:rsid w:val="00BF7481"/>
    <w:rsid w:val="00BF79B7"/>
    <w:rsid w:val="00C00659"/>
    <w:rsid w:val="00C01132"/>
    <w:rsid w:val="00C02195"/>
    <w:rsid w:val="00C026A9"/>
    <w:rsid w:val="00C02CDC"/>
    <w:rsid w:val="00C037FF"/>
    <w:rsid w:val="00C04210"/>
    <w:rsid w:val="00C04883"/>
    <w:rsid w:val="00C04B29"/>
    <w:rsid w:val="00C04B2D"/>
    <w:rsid w:val="00C0584A"/>
    <w:rsid w:val="00C06157"/>
    <w:rsid w:val="00C0656D"/>
    <w:rsid w:val="00C0657E"/>
    <w:rsid w:val="00C065ED"/>
    <w:rsid w:val="00C077F0"/>
    <w:rsid w:val="00C07D21"/>
    <w:rsid w:val="00C07F4D"/>
    <w:rsid w:val="00C1046A"/>
    <w:rsid w:val="00C10653"/>
    <w:rsid w:val="00C11CE0"/>
    <w:rsid w:val="00C11E47"/>
    <w:rsid w:val="00C12386"/>
    <w:rsid w:val="00C12C78"/>
    <w:rsid w:val="00C1330F"/>
    <w:rsid w:val="00C1367C"/>
    <w:rsid w:val="00C13FD6"/>
    <w:rsid w:val="00C141BD"/>
    <w:rsid w:val="00C15572"/>
    <w:rsid w:val="00C15F71"/>
    <w:rsid w:val="00C1603F"/>
    <w:rsid w:val="00C160B1"/>
    <w:rsid w:val="00C1648C"/>
    <w:rsid w:val="00C16B33"/>
    <w:rsid w:val="00C20004"/>
    <w:rsid w:val="00C202E5"/>
    <w:rsid w:val="00C20B13"/>
    <w:rsid w:val="00C211C0"/>
    <w:rsid w:val="00C2120A"/>
    <w:rsid w:val="00C218F4"/>
    <w:rsid w:val="00C219B3"/>
    <w:rsid w:val="00C2223B"/>
    <w:rsid w:val="00C22BC5"/>
    <w:rsid w:val="00C2547A"/>
    <w:rsid w:val="00C25AFA"/>
    <w:rsid w:val="00C25FC0"/>
    <w:rsid w:val="00C2601F"/>
    <w:rsid w:val="00C2689C"/>
    <w:rsid w:val="00C26973"/>
    <w:rsid w:val="00C270DA"/>
    <w:rsid w:val="00C27395"/>
    <w:rsid w:val="00C27BB7"/>
    <w:rsid w:val="00C27D87"/>
    <w:rsid w:val="00C30804"/>
    <w:rsid w:val="00C308C3"/>
    <w:rsid w:val="00C308D3"/>
    <w:rsid w:val="00C30BF1"/>
    <w:rsid w:val="00C30F51"/>
    <w:rsid w:val="00C31159"/>
    <w:rsid w:val="00C315BE"/>
    <w:rsid w:val="00C317EB"/>
    <w:rsid w:val="00C31EE0"/>
    <w:rsid w:val="00C32160"/>
    <w:rsid w:val="00C33837"/>
    <w:rsid w:val="00C33EA5"/>
    <w:rsid w:val="00C34182"/>
    <w:rsid w:val="00C341E2"/>
    <w:rsid w:val="00C34D92"/>
    <w:rsid w:val="00C350A8"/>
    <w:rsid w:val="00C3535D"/>
    <w:rsid w:val="00C36956"/>
    <w:rsid w:val="00C36CF8"/>
    <w:rsid w:val="00C37235"/>
    <w:rsid w:val="00C37CD7"/>
    <w:rsid w:val="00C407AF"/>
    <w:rsid w:val="00C409E4"/>
    <w:rsid w:val="00C40A49"/>
    <w:rsid w:val="00C40CBA"/>
    <w:rsid w:val="00C40D97"/>
    <w:rsid w:val="00C40E3E"/>
    <w:rsid w:val="00C41974"/>
    <w:rsid w:val="00C41A4B"/>
    <w:rsid w:val="00C420A5"/>
    <w:rsid w:val="00C42983"/>
    <w:rsid w:val="00C42FFA"/>
    <w:rsid w:val="00C43046"/>
    <w:rsid w:val="00C43637"/>
    <w:rsid w:val="00C43B9F"/>
    <w:rsid w:val="00C43DF3"/>
    <w:rsid w:val="00C44162"/>
    <w:rsid w:val="00C44A87"/>
    <w:rsid w:val="00C44AC0"/>
    <w:rsid w:val="00C44D7B"/>
    <w:rsid w:val="00C454AB"/>
    <w:rsid w:val="00C461FF"/>
    <w:rsid w:val="00C47475"/>
    <w:rsid w:val="00C47AB9"/>
    <w:rsid w:val="00C506B8"/>
    <w:rsid w:val="00C50A91"/>
    <w:rsid w:val="00C51395"/>
    <w:rsid w:val="00C52261"/>
    <w:rsid w:val="00C52326"/>
    <w:rsid w:val="00C52359"/>
    <w:rsid w:val="00C5255E"/>
    <w:rsid w:val="00C52568"/>
    <w:rsid w:val="00C53555"/>
    <w:rsid w:val="00C53D9E"/>
    <w:rsid w:val="00C53E1F"/>
    <w:rsid w:val="00C54DFD"/>
    <w:rsid w:val="00C55222"/>
    <w:rsid w:val="00C55727"/>
    <w:rsid w:val="00C55936"/>
    <w:rsid w:val="00C55BDA"/>
    <w:rsid w:val="00C562D3"/>
    <w:rsid w:val="00C5638E"/>
    <w:rsid w:val="00C569A5"/>
    <w:rsid w:val="00C56C82"/>
    <w:rsid w:val="00C5711A"/>
    <w:rsid w:val="00C57450"/>
    <w:rsid w:val="00C6047E"/>
    <w:rsid w:val="00C61AC8"/>
    <w:rsid w:val="00C6242C"/>
    <w:rsid w:val="00C627A5"/>
    <w:rsid w:val="00C62B0C"/>
    <w:rsid w:val="00C62B70"/>
    <w:rsid w:val="00C632C1"/>
    <w:rsid w:val="00C63394"/>
    <w:rsid w:val="00C635ED"/>
    <w:rsid w:val="00C64294"/>
    <w:rsid w:val="00C64B0D"/>
    <w:rsid w:val="00C660F5"/>
    <w:rsid w:val="00C66B28"/>
    <w:rsid w:val="00C672BD"/>
    <w:rsid w:val="00C674B5"/>
    <w:rsid w:val="00C679AC"/>
    <w:rsid w:val="00C67E6D"/>
    <w:rsid w:val="00C7006E"/>
    <w:rsid w:val="00C70460"/>
    <w:rsid w:val="00C70507"/>
    <w:rsid w:val="00C706D3"/>
    <w:rsid w:val="00C70A1E"/>
    <w:rsid w:val="00C70C31"/>
    <w:rsid w:val="00C70D52"/>
    <w:rsid w:val="00C70DEE"/>
    <w:rsid w:val="00C713F4"/>
    <w:rsid w:val="00C71599"/>
    <w:rsid w:val="00C71753"/>
    <w:rsid w:val="00C71C5B"/>
    <w:rsid w:val="00C7210E"/>
    <w:rsid w:val="00C73C72"/>
    <w:rsid w:val="00C73D83"/>
    <w:rsid w:val="00C74073"/>
    <w:rsid w:val="00C7568D"/>
    <w:rsid w:val="00C76038"/>
    <w:rsid w:val="00C764A6"/>
    <w:rsid w:val="00C769D6"/>
    <w:rsid w:val="00C7721C"/>
    <w:rsid w:val="00C77C51"/>
    <w:rsid w:val="00C80145"/>
    <w:rsid w:val="00C80384"/>
    <w:rsid w:val="00C80A4A"/>
    <w:rsid w:val="00C80C8D"/>
    <w:rsid w:val="00C80CFE"/>
    <w:rsid w:val="00C816B1"/>
    <w:rsid w:val="00C81877"/>
    <w:rsid w:val="00C8237D"/>
    <w:rsid w:val="00C82DC0"/>
    <w:rsid w:val="00C83026"/>
    <w:rsid w:val="00C833CE"/>
    <w:rsid w:val="00C83651"/>
    <w:rsid w:val="00C83838"/>
    <w:rsid w:val="00C84113"/>
    <w:rsid w:val="00C8440E"/>
    <w:rsid w:val="00C8446C"/>
    <w:rsid w:val="00C84CFD"/>
    <w:rsid w:val="00C84ED1"/>
    <w:rsid w:val="00C8586A"/>
    <w:rsid w:val="00C85D40"/>
    <w:rsid w:val="00C861D3"/>
    <w:rsid w:val="00C877F2"/>
    <w:rsid w:val="00C8785E"/>
    <w:rsid w:val="00C87C78"/>
    <w:rsid w:val="00C87D3E"/>
    <w:rsid w:val="00C87E2F"/>
    <w:rsid w:val="00C90DAF"/>
    <w:rsid w:val="00C913AF"/>
    <w:rsid w:val="00C9201A"/>
    <w:rsid w:val="00C9217D"/>
    <w:rsid w:val="00C928AC"/>
    <w:rsid w:val="00C93478"/>
    <w:rsid w:val="00C934B3"/>
    <w:rsid w:val="00C9435E"/>
    <w:rsid w:val="00C9460A"/>
    <w:rsid w:val="00C9464A"/>
    <w:rsid w:val="00C95416"/>
    <w:rsid w:val="00C957CD"/>
    <w:rsid w:val="00C95F2C"/>
    <w:rsid w:val="00C961C7"/>
    <w:rsid w:val="00C968DA"/>
    <w:rsid w:val="00C96AC1"/>
    <w:rsid w:val="00C96BB0"/>
    <w:rsid w:val="00C97C37"/>
    <w:rsid w:val="00C97FE5"/>
    <w:rsid w:val="00CA0548"/>
    <w:rsid w:val="00CA08CE"/>
    <w:rsid w:val="00CA0A3C"/>
    <w:rsid w:val="00CA0BC0"/>
    <w:rsid w:val="00CA128E"/>
    <w:rsid w:val="00CA1308"/>
    <w:rsid w:val="00CA13C6"/>
    <w:rsid w:val="00CA28EB"/>
    <w:rsid w:val="00CA2DE9"/>
    <w:rsid w:val="00CA60E1"/>
    <w:rsid w:val="00CA72AA"/>
    <w:rsid w:val="00CB0007"/>
    <w:rsid w:val="00CB1220"/>
    <w:rsid w:val="00CB207D"/>
    <w:rsid w:val="00CB21A7"/>
    <w:rsid w:val="00CB239E"/>
    <w:rsid w:val="00CB2956"/>
    <w:rsid w:val="00CB29E1"/>
    <w:rsid w:val="00CB3DFF"/>
    <w:rsid w:val="00CB41C7"/>
    <w:rsid w:val="00CB41D4"/>
    <w:rsid w:val="00CB4A2A"/>
    <w:rsid w:val="00CB4F7B"/>
    <w:rsid w:val="00CB5A64"/>
    <w:rsid w:val="00CB6A82"/>
    <w:rsid w:val="00CB7042"/>
    <w:rsid w:val="00CB7056"/>
    <w:rsid w:val="00CB7161"/>
    <w:rsid w:val="00CB7D63"/>
    <w:rsid w:val="00CC0A75"/>
    <w:rsid w:val="00CC0EFD"/>
    <w:rsid w:val="00CC14C4"/>
    <w:rsid w:val="00CC1558"/>
    <w:rsid w:val="00CC1A67"/>
    <w:rsid w:val="00CC1F79"/>
    <w:rsid w:val="00CC1FD6"/>
    <w:rsid w:val="00CC2E01"/>
    <w:rsid w:val="00CC36C4"/>
    <w:rsid w:val="00CC3C1E"/>
    <w:rsid w:val="00CC403F"/>
    <w:rsid w:val="00CC40B9"/>
    <w:rsid w:val="00CC413B"/>
    <w:rsid w:val="00CC4E3F"/>
    <w:rsid w:val="00CC62A6"/>
    <w:rsid w:val="00CC6839"/>
    <w:rsid w:val="00CC68AA"/>
    <w:rsid w:val="00CC73BD"/>
    <w:rsid w:val="00CC7D1A"/>
    <w:rsid w:val="00CD0127"/>
    <w:rsid w:val="00CD0368"/>
    <w:rsid w:val="00CD0471"/>
    <w:rsid w:val="00CD0A60"/>
    <w:rsid w:val="00CD0E1C"/>
    <w:rsid w:val="00CD15D4"/>
    <w:rsid w:val="00CD25A3"/>
    <w:rsid w:val="00CD27BE"/>
    <w:rsid w:val="00CD2CA6"/>
    <w:rsid w:val="00CD338F"/>
    <w:rsid w:val="00CD58D4"/>
    <w:rsid w:val="00CD59F3"/>
    <w:rsid w:val="00CD5A6B"/>
    <w:rsid w:val="00CD5B8D"/>
    <w:rsid w:val="00CD5F4D"/>
    <w:rsid w:val="00CD73FE"/>
    <w:rsid w:val="00CD7A25"/>
    <w:rsid w:val="00CE10A0"/>
    <w:rsid w:val="00CE39BA"/>
    <w:rsid w:val="00CE3CB0"/>
    <w:rsid w:val="00CE3DD7"/>
    <w:rsid w:val="00CE4034"/>
    <w:rsid w:val="00CE485E"/>
    <w:rsid w:val="00CE4AF6"/>
    <w:rsid w:val="00CE4FF7"/>
    <w:rsid w:val="00CE5F10"/>
    <w:rsid w:val="00CE697E"/>
    <w:rsid w:val="00CE6F4C"/>
    <w:rsid w:val="00CE736C"/>
    <w:rsid w:val="00CE7F6B"/>
    <w:rsid w:val="00CF1032"/>
    <w:rsid w:val="00CF1D32"/>
    <w:rsid w:val="00CF2096"/>
    <w:rsid w:val="00CF2140"/>
    <w:rsid w:val="00CF23C1"/>
    <w:rsid w:val="00CF3B36"/>
    <w:rsid w:val="00CF44C8"/>
    <w:rsid w:val="00CF45C5"/>
    <w:rsid w:val="00CF58C6"/>
    <w:rsid w:val="00CF59B8"/>
    <w:rsid w:val="00CF5B65"/>
    <w:rsid w:val="00CF5BD9"/>
    <w:rsid w:val="00CF69F2"/>
    <w:rsid w:val="00CF6D2F"/>
    <w:rsid w:val="00D00915"/>
    <w:rsid w:val="00D01B2E"/>
    <w:rsid w:val="00D01C2D"/>
    <w:rsid w:val="00D01E35"/>
    <w:rsid w:val="00D02F02"/>
    <w:rsid w:val="00D033E1"/>
    <w:rsid w:val="00D0350A"/>
    <w:rsid w:val="00D05985"/>
    <w:rsid w:val="00D059E2"/>
    <w:rsid w:val="00D062BD"/>
    <w:rsid w:val="00D0658D"/>
    <w:rsid w:val="00D06F1A"/>
    <w:rsid w:val="00D07133"/>
    <w:rsid w:val="00D07AB6"/>
    <w:rsid w:val="00D1062A"/>
    <w:rsid w:val="00D10653"/>
    <w:rsid w:val="00D109F6"/>
    <w:rsid w:val="00D10BE2"/>
    <w:rsid w:val="00D10CBE"/>
    <w:rsid w:val="00D1128B"/>
    <w:rsid w:val="00D124A3"/>
    <w:rsid w:val="00D1278D"/>
    <w:rsid w:val="00D13065"/>
    <w:rsid w:val="00D137A3"/>
    <w:rsid w:val="00D13A89"/>
    <w:rsid w:val="00D14042"/>
    <w:rsid w:val="00D15AE6"/>
    <w:rsid w:val="00D15B38"/>
    <w:rsid w:val="00D15D3A"/>
    <w:rsid w:val="00D15E87"/>
    <w:rsid w:val="00D16005"/>
    <w:rsid w:val="00D1609D"/>
    <w:rsid w:val="00D1636B"/>
    <w:rsid w:val="00D167B5"/>
    <w:rsid w:val="00D16E0D"/>
    <w:rsid w:val="00D17F4D"/>
    <w:rsid w:val="00D201D6"/>
    <w:rsid w:val="00D20508"/>
    <w:rsid w:val="00D2071D"/>
    <w:rsid w:val="00D207A1"/>
    <w:rsid w:val="00D20E69"/>
    <w:rsid w:val="00D21530"/>
    <w:rsid w:val="00D2198F"/>
    <w:rsid w:val="00D22B26"/>
    <w:rsid w:val="00D24421"/>
    <w:rsid w:val="00D244CE"/>
    <w:rsid w:val="00D2460A"/>
    <w:rsid w:val="00D25657"/>
    <w:rsid w:val="00D2576A"/>
    <w:rsid w:val="00D271BE"/>
    <w:rsid w:val="00D275D1"/>
    <w:rsid w:val="00D27B47"/>
    <w:rsid w:val="00D30B45"/>
    <w:rsid w:val="00D31135"/>
    <w:rsid w:val="00D32EFC"/>
    <w:rsid w:val="00D34694"/>
    <w:rsid w:val="00D3495A"/>
    <w:rsid w:val="00D3567D"/>
    <w:rsid w:val="00D35806"/>
    <w:rsid w:val="00D35C54"/>
    <w:rsid w:val="00D362E7"/>
    <w:rsid w:val="00D375CA"/>
    <w:rsid w:val="00D40030"/>
    <w:rsid w:val="00D4049F"/>
    <w:rsid w:val="00D41391"/>
    <w:rsid w:val="00D41624"/>
    <w:rsid w:val="00D4207C"/>
    <w:rsid w:val="00D4215E"/>
    <w:rsid w:val="00D42CBF"/>
    <w:rsid w:val="00D42FAB"/>
    <w:rsid w:val="00D443AC"/>
    <w:rsid w:val="00D444E1"/>
    <w:rsid w:val="00D447ED"/>
    <w:rsid w:val="00D452A8"/>
    <w:rsid w:val="00D46132"/>
    <w:rsid w:val="00D47696"/>
    <w:rsid w:val="00D47937"/>
    <w:rsid w:val="00D502EF"/>
    <w:rsid w:val="00D5086D"/>
    <w:rsid w:val="00D50C98"/>
    <w:rsid w:val="00D52A1B"/>
    <w:rsid w:val="00D52AA4"/>
    <w:rsid w:val="00D52D9A"/>
    <w:rsid w:val="00D53060"/>
    <w:rsid w:val="00D53EFC"/>
    <w:rsid w:val="00D53F7D"/>
    <w:rsid w:val="00D542E8"/>
    <w:rsid w:val="00D5460C"/>
    <w:rsid w:val="00D552B1"/>
    <w:rsid w:val="00D554FE"/>
    <w:rsid w:val="00D56088"/>
    <w:rsid w:val="00D56178"/>
    <w:rsid w:val="00D562B3"/>
    <w:rsid w:val="00D56614"/>
    <w:rsid w:val="00D60725"/>
    <w:rsid w:val="00D60A3C"/>
    <w:rsid w:val="00D60AEC"/>
    <w:rsid w:val="00D60FAB"/>
    <w:rsid w:val="00D6111C"/>
    <w:rsid w:val="00D61637"/>
    <w:rsid w:val="00D61749"/>
    <w:rsid w:val="00D630B6"/>
    <w:rsid w:val="00D63187"/>
    <w:rsid w:val="00D636C8"/>
    <w:rsid w:val="00D64BB3"/>
    <w:rsid w:val="00D66807"/>
    <w:rsid w:val="00D67343"/>
    <w:rsid w:val="00D67EA0"/>
    <w:rsid w:val="00D703B4"/>
    <w:rsid w:val="00D707C2"/>
    <w:rsid w:val="00D71AD4"/>
    <w:rsid w:val="00D72148"/>
    <w:rsid w:val="00D72870"/>
    <w:rsid w:val="00D73D3F"/>
    <w:rsid w:val="00D73D57"/>
    <w:rsid w:val="00D73FAF"/>
    <w:rsid w:val="00D74A7A"/>
    <w:rsid w:val="00D75D4F"/>
    <w:rsid w:val="00D76906"/>
    <w:rsid w:val="00D76B6D"/>
    <w:rsid w:val="00D771E9"/>
    <w:rsid w:val="00D77B8E"/>
    <w:rsid w:val="00D77EC2"/>
    <w:rsid w:val="00D81F7E"/>
    <w:rsid w:val="00D823AF"/>
    <w:rsid w:val="00D8264E"/>
    <w:rsid w:val="00D82EB8"/>
    <w:rsid w:val="00D846E9"/>
    <w:rsid w:val="00D85595"/>
    <w:rsid w:val="00D85A4D"/>
    <w:rsid w:val="00D85E5E"/>
    <w:rsid w:val="00D87E94"/>
    <w:rsid w:val="00D9107D"/>
    <w:rsid w:val="00D91388"/>
    <w:rsid w:val="00D91838"/>
    <w:rsid w:val="00D91A61"/>
    <w:rsid w:val="00D91FFA"/>
    <w:rsid w:val="00D93773"/>
    <w:rsid w:val="00D94060"/>
    <w:rsid w:val="00D944D2"/>
    <w:rsid w:val="00D968F8"/>
    <w:rsid w:val="00D97E09"/>
    <w:rsid w:val="00D97F4B"/>
    <w:rsid w:val="00DA0CCC"/>
    <w:rsid w:val="00DA1919"/>
    <w:rsid w:val="00DA2C22"/>
    <w:rsid w:val="00DA3672"/>
    <w:rsid w:val="00DA4C51"/>
    <w:rsid w:val="00DA52F2"/>
    <w:rsid w:val="00DA53DA"/>
    <w:rsid w:val="00DA60CB"/>
    <w:rsid w:val="00DA66B7"/>
    <w:rsid w:val="00DA6D07"/>
    <w:rsid w:val="00DA6D2F"/>
    <w:rsid w:val="00DB0BE4"/>
    <w:rsid w:val="00DB1CCB"/>
    <w:rsid w:val="00DB2415"/>
    <w:rsid w:val="00DB242B"/>
    <w:rsid w:val="00DB2E1F"/>
    <w:rsid w:val="00DB422D"/>
    <w:rsid w:val="00DB50D9"/>
    <w:rsid w:val="00DB5AAE"/>
    <w:rsid w:val="00DB60AA"/>
    <w:rsid w:val="00DB792F"/>
    <w:rsid w:val="00DB799C"/>
    <w:rsid w:val="00DC0449"/>
    <w:rsid w:val="00DC0770"/>
    <w:rsid w:val="00DC154B"/>
    <w:rsid w:val="00DC1EE1"/>
    <w:rsid w:val="00DC232A"/>
    <w:rsid w:val="00DC2FD6"/>
    <w:rsid w:val="00DC34E6"/>
    <w:rsid w:val="00DC3F86"/>
    <w:rsid w:val="00DC4160"/>
    <w:rsid w:val="00DC42A3"/>
    <w:rsid w:val="00DC459B"/>
    <w:rsid w:val="00DC473B"/>
    <w:rsid w:val="00DC4C14"/>
    <w:rsid w:val="00DC5413"/>
    <w:rsid w:val="00DC5BF7"/>
    <w:rsid w:val="00DC6F16"/>
    <w:rsid w:val="00DC74AC"/>
    <w:rsid w:val="00DC7684"/>
    <w:rsid w:val="00DD0B1C"/>
    <w:rsid w:val="00DD165C"/>
    <w:rsid w:val="00DD2061"/>
    <w:rsid w:val="00DD2163"/>
    <w:rsid w:val="00DD24D0"/>
    <w:rsid w:val="00DD25BD"/>
    <w:rsid w:val="00DD2E7E"/>
    <w:rsid w:val="00DD3249"/>
    <w:rsid w:val="00DD382B"/>
    <w:rsid w:val="00DD39D9"/>
    <w:rsid w:val="00DD3DFC"/>
    <w:rsid w:val="00DD4656"/>
    <w:rsid w:val="00DD48EA"/>
    <w:rsid w:val="00DD4C4A"/>
    <w:rsid w:val="00DD4CEF"/>
    <w:rsid w:val="00DD50C7"/>
    <w:rsid w:val="00DD5375"/>
    <w:rsid w:val="00DD58F9"/>
    <w:rsid w:val="00DD5D99"/>
    <w:rsid w:val="00DD67BB"/>
    <w:rsid w:val="00DD6B80"/>
    <w:rsid w:val="00DD72E1"/>
    <w:rsid w:val="00DD7979"/>
    <w:rsid w:val="00DE0103"/>
    <w:rsid w:val="00DE06B4"/>
    <w:rsid w:val="00DE1455"/>
    <w:rsid w:val="00DE1974"/>
    <w:rsid w:val="00DE1993"/>
    <w:rsid w:val="00DE20C7"/>
    <w:rsid w:val="00DE215D"/>
    <w:rsid w:val="00DE2CD0"/>
    <w:rsid w:val="00DE301F"/>
    <w:rsid w:val="00DE3B51"/>
    <w:rsid w:val="00DE3CEF"/>
    <w:rsid w:val="00DE46D9"/>
    <w:rsid w:val="00DE4C3A"/>
    <w:rsid w:val="00DE4FE1"/>
    <w:rsid w:val="00DE5CA4"/>
    <w:rsid w:val="00DE6CE0"/>
    <w:rsid w:val="00DE6F42"/>
    <w:rsid w:val="00DE6F4B"/>
    <w:rsid w:val="00DE7A04"/>
    <w:rsid w:val="00DE7AEA"/>
    <w:rsid w:val="00DE7C5F"/>
    <w:rsid w:val="00DF0540"/>
    <w:rsid w:val="00DF06FF"/>
    <w:rsid w:val="00DF0C80"/>
    <w:rsid w:val="00DF0CE1"/>
    <w:rsid w:val="00DF0CF8"/>
    <w:rsid w:val="00DF1148"/>
    <w:rsid w:val="00DF1E6E"/>
    <w:rsid w:val="00DF283B"/>
    <w:rsid w:val="00DF2B55"/>
    <w:rsid w:val="00DF4024"/>
    <w:rsid w:val="00DF4621"/>
    <w:rsid w:val="00DF5122"/>
    <w:rsid w:val="00DF5322"/>
    <w:rsid w:val="00DF54B6"/>
    <w:rsid w:val="00DF6311"/>
    <w:rsid w:val="00DF65B6"/>
    <w:rsid w:val="00DF6E71"/>
    <w:rsid w:val="00DF7789"/>
    <w:rsid w:val="00DF78E2"/>
    <w:rsid w:val="00DF7A5B"/>
    <w:rsid w:val="00DF7B00"/>
    <w:rsid w:val="00DF7CBE"/>
    <w:rsid w:val="00E00078"/>
    <w:rsid w:val="00E00901"/>
    <w:rsid w:val="00E00E8E"/>
    <w:rsid w:val="00E011E1"/>
    <w:rsid w:val="00E02441"/>
    <w:rsid w:val="00E02C9C"/>
    <w:rsid w:val="00E03548"/>
    <w:rsid w:val="00E0377B"/>
    <w:rsid w:val="00E03A0C"/>
    <w:rsid w:val="00E03AEF"/>
    <w:rsid w:val="00E03F74"/>
    <w:rsid w:val="00E04417"/>
    <w:rsid w:val="00E04F5E"/>
    <w:rsid w:val="00E05589"/>
    <w:rsid w:val="00E058FF"/>
    <w:rsid w:val="00E05D32"/>
    <w:rsid w:val="00E06003"/>
    <w:rsid w:val="00E060D2"/>
    <w:rsid w:val="00E06E9C"/>
    <w:rsid w:val="00E07318"/>
    <w:rsid w:val="00E07B1B"/>
    <w:rsid w:val="00E10BCB"/>
    <w:rsid w:val="00E121B8"/>
    <w:rsid w:val="00E12636"/>
    <w:rsid w:val="00E12AAC"/>
    <w:rsid w:val="00E13630"/>
    <w:rsid w:val="00E13970"/>
    <w:rsid w:val="00E1398E"/>
    <w:rsid w:val="00E14CB9"/>
    <w:rsid w:val="00E14D0A"/>
    <w:rsid w:val="00E15909"/>
    <w:rsid w:val="00E15D91"/>
    <w:rsid w:val="00E16538"/>
    <w:rsid w:val="00E167F5"/>
    <w:rsid w:val="00E16B81"/>
    <w:rsid w:val="00E171A0"/>
    <w:rsid w:val="00E17CDD"/>
    <w:rsid w:val="00E20E38"/>
    <w:rsid w:val="00E213BB"/>
    <w:rsid w:val="00E215AF"/>
    <w:rsid w:val="00E21707"/>
    <w:rsid w:val="00E218B0"/>
    <w:rsid w:val="00E21A0A"/>
    <w:rsid w:val="00E2288B"/>
    <w:rsid w:val="00E24348"/>
    <w:rsid w:val="00E24999"/>
    <w:rsid w:val="00E24DB8"/>
    <w:rsid w:val="00E2517A"/>
    <w:rsid w:val="00E254C4"/>
    <w:rsid w:val="00E25FEA"/>
    <w:rsid w:val="00E262CD"/>
    <w:rsid w:val="00E26F7A"/>
    <w:rsid w:val="00E27A4C"/>
    <w:rsid w:val="00E30B01"/>
    <w:rsid w:val="00E3153F"/>
    <w:rsid w:val="00E31A0E"/>
    <w:rsid w:val="00E32CA8"/>
    <w:rsid w:val="00E32FF9"/>
    <w:rsid w:val="00E33038"/>
    <w:rsid w:val="00E338C9"/>
    <w:rsid w:val="00E3405D"/>
    <w:rsid w:val="00E34C0C"/>
    <w:rsid w:val="00E35AF3"/>
    <w:rsid w:val="00E417FC"/>
    <w:rsid w:val="00E42897"/>
    <w:rsid w:val="00E44C1B"/>
    <w:rsid w:val="00E450F3"/>
    <w:rsid w:val="00E452FE"/>
    <w:rsid w:val="00E45AB1"/>
    <w:rsid w:val="00E45C26"/>
    <w:rsid w:val="00E465B4"/>
    <w:rsid w:val="00E46786"/>
    <w:rsid w:val="00E46DF3"/>
    <w:rsid w:val="00E4723D"/>
    <w:rsid w:val="00E472D1"/>
    <w:rsid w:val="00E476B4"/>
    <w:rsid w:val="00E47ABA"/>
    <w:rsid w:val="00E50460"/>
    <w:rsid w:val="00E50916"/>
    <w:rsid w:val="00E5187C"/>
    <w:rsid w:val="00E519E4"/>
    <w:rsid w:val="00E51E73"/>
    <w:rsid w:val="00E51F37"/>
    <w:rsid w:val="00E5209B"/>
    <w:rsid w:val="00E52AD4"/>
    <w:rsid w:val="00E536FD"/>
    <w:rsid w:val="00E53B4B"/>
    <w:rsid w:val="00E53E11"/>
    <w:rsid w:val="00E53E2A"/>
    <w:rsid w:val="00E5471D"/>
    <w:rsid w:val="00E5485F"/>
    <w:rsid w:val="00E55531"/>
    <w:rsid w:val="00E55559"/>
    <w:rsid w:val="00E561DE"/>
    <w:rsid w:val="00E56281"/>
    <w:rsid w:val="00E57201"/>
    <w:rsid w:val="00E577C8"/>
    <w:rsid w:val="00E6129F"/>
    <w:rsid w:val="00E612C9"/>
    <w:rsid w:val="00E61598"/>
    <w:rsid w:val="00E61627"/>
    <w:rsid w:val="00E616CD"/>
    <w:rsid w:val="00E61AD2"/>
    <w:rsid w:val="00E62AAB"/>
    <w:rsid w:val="00E63938"/>
    <w:rsid w:val="00E63D81"/>
    <w:rsid w:val="00E63E34"/>
    <w:rsid w:val="00E66DA7"/>
    <w:rsid w:val="00E67862"/>
    <w:rsid w:val="00E70391"/>
    <w:rsid w:val="00E740BC"/>
    <w:rsid w:val="00E75CA6"/>
    <w:rsid w:val="00E75D93"/>
    <w:rsid w:val="00E7607D"/>
    <w:rsid w:val="00E764AE"/>
    <w:rsid w:val="00E76B66"/>
    <w:rsid w:val="00E76F52"/>
    <w:rsid w:val="00E76FD7"/>
    <w:rsid w:val="00E80006"/>
    <w:rsid w:val="00E811AC"/>
    <w:rsid w:val="00E82007"/>
    <w:rsid w:val="00E820CE"/>
    <w:rsid w:val="00E83224"/>
    <w:rsid w:val="00E83625"/>
    <w:rsid w:val="00E84634"/>
    <w:rsid w:val="00E85B3F"/>
    <w:rsid w:val="00E860FD"/>
    <w:rsid w:val="00E86DF7"/>
    <w:rsid w:val="00E87162"/>
    <w:rsid w:val="00E87371"/>
    <w:rsid w:val="00E87ECD"/>
    <w:rsid w:val="00E903E7"/>
    <w:rsid w:val="00E908DC"/>
    <w:rsid w:val="00E908FE"/>
    <w:rsid w:val="00E9130F"/>
    <w:rsid w:val="00E91F53"/>
    <w:rsid w:val="00E94331"/>
    <w:rsid w:val="00E94696"/>
    <w:rsid w:val="00E94C59"/>
    <w:rsid w:val="00E94EA4"/>
    <w:rsid w:val="00E95770"/>
    <w:rsid w:val="00E972BD"/>
    <w:rsid w:val="00E973FC"/>
    <w:rsid w:val="00EA028B"/>
    <w:rsid w:val="00EA03FC"/>
    <w:rsid w:val="00EA0593"/>
    <w:rsid w:val="00EA143E"/>
    <w:rsid w:val="00EA1DCD"/>
    <w:rsid w:val="00EA23F3"/>
    <w:rsid w:val="00EA4202"/>
    <w:rsid w:val="00EA515E"/>
    <w:rsid w:val="00EA5162"/>
    <w:rsid w:val="00EA55A1"/>
    <w:rsid w:val="00EA5635"/>
    <w:rsid w:val="00EA5A78"/>
    <w:rsid w:val="00EA5DB9"/>
    <w:rsid w:val="00EA5EFA"/>
    <w:rsid w:val="00EA6773"/>
    <w:rsid w:val="00EA6B5E"/>
    <w:rsid w:val="00EA6E10"/>
    <w:rsid w:val="00EA6F6B"/>
    <w:rsid w:val="00EA75D2"/>
    <w:rsid w:val="00EB1282"/>
    <w:rsid w:val="00EB1C9B"/>
    <w:rsid w:val="00EB3EF5"/>
    <w:rsid w:val="00EB4CBE"/>
    <w:rsid w:val="00EB544A"/>
    <w:rsid w:val="00EB5471"/>
    <w:rsid w:val="00EB5C42"/>
    <w:rsid w:val="00EB5FD2"/>
    <w:rsid w:val="00EC03E3"/>
    <w:rsid w:val="00EC05C9"/>
    <w:rsid w:val="00EC10B0"/>
    <w:rsid w:val="00EC11F0"/>
    <w:rsid w:val="00EC19DA"/>
    <w:rsid w:val="00EC2C4A"/>
    <w:rsid w:val="00EC3288"/>
    <w:rsid w:val="00EC33B9"/>
    <w:rsid w:val="00EC33E1"/>
    <w:rsid w:val="00EC351C"/>
    <w:rsid w:val="00EC3634"/>
    <w:rsid w:val="00EC3A80"/>
    <w:rsid w:val="00EC3A8F"/>
    <w:rsid w:val="00EC3DC2"/>
    <w:rsid w:val="00EC46F9"/>
    <w:rsid w:val="00EC4BB3"/>
    <w:rsid w:val="00EC5110"/>
    <w:rsid w:val="00EC5248"/>
    <w:rsid w:val="00EC5351"/>
    <w:rsid w:val="00EC5C84"/>
    <w:rsid w:val="00EC677E"/>
    <w:rsid w:val="00EC6D21"/>
    <w:rsid w:val="00EC771F"/>
    <w:rsid w:val="00EC7D0F"/>
    <w:rsid w:val="00EC7D43"/>
    <w:rsid w:val="00EC7E7C"/>
    <w:rsid w:val="00ED165E"/>
    <w:rsid w:val="00ED2215"/>
    <w:rsid w:val="00ED25DA"/>
    <w:rsid w:val="00ED25E2"/>
    <w:rsid w:val="00ED30C7"/>
    <w:rsid w:val="00ED336B"/>
    <w:rsid w:val="00ED56ED"/>
    <w:rsid w:val="00ED62AA"/>
    <w:rsid w:val="00ED6386"/>
    <w:rsid w:val="00ED72AE"/>
    <w:rsid w:val="00EE001A"/>
    <w:rsid w:val="00EE00A3"/>
    <w:rsid w:val="00EE1C26"/>
    <w:rsid w:val="00EE2358"/>
    <w:rsid w:val="00EE26B7"/>
    <w:rsid w:val="00EE2AC8"/>
    <w:rsid w:val="00EE2ADD"/>
    <w:rsid w:val="00EE2F56"/>
    <w:rsid w:val="00EE337C"/>
    <w:rsid w:val="00EE36C8"/>
    <w:rsid w:val="00EE3A28"/>
    <w:rsid w:val="00EE427C"/>
    <w:rsid w:val="00EE4B8E"/>
    <w:rsid w:val="00EE606D"/>
    <w:rsid w:val="00EE648B"/>
    <w:rsid w:val="00EE663F"/>
    <w:rsid w:val="00EE6BB1"/>
    <w:rsid w:val="00EE6E16"/>
    <w:rsid w:val="00EE7E3B"/>
    <w:rsid w:val="00EF06DE"/>
    <w:rsid w:val="00EF0714"/>
    <w:rsid w:val="00EF09B7"/>
    <w:rsid w:val="00EF1471"/>
    <w:rsid w:val="00EF170F"/>
    <w:rsid w:val="00EF191B"/>
    <w:rsid w:val="00EF243A"/>
    <w:rsid w:val="00EF2CCE"/>
    <w:rsid w:val="00EF2F6F"/>
    <w:rsid w:val="00EF3D2E"/>
    <w:rsid w:val="00EF4013"/>
    <w:rsid w:val="00EF461F"/>
    <w:rsid w:val="00EF4E2A"/>
    <w:rsid w:val="00EF4FC7"/>
    <w:rsid w:val="00EF5121"/>
    <w:rsid w:val="00EF62CE"/>
    <w:rsid w:val="00EF66D2"/>
    <w:rsid w:val="00EF68E5"/>
    <w:rsid w:val="00EF73F7"/>
    <w:rsid w:val="00F0026A"/>
    <w:rsid w:val="00F002FD"/>
    <w:rsid w:val="00F00DA6"/>
    <w:rsid w:val="00F016E6"/>
    <w:rsid w:val="00F02878"/>
    <w:rsid w:val="00F0370E"/>
    <w:rsid w:val="00F039BF"/>
    <w:rsid w:val="00F03DE3"/>
    <w:rsid w:val="00F04335"/>
    <w:rsid w:val="00F04E84"/>
    <w:rsid w:val="00F0577A"/>
    <w:rsid w:val="00F05CBF"/>
    <w:rsid w:val="00F064BA"/>
    <w:rsid w:val="00F06774"/>
    <w:rsid w:val="00F067AE"/>
    <w:rsid w:val="00F06DC0"/>
    <w:rsid w:val="00F07573"/>
    <w:rsid w:val="00F10231"/>
    <w:rsid w:val="00F1044E"/>
    <w:rsid w:val="00F10465"/>
    <w:rsid w:val="00F10E51"/>
    <w:rsid w:val="00F112A3"/>
    <w:rsid w:val="00F1219F"/>
    <w:rsid w:val="00F126BE"/>
    <w:rsid w:val="00F12BA9"/>
    <w:rsid w:val="00F12C53"/>
    <w:rsid w:val="00F12EED"/>
    <w:rsid w:val="00F13BE3"/>
    <w:rsid w:val="00F142E5"/>
    <w:rsid w:val="00F148F9"/>
    <w:rsid w:val="00F14CED"/>
    <w:rsid w:val="00F158A6"/>
    <w:rsid w:val="00F15FC2"/>
    <w:rsid w:val="00F161E9"/>
    <w:rsid w:val="00F16541"/>
    <w:rsid w:val="00F16FD8"/>
    <w:rsid w:val="00F177F3"/>
    <w:rsid w:val="00F202EB"/>
    <w:rsid w:val="00F2052F"/>
    <w:rsid w:val="00F20732"/>
    <w:rsid w:val="00F208E8"/>
    <w:rsid w:val="00F2094E"/>
    <w:rsid w:val="00F20F31"/>
    <w:rsid w:val="00F21624"/>
    <w:rsid w:val="00F2185E"/>
    <w:rsid w:val="00F228CA"/>
    <w:rsid w:val="00F24311"/>
    <w:rsid w:val="00F247FA"/>
    <w:rsid w:val="00F24DC9"/>
    <w:rsid w:val="00F24F63"/>
    <w:rsid w:val="00F2523A"/>
    <w:rsid w:val="00F252E7"/>
    <w:rsid w:val="00F25D10"/>
    <w:rsid w:val="00F26495"/>
    <w:rsid w:val="00F26F13"/>
    <w:rsid w:val="00F27642"/>
    <w:rsid w:val="00F27729"/>
    <w:rsid w:val="00F27C37"/>
    <w:rsid w:val="00F30021"/>
    <w:rsid w:val="00F30345"/>
    <w:rsid w:val="00F30726"/>
    <w:rsid w:val="00F308C7"/>
    <w:rsid w:val="00F311AD"/>
    <w:rsid w:val="00F332FC"/>
    <w:rsid w:val="00F336DE"/>
    <w:rsid w:val="00F33771"/>
    <w:rsid w:val="00F33950"/>
    <w:rsid w:val="00F34034"/>
    <w:rsid w:val="00F34943"/>
    <w:rsid w:val="00F34E1A"/>
    <w:rsid w:val="00F34E9D"/>
    <w:rsid w:val="00F3503F"/>
    <w:rsid w:val="00F356E0"/>
    <w:rsid w:val="00F364C9"/>
    <w:rsid w:val="00F36716"/>
    <w:rsid w:val="00F407AF"/>
    <w:rsid w:val="00F409A3"/>
    <w:rsid w:val="00F422CF"/>
    <w:rsid w:val="00F42425"/>
    <w:rsid w:val="00F42469"/>
    <w:rsid w:val="00F42744"/>
    <w:rsid w:val="00F42AE4"/>
    <w:rsid w:val="00F42D7C"/>
    <w:rsid w:val="00F43098"/>
    <w:rsid w:val="00F439EF"/>
    <w:rsid w:val="00F43AB1"/>
    <w:rsid w:val="00F43D0B"/>
    <w:rsid w:val="00F455C3"/>
    <w:rsid w:val="00F45927"/>
    <w:rsid w:val="00F45C39"/>
    <w:rsid w:val="00F46637"/>
    <w:rsid w:val="00F467D2"/>
    <w:rsid w:val="00F47AD5"/>
    <w:rsid w:val="00F500C7"/>
    <w:rsid w:val="00F502C4"/>
    <w:rsid w:val="00F5052B"/>
    <w:rsid w:val="00F51B28"/>
    <w:rsid w:val="00F52314"/>
    <w:rsid w:val="00F5249E"/>
    <w:rsid w:val="00F53644"/>
    <w:rsid w:val="00F548DE"/>
    <w:rsid w:val="00F560BA"/>
    <w:rsid w:val="00F560C8"/>
    <w:rsid w:val="00F56115"/>
    <w:rsid w:val="00F569AE"/>
    <w:rsid w:val="00F56E9E"/>
    <w:rsid w:val="00F57242"/>
    <w:rsid w:val="00F579AD"/>
    <w:rsid w:val="00F57DBD"/>
    <w:rsid w:val="00F60349"/>
    <w:rsid w:val="00F61012"/>
    <w:rsid w:val="00F61ABD"/>
    <w:rsid w:val="00F61FAC"/>
    <w:rsid w:val="00F6290C"/>
    <w:rsid w:val="00F62C9C"/>
    <w:rsid w:val="00F62CB0"/>
    <w:rsid w:val="00F62E3B"/>
    <w:rsid w:val="00F63B40"/>
    <w:rsid w:val="00F64365"/>
    <w:rsid w:val="00F64702"/>
    <w:rsid w:val="00F65D12"/>
    <w:rsid w:val="00F65E66"/>
    <w:rsid w:val="00F667A5"/>
    <w:rsid w:val="00F67BDB"/>
    <w:rsid w:val="00F70FAF"/>
    <w:rsid w:val="00F7162E"/>
    <w:rsid w:val="00F7219A"/>
    <w:rsid w:val="00F72D6A"/>
    <w:rsid w:val="00F72EDC"/>
    <w:rsid w:val="00F73121"/>
    <w:rsid w:val="00F7364E"/>
    <w:rsid w:val="00F73895"/>
    <w:rsid w:val="00F7391D"/>
    <w:rsid w:val="00F743DF"/>
    <w:rsid w:val="00F7538E"/>
    <w:rsid w:val="00F75CCA"/>
    <w:rsid w:val="00F75DDD"/>
    <w:rsid w:val="00F76C69"/>
    <w:rsid w:val="00F76DFD"/>
    <w:rsid w:val="00F77A7D"/>
    <w:rsid w:val="00F80E00"/>
    <w:rsid w:val="00F80FC1"/>
    <w:rsid w:val="00F817EF"/>
    <w:rsid w:val="00F82558"/>
    <w:rsid w:val="00F82AB9"/>
    <w:rsid w:val="00F82D8F"/>
    <w:rsid w:val="00F82D99"/>
    <w:rsid w:val="00F831AA"/>
    <w:rsid w:val="00F83EDB"/>
    <w:rsid w:val="00F842B7"/>
    <w:rsid w:val="00F8532D"/>
    <w:rsid w:val="00F86C12"/>
    <w:rsid w:val="00F86EC7"/>
    <w:rsid w:val="00F9008B"/>
    <w:rsid w:val="00F90298"/>
    <w:rsid w:val="00F902CF"/>
    <w:rsid w:val="00F9081C"/>
    <w:rsid w:val="00F90E54"/>
    <w:rsid w:val="00F91B7A"/>
    <w:rsid w:val="00F927C6"/>
    <w:rsid w:val="00F92862"/>
    <w:rsid w:val="00F93ACA"/>
    <w:rsid w:val="00F93C88"/>
    <w:rsid w:val="00F93EEC"/>
    <w:rsid w:val="00F93F96"/>
    <w:rsid w:val="00F94C19"/>
    <w:rsid w:val="00F955A5"/>
    <w:rsid w:val="00F95F73"/>
    <w:rsid w:val="00F963BA"/>
    <w:rsid w:val="00F9658B"/>
    <w:rsid w:val="00F96780"/>
    <w:rsid w:val="00F96F3A"/>
    <w:rsid w:val="00F97C7A"/>
    <w:rsid w:val="00F97DE3"/>
    <w:rsid w:val="00FA0327"/>
    <w:rsid w:val="00FA0524"/>
    <w:rsid w:val="00FA07B5"/>
    <w:rsid w:val="00FA10E7"/>
    <w:rsid w:val="00FA1242"/>
    <w:rsid w:val="00FA12C4"/>
    <w:rsid w:val="00FA16A3"/>
    <w:rsid w:val="00FA17D9"/>
    <w:rsid w:val="00FA1E59"/>
    <w:rsid w:val="00FA2FB5"/>
    <w:rsid w:val="00FA3233"/>
    <w:rsid w:val="00FA4CB4"/>
    <w:rsid w:val="00FA5EC9"/>
    <w:rsid w:val="00FA6699"/>
    <w:rsid w:val="00FA722E"/>
    <w:rsid w:val="00FA7694"/>
    <w:rsid w:val="00FB11F1"/>
    <w:rsid w:val="00FB13C6"/>
    <w:rsid w:val="00FB14FC"/>
    <w:rsid w:val="00FB276F"/>
    <w:rsid w:val="00FB2A54"/>
    <w:rsid w:val="00FB2A5C"/>
    <w:rsid w:val="00FB308A"/>
    <w:rsid w:val="00FB3868"/>
    <w:rsid w:val="00FB3C24"/>
    <w:rsid w:val="00FB3E8E"/>
    <w:rsid w:val="00FB3EA7"/>
    <w:rsid w:val="00FB5C12"/>
    <w:rsid w:val="00FB6A45"/>
    <w:rsid w:val="00FB6D99"/>
    <w:rsid w:val="00FC0C05"/>
    <w:rsid w:val="00FC0C18"/>
    <w:rsid w:val="00FC0E9E"/>
    <w:rsid w:val="00FC0F2B"/>
    <w:rsid w:val="00FC1275"/>
    <w:rsid w:val="00FC1AB8"/>
    <w:rsid w:val="00FC1FFB"/>
    <w:rsid w:val="00FC241F"/>
    <w:rsid w:val="00FC2D9A"/>
    <w:rsid w:val="00FC3D0B"/>
    <w:rsid w:val="00FC4B16"/>
    <w:rsid w:val="00FC4DCC"/>
    <w:rsid w:val="00FC51C4"/>
    <w:rsid w:val="00FC520D"/>
    <w:rsid w:val="00FC5266"/>
    <w:rsid w:val="00FC5631"/>
    <w:rsid w:val="00FC5849"/>
    <w:rsid w:val="00FC5983"/>
    <w:rsid w:val="00FC5B13"/>
    <w:rsid w:val="00FC674A"/>
    <w:rsid w:val="00FC6A02"/>
    <w:rsid w:val="00FC6B83"/>
    <w:rsid w:val="00FD0A87"/>
    <w:rsid w:val="00FD1450"/>
    <w:rsid w:val="00FD19A1"/>
    <w:rsid w:val="00FD1B17"/>
    <w:rsid w:val="00FD21D2"/>
    <w:rsid w:val="00FD25A1"/>
    <w:rsid w:val="00FD3663"/>
    <w:rsid w:val="00FD38E3"/>
    <w:rsid w:val="00FD3A61"/>
    <w:rsid w:val="00FD47E4"/>
    <w:rsid w:val="00FD4F5F"/>
    <w:rsid w:val="00FD5F10"/>
    <w:rsid w:val="00FD6762"/>
    <w:rsid w:val="00FE0F62"/>
    <w:rsid w:val="00FE0FB2"/>
    <w:rsid w:val="00FE1FF6"/>
    <w:rsid w:val="00FE4427"/>
    <w:rsid w:val="00FE45AF"/>
    <w:rsid w:val="00FE482F"/>
    <w:rsid w:val="00FE51A9"/>
    <w:rsid w:val="00FE5725"/>
    <w:rsid w:val="00FE6203"/>
    <w:rsid w:val="00FE6356"/>
    <w:rsid w:val="00FE69B7"/>
    <w:rsid w:val="00FE6CB0"/>
    <w:rsid w:val="00FE762D"/>
    <w:rsid w:val="00FF0119"/>
    <w:rsid w:val="00FF07DD"/>
    <w:rsid w:val="00FF0C13"/>
    <w:rsid w:val="00FF1F33"/>
    <w:rsid w:val="00FF20D9"/>
    <w:rsid w:val="00FF225E"/>
    <w:rsid w:val="00FF2363"/>
    <w:rsid w:val="00FF2706"/>
    <w:rsid w:val="00FF2D4A"/>
    <w:rsid w:val="00FF30C3"/>
    <w:rsid w:val="00FF33BF"/>
    <w:rsid w:val="00FF35C9"/>
    <w:rsid w:val="00FF39CB"/>
    <w:rsid w:val="00FF3FDA"/>
    <w:rsid w:val="00FF4D9A"/>
    <w:rsid w:val="00FF60BE"/>
    <w:rsid w:val="00FF6BA2"/>
    <w:rsid w:val="00FF7321"/>
    <w:rsid w:val="00FF74D2"/>
    <w:rsid w:val="00FF7997"/>
    <w:rsid w:val="00FF7A74"/>
    <w:rsid w:val="00FF7D02"/>
    <w:rsid w:val="00FF7E6C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CCE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21E"/>
    <w:pPr>
      <w:ind w:left="720"/>
      <w:contextualSpacing/>
    </w:pPr>
  </w:style>
  <w:style w:type="paragraph" w:styleId="2">
    <w:name w:val="Body Text Indent 2"/>
    <w:basedOn w:val="a"/>
    <w:link w:val="20"/>
    <w:rsid w:val="0053421E"/>
    <w:pPr>
      <w:ind w:firstLine="51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342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D4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1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Знак Знак10 Знак Знак Знак Знак Знак Знак Знак Знак"/>
    <w:basedOn w:val="a"/>
    <w:rsid w:val="00AD1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7F10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9">
    <w:name w:val="Знак"/>
    <w:basedOn w:val="a"/>
    <w:rsid w:val="007F10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D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D6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7F6BFE"/>
    <w:pPr>
      <w:spacing w:before="100" w:beforeAutospacing="1" w:after="100" w:afterAutospacing="1"/>
    </w:pPr>
  </w:style>
  <w:style w:type="character" w:styleId="ad">
    <w:name w:val="Strong"/>
    <w:qFormat/>
    <w:rsid w:val="007F6BFE"/>
    <w:rPr>
      <w:b/>
      <w:bCs/>
    </w:rPr>
  </w:style>
  <w:style w:type="paragraph" w:customStyle="1" w:styleId="101">
    <w:name w:val="10"/>
    <w:basedOn w:val="a"/>
    <w:rsid w:val="006D2BE5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B47A01"/>
    <w:rPr>
      <w:strike w:val="0"/>
      <w:dstrike w:val="0"/>
      <w:color w:val="0066B3"/>
      <w:u w:val="none"/>
      <w:effect w:val="none"/>
    </w:rPr>
  </w:style>
  <w:style w:type="paragraph" w:customStyle="1" w:styleId="11">
    <w:name w:val="Без интервала1"/>
    <w:rsid w:val="00410C64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25909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217B8D"/>
  </w:style>
  <w:style w:type="character" w:customStyle="1" w:styleId="10">
    <w:name w:val="Заголовок 1 Знак"/>
    <w:basedOn w:val="a0"/>
    <w:link w:val="1"/>
    <w:rsid w:val="00A43CC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CCE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21E"/>
    <w:pPr>
      <w:ind w:left="720"/>
      <w:contextualSpacing/>
    </w:pPr>
  </w:style>
  <w:style w:type="paragraph" w:styleId="2">
    <w:name w:val="Body Text Indent 2"/>
    <w:basedOn w:val="a"/>
    <w:link w:val="20"/>
    <w:rsid w:val="0053421E"/>
    <w:pPr>
      <w:ind w:firstLine="51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342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D4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1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Знак Знак10 Знак Знак Знак Знак Знак Знак Знак Знак"/>
    <w:basedOn w:val="a"/>
    <w:rsid w:val="00AD1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7F10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9">
    <w:name w:val="Знак"/>
    <w:basedOn w:val="a"/>
    <w:rsid w:val="007F10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D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D6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7F6BFE"/>
    <w:pPr>
      <w:spacing w:before="100" w:beforeAutospacing="1" w:after="100" w:afterAutospacing="1"/>
    </w:pPr>
  </w:style>
  <w:style w:type="character" w:styleId="ad">
    <w:name w:val="Strong"/>
    <w:qFormat/>
    <w:rsid w:val="007F6BFE"/>
    <w:rPr>
      <w:b/>
      <w:bCs/>
    </w:rPr>
  </w:style>
  <w:style w:type="paragraph" w:customStyle="1" w:styleId="101">
    <w:name w:val="10"/>
    <w:basedOn w:val="a"/>
    <w:rsid w:val="006D2BE5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B47A01"/>
    <w:rPr>
      <w:strike w:val="0"/>
      <w:dstrike w:val="0"/>
      <w:color w:val="0066B3"/>
      <w:u w:val="none"/>
      <w:effect w:val="none"/>
    </w:rPr>
  </w:style>
  <w:style w:type="paragraph" w:customStyle="1" w:styleId="11">
    <w:name w:val="Без интервала1"/>
    <w:rsid w:val="00410C64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25909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217B8D"/>
  </w:style>
  <w:style w:type="character" w:customStyle="1" w:styleId="10">
    <w:name w:val="Заголовок 1 Знак"/>
    <w:basedOn w:val="a0"/>
    <w:link w:val="1"/>
    <w:rsid w:val="00A43CC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6651;fld=134;dst=100031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0432E2995A1B5B52D52CC2F3021908A63176EDAB5E7AAACB73AD6F41982BDBD52B77658FF14pBB2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C2112-DEAE-457A-A2D5-A867B8F44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5105</Words>
  <Characters>29099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</Company>
  <LinksUpToDate>false</LinksUpToDate>
  <CharactersWithSpaces>34136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Антонина</cp:lastModifiedBy>
  <cp:revision>4</cp:revision>
  <cp:lastPrinted>2019-11-14T06:56:00Z</cp:lastPrinted>
  <dcterms:created xsi:type="dcterms:W3CDTF">2019-11-14T06:44:00Z</dcterms:created>
  <dcterms:modified xsi:type="dcterms:W3CDTF">2019-11-14T06:56:00Z</dcterms:modified>
</cp:coreProperties>
</file>