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78" w:rsidRDefault="00235678" w:rsidP="00B579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35678" w:rsidRDefault="00235678" w:rsidP="00235678">
      <w:pPr>
        <w:jc w:val="center"/>
      </w:pPr>
      <w:r>
        <w:rPr>
          <w:noProof/>
          <w:lang w:eastAsia="ru-RU"/>
        </w:rPr>
        <w:drawing>
          <wp:inline distT="0" distB="0" distL="0" distR="0" wp14:anchorId="6F5FF80D" wp14:editId="4FBC0CF3">
            <wp:extent cx="743585" cy="878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5678" w:rsidRPr="006F6A11" w:rsidRDefault="00235678" w:rsidP="0023567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235678" w:rsidRPr="006F6A11" w:rsidRDefault="00235678" w:rsidP="0023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235678" w:rsidRPr="006F6A11" w:rsidRDefault="00235678" w:rsidP="00235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35678" w:rsidRPr="001A0AEE" w:rsidRDefault="00235678" w:rsidP="002356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5678" w:rsidRPr="00235678" w:rsidRDefault="00235678" w:rsidP="0023567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35678" w:rsidRDefault="00235678" w:rsidP="0023567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20.06.2019 г. № 153</w:t>
      </w:r>
    </w:p>
    <w:p w:rsidR="00235678" w:rsidRDefault="00235678" w:rsidP="0023567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внесении изменений в постановление администрации 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szCs w:val="20"/>
        </w:rPr>
        <w:t>от 29.05.2015г. № 79 «</w:t>
      </w:r>
      <w:r w:rsidRPr="003255F6">
        <w:rPr>
          <w:bCs/>
          <w:color w:val="000000"/>
        </w:rPr>
        <w:t>Об утверждении По</w:t>
      </w:r>
      <w:r>
        <w:rPr>
          <w:bCs/>
          <w:color w:val="000000"/>
        </w:rPr>
        <w:t xml:space="preserve">ложения 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«Об организации и осуществлении первичного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воинского учета граждан на территории МО </w:t>
      </w:r>
      <w:r w:rsidRPr="003255F6">
        <w:rPr>
          <w:bCs/>
          <w:color w:val="000000"/>
        </w:rPr>
        <w:t xml:space="preserve">     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55F6">
        <w:rPr>
          <w:bCs/>
          <w:color w:val="000000"/>
        </w:rPr>
        <w:t xml:space="preserve"> «Котельское сельское поселение» </w:t>
      </w:r>
      <w:r>
        <w:rPr>
          <w:color w:val="000000"/>
        </w:rPr>
        <w:t xml:space="preserve">Кингисеппского муниципального 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color w:val="000000"/>
        </w:rPr>
        <w:t>района Ленинградской области</w:t>
      </w: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235678" w:rsidRDefault="00235678" w:rsidP="00235678">
      <w:pPr>
        <w:pStyle w:val="a3"/>
        <w:shd w:val="clear" w:color="auto" w:fill="FFFFFF"/>
        <w:spacing w:before="0" w:beforeAutospacing="0" w:after="0" w:afterAutospacing="0"/>
      </w:pPr>
      <w:r>
        <w:t xml:space="preserve">       </w:t>
      </w:r>
      <w:r w:rsidRPr="00E94844">
        <w:t>На</w:t>
      </w:r>
      <w:r>
        <w:t xml:space="preserve"> основании протеста </w:t>
      </w:r>
      <w:r w:rsidRPr="00E94844">
        <w:t>от 14.06.2019г. № 7-67-</w:t>
      </w:r>
      <w:r>
        <w:t>2019 Кингисеппской городской прокуратуры об организации и осуществлении первичного воинского учета граждан на территории МО «Котельское сельское поселение»</w:t>
      </w:r>
    </w:p>
    <w:p w:rsidR="00235678" w:rsidRPr="00E94844" w:rsidRDefault="00235678" w:rsidP="00235678">
      <w:pPr>
        <w:pStyle w:val="a3"/>
        <w:shd w:val="clear" w:color="auto" w:fill="FFFFFF"/>
        <w:spacing w:before="0" w:beforeAutospacing="0" w:after="0" w:afterAutospacing="0"/>
      </w:pPr>
    </w:p>
    <w:p w:rsidR="00235678" w:rsidRDefault="00235678" w:rsidP="0023567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ПОСТАНОВЛЯЕТ:</w:t>
      </w:r>
    </w:p>
    <w:p w:rsidR="00235678" w:rsidRPr="00235678" w:rsidRDefault="00235678" w:rsidP="0023567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678" w:rsidRPr="00235678" w:rsidRDefault="00235678" w:rsidP="00235678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</w:t>
      </w:r>
      <w:r w:rsidRPr="002356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1.2. изложить в следующей редакции : «В соответствии с  Конституцией Российской Федерации, Федеральными законами Российской Федерации  от 31 мая 1996 г. № 61-ФЗ «Об обороне», от 26 февраля 1997 г. № 31-ФЗ «О мобилизационной подготовке и мобилизации в Российской Федерации», от 28 марта 1998 г. № 53-ФЗ «О воинской обязанности и военной службе»,  постановлением Правительства Российской Федерации от 27 ноября 2006 г. № 719 «Об утверждении Положения о воинском учете»,  Методическими рекомендациями Генерального штаба Вооруженных Сил Российской Федерации по осуществлению первичного воинского учета в органах местного самоуправления </w:t>
      </w:r>
      <w:r w:rsidR="002E09FC">
        <w:rPr>
          <w:rFonts w:ascii="Times New Roman" w:eastAsia="Times New Roman" w:hAnsi="Times New Roman" w:cs="Times New Roman"/>
          <w:sz w:val="24"/>
          <w:szCs w:val="20"/>
          <w:lang w:eastAsia="ru-RU"/>
        </w:rPr>
        <w:t>2017 года, Уставом Котельского</w:t>
      </w:r>
      <w:r w:rsidRPr="002356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сельского поселения»</w:t>
      </w:r>
      <w:r w:rsidR="002E09F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иными нормативными правовыми актами Российской Федерации органов местного самоуправления, а также настоящим Положением и должностной инструкцией.</w:t>
      </w:r>
    </w:p>
    <w:p w:rsidR="00235678" w:rsidRPr="00235678" w:rsidRDefault="00235678" w:rsidP="00235678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должностную инструкцию работника военно-учетного стола</w:t>
      </w:r>
    </w:p>
    <w:p w:rsidR="00235678" w:rsidRPr="002E09FC" w:rsidRDefault="002E09FC" w:rsidP="002E09FC">
      <w:pPr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35678" w:rsidRPr="002E0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2)</w:t>
      </w:r>
    </w:p>
    <w:p w:rsidR="00235678" w:rsidRDefault="00235678" w:rsidP="00235678">
      <w:pPr>
        <w:pStyle w:val="a4"/>
        <w:numPr>
          <w:ilvl w:val="0"/>
          <w:numId w:val="6"/>
        </w:numPr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настоящего постановления возложить на администрацию.</w:t>
      </w: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678" w:rsidRP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Глава администрации:                                                  Ю.И. Кучерявенко</w:t>
      </w: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Pr="00F05F14" w:rsidRDefault="00235678" w:rsidP="00F05F14">
      <w:pPr>
        <w:shd w:val="clear" w:color="auto" w:fill="FFFFFF"/>
        <w:tabs>
          <w:tab w:val="left" w:pos="9354"/>
        </w:tabs>
        <w:spacing w:after="0" w:line="240" w:lineRule="auto"/>
        <w:ind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5678" w:rsidRPr="00235678" w:rsidRDefault="00235678" w:rsidP="00235678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23567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Исп. О.Н. Ворохова</w:t>
      </w:r>
    </w:p>
    <w:p w:rsidR="00235678" w:rsidRPr="00F05F14" w:rsidRDefault="00235678" w:rsidP="00F05F14">
      <w:pPr>
        <w:pStyle w:val="a4"/>
        <w:shd w:val="clear" w:color="auto" w:fill="FFFFFF"/>
        <w:tabs>
          <w:tab w:val="left" w:pos="9354"/>
        </w:tabs>
        <w:spacing w:after="0" w:line="240" w:lineRule="auto"/>
        <w:ind w:left="960" w:right="-2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23567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Тел. 8(81375)63-144</w:t>
      </w:r>
    </w:p>
    <w:sectPr w:rsidR="00235678" w:rsidRPr="00F05F14" w:rsidSect="00235678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50FD5"/>
    <w:multiLevelType w:val="hybridMultilevel"/>
    <w:tmpl w:val="721C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15BA5"/>
    <w:multiLevelType w:val="multilevel"/>
    <w:tmpl w:val="432C54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8167B32"/>
    <w:multiLevelType w:val="hybridMultilevel"/>
    <w:tmpl w:val="DDF0C9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02489"/>
    <w:multiLevelType w:val="hybridMultilevel"/>
    <w:tmpl w:val="7A220012"/>
    <w:lvl w:ilvl="0" w:tplc="0674CCD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4A1216C"/>
    <w:multiLevelType w:val="hybridMultilevel"/>
    <w:tmpl w:val="7A220012"/>
    <w:lvl w:ilvl="0" w:tplc="0674CCD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71B0B14"/>
    <w:multiLevelType w:val="hybridMultilevel"/>
    <w:tmpl w:val="7A220012"/>
    <w:lvl w:ilvl="0" w:tplc="0674CCD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6C0"/>
    <w:rsid w:val="0001419D"/>
    <w:rsid w:val="00072F18"/>
    <w:rsid w:val="000A4875"/>
    <w:rsid w:val="000B5F2C"/>
    <w:rsid w:val="000F00A4"/>
    <w:rsid w:val="00167338"/>
    <w:rsid w:val="001900BA"/>
    <w:rsid w:val="00235678"/>
    <w:rsid w:val="002C7FB0"/>
    <w:rsid w:val="002E09FC"/>
    <w:rsid w:val="002E2E4D"/>
    <w:rsid w:val="00532C03"/>
    <w:rsid w:val="0055523B"/>
    <w:rsid w:val="00567154"/>
    <w:rsid w:val="006B044D"/>
    <w:rsid w:val="008053B7"/>
    <w:rsid w:val="00827CC8"/>
    <w:rsid w:val="009822AB"/>
    <w:rsid w:val="009A3BD0"/>
    <w:rsid w:val="00A71E13"/>
    <w:rsid w:val="00AB66C0"/>
    <w:rsid w:val="00B579E2"/>
    <w:rsid w:val="00BD1688"/>
    <w:rsid w:val="00D24E7B"/>
    <w:rsid w:val="00E463BB"/>
    <w:rsid w:val="00E94844"/>
    <w:rsid w:val="00F05F14"/>
    <w:rsid w:val="00F90195"/>
    <w:rsid w:val="00FD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4875"/>
    <w:pPr>
      <w:ind w:left="720"/>
      <w:contextualSpacing/>
    </w:pPr>
  </w:style>
  <w:style w:type="character" w:customStyle="1" w:styleId="apple-converted-space">
    <w:name w:val="apple-converted-space"/>
    <w:basedOn w:val="a0"/>
    <w:rsid w:val="009822AB"/>
  </w:style>
  <w:style w:type="paragraph" w:styleId="a5">
    <w:name w:val="Balloon Text"/>
    <w:basedOn w:val="a"/>
    <w:link w:val="a6"/>
    <w:uiPriority w:val="99"/>
    <w:semiHidden/>
    <w:unhideWhenUsed/>
    <w:rsid w:val="00B5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9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4875"/>
    <w:pPr>
      <w:ind w:left="720"/>
      <w:contextualSpacing/>
    </w:pPr>
  </w:style>
  <w:style w:type="character" w:customStyle="1" w:styleId="apple-converted-space">
    <w:name w:val="apple-converted-space"/>
    <w:basedOn w:val="a0"/>
    <w:rsid w:val="009822AB"/>
  </w:style>
  <w:style w:type="paragraph" w:styleId="a5">
    <w:name w:val="Balloon Text"/>
    <w:basedOn w:val="a"/>
    <w:link w:val="a6"/>
    <w:uiPriority w:val="99"/>
    <w:semiHidden/>
    <w:unhideWhenUsed/>
    <w:rsid w:val="00B5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cp:lastPrinted>2019-06-24T12:00:00Z</cp:lastPrinted>
  <dcterms:created xsi:type="dcterms:W3CDTF">2019-07-01T09:01:00Z</dcterms:created>
  <dcterms:modified xsi:type="dcterms:W3CDTF">2019-07-01T09:01:00Z</dcterms:modified>
</cp:coreProperties>
</file>