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E89" w:rsidRDefault="00DF407D" w:rsidP="00DF407D">
      <w:pPr>
        <w:jc w:val="center"/>
      </w:pPr>
      <w:r>
        <w:rPr>
          <w:noProof/>
          <w:lang w:eastAsia="ru-RU"/>
        </w:rPr>
        <w:drawing>
          <wp:inline distT="0" distB="0" distL="0" distR="0" wp14:anchorId="22856EE1">
            <wp:extent cx="743585"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p>
    <w:p w:rsidR="00DF407D" w:rsidRPr="00DF407D" w:rsidRDefault="00DF407D" w:rsidP="00DF407D">
      <w:pPr>
        <w:keepNext/>
        <w:spacing w:after="0" w:line="240" w:lineRule="auto"/>
        <w:jc w:val="center"/>
        <w:outlineLvl w:val="1"/>
        <w:rPr>
          <w:rFonts w:ascii="Times New Roman" w:eastAsia="Times New Roman" w:hAnsi="Times New Roman" w:cs="Times New Roman"/>
          <w:sz w:val="24"/>
          <w:szCs w:val="24"/>
          <w:lang w:eastAsia="ru-RU"/>
        </w:rPr>
      </w:pPr>
      <w:r w:rsidRPr="00DF407D">
        <w:rPr>
          <w:rFonts w:ascii="Times New Roman" w:eastAsia="Times New Roman" w:hAnsi="Times New Roman" w:cs="Times New Roman"/>
          <w:sz w:val="24"/>
          <w:szCs w:val="24"/>
          <w:lang w:eastAsia="ru-RU"/>
        </w:rPr>
        <w:t>Администрация муниципального образования</w:t>
      </w:r>
    </w:p>
    <w:p w:rsidR="00DF407D" w:rsidRPr="00DF407D" w:rsidRDefault="00DF407D" w:rsidP="00DF407D">
      <w:pPr>
        <w:spacing w:after="0" w:line="240" w:lineRule="auto"/>
        <w:jc w:val="center"/>
        <w:rPr>
          <w:rFonts w:ascii="Times New Roman" w:eastAsia="Times New Roman" w:hAnsi="Times New Roman" w:cs="Times New Roman"/>
          <w:b/>
          <w:bCs/>
          <w:sz w:val="28"/>
          <w:szCs w:val="28"/>
          <w:lang w:eastAsia="ru-RU"/>
        </w:rPr>
      </w:pPr>
      <w:r w:rsidRPr="00DF407D">
        <w:rPr>
          <w:rFonts w:ascii="Times New Roman" w:eastAsia="Times New Roman" w:hAnsi="Times New Roman" w:cs="Times New Roman"/>
          <w:b/>
          <w:bCs/>
          <w:sz w:val="28"/>
          <w:szCs w:val="28"/>
          <w:lang w:eastAsia="ru-RU"/>
        </w:rPr>
        <w:t>«</w:t>
      </w:r>
      <w:proofErr w:type="spellStart"/>
      <w:r w:rsidRPr="00DF407D">
        <w:rPr>
          <w:rFonts w:ascii="Times New Roman" w:eastAsia="Times New Roman" w:hAnsi="Times New Roman" w:cs="Times New Roman"/>
          <w:b/>
          <w:bCs/>
          <w:sz w:val="28"/>
          <w:szCs w:val="28"/>
          <w:lang w:eastAsia="ru-RU"/>
        </w:rPr>
        <w:t>Котельское</w:t>
      </w:r>
      <w:proofErr w:type="spellEnd"/>
      <w:r w:rsidRPr="00DF407D">
        <w:rPr>
          <w:rFonts w:ascii="Times New Roman" w:eastAsia="Times New Roman" w:hAnsi="Times New Roman" w:cs="Times New Roman"/>
          <w:b/>
          <w:bCs/>
          <w:sz w:val="28"/>
          <w:szCs w:val="28"/>
          <w:lang w:eastAsia="ru-RU"/>
        </w:rPr>
        <w:t xml:space="preserve"> сельское поселение»</w:t>
      </w:r>
    </w:p>
    <w:p w:rsidR="00DF407D" w:rsidRPr="00DF407D" w:rsidRDefault="00DF407D" w:rsidP="00DF407D">
      <w:pPr>
        <w:spacing w:after="0" w:line="240" w:lineRule="auto"/>
        <w:jc w:val="center"/>
        <w:rPr>
          <w:rFonts w:ascii="Times New Roman" w:eastAsia="Times New Roman" w:hAnsi="Times New Roman" w:cs="Times New Roman"/>
          <w:sz w:val="24"/>
          <w:szCs w:val="24"/>
          <w:lang w:eastAsia="ru-RU"/>
        </w:rPr>
      </w:pPr>
      <w:proofErr w:type="spellStart"/>
      <w:r w:rsidRPr="00DF407D">
        <w:rPr>
          <w:rFonts w:ascii="Times New Roman" w:eastAsia="Times New Roman" w:hAnsi="Times New Roman" w:cs="Times New Roman"/>
          <w:sz w:val="24"/>
          <w:szCs w:val="24"/>
          <w:lang w:eastAsia="ru-RU"/>
        </w:rPr>
        <w:t>Кингисеппского</w:t>
      </w:r>
      <w:proofErr w:type="spellEnd"/>
      <w:r w:rsidRPr="00DF407D">
        <w:rPr>
          <w:rFonts w:ascii="Times New Roman" w:eastAsia="Times New Roman" w:hAnsi="Times New Roman" w:cs="Times New Roman"/>
          <w:sz w:val="24"/>
          <w:szCs w:val="24"/>
          <w:lang w:eastAsia="ru-RU"/>
        </w:rPr>
        <w:t xml:space="preserve"> муниципального района Ленинградской области</w:t>
      </w:r>
    </w:p>
    <w:p w:rsidR="00DF407D" w:rsidRPr="00DF407D" w:rsidRDefault="00DF407D" w:rsidP="00DF407D">
      <w:pPr>
        <w:keepNext/>
        <w:spacing w:before="240" w:after="60" w:line="240" w:lineRule="auto"/>
        <w:jc w:val="center"/>
        <w:outlineLvl w:val="3"/>
        <w:rPr>
          <w:rFonts w:ascii="Times New Roman" w:eastAsia="Times New Roman" w:hAnsi="Times New Roman" w:cs="Times New Roman"/>
          <w:b/>
          <w:bCs/>
          <w:sz w:val="28"/>
          <w:szCs w:val="28"/>
          <w:lang w:eastAsia="ru-RU"/>
        </w:rPr>
      </w:pPr>
      <w:r w:rsidRPr="00DF407D">
        <w:rPr>
          <w:rFonts w:ascii="Times New Roman" w:eastAsia="Times New Roman" w:hAnsi="Times New Roman" w:cs="Times New Roman"/>
          <w:b/>
          <w:bCs/>
          <w:sz w:val="28"/>
          <w:szCs w:val="28"/>
          <w:lang w:eastAsia="ru-RU"/>
        </w:rPr>
        <w:t>ПОСТАНОВЛЕНИЕ</w:t>
      </w:r>
    </w:p>
    <w:p w:rsidR="00DF407D" w:rsidRPr="00DF407D" w:rsidRDefault="00DF407D" w:rsidP="00DF407D">
      <w:pPr>
        <w:keepNext/>
        <w:spacing w:before="240" w:after="60" w:line="240" w:lineRule="auto"/>
        <w:jc w:val="center"/>
        <w:outlineLvl w:val="3"/>
        <w:rPr>
          <w:rFonts w:ascii="Times New Roman" w:eastAsia="Times New Roman" w:hAnsi="Times New Roman" w:cs="Times New Roman"/>
          <w:b/>
          <w:bCs/>
          <w:sz w:val="28"/>
          <w:szCs w:val="28"/>
          <w:lang w:eastAsia="ru-RU"/>
        </w:rPr>
      </w:pPr>
    </w:p>
    <w:p w:rsidR="00DF407D" w:rsidRDefault="00DF407D" w:rsidP="00DF407D">
      <w:pPr>
        <w:keepNext/>
        <w:spacing w:after="0" w:line="240" w:lineRule="auto"/>
        <w:outlineLvl w:val="0"/>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26.11.2018 г. № 236</w:t>
      </w:r>
    </w:p>
    <w:p w:rsidR="00DF407D" w:rsidRPr="00DF407D" w:rsidRDefault="00DF407D" w:rsidP="00DF407D">
      <w:pPr>
        <w:keepNext/>
        <w:spacing w:after="0" w:line="240" w:lineRule="auto"/>
        <w:outlineLvl w:val="0"/>
        <w:rPr>
          <w:rFonts w:ascii="Times New Roman" w:eastAsia="Times New Roman" w:hAnsi="Times New Roman" w:cs="Times New Roman"/>
          <w:bCs/>
          <w:sz w:val="24"/>
          <w:szCs w:val="20"/>
          <w:lang w:eastAsia="ru-RU"/>
        </w:rPr>
      </w:pPr>
      <w:r w:rsidRPr="00DF407D">
        <w:rPr>
          <w:rFonts w:ascii="Times New Roman" w:eastAsia="Times New Roman" w:hAnsi="Times New Roman" w:cs="Times New Roman"/>
          <w:bCs/>
          <w:sz w:val="24"/>
          <w:szCs w:val="20"/>
          <w:lang w:eastAsia="ru-RU"/>
        </w:rPr>
        <w:t xml:space="preserve">Об утверждении   административного регламента </w:t>
      </w:r>
    </w:p>
    <w:p w:rsidR="00DF407D" w:rsidRDefault="00DF407D" w:rsidP="00DF407D">
      <w:pPr>
        <w:keepNext/>
        <w:spacing w:after="0" w:line="240" w:lineRule="auto"/>
        <w:outlineLvl w:val="0"/>
        <w:rPr>
          <w:rFonts w:ascii="Times New Roman" w:eastAsia="Times New Roman" w:hAnsi="Times New Roman" w:cs="Times New Roman"/>
          <w:bCs/>
          <w:sz w:val="24"/>
          <w:szCs w:val="20"/>
          <w:lang w:eastAsia="ru-RU"/>
        </w:rPr>
      </w:pPr>
      <w:r w:rsidRPr="00DF407D">
        <w:rPr>
          <w:rFonts w:ascii="Times New Roman" w:eastAsia="Times New Roman" w:hAnsi="Times New Roman" w:cs="Times New Roman"/>
          <w:bCs/>
          <w:sz w:val="24"/>
          <w:szCs w:val="20"/>
          <w:lang w:eastAsia="ru-RU"/>
        </w:rPr>
        <w:t>по предоставлению муниципальной услуги</w:t>
      </w:r>
    </w:p>
    <w:p w:rsidR="00DF407D" w:rsidRDefault="00DF407D" w:rsidP="00DF407D">
      <w:pPr>
        <w:keepNext/>
        <w:spacing w:after="0" w:line="240" w:lineRule="auto"/>
        <w:outlineLvl w:val="0"/>
        <w:rPr>
          <w:rFonts w:ascii="Times New Roman" w:eastAsia="Times New Roman" w:hAnsi="Times New Roman" w:cs="Times New Roman"/>
          <w:bCs/>
          <w:sz w:val="24"/>
          <w:szCs w:val="20"/>
          <w:lang w:eastAsia="ru-RU"/>
        </w:rPr>
      </w:pPr>
      <w:r w:rsidRPr="00DF407D">
        <w:rPr>
          <w:rFonts w:ascii="Times New Roman" w:eastAsia="Times New Roman" w:hAnsi="Times New Roman" w:cs="Times New Roman"/>
          <w:bCs/>
          <w:sz w:val="24"/>
          <w:szCs w:val="20"/>
          <w:lang w:eastAsia="ru-RU"/>
        </w:rPr>
        <w:t xml:space="preserve">«Выдача разрешения на снос или пересадку зеленых </w:t>
      </w:r>
    </w:p>
    <w:p w:rsidR="00DF407D" w:rsidRDefault="00DF407D" w:rsidP="00DF407D">
      <w:pPr>
        <w:keepNext/>
        <w:spacing w:after="0" w:line="240" w:lineRule="auto"/>
        <w:outlineLvl w:val="0"/>
        <w:rPr>
          <w:rFonts w:ascii="Times New Roman" w:eastAsia="Times New Roman" w:hAnsi="Times New Roman" w:cs="Times New Roman"/>
          <w:bCs/>
          <w:sz w:val="24"/>
          <w:szCs w:val="20"/>
          <w:lang w:eastAsia="ru-RU"/>
        </w:rPr>
      </w:pPr>
      <w:r w:rsidRPr="00DF407D">
        <w:rPr>
          <w:rFonts w:ascii="Times New Roman" w:eastAsia="Times New Roman" w:hAnsi="Times New Roman" w:cs="Times New Roman"/>
          <w:bCs/>
          <w:sz w:val="24"/>
          <w:szCs w:val="20"/>
          <w:lang w:eastAsia="ru-RU"/>
        </w:rPr>
        <w:t xml:space="preserve">насаждений на земельных участках, находящихся </w:t>
      </w:r>
    </w:p>
    <w:p w:rsidR="00DF407D" w:rsidRDefault="00DF407D" w:rsidP="00DF407D">
      <w:pPr>
        <w:keepNext/>
        <w:spacing w:after="0" w:line="240" w:lineRule="auto"/>
        <w:outlineLvl w:val="0"/>
        <w:rPr>
          <w:rFonts w:ascii="Times New Roman" w:eastAsia="Times New Roman" w:hAnsi="Times New Roman" w:cs="Times New Roman"/>
          <w:bCs/>
          <w:sz w:val="24"/>
          <w:szCs w:val="20"/>
          <w:lang w:eastAsia="ru-RU"/>
        </w:rPr>
      </w:pPr>
      <w:r w:rsidRPr="00DF407D">
        <w:rPr>
          <w:rFonts w:ascii="Times New Roman" w:eastAsia="Times New Roman" w:hAnsi="Times New Roman" w:cs="Times New Roman"/>
          <w:bCs/>
          <w:sz w:val="24"/>
          <w:szCs w:val="20"/>
          <w:lang w:eastAsia="ru-RU"/>
        </w:rPr>
        <w:t xml:space="preserve">в муниципальной собственности, и </w:t>
      </w:r>
      <w:proofErr w:type="gramStart"/>
      <w:r w:rsidRPr="00DF407D">
        <w:rPr>
          <w:rFonts w:ascii="Times New Roman" w:eastAsia="Times New Roman" w:hAnsi="Times New Roman" w:cs="Times New Roman"/>
          <w:bCs/>
          <w:sz w:val="24"/>
          <w:szCs w:val="20"/>
          <w:lang w:eastAsia="ru-RU"/>
        </w:rPr>
        <w:t>земельных</w:t>
      </w:r>
      <w:proofErr w:type="gramEnd"/>
      <w:r w:rsidRPr="00DF407D">
        <w:rPr>
          <w:rFonts w:ascii="Times New Roman" w:eastAsia="Times New Roman" w:hAnsi="Times New Roman" w:cs="Times New Roman"/>
          <w:bCs/>
          <w:sz w:val="24"/>
          <w:szCs w:val="20"/>
          <w:lang w:eastAsia="ru-RU"/>
        </w:rPr>
        <w:t xml:space="preserve"> </w:t>
      </w:r>
    </w:p>
    <w:p w:rsidR="00DF407D" w:rsidRDefault="00DF407D" w:rsidP="00DF407D">
      <w:pPr>
        <w:keepNext/>
        <w:spacing w:after="0" w:line="240" w:lineRule="auto"/>
        <w:outlineLvl w:val="0"/>
        <w:rPr>
          <w:rFonts w:ascii="Times New Roman" w:eastAsia="Times New Roman" w:hAnsi="Times New Roman" w:cs="Times New Roman"/>
          <w:bCs/>
          <w:sz w:val="24"/>
          <w:szCs w:val="20"/>
          <w:lang w:eastAsia="ru-RU"/>
        </w:rPr>
      </w:pPr>
      <w:r w:rsidRPr="00DF407D">
        <w:rPr>
          <w:rFonts w:ascii="Times New Roman" w:eastAsia="Times New Roman" w:hAnsi="Times New Roman" w:cs="Times New Roman"/>
          <w:bCs/>
          <w:sz w:val="24"/>
          <w:szCs w:val="20"/>
          <w:lang w:eastAsia="ru-RU"/>
        </w:rPr>
        <w:t xml:space="preserve">участках, государственная собственность </w:t>
      </w:r>
      <w:proofErr w:type="gramStart"/>
      <w:r w:rsidRPr="00DF407D">
        <w:rPr>
          <w:rFonts w:ascii="Times New Roman" w:eastAsia="Times New Roman" w:hAnsi="Times New Roman" w:cs="Times New Roman"/>
          <w:bCs/>
          <w:sz w:val="24"/>
          <w:szCs w:val="20"/>
          <w:lang w:eastAsia="ru-RU"/>
        </w:rPr>
        <w:t>на</w:t>
      </w:r>
      <w:proofErr w:type="gramEnd"/>
      <w:r w:rsidRPr="00DF407D">
        <w:rPr>
          <w:rFonts w:ascii="Times New Roman" w:eastAsia="Times New Roman" w:hAnsi="Times New Roman" w:cs="Times New Roman"/>
          <w:bCs/>
          <w:sz w:val="24"/>
          <w:szCs w:val="20"/>
          <w:lang w:eastAsia="ru-RU"/>
        </w:rPr>
        <w:t xml:space="preserve"> </w:t>
      </w:r>
    </w:p>
    <w:p w:rsidR="00DF407D" w:rsidRDefault="00DF407D" w:rsidP="00DF407D">
      <w:pPr>
        <w:keepNext/>
        <w:spacing w:after="0" w:line="240" w:lineRule="auto"/>
        <w:outlineLvl w:val="0"/>
        <w:rPr>
          <w:rFonts w:ascii="Times New Roman" w:eastAsia="Times New Roman" w:hAnsi="Times New Roman" w:cs="Times New Roman"/>
          <w:bCs/>
          <w:sz w:val="24"/>
          <w:szCs w:val="20"/>
          <w:lang w:eastAsia="ru-RU"/>
        </w:rPr>
      </w:pPr>
      <w:r w:rsidRPr="00DF407D">
        <w:rPr>
          <w:rFonts w:ascii="Times New Roman" w:eastAsia="Times New Roman" w:hAnsi="Times New Roman" w:cs="Times New Roman"/>
          <w:bCs/>
          <w:sz w:val="24"/>
          <w:szCs w:val="20"/>
          <w:lang w:eastAsia="ru-RU"/>
        </w:rPr>
        <w:t>которые не разграничена»</w:t>
      </w:r>
    </w:p>
    <w:p w:rsidR="00DF407D" w:rsidRDefault="00DF407D" w:rsidP="00DF407D">
      <w:pPr>
        <w:keepNext/>
        <w:spacing w:after="0" w:line="240" w:lineRule="auto"/>
        <w:outlineLvl w:val="0"/>
        <w:rPr>
          <w:rFonts w:ascii="Times New Roman" w:eastAsia="Times New Roman" w:hAnsi="Times New Roman" w:cs="Times New Roman"/>
          <w:bCs/>
          <w:sz w:val="24"/>
          <w:szCs w:val="20"/>
          <w:lang w:eastAsia="ru-RU"/>
        </w:rPr>
      </w:pPr>
    </w:p>
    <w:p w:rsidR="00DF407D" w:rsidRDefault="00DF407D" w:rsidP="00DF407D">
      <w:pPr>
        <w:keepNext/>
        <w:spacing w:after="0" w:line="240" w:lineRule="auto"/>
        <w:outlineLvl w:val="0"/>
        <w:rPr>
          <w:rFonts w:ascii="Times New Roman" w:eastAsia="Times New Roman" w:hAnsi="Times New Roman" w:cs="Times New Roman"/>
          <w:bCs/>
          <w:sz w:val="24"/>
          <w:szCs w:val="20"/>
          <w:lang w:eastAsia="ru-RU"/>
        </w:rPr>
      </w:pPr>
    </w:p>
    <w:p w:rsidR="00DF407D" w:rsidRPr="00DF407D" w:rsidRDefault="00DF407D" w:rsidP="00DF407D">
      <w:pPr>
        <w:keepNext/>
        <w:spacing w:after="0" w:line="240" w:lineRule="auto"/>
        <w:outlineLvl w:val="0"/>
        <w:rPr>
          <w:rFonts w:ascii="Times New Roman" w:eastAsia="Times New Roman" w:hAnsi="Times New Roman" w:cs="Times New Roman"/>
          <w:bCs/>
          <w:sz w:val="24"/>
          <w:szCs w:val="20"/>
          <w:lang w:eastAsia="ru-RU"/>
        </w:rPr>
      </w:pPr>
    </w:p>
    <w:p w:rsidR="00DF407D" w:rsidRPr="00DF407D" w:rsidRDefault="00DF407D" w:rsidP="00DF407D">
      <w:pPr>
        <w:widowControl w:val="0"/>
        <w:autoSpaceDE w:val="0"/>
        <w:autoSpaceDN w:val="0"/>
        <w:adjustRightInd w:val="0"/>
        <w:spacing w:after="0" w:line="240" w:lineRule="auto"/>
        <w:ind w:firstLine="708"/>
        <w:jc w:val="both"/>
        <w:rPr>
          <w:rFonts w:ascii="Times New Roman" w:eastAsia="Calibri" w:hAnsi="Times New Roman" w:cs="Times New Roman"/>
          <w:bCs/>
          <w:sz w:val="24"/>
          <w:szCs w:val="24"/>
        </w:rPr>
      </w:pPr>
      <w:r w:rsidRPr="00DF407D">
        <w:rPr>
          <w:rFonts w:ascii="Times New Roman" w:eastAsia="Calibri" w:hAnsi="Times New Roman" w:cs="Times New Roman"/>
          <w:bCs/>
          <w:sz w:val="24"/>
          <w:szCs w:val="24"/>
        </w:rPr>
        <w:t>В соответствии с Федеральным законом от 27.07.2010 N 210-ФЗ «Об организации предоставления государственных и муниципальных услуг»,  администрация МО «</w:t>
      </w:r>
      <w:proofErr w:type="spellStart"/>
      <w:r w:rsidRPr="00DF407D">
        <w:rPr>
          <w:rFonts w:ascii="Times New Roman" w:eastAsia="Calibri" w:hAnsi="Times New Roman" w:cs="Times New Roman"/>
          <w:bCs/>
          <w:sz w:val="24"/>
          <w:szCs w:val="24"/>
        </w:rPr>
        <w:t>Котельское</w:t>
      </w:r>
      <w:proofErr w:type="spellEnd"/>
      <w:r w:rsidRPr="00DF407D">
        <w:rPr>
          <w:rFonts w:ascii="Times New Roman" w:eastAsia="Calibri" w:hAnsi="Times New Roman" w:cs="Times New Roman"/>
          <w:bCs/>
          <w:sz w:val="24"/>
          <w:szCs w:val="24"/>
        </w:rPr>
        <w:t xml:space="preserve"> сельское поселение»</w:t>
      </w:r>
    </w:p>
    <w:p w:rsidR="00DF407D" w:rsidRPr="00DF407D" w:rsidRDefault="00DF407D" w:rsidP="00DF407D">
      <w:pPr>
        <w:widowControl w:val="0"/>
        <w:autoSpaceDE w:val="0"/>
        <w:autoSpaceDN w:val="0"/>
        <w:adjustRightInd w:val="0"/>
        <w:spacing w:after="0" w:line="240" w:lineRule="auto"/>
        <w:ind w:firstLine="708"/>
        <w:jc w:val="both"/>
        <w:rPr>
          <w:rFonts w:ascii="Times New Roman" w:eastAsia="Calibri" w:hAnsi="Times New Roman" w:cs="Times New Roman"/>
          <w:bCs/>
          <w:sz w:val="24"/>
          <w:szCs w:val="24"/>
        </w:rPr>
      </w:pPr>
    </w:p>
    <w:p w:rsidR="00DF407D" w:rsidRPr="00DF407D" w:rsidRDefault="00DF407D" w:rsidP="00DF407D">
      <w:pPr>
        <w:spacing w:after="0" w:line="240" w:lineRule="auto"/>
        <w:rPr>
          <w:rFonts w:ascii="Times New Roman" w:eastAsia="Calibri" w:hAnsi="Times New Roman" w:cs="Times New Roman"/>
          <w:b/>
          <w:sz w:val="28"/>
          <w:szCs w:val="28"/>
        </w:rPr>
      </w:pPr>
      <w:r w:rsidRPr="00DF407D">
        <w:rPr>
          <w:rFonts w:ascii="Times New Roman" w:eastAsia="Calibri" w:hAnsi="Times New Roman" w:cs="Times New Roman"/>
          <w:b/>
          <w:sz w:val="28"/>
          <w:szCs w:val="28"/>
        </w:rPr>
        <w:t>ПОСТАНОВЛЯЕТ:</w:t>
      </w:r>
    </w:p>
    <w:p w:rsidR="00DF407D" w:rsidRPr="00DF407D" w:rsidRDefault="00DF407D" w:rsidP="00DF407D">
      <w:pPr>
        <w:widowControl w:val="0"/>
        <w:autoSpaceDE w:val="0"/>
        <w:autoSpaceDN w:val="0"/>
        <w:adjustRightInd w:val="0"/>
        <w:spacing w:after="0" w:line="240" w:lineRule="auto"/>
        <w:ind w:firstLine="708"/>
        <w:jc w:val="both"/>
        <w:rPr>
          <w:rFonts w:ascii="Times New Roman" w:eastAsia="Calibri" w:hAnsi="Times New Roman" w:cs="Times New Roman"/>
          <w:bCs/>
          <w:sz w:val="24"/>
          <w:szCs w:val="24"/>
        </w:rPr>
      </w:pPr>
    </w:p>
    <w:p w:rsidR="00DF407D" w:rsidRPr="00DF407D" w:rsidRDefault="00DF407D" w:rsidP="00DF407D">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rPr>
      </w:pPr>
      <w:r w:rsidRPr="00DF407D">
        <w:rPr>
          <w:rFonts w:ascii="Times New Roman" w:eastAsia="Calibri" w:hAnsi="Times New Roman" w:cs="Times New Roman"/>
          <w:bCs/>
          <w:sz w:val="24"/>
          <w:szCs w:val="24"/>
        </w:rPr>
        <w:t>1. Утвердить Административный регламент по предоставлению муниципальной услуги «Выдача разрешения на с</w:t>
      </w:r>
      <w:r>
        <w:rPr>
          <w:rFonts w:ascii="Times New Roman" w:eastAsia="Calibri" w:hAnsi="Times New Roman" w:cs="Times New Roman"/>
          <w:bCs/>
          <w:sz w:val="24"/>
          <w:szCs w:val="24"/>
        </w:rPr>
        <w:t xml:space="preserve">нос или пересадку зеленых  </w:t>
      </w:r>
      <w:r w:rsidRPr="00DF407D">
        <w:rPr>
          <w:rFonts w:ascii="Times New Roman" w:eastAsia="Calibri" w:hAnsi="Times New Roman" w:cs="Times New Roman"/>
          <w:bCs/>
          <w:sz w:val="24"/>
          <w:szCs w:val="24"/>
        </w:rPr>
        <w:t>насаждений на з</w:t>
      </w:r>
      <w:r>
        <w:rPr>
          <w:rFonts w:ascii="Times New Roman" w:eastAsia="Calibri" w:hAnsi="Times New Roman" w:cs="Times New Roman"/>
          <w:bCs/>
          <w:sz w:val="24"/>
          <w:szCs w:val="24"/>
        </w:rPr>
        <w:t xml:space="preserve">емельных участках, находящихся </w:t>
      </w:r>
      <w:r w:rsidRPr="00DF407D">
        <w:rPr>
          <w:rFonts w:ascii="Times New Roman" w:eastAsia="Calibri" w:hAnsi="Times New Roman" w:cs="Times New Roman"/>
          <w:bCs/>
          <w:sz w:val="24"/>
          <w:szCs w:val="24"/>
        </w:rPr>
        <w:t>в муниципаль</w:t>
      </w:r>
      <w:r>
        <w:rPr>
          <w:rFonts w:ascii="Times New Roman" w:eastAsia="Calibri" w:hAnsi="Times New Roman" w:cs="Times New Roman"/>
          <w:bCs/>
          <w:sz w:val="24"/>
          <w:szCs w:val="24"/>
        </w:rPr>
        <w:t xml:space="preserve">ной собственности, и земельных </w:t>
      </w:r>
      <w:r w:rsidRPr="00DF407D">
        <w:rPr>
          <w:rFonts w:ascii="Times New Roman" w:eastAsia="Calibri" w:hAnsi="Times New Roman" w:cs="Times New Roman"/>
          <w:bCs/>
          <w:sz w:val="24"/>
          <w:szCs w:val="24"/>
        </w:rPr>
        <w:t>участках, го</w:t>
      </w:r>
      <w:r>
        <w:rPr>
          <w:rFonts w:ascii="Times New Roman" w:eastAsia="Calibri" w:hAnsi="Times New Roman" w:cs="Times New Roman"/>
          <w:bCs/>
          <w:sz w:val="24"/>
          <w:szCs w:val="24"/>
        </w:rPr>
        <w:t xml:space="preserve">сударственная собственность на </w:t>
      </w:r>
      <w:r w:rsidRPr="00DF407D">
        <w:rPr>
          <w:rFonts w:ascii="Times New Roman" w:eastAsia="Calibri" w:hAnsi="Times New Roman" w:cs="Times New Roman"/>
          <w:bCs/>
          <w:sz w:val="24"/>
          <w:szCs w:val="24"/>
        </w:rPr>
        <w:t>которые не разграничена» (Приложение).</w:t>
      </w:r>
    </w:p>
    <w:p w:rsidR="00DF407D" w:rsidRPr="00DF407D" w:rsidRDefault="00DF407D" w:rsidP="00DF407D">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rPr>
      </w:pPr>
      <w:r w:rsidRPr="00DF407D">
        <w:rPr>
          <w:rFonts w:ascii="Times New Roman" w:eastAsia="Calibri" w:hAnsi="Times New Roman" w:cs="Times New Roman"/>
          <w:bCs/>
          <w:sz w:val="24"/>
          <w:szCs w:val="24"/>
        </w:rPr>
        <w:t>2. Опубликовать данное постановление на официальном сайте администрации МО «</w:t>
      </w:r>
      <w:proofErr w:type="spellStart"/>
      <w:r w:rsidRPr="00DF407D">
        <w:rPr>
          <w:rFonts w:ascii="Times New Roman" w:eastAsia="Calibri" w:hAnsi="Times New Roman" w:cs="Times New Roman"/>
          <w:bCs/>
          <w:sz w:val="24"/>
          <w:szCs w:val="24"/>
        </w:rPr>
        <w:t>Котельское</w:t>
      </w:r>
      <w:proofErr w:type="spellEnd"/>
      <w:r w:rsidRPr="00DF407D">
        <w:rPr>
          <w:rFonts w:ascii="Times New Roman" w:eastAsia="Calibri" w:hAnsi="Times New Roman" w:cs="Times New Roman"/>
          <w:bCs/>
          <w:sz w:val="24"/>
          <w:szCs w:val="24"/>
        </w:rPr>
        <w:t xml:space="preserve"> сельское поселение» </w:t>
      </w:r>
    </w:p>
    <w:p w:rsidR="00DF407D" w:rsidRPr="00DF407D" w:rsidRDefault="00DF407D" w:rsidP="00DF407D">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rPr>
      </w:pPr>
      <w:r w:rsidRPr="00DF407D">
        <w:rPr>
          <w:rFonts w:ascii="Times New Roman" w:eastAsia="Calibri" w:hAnsi="Times New Roman" w:cs="Times New Roman"/>
          <w:bCs/>
          <w:sz w:val="24"/>
          <w:szCs w:val="24"/>
        </w:rPr>
        <w:t>3. Настоящее постановление вступает в силу с момента его опубликования на официальном сайте.</w:t>
      </w:r>
    </w:p>
    <w:p w:rsidR="00DF407D" w:rsidRPr="00DF407D" w:rsidRDefault="00DF407D" w:rsidP="00DF407D">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rPr>
      </w:pPr>
      <w:r w:rsidRPr="00DF407D">
        <w:rPr>
          <w:rFonts w:ascii="Times New Roman" w:eastAsia="Calibri" w:hAnsi="Times New Roman" w:cs="Times New Roman"/>
          <w:bCs/>
          <w:sz w:val="24"/>
          <w:szCs w:val="24"/>
        </w:rPr>
        <w:t xml:space="preserve">4. </w:t>
      </w:r>
      <w:proofErr w:type="gramStart"/>
      <w:r w:rsidRPr="00DF407D">
        <w:rPr>
          <w:rFonts w:ascii="Times New Roman" w:eastAsia="Calibri" w:hAnsi="Times New Roman" w:cs="Times New Roman"/>
          <w:bCs/>
          <w:sz w:val="24"/>
          <w:szCs w:val="24"/>
        </w:rPr>
        <w:t>Контроль за</w:t>
      </w:r>
      <w:proofErr w:type="gramEnd"/>
      <w:r w:rsidRPr="00DF407D">
        <w:rPr>
          <w:rFonts w:ascii="Times New Roman" w:eastAsia="Calibri" w:hAnsi="Times New Roman" w:cs="Times New Roman"/>
          <w:bCs/>
          <w:sz w:val="24"/>
          <w:szCs w:val="24"/>
        </w:rPr>
        <w:t xml:space="preserve"> исполнением данного постановления оставляю за собой.</w:t>
      </w:r>
    </w:p>
    <w:p w:rsidR="00DF407D" w:rsidRPr="00DF407D" w:rsidRDefault="00DF407D" w:rsidP="00DF407D">
      <w:pPr>
        <w:widowControl w:val="0"/>
        <w:autoSpaceDE w:val="0"/>
        <w:autoSpaceDN w:val="0"/>
        <w:adjustRightInd w:val="0"/>
        <w:spacing w:after="0" w:line="240" w:lineRule="auto"/>
        <w:jc w:val="both"/>
        <w:rPr>
          <w:rFonts w:ascii="Times New Roman" w:eastAsia="Calibri" w:hAnsi="Times New Roman" w:cs="Times New Roman"/>
          <w:bCs/>
          <w:sz w:val="24"/>
          <w:szCs w:val="24"/>
        </w:rPr>
      </w:pPr>
    </w:p>
    <w:p w:rsidR="00DF407D" w:rsidRPr="00DF407D" w:rsidRDefault="00DF407D" w:rsidP="00DF407D">
      <w:pPr>
        <w:widowControl w:val="0"/>
        <w:autoSpaceDE w:val="0"/>
        <w:autoSpaceDN w:val="0"/>
        <w:adjustRightInd w:val="0"/>
        <w:spacing w:after="0" w:line="240" w:lineRule="auto"/>
        <w:jc w:val="both"/>
        <w:rPr>
          <w:rFonts w:ascii="Times New Roman" w:eastAsia="Calibri" w:hAnsi="Times New Roman" w:cs="Times New Roman"/>
          <w:bCs/>
          <w:sz w:val="24"/>
          <w:szCs w:val="24"/>
        </w:rPr>
      </w:pPr>
    </w:p>
    <w:p w:rsidR="00DF407D" w:rsidRPr="00DF407D" w:rsidRDefault="00DF407D" w:rsidP="00DF407D">
      <w:pPr>
        <w:widowControl w:val="0"/>
        <w:autoSpaceDE w:val="0"/>
        <w:autoSpaceDN w:val="0"/>
        <w:adjustRightInd w:val="0"/>
        <w:spacing w:after="0" w:line="240" w:lineRule="auto"/>
        <w:ind w:firstLine="708"/>
        <w:jc w:val="both"/>
        <w:rPr>
          <w:rFonts w:ascii="Times New Roman" w:eastAsia="Calibri" w:hAnsi="Times New Roman" w:cs="Times New Roman"/>
          <w:bCs/>
          <w:sz w:val="24"/>
          <w:szCs w:val="24"/>
        </w:rPr>
      </w:pPr>
    </w:p>
    <w:p w:rsidR="00DF407D" w:rsidRPr="00DF407D" w:rsidRDefault="00DF407D" w:rsidP="00DF407D">
      <w:pPr>
        <w:widowControl w:val="0"/>
        <w:autoSpaceDE w:val="0"/>
        <w:autoSpaceDN w:val="0"/>
        <w:adjustRightInd w:val="0"/>
        <w:spacing w:after="0" w:line="240" w:lineRule="auto"/>
        <w:ind w:firstLine="708"/>
        <w:jc w:val="both"/>
        <w:rPr>
          <w:rFonts w:ascii="Times New Roman" w:eastAsia="Calibri" w:hAnsi="Times New Roman" w:cs="Times New Roman"/>
          <w:bCs/>
          <w:sz w:val="24"/>
          <w:szCs w:val="24"/>
        </w:rPr>
      </w:pPr>
      <w:r w:rsidRPr="00DF407D">
        <w:rPr>
          <w:rFonts w:ascii="Times New Roman" w:eastAsia="Calibri" w:hAnsi="Times New Roman" w:cs="Times New Roman"/>
          <w:bCs/>
          <w:sz w:val="24"/>
          <w:szCs w:val="24"/>
        </w:rPr>
        <w:t>Глава администрации</w:t>
      </w:r>
      <w:r w:rsidRPr="00DF407D">
        <w:rPr>
          <w:rFonts w:ascii="Times New Roman" w:eastAsia="Calibri" w:hAnsi="Times New Roman" w:cs="Times New Roman"/>
          <w:bCs/>
          <w:sz w:val="24"/>
          <w:szCs w:val="24"/>
        </w:rPr>
        <w:tab/>
        <w:t xml:space="preserve">                           </w:t>
      </w:r>
      <w:r w:rsidRPr="00DF407D">
        <w:rPr>
          <w:rFonts w:ascii="Times New Roman" w:eastAsia="Calibri" w:hAnsi="Times New Roman" w:cs="Times New Roman"/>
          <w:bCs/>
          <w:sz w:val="24"/>
          <w:szCs w:val="24"/>
        </w:rPr>
        <w:tab/>
        <w:t>Ю.И. Кучерявенко</w:t>
      </w:r>
    </w:p>
    <w:p w:rsidR="00DF407D" w:rsidRPr="00DF407D" w:rsidRDefault="00DF407D" w:rsidP="00DF407D">
      <w:pPr>
        <w:widowControl w:val="0"/>
        <w:autoSpaceDE w:val="0"/>
        <w:autoSpaceDN w:val="0"/>
        <w:adjustRightInd w:val="0"/>
        <w:spacing w:after="0" w:line="240" w:lineRule="auto"/>
        <w:ind w:firstLine="708"/>
        <w:jc w:val="both"/>
        <w:rPr>
          <w:rFonts w:ascii="Times New Roman" w:eastAsia="Calibri" w:hAnsi="Times New Roman" w:cs="Times New Roman"/>
          <w:bCs/>
          <w:sz w:val="24"/>
          <w:szCs w:val="24"/>
        </w:rPr>
      </w:pPr>
    </w:p>
    <w:p w:rsidR="00DF407D" w:rsidRPr="00DF407D" w:rsidRDefault="00DF407D" w:rsidP="00DF407D">
      <w:pPr>
        <w:widowControl w:val="0"/>
        <w:autoSpaceDE w:val="0"/>
        <w:autoSpaceDN w:val="0"/>
        <w:adjustRightInd w:val="0"/>
        <w:spacing w:after="0" w:line="240" w:lineRule="auto"/>
        <w:ind w:firstLine="708"/>
        <w:jc w:val="both"/>
        <w:rPr>
          <w:rFonts w:ascii="Times New Roman" w:eastAsia="Calibri" w:hAnsi="Times New Roman" w:cs="Times New Roman"/>
          <w:bCs/>
          <w:sz w:val="24"/>
          <w:szCs w:val="24"/>
        </w:rPr>
      </w:pPr>
    </w:p>
    <w:p w:rsidR="00DF407D" w:rsidRPr="00DF407D" w:rsidRDefault="00DF407D" w:rsidP="00DF407D">
      <w:pPr>
        <w:widowControl w:val="0"/>
        <w:autoSpaceDE w:val="0"/>
        <w:autoSpaceDN w:val="0"/>
        <w:adjustRightInd w:val="0"/>
        <w:spacing w:after="0" w:line="240" w:lineRule="auto"/>
        <w:ind w:firstLine="708"/>
        <w:jc w:val="both"/>
        <w:rPr>
          <w:rFonts w:ascii="Times New Roman" w:eastAsia="Calibri" w:hAnsi="Times New Roman" w:cs="Times New Roman"/>
          <w:bCs/>
          <w:sz w:val="24"/>
          <w:szCs w:val="24"/>
        </w:rPr>
      </w:pPr>
    </w:p>
    <w:p w:rsidR="00DF407D" w:rsidRPr="00DF407D" w:rsidRDefault="00DF407D" w:rsidP="00DF407D">
      <w:pPr>
        <w:widowControl w:val="0"/>
        <w:autoSpaceDE w:val="0"/>
        <w:autoSpaceDN w:val="0"/>
        <w:adjustRightInd w:val="0"/>
        <w:spacing w:after="0" w:line="240" w:lineRule="auto"/>
        <w:ind w:firstLine="708"/>
        <w:jc w:val="both"/>
        <w:rPr>
          <w:rFonts w:ascii="Times New Roman" w:eastAsia="Calibri" w:hAnsi="Times New Roman" w:cs="Times New Roman"/>
          <w:bCs/>
          <w:sz w:val="24"/>
          <w:szCs w:val="24"/>
        </w:rPr>
      </w:pPr>
    </w:p>
    <w:p w:rsidR="00DF407D" w:rsidRPr="00DF407D" w:rsidRDefault="00DF407D" w:rsidP="00DF407D">
      <w:pPr>
        <w:widowControl w:val="0"/>
        <w:autoSpaceDE w:val="0"/>
        <w:autoSpaceDN w:val="0"/>
        <w:adjustRightInd w:val="0"/>
        <w:spacing w:after="0" w:line="240" w:lineRule="auto"/>
        <w:jc w:val="both"/>
        <w:rPr>
          <w:rFonts w:ascii="Times New Roman" w:eastAsia="Calibri" w:hAnsi="Times New Roman" w:cs="Times New Roman"/>
          <w:bCs/>
          <w:sz w:val="20"/>
          <w:szCs w:val="20"/>
        </w:rPr>
      </w:pPr>
      <w:r w:rsidRPr="00DF407D">
        <w:rPr>
          <w:rFonts w:ascii="Times New Roman" w:eastAsia="Calibri" w:hAnsi="Times New Roman" w:cs="Times New Roman"/>
          <w:bCs/>
          <w:sz w:val="20"/>
          <w:szCs w:val="20"/>
        </w:rPr>
        <w:t>Михайлова  63144</w:t>
      </w:r>
    </w:p>
    <w:p w:rsidR="00DF407D" w:rsidRPr="00DF407D" w:rsidRDefault="00DF407D" w:rsidP="00DF407D">
      <w:pPr>
        <w:widowControl w:val="0"/>
        <w:autoSpaceDE w:val="0"/>
        <w:autoSpaceDN w:val="0"/>
        <w:adjustRightInd w:val="0"/>
        <w:spacing w:after="0" w:line="240" w:lineRule="auto"/>
        <w:jc w:val="both"/>
        <w:rPr>
          <w:rFonts w:ascii="Times New Roman" w:eastAsia="Calibri" w:hAnsi="Times New Roman" w:cs="Times New Roman"/>
          <w:bCs/>
          <w:sz w:val="20"/>
          <w:szCs w:val="20"/>
        </w:rPr>
      </w:pPr>
      <w:r w:rsidRPr="00DF407D">
        <w:rPr>
          <w:rFonts w:ascii="Times New Roman" w:eastAsia="Calibri" w:hAnsi="Times New Roman" w:cs="Times New Roman"/>
          <w:bCs/>
          <w:sz w:val="20"/>
          <w:szCs w:val="20"/>
        </w:rPr>
        <w:t>вс.2 экз. 26.11.18г.</w:t>
      </w:r>
    </w:p>
    <w:p w:rsidR="00DF407D" w:rsidRPr="00DF407D" w:rsidRDefault="00DF407D" w:rsidP="00DF407D">
      <w:pPr>
        <w:widowControl w:val="0"/>
        <w:autoSpaceDE w:val="0"/>
        <w:autoSpaceDN w:val="0"/>
        <w:adjustRightInd w:val="0"/>
        <w:spacing w:after="0" w:line="240" w:lineRule="auto"/>
        <w:ind w:firstLine="708"/>
        <w:jc w:val="both"/>
        <w:rPr>
          <w:rFonts w:ascii="Times New Roman" w:eastAsia="Calibri" w:hAnsi="Times New Roman" w:cs="Times New Roman"/>
          <w:bCs/>
          <w:sz w:val="24"/>
          <w:szCs w:val="24"/>
        </w:rPr>
      </w:pPr>
      <w:r w:rsidRPr="00DF407D">
        <w:rPr>
          <w:rFonts w:ascii="Times New Roman" w:eastAsia="Calibri" w:hAnsi="Times New Roman" w:cs="Times New Roman"/>
          <w:bCs/>
          <w:sz w:val="24"/>
          <w:szCs w:val="24"/>
        </w:rPr>
        <w:t xml:space="preserve"> </w:t>
      </w:r>
    </w:p>
    <w:p w:rsidR="00DF407D" w:rsidRDefault="00DF407D" w:rsidP="00DF407D"/>
    <w:p w:rsidR="00DF407D" w:rsidRPr="00DF407D" w:rsidRDefault="00DF407D" w:rsidP="00DF407D">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DF407D" w:rsidRPr="00DF407D" w:rsidRDefault="00DF407D" w:rsidP="00DF407D">
      <w:pPr>
        <w:spacing w:after="0" w:line="240" w:lineRule="auto"/>
        <w:jc w:val="right"/>
        <w:rPr>
          <w:rFonts w:ascii="Times New Roman" w:eastAsia="Times New Roman" w:hAnsi="Times New Roman" w:cs="Times New Roman"/>
          <w:color w:val="000000"/>
          <w:sz w:val="24"/>
          <w:szCs w:val="24"/>
          <w:lang w:eastAsia="ru-RU"/>
        </w:rPr>
      </w:pPr>
      <w:r w:rsidRPr="00DF407D">
        <w:rPr>
          <w:rFonts w:ascii="Times New Roman" w:eastAsia="Times New Roman" w:hAnsi="Times New Roman" w:cs="Times New Roman"/>
          <w:color w:val="000000"/>
          <w:sz w:val="24"/>
          <w:szCs w:val="24"/>
          <w:lang w:eastAsia="ru-RU"/>
        </w:rPr>
        <w:t>ПРОЕКТ</w:t>
      </w:r>
    </w:p>
    <w:p w:rsidR="00DF407D" w:rsidRPr="00DF407D" w:rsidRDefault="00DF407D" w:rsidP="00DF407D">
      <w:pPr>
        <w:spacing w:after="0" w:line="240" w:lineRule="auto"/>
        <w:jc w:val="right"/>
        <w:rPr>
          <w:rFonts w:ascii="Times New Roman" w:eastAsia="Times New Roman" w:hAnsi="Times New Roman" w:cs="Times New Roman"/>
          <w:color w:val="000000"/>
          <w:sz w:val="24"/>
          <w:szCs w:val="24"/>
          <w:lang w:eastAsia="ru-RU"/>
        </w:rPr>
      </w:pPr>
    </w:p>
    <w:p w:rsidR="00DF407D" w:rsidRPr="00DF407D" w:rsidRDefault="00DF407D" w:rsidP="00DF407D">
      <w:pPr>
        <w:spacing w:after="0" w:line="240" w:lineRule="auto"/>
        <w:jc w:val="right"/>
        <w:rPr>
          <w:rFonts w:ascii="Times New Roman" w:eastAsia="Times New Roman" w:hAnsi="Times New Roman" w:cs="Times New Roman"/>
          <w:color w:val="000000"/>
          <w:sz w:val="24"/>
          <w:szCs w:val="24"/>
          <w:lang w:eastAsia="ru-RU"/>
        </w:rPr>
      </w:pPr>
      <w:r w:rsidRPr="00DF407D">
        <w:rPr>
          <w:rFonts w:ascii="Times New Roman" w:eastAsia="Times New Roman" w:hAnsi="Times New Roman" w:cs="Times New Roman"/>
          <w:color w:val="000000"/>
          <w:sz w:val="24"/>
          <w:szCs w:val="24"/>
          <w:lang w:eastAsia="ru-RU"/>
        </w:rPr>
        <w:t>«УТВЕРЖДЕН»</w:t>
      </w:r>
      <w:r w:rsidRPr="00DF407D">
        <w:rPr>
          <w:rFonts w:ascii="Times New Roman" w:eastAsia="Times New Roman" w:hAnsi="Times New Roman" w:cs="Times New Roman"/>
          <w:color w:val="000000"/>
          <w:sz w:val="24"/>
          <w:szCs w:val="24"/>
          <w:lang w:eastAsia="ru-RU"/>
        </w:rPr>
        <w:br/>
        <w:t>Постановлением администрации</w:t>
      </w:r>
      <w:r w:rsidRPr="00DF407D">
        <w:rPr>
          <w:rFonts w:ascii="Times New Roman" w:eastAsia="Times New Roman" w:hAnsi="Times New Roman" w:cs="Times New Roman"/>
          <w:color w:val="000000"/>
          <w:sz w:val="24"/>
          <w:szCs w:val="24"/>
          <w:lang w:eastAsia="ru-RU"/>
        </w:rPr>
        <w:br/>
        <w:t>МО «</w:t>
      </w:r>
      <w:proofErr w:type="spellStart"/>
      <w:r w:rsidRPr="00DF407D">
        <w:rPr>
          <w:rFonts w:ascii="Times New Roman" w:eastAsia="Times New Roman" w:hAnsi="Times New Roman" w:cs="Times New Roman"/>
          <w:color w:val="000000"/>
          <w:sz w:val="24"/>
          <w:szCs w:val="24"/>
          <w:lang w:eastAsia="ru-RU"/>
        </w:rPr>
        <w:t>Котельск</w:t>
      </w:r>
      <w:r>
        <w:rPr>
          <w:rFonts w:ascii="Times New Roman" w:eastAsia="Times New Roman" w:hAnsi="Times New Roman" w:cs="Times New Roman"/>
          <w:color w:val="000000"/>
          <w:sz w:val="24"/>
          <w:szCs w:val="24"/>
          <w:lang w:eastAsia="ru-RU"/>
        </w:rPr>
        <w:t>ое</w:t>
      </w:r>
      <w:proofErr w:type="spellEnd"/>
      <w:r>
        <w:rPr>
          <w:rFonts w:ascii="Times New Roman" w:eastAsia="Times New Roman" w:hAnsi="Times New Roman" w:cs="Times New Roman"/>
          <w:color w:val="000000"/>
          <w:sz w:val="24"/>
          <w:szCs w:val="24"/>
          <w:lang w:eastAsia="ru-RU"/>
        </w:rPr>
        <w:t xml:space="preserve"> сельское поселение»</w:t>
      </w:r>
      <w:r>
        <w:rPr>
          <w:rFonts w:ascii="Times New Roman" w:eastAsia="Times New Roman" w:hAnsi="Times New Roman" w:cs="Times New Roman"/>
          <w:color w:val="000000"/>
          <w:sz w:val="24"/>
          <w:szCs w:val="24"/>
          <w:lang w:eastAsia="ru-RU"/>
        </w:rPr>
        <w:br/>
        <w:t>от 26.11.2018г. № 236</w:t>
      </w:r>
    </w:p>
    <w:p w:rsidR="00DF407D" w:rsidRPr="00DF407D" w:rsidRDefault="00DF407D" w:rsidP="00DF407D">
      <w:pPr>
        <w:autoSpaceDE w:val="0"/>
        <w:autoSpaceDN w:val="0"/>
        <w:adjustRightInd w:val="0"/>
        <w:spacing w:after="0" w:line="240" w:lineRule="auto"/>
        <w:ind w:firstLine="540"/>
        <w:jc w:val="center"/>
        <w:outlineLvl w:val="1"/>
        <w:rPr>
          <w:rFonts w:ascii="Times New Roman" w:eastAsia="Times New Roman" w:hAnsi="Times New Roman" w:cs="Times New Roman"/>
          <w:b/>
          <w:bCs/>
          <w:color w:val="000000"/>
          <w:sz w:val="28"/>
          <w:szCs w:val="28"/>
          <w:lang w:eastAsia="ru-RU"/>
        </w:rPr>
      </w:pPr>
      <w:r w:rsidRPr="00DF407D">
        <w:rPr>
          <w:rFonts w:ascii="Tahoma" w:eastAsia="Times New Roman" w:hAnsi="Tahoma" w:cs="Tahoma"/>
          <w:color w:val="695E4F"/>
          <w:sz w:val="20"/>
          <w:szCs w:val="20"/>
          <w:lang w:eastAsia="ru-RU"/>
        </w:rPr>
        <w:br/>
      </w:r>
      <w:r w:rsidRPr="00DF407D">
        <w:rPr>
          <w:rFonts w:ascii="Times New Roman" w:eastAsia="Times New Roman" w:hAnsi="Times New Roman" w:cs="Times New Roman"/>
          <w:b/>
          <w:bCs/>
          <w:color w:val="000000"/>
          <w:sz w:val="28"/>
          <w:szCs w:val="28"/>
          <w:lang w:eastAsia="ru-RU"/>
        </w:rPr>
        <w:t>Административный регламент </w:t>
      </w:r>
      <w:r w:rsidRPr="00DF407D">
        <w:rPr>
          <w:rFonts w:ascii="Times New Roman" w:eastAsia="Times New Roman" w:hAnsi="Times New Roman" w:cs="Times New Roman"/>
          <w:color w:val="000000"/>
          <w:sz w:val="28"/>
          <w:szCs w:val="28"/>
          <w:lang w:eastAsia="ru-RU"/>
        </w:rPr>
        <w:br/>
      </w:r>
      <w:r w:rsidRPr="00DF407D">
        <w:rPr>
          <w:rFonts w:ascii="Times New Roman" w:eastAsia="Times New Roman" w:hAnsi="Times New Roman" w:cs="Times New Roman"/>
          <w:b/>
          <w:bCs/>
          <w:color w:val="000000"/>
          <w:sz w:val="28"/>
          <w:szCs w:val="28"/>
          <w:lang w:eastAsia="ru-RU"/>
        </w:rPr>
        <w:t>по предоставлению муниципальной услуги: </w:t>
      </w:r>
    </w:p>
    <w:p w:rsidR="00DF407D" w:rsidRPr="00DF407D" w:rsidRDefault="00DF407D" w:rsidP="00DF407D">
      <w:pPr>
        <w:autoSpaceDE w:val="0"/>
        <w:autoSpaceDN w:val="0"/>
        <w:adjustRightInd w:val="0"/>
        <w:spacing w:after="0" w:line="240" w:lineRule="auto"/>
        <w:ind w:firstLine="540"/>
        <w:jc w:val="center"/>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b/>
          <w:bCs/>
          <w:color w:val="000000"/>
          <w:sz w:val="28"/>
          <w:szCs w:val="28"/>
          <w:lang w:eastAsia="ru-RU"/>
        </w:rPr>
        <w:t>«Выдача разрешения на снос или пересадку зеленых насаждений на земельных участках, находящихся в муниципальной собственности, и земельных участках, государственная собственность на которые не разграничена»</w:t>
      </w:r>
    </w:p>
    <w:p w:rsidR="00DF407D" w:rsidRPr="00DF407D" w:rsidRDefault="00DF407D" w:rsidP="00DF407D">
      <w:pPr>
        <w:autoSpaceDE w:val="0"/>
        <w:autoSpaceDN w:val="0"/>
        <w:adjustRightInd w:val="0"/>
        <w:spacing w:after="0" w:line="240" w:lineRule="auto"/>
        <w:ind w:firstLine="540"/>
        <w:jc w:val="center"/>
        <w:outlineLvl w:val="1"/>
        <w:rPr>
          <w:rFonts w:ascii="Times New Roman" w:eastAsia="Times New Roman" w:hAnsi="Times New Roman" w:cs="Times New Roman"/>
          <w:sz w:val="28"/>
          <w:szCs w:val="28"/>
          <w:lang w:eastAsia="ru-RU"/>
        </w:rPr>
      </w:pP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1. Общие положения</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F407D">
        <w:rPr>
          <w:rFonts w:ascii="Times New Roman" w:eastAsia="Times New Roman" w:hAnsi="Times New Roman" w:cs="Times New Roman"/>
          <w:bCs/>
          <w:sz w:val="28"/>
          <w:szCs w:val="28"/>
          <w:lang w:eastAsia="ru-RU"/>
        </w:rPr>
        <w:t>1.1. Административный регламент устанавливает порядок и стандарт предоставления муниципальной услуги по выдаче разрешения на снос или пересадку зеленых насаждений</w:t>
      </w:r>
      <w:r w:rsidRPr="00DF407D">
        <w:rPr>
          <w:rFonts w:ascii="Times New Roman" w:eastAsia="Times New Roman" w:hAnsi="Times New Roman" w:cs="Times New Roman"/>
          <w:sz w:val="28"/>
          <w:szCs w:val="28"/>
          <w:lang w:eastAsia="ru-RU"/>
        </w:rPr>
        <w:t xml:space="preserve"> на земельных участках, находящихся в муниципальной собственности, и земельных участках, государственная собственность на которые не разграничена</w:t>
      </w:r>
      <w:r w:rsidRPr="00DF407D">
        <w:rPr>
          <w:rFonts w:ascii="Times New Roman" w:eastAsia="Times New Roman" w:hAnsi="Times New Roman" w:cs="Times New Roman"/>
          <w:bCs/>
          <w:sz w:val="28"/>
          <w:szCs w:val="28"/>
          <w:lang w:eastAsia="ru-RU"/>
        </w:rPr>
        <w:t>.</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1.2. </w:t>
      </w:r>
      <w:proofErr w:type="gramStart"/>
      <w:r w:rsidRPr="00DF407D">
        <w:rPr>
          <w:rFonts w:ascii="Times New Roman" w:eastAsia="Times New Roman" w:hAnsi="Times New Roman" w:cs="Times New Roman"/>
          <w:sz w:val="28"/>
          <w:szCs w:val="28"/>
          <w:lang w:eastAsia="ru-RU"/>
        </w:rPr>
        <w:t>Заявителями, имеющими право на получение муниципальной услуги являются</w:t>
      </w:r>
      <w:proofErr w:type="gramEnd"/>
      <w:r w:rsidRPr="00DF407D">
        <w:rPr>
          <w:rFonts w:ascii="Times New Roman" w:eastAsia="Times New Roman" w:hAnsi="Times New Roman" w:cs="Times New Roman"/>
          <w:sz w:val="28"/>
          <w:szCs w:val="28"/>
          <w:lang w:eastAsia="ru-RU"/>
        </w:rPr>
        <w:t>:</w:t>
      </w:r>
    </w:p>
    <w:p w:rsidR="00DF407D" w:rsidRPr="00DF407D" w:rsidRDefault="00DF407D" w:rsidP="003355A3">
      <w:pPr>
        <w:numPr>
          <w:ilvl w:val="0"/>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физические лица, </w:t>
      </w:r>
    </w:p>
    <w:p w:rsidR="00DF407D" w:rsidRPr="00DF407D" w:rsidRDefault="00DF407D" w:rsidP="003355A3">
      <w:pPr>
        <w:numPr>
          <w:ilvl w:val="0"/>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shd w:val="clear" w:color="auto" w:fill="FFFFFF"/>
          <w:lang w:eastAsia="ru-RU"/>
        </w:rPr>
        <w:t>индивидуальные предприниматели,</w:t>
      </w:r>
      <w:r w:rsidRPr="00DF407D">
        <w:rPr>
          <w:rFonts w:ascii="Times New Roman" w:eastAsia="Times New Roman" w:hAnsi="Times New Roman" w:cs="Times New Roman"/>
          <w:sz w:val="28"/>
          <w:szCs w:val="28"/>
          <w:lang w:eastAsia="ru-RU"/>
        </w:rPr>
        <w:t xml:space="preserve"> </w:t>
      </w:r>
    </w:p>
    <w:p w:rsidR="00DF407D" w:rsidRPr="00DF407D" w:rsidRDefault="00DF407D" w:rsidP="003355A3">
      <w:pPr>
        <w:numPr>
          <w:ilvl w:val="0"/>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юридические лица или их представители, подавшие заявление на предоставление муниципальной услуги, </w:t>
      </w:r>
    </w:p>
    <w:p w:rsidR="00DF407D" w:rsidRPr="00DF407D" w:rsidRDefault="00DF407D" w:rsidP="003355A3">
      <w:pPr>
        <w:numPr>
          <w:ilvl w:val="0"/>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отраслевые (функциональные) органы местного самоуправления Ленинградской области, в том числе с правами юридического лица.</w:t>
      </w:r>
    </w:p>
    <w:p w:rsidR="00DF407D" w:rsidRPr="00DF407D" w:rsidRDefault="00DF407D" w:rsidP="003355A3">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Представлять интересы заявителя имеют право: </w:t>
      </w:r>
    </w:p>
    <w:p w:rsidR="00DF407D" w:rsidRPr="00DF407D" w:rsidRDefault="00DF407D" w:rsidP="003355A3">
      <w:pPr>
        <w:numPr>
          <w:ilvl w:val="0"/>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от имени юридических лиц и индивидуальных предпринимателей могут действовать лица, действующие в соответствии с учредительными документами без доверенности; представители в силу полномочий, основанных на доверенности, </w:t>
      </w:r>
    </w:p>
    <w:p w:rsidR="00DF407D" w:rsidRPr="00DF407D" w:rsidRDefault="00DF407D" w:rsidP="003355A3">
      <w:pPr>
        <w:numPr>
          <w:ilvl w:val="0"/>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от имени физических лиц могут выступать представители, действующие на основании доверенности.</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1.3. </w:t>
      </w:r>
      <w:proofErr w:type="gramStart"/>
      <w:r w:rsidRPr="00DF407D">
        <w:rPr>
          <w:rFonts w:ascii="Times New Roman" w:eastAsia="Times New Roman" w:hAnsi="Times New Roman" w:cs="Times New Roman"/>
          <w:sz w:val="28"/>
          <w:szCs w:val="28"/>
          <w:lang w:eastAsia="ru-RU"/>
        </w:rPr>
        <w:t>Информация о местах нахождения органа местного самоуправления (далее – ОМСУ), предоставляющего муниципальную услугу, ОМСУ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roofErr w:type="gramEnd"/>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на стендах в местах предоставления муниципальной услуги; </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lastRenderedPageBreak/>
        <w:t>на сайте ОМСУ;</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hyperlink r:id="rId9" w:history="1">
        <w:r w:rsidRPr="00DF407D">
          <w:rPr>
            <w:rFonts w:ascii="Times New Roman" w:eastAsia="Times New Roman" w:hAnsi="Times New Roman" w:cs="Times New Roman"/>
            <w:sz w:val="28"/>
            <w:szCs w:val="28"/>
            <w:u w:val="single"/>
            <w:lang w:eastAsia="ru-RU"/>
          </w:rPr>
          <w:t>http://mfc47.ru/</w:t>
        </w:r>
      </w:hyperlink>
      <w:r w:rsidRPr="00DF407D">
        <w:rPr>
          <w:rFonts w:ascii="Times New Roman" w:eastAsia="Times New Roman" w:hAnsi="Times New Roman" w:cs="Times New Roman"/>
          <w:sz w:val="28"/>
          <w:szCs w:val="28"/>
          <w:lang w:eastAsia="ru-RU"/>
        </w:rPr>
        <w:t>;</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DF407D">
        <w:rPr>
          <w:rFonts w:ascii="Times New Roman" w:eastAsia="Times New Roman" w:hAnsi="Times New Roman" w:cs="Times New Roman"/>
          <w:sz w:val="28"/>
          <w:szCs w:val="28"/>
          <w:lang w:eastAsia="ru-RU"/>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t>
      </w:r>
      <w:hyperlink w:history="1">
        <w:r w:rsidRPr="00DF407D">
          <w:rPr>
            <w:rFonts w:ascii="Times New Roman" w:eastAsia="Times New Roman" w:hAnsi="Times New Roman" w:cs="Times New Roman"/>
            <w:sz w:val="28"/>
            <w:szCs w:val="28"/>
            <w:u w:val="single"/>
            <w:lang w:eastAsia="ru-RU"/>
          </w:rPr>
          <w:t>www.gu.lenobl.ru/</w:t>
        </w:r>
      </w:hyperlink>
      <w:r w:rsidRPr="00DF407D">
        <w:rPr>
          <w:rFonts w:ascii="Times New Roman" w:eastAsia="Times New Roman" w:hAnsi="Times New Roman" w:cs="Times New Roman"/>
          <w:sz w:val="28"/>
          <w:szCs w:val="28"/>
          <w:lang w:eastAsia="ru-RU"/>
        </w:rPr>
        <w:t xml:space="preserve"> </w:t>
      </w:r>
      <w:hyperlink r:id="rId10" w:history="1">
        <w:r w:rsidRPr="00DF407D">
          <w:rPr>
            <w:rFonts w:ascii="Times New Roman" w:eastAsia="Times New Roman" w:hAnsi="Times New Roman" w:cs="Times New Roman"/>
            <w:sz w:val="28"/>
            <w:szCs w:val="28"/>
            <w:u w:val="single"/>
            <w:lang w:eastAsia="ru-RU"/>
          </w:rPr>
          <w:t>www.gosuslugi.ru</w:t>
        </w:r>
      </w:hyperlink>
      <w:r w:rsidRPr="00DF407D">
        <w:rPr>
          <w:rFonts w:ascii="Times New Roman" w:eastAsia="Times New Roman" w:hAnsi="Times New Roman" w:cs="Times New Roman"/>
          <w:sz w:val="28"/>
          <w:szCs w:val="28"/>
          <w:u w:val="single"/>
          <w:lang w:eastAsia="ru-RU"/>
        </w:rPr>
        <w:t>.</w:t>
      </w:r>
    </w:p>
    <w:p w:rsidR="00DF407D" w:rsidRPr="00DF407D" w:rsidRDefault="00DF407D" w:rsidP="003355A3">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Почтовый адрес (для направления запросов, обращений, документов): 188468, Ленинградская область, </w:t>
      </w:r>
      <w:proofErr w:type="spellStart"/>
      <w:r w:rsidRPr="00DF407D">
        <w:rPr>
          <w:rFonts w:ascii="Times New Roman" w:eastAsia="Times New Roman" w:hAnsi="Times New Roman" w:cs="Times New Roman"/>
          <w:sz w:val="28"/>
          <w:szCs w:val="28"/>
          <w:lang w:eastAsia="ru-RU"/>
        </w:rPr>
        <w:t>Кингисеппский</w:t>
      </w:r>
      <w:proofErr w:type="spellEnd"/>
      <w:r w:rsidRPr="00DF407D">
        <w:rPr>
          <w:rFonts w:ascii="Times New Roman" w:eastAsia="Times New Roman" w:hAnsi="Times New Roman" w:cs="Times New Roman"/>
          <w:sz w:val="28"/>
          <w:szCs w:val="28"/>
          <w:lang w:eastAsia="ru-RU"/>
        </w:rPr>
        <w:t xml:space="preserve"> район, пос. </w:t>
      </w:r>
      <w:proofErr w:type="spellStart"/>
      <w:r w:rsidRPr="00DF407D">
        <w:rPr>
          <w:rFonts w:ascii="Times New Roman" w:eastAsia="Times New Roman" w:hAnsi="Times New Roman" w:cs="Times New Roman"/>
          <w:sz w:val="28"/>
          <w:szCs w:val="28"/>
          <w:lang w:eastAsia="ru-RU"/>
        </w:rPr>
        <w:t>Котельский</w:t>
      </w:r>
      <w:proofErr w:type="spellEnd"/>
      <w:r w:rsidRPr="00DF407D">
        <w:rPr>
          <w:rFonts w:ascii="Times New Roman" w:eastAsia="Times New Roman" w:hAnsi="Times New Roman" w:cs="Times New Roman"/>
          <w:sz w:val="28"/>
          <w:szCs w:val="28"/>
          <w:lang w:eastAsia="ru-RU"/>
        </w:rPr>
        <w:t xml:space="preserve"> д.33</w:t>
      </w:r>
    </w:p>
    <w:p w:rsidR="00DF407D" w:rsidRPr="00DF407D" w:rsidRDefault="00DF407D" w:rsidP="003355A3">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График работы ОМСУ (приемная): понедельник-четверг – 08.30 – 17.00 (перерыв с 12.30 до 13.30), пятница – 08.30 – 15.30 (перерыв с 12.30 до 13.30), суббота и воскресенье – выходной день.</w:t>
      </w:r>
    </w:p>
    <w:p w:rsidR="00DF407D" w:rsidRPr="00DF407D" w:rsidRDefault="00DF407D" w:rsidP="003355A3">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Телефон/факс: (81375) 63106</w:t>
      </w:r>
    </w:p>
    <w:p w:rsidR="00DF407D" w:rsidRPr="00DF407D" w:rsidRDefault="00DF407D" w:rsidP="003355A3">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Электронная почта: kotelskoe@yandex.ru</w:t>
      </w:r>
    </w:p>
    <w:p w:rsidR="00DF407D" w:rsidRPr="00DF407D" w:rsidRDefault="00DF407D" w:rsidP="003355A3">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Ответственный специалист: ведущий специалист по вопросам ЖКХ</w:t>
      </w:r>
    </w:p>
    <w:p w:rsidR="00DF407D" w:rsidRPr="00DF407D" w:rsidRDefault="00DF407D" w:rsidP="003355A3">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Прием посетителей: понедельник, вторник, четверг – 09.00 – 16.00 (перерыв с 12.30 до 13.30), среда – не приемный день, пятница – 09.00 – 15.00 (перерыв с 12.30 до 13.30), суббота и воскресенье – выходной день.</w:t>
      </w:r>
    </w:p>
    <w:p w:rsidR="00DF407D" w:rsidRPr="00DF407D" w:rsidRDefault="00DF407D" w:rsidP="003355A3">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Справочные телефоны: (81375) 63244</w:t>
      </w:r>
    </w:p>
    <w:p w:rsidR="00DF407D" w:rsidRPr="00DF407D" w:rsidRDefault="00DF407D" w:rsidP="003355A3">
      <w:pPr>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Электронная почта: kotelskoe@yandex.ru</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DF407D">
        <w:rPr>
          <w:rFonts w:ascii="Times New Roman" w:eastAsia="Times New Roman" w:hAnsi="Times New Roman" w:cs="Times New Roman"/>
          <w:b/>
          <w:bCs/>
          <w:sz w:val="28"/>
          <w:szCs w:val="28"/>
          <w:lang w:eastAsia="ru-RU"/>
        </w:rPr>
        <w:t>2. Стандарт предоставления муниципальной услуги</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rsidR="00DF407D" w:rsidRPr="00DF407D" w:rsidRDefault="003355A3" w:rsidP="003355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w:t>
      </w:r>
      <w:r w:rsidR="00DF407D">
        <w:rPr>
          <w:rFonts w:ascii="Times New Roman" w:eastAsia="Times New Roman" w:hAnsi="Times New Roman" w:cs="Times New Roman"/>
          <w:bCs/>
          <w:sz w:val="28"/>
          <w:szCs w:val="28"/>
          <w:lang w:eastAsia="ru-RU"/>
        </w:rPr>
        <w:t>2.1.</w:t>
      </w:r>
      <w:r w:rsidR="00DF407D" w:rsidRPr="00DF407D">
        <w:rPr>
          <w:rFonts w:ascii="Times New Roman" w:eastAsia="Times New Roman" w:hAnsi="Times New Roman" w:cs="Times New Roman"/>
          <w:bCs/>
          <w:sz w:val="28"/>
          <w:szCs w:val="28"/>
          <w:lang w:eastAsia="ru-RU"/>
        </w:rPr>
        <w:t xml:space="preserve">Полное наименование муниципальной услуги: «Выдача разрешения на снос и пересадку зеленых насаждений </w:t>
      </w:r>
      <w:r w:rsidR="00DF407D" w:rsidRPr="00DF407D">
        <w:rPr>
          <w:rFonts w:ascii="Times New Roman" w:eastAsia="Times New Roman" w:hAnsi="Times New Roman" w:cs="Times New Roman"/>
          <w:sz w:val="28"/>
          <w:szCs w:val="28"/>
          <w:lang w:eastAsia="ru-RU"/>
        </w:rPr>
        <w:t>на земельных участках, находящихся в муниципальной собственности, и земельных участках, государственная собственность на которые не разграничена».</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Courier New"/>
          <w:sz w:val="28"/>
          <w:szCs w:val="28"/>
          <w:lang w:eastAsia="ru-RU"/>
        </w:rPr>
        <w:t>Сокращенное наименование муниципальной услуги: «Выдача разрешений на снос или пересадку зеленых насаждений»</w:t>
      </w:r>
      <w:r w:rsidRPr="00DF407D">
        <w:rPr>
          <w:rFonts w:ascii="Times New Roman" w:eastAsia="Times New Roman" w:hAnsi="Times New Roman" w:cs="Times New Roman"/>
          <w:sz w:val="28"/>
          <w:szCs w:val="28"/>
          <w:lang w:eastAsia="ru-RU"/>
        </w:rPr>
        <w:t>.</w:t>
      </w:r>
    </w:p>
    <w:p w:rsidR="00DF407D" w:rsidRPr="00DF407D" w:rsidRDefault="003355A3" w:rsidP="003355A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DF407D" w:rsidRPr="00DF407D">
        <w:rPr>
          <w:rFonts w:ascii="Times New Roman" w:eastAsia="Times New Roman" w:hAnsi="Times New Roman" w:cs="Times New Roman"/>
          <w:bCs/>
          <w:sz w:val="28"/>
          <w:szCs w:val="28"/>
          <w:lang w:eastAsia="ru-RU"/>
        </w:rPr>
        <w:t xml:space="preserve">2.2. Муниципальную услугу предоставляет: </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F407D">
        <w:rPr>
          <w:rFonts w:ascii="Times New Roman" w:eastAsia="Times New Roman" w:hAnsi="Times New Roman" w:cs="Times New Roman"/>
          <w:bCs/>
          <w:sz w:val="28"/>
          <w:szCs w:val="28"/>
          <w:lang w:eastAsia="ru-RU"/>
        </w:rPr>
        <w:t>Администрация муниципального образования «</w:t>
      </w:r>
      <w:proofErr w:type="spellStart"/>
      <w:r w:rsidRPr="00DF407D">
        <w:rPr>
          <w:rFonts w:ascii="Times New Roman" w:eastAsia="Times New Roman" w:hAnsi="Times New Roman" w:cs="Times New Roman"/>
          <w:bCs/>
          <w:sz w:val="28"/>
          <w:szCs w:val="28"/>
          <w:lang w:eastAsia="ru-RU"/>
        </w:rPr>
        <w:t>Котельское</w:t>
      </w:r>
      <w:proofErr w:type="spellEnd"/>
      <w:r w:rsidRPr="00DF407D">
        <w:rPr>
          <w:rFonts w:ascii="Times New Roman" w:eastAsia="Times New Roman" w:hAnsi="Times New Roman" w:cs="Times New Roman"/>
          <w:bCs/>
          <w:sz w:val="28"/>
          <w:szCs w:val="28"/>
          <w:lang w:eastAsia="ru-RU"/>
        </w:rPr>
        <w:t xml:space="preserve"> сельское поселение» </w:t>
      </w:r>
      <w:proofErr w:type="spellStart"/>
      <w:r w:rsidRPr="00DF407D">
        <w:rPr>
          <w:rFonts w:ascii="Times New Roman" w:eastAsia="Times New Roman" w:hAnsi="Times New Roman" w:cs="Times New Roman"/>
          <w:bCs/>
          <w:sz w:val="28"/>
          <w:szCs w:val="28"/>
          <w:lang w:eastAsia="ru-RU"/>
        </w:rPr>
        <w:t>Кингисеппского</w:t>
      </w:r>
      <w:proofErr w:type="spellEnd"/>
      <w:r w:rsidRPr="00DF407D">
        <w:rPr>
          <w:rFonts w:ascii="Times New Roman" w:eastAsia="Times New Roman" w:hAnsi="Times New Roman" w:cs="Times New Roman"/>
          <w:bCs/>
          <w:sz w:val="28"/>
          <w:szCs w:val="28"/>
          <w:lang w:eastAsia="ru-RU"/>
        </w:rPr>
        <w:t xml:space="preserve"> муниципального района Ленинградской области.</w:t>
      </w:r>
    </w:p>
    <w:p w:rsidR="00DF407D" w:rsidRPr="00DF407D" w:rsidRDefault="00DF407D" w:rsidP="003355A3">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В предоставлении </w:t>
      </w:r>
      <w:r w:rsidRPr="00DF407D">
        <w:rPr>
          <w:rFonts w:ascii="Times New Roman" w:eastAsia="Calibri" w:hAnsi="Times New Roman" w:cs="Times New Roman"/>
          <w:sz w:val="28"/>
          <w:szCs w:val="28"/>
          <w:lang w:eastAsia="ru-RU"/>
        </w:rPr>
        <w:t>муниципальной</w:t>
      </w:r>
      <w:r w:rsidRPr="00DF407D">
        <w:rPr>
          <w:rFonts w:ascii="Times New Roman" w:eastAsia="Times New Roman" w:hAnsi="Times New Roman" w:cs="Times New Roman"/>
          <w:sz w:val="28"/>
          <w:szCs w:val="28"/>
          <w:lang w:eastAsia="ru-RU"/>
        </w:rPr>
        <w:t xml:space="preserve"> услуги участвуют:</w:t>
      </w:r>
    </w:p>
    <w:p w:rsidR="00DF407D" w:rsidRPr="00DF407D" w:rsidRDefault="00DF407D" w:rsidP="003355A3">
      <w:pPr>
        <w:numPr>
          <w:ilvl w:val="0"/>
          <w:numId w:val="13"/>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ГБУ ЛО «МФЦ»;</w:t>
      </w:r>
    </w:p>
    <w:p w:rsidR="00DF407D" w:rsidRPr="00DF407D" w:rsidRDefault="00DF407D" w:rsidP="003355A3">
      <w:pPr>
        <w:numPr>
          <w:ilvl w:val="0"/>
          <w:numId w:val="13"/>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Управление Федеральной налоговой службы России по Ленинградской области;</w:t>
      </w:r>
    </w:p>
    <w:p w:rsidR="00DF407D" w:rsidRPr="00DF407D" w:rsidRDefault="00DF407D" w:rsidP="003355A3">
      <w:pPr>
        <w:numPr>
          <w:ilvl w:val="0"/>
          <w:numId w:val="13"/>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Комитет по управлению муниципальным имуществом муниципального района;</w:t>
      </w:r>
    </w:p>
    <w:p w:rsidR="00DF407D" w:rsidRPr="00DF407D" w:rsidRDefault="00DF407D" w:rsidP="003355A3">
      <w:pPr>
        <w:numPr>
          <w:ilvl w:val="0"/>
          <w:numId w:val="13"/>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Управление Федеральной службы государственной регистрации, кадастра и картографии по Санкт-Петербургу и Ленинградской области.</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Заявление на получение муниципальной услуги с комплектом документов принимаются:</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1) при личной явке:</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 ОМСУ;</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 филиалах, отделах, удаленных рабочих местах ГБУ ЛО «МФЦ»;</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lastRenderedPageBreak/>
        <w:t>2) без личной явки:</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почтовым отправлением в ОМСУ;</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 электронной форме через личный кабинет заявителя на ПГУ/ ЕПГУ.</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Заявитель может записаться на прием для подачи заявления о предоставлении услуги следующими способами:</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1) посредством ПГУ/ЕПГУ – в ОМСУ, в МФЦ;</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2) по телефону – в ОМСУ, в МФЦ;</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 посредством сайта ОМСУ – в ОМСУ.</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iCs/>
          <w:sz w:val="28"/>
          <w:szCs w:val="28"/>
          <w:lang w:eastAsia="ru-RU"/>
        </w:rPr>
      </w:pPr>
      <w:r w:rsidRPr="00DF407D">
        <w:rPr>
          <w:rFonts w:ascii="Times New Roman" w:eastAsia="Times New Roman" w:hAnsi="Times New Roman" w:cs="Times New Roman"/>
          <w:sz w:val="28"/>
          <w:szCs w:val="28"/>
          <w:lang w:eastAsia="ru-RU"/>
        </w:rPr>
        <w:t xml:space="preserve">Для записи заявитель выбирает любую </w:t>
      </w:r>
      <w:r w:rsidRPr="00DF407D">
        <w:rPr>
          <w:rFonts w:ascii="Times New Roman" w:eastAsia="Times New Roman" w:hAnsi="Times New Roman" w:cs="Times New Roman"/>
          <w:iCs/>
          <w:sz w:val="28"/>
          <w:szCs w:val="28"/>
          <w:lang w:eastAsia="ru-RU"/>
        </w:rPr>
        <w:t>свободную для приема дату и время в пределах установленного в ОМСУ или МФЦ графика приема заявителей.</w:t>
      </w:r>
    </w:p>
    <w:p w:rsidR="00DF407D" w:rsidRPr="00DF407D" w:rsidRDefault="003355A3"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F407D" w:rsidRPr="00DF407D">
        <w:rPr>
          <w:rFonts w:ascii="Times New Roman" w:eastAsia="Times New Roman" w:hAnsi="Times New Roman" w:cs="Times New Roman"/>
          <w:sz w:val="28"/>
          <w:szCs w:val="28"/>
          <w:lang w:eastAsia="ru-RU"/>
        </w:rPr>
        <w:t>2.3. Результат предоставления муниципальной услуги является:</w:t>
      </w:r>
    </w:p>
    <w:p w:rsidR="00DF407D" w:rsidRPr="00DF407D" w:rsidRDefault="00DF407D" w:rsidP="003355A3">
      <w:pPr>
        <w:spacing w:after="0" w:line="240" w:lineRule="auto"/>
        <w:ind w:firstLine="709"/>
        <w:jc w:val="both"/>
        <w:rPr>
          <w:rFonts w:ascii="Times New Roman" w:eastAsia="Times New Roman" w:hAnsi="Times New Roman" w:cs="Times New Roman"/>
          <w:sz w:val="24"/>
          <w:szCs w:val="24"/>
          <w:lang w:eastAsia="ru-RU"/>
        </w:rPr>
      </w:pPr>
      <w:r w:rsidRPr="00DF407D">
        <w:rPr>
          <w:rFonts w:ascii="Times New Roman" w:eastAsia="Times New Roman" w:hAnsi="Times New Roman" w:cs="Times New Roman"/>
          <w:sz w:val="28"/>
          <w:szCs w:val="28"/>
          <w:shd w:val="clear" w:color="auto" w:fill="FFFFFF"/>
          <w:lang w:eastAsia="ru-RU"/>
        </w:rPr>
        <w:t>Результатом предоставления муниципальной услуги является выдача разрешения на снос или пересадку зеленых насаждений на территории муниципального образования в виде муниципального правового акта, либо мотивированный отказ в выдаче разрешения на снос зеленых насаждений</w:t>
      </w:r>
      <w:r w:rsidRPr="00DF407D">
        <w:rPr>
          <w:rFonts w:ascii="Times New Roman" w:eastAsia="Times New Roman" w:hAnsi="Times New Roman" w:cs="Times New Roman"/>
          <w:sz w:val="28"/>
          <w:szCs w:val="28"/>
          <w:lang w:eastAsia="ru-RU"/>
        </w:rPr>
        <w:t xml:space="preserve">. </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1) при личной явке:</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в ОМСУ;</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val="x-none" w:eastAsia="x-none"/>
        </w:rPr>
        <w:t>в филиалах, отделах</w:t>
      </w:r>
      <w:r w:rsidRPr="00DF407D">
        <w:rPr>
          <w:rFonts w:ascii="Times New Roman" w:eastAsia="Times New Roman" w:hAnsi="Times New Roman" w:cs="Times New Roman"/>
          <w:sz w:val="28"/>
          <w:szCs w:val="28"/>
          <w:lang w:eastAsia="x-none"/>
        </w:rPr>
        <w:t>,</w:t>
      </w:r>
      <w:r w:rsidRPr="00DF407D">
        <w:rPr>
          <w:rFonts w:ascii="Times New Roman" w:eastAsia="Times New Roman" w:hAnsi="Times New Roman" w:cs="Times New Roman"/>
          <w:sz w:val="28"/>
          <w:szCs w:val="28"/>
          <w:lang w:val="x-none" w:eastAsia="x-none"/>
        </w:rPr>
        <w:t xml:space="preserve"> удаленных рабочих мест</w:t>
      </w:r>
      <w:r w:rsidRPr="00DF407D">
        <w:rPr>
          <w:rFonts w:ascii="Times New Roman" w:eastAsia="Times New Roman" w:hAnsi="Times New Roman" w:cs="Times New Roman"/>
          <w:sz w:val="28"/>
          <w:szCs w:val="28"/>
          <w:lang w:eastAsia="x-none"/>
        </w:rPr>
        <w:t>ах</w:t>
      </w:r>
      <w:r w:rsidRPr="00DF407D">
        <w:rPr>
          <w:rFonts w:ascii="Times New Roman" w:eastAsia="Times New Roman" w:hAnsi="Times New Roman" w:cs="Times New Roman"/>
          <w:sz w:val="28"/>
          <w:szCs w:val="28"/>
          <w:lang w:val="x-none" w:eastAsia="x-none"/>
        </w:rPr>
        <w:t xml:space="preserve"> ГБУ ЛО «МФЦ»;</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2) без личной явки:</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почтовым отправлением;</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 электронной форме через личный кабинет заявителя на ПГУ/ ЕПГУ.</w:t>
      </w:r>
    </w:p>
    <w:p w:rsidR="00DF407D" w:rsidRPr="00DF407D" w:rsidRDefault="003355A3"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   </w:t>
      </w:r>
      <w:r w:rsidR="00DF407D" w:rsidRPr="00DF407D">
        <w:rPr>
          <w:rFonts w:ascii="Times New Roman" w:eastAsia="Times New Roman" w:hAnsi="Times New Roman" w:cs="Times New Roman"/>
          <w:bCs/>
          <w:sz w:val="28"/>
          <w:szCs w:val="28"/>
          <w:lang w:eastAsia="ru-RU"/>
        </w:rPr>
        <w:t xml:space="preserve">2.4. </w:t>
      </w:r>
      <w:r w:rsidR="00DF407D" w:rsidRPr="00DF407D">
        <w:rPr>
          <w:rFonts w:ascii="Times New Roman" w:eastAsia="Times New Roman" w:hAnsi="Times New Roman" w:cs="Times New Roman"/>
          <w:sz w:val="28"/>
          <w:szCs w:val="28"/>
          <w:lang w:eastAsia="ru-RU"/>
        </w:rPr>
        <w:t xml:space="preserve">Срок предоставления муниципальной услуги составляет 21 рабочий день </w:t>
      </w:r>
      <w:proofErr w:type="gramStart"/>
      <w:r w:rsidR="00DF407D" w:rsidRPr="00DF407D">
        <w:rPr>
          <w:rFonts w:ascii="Times New Roman" w:eastAsia="Times New Roman" w:hAnsi="Times New Roman" w:cs="Times New Roman"/>
          <w:sz w:val="28"/>
          <w:szCs w:val="28"/>
          <w:lang w:eastAsia="ru-RU"/>
        </w:rPr>
        <w:t>с даты поступления</w:t>
      </w:r>
      <w:proofErr w:type="gramEnd"/>
      <w:r w:rsidR="00DF407D" w:rsidRPr="00DF407D">
        <w:rPr>
          <w:rFonts w:ascii="Times New Roman" w:eastAsia="Times New Roman" w:hAnsi="Times New Roman" w:cs="Times New Roman"/>
          <w:sz w:val="28"/>
          <w:szCs w:val="28"/>
          <w:lang w:eastAsia="ru-RU"/>
        </w:rPr>
        <w:t xml:space="preserve"> (регистрации) заявления в ОМСУ.</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2.5. Правовые основания для предоставления муниципальной услуги:</w:t>
      </w:r>
    </w:p>
    <w:p w:rsidR="00DF407D" w:rsidRPr="00DF407D" w:rsidRDefault="003355A3" w:rsidP="003355A3">
      <w:pPr>
        <w:tabs>
          <w:tab w:val="left" w:pos="-216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F407D" w:rsidRPr="00DF407D">
        <w:rPr>
          <w:rFonts w:ascii="Times New Roman" w:eastAsia="Times New Roman" w:hAnsi="Times New Roman" w:cs="Times New Roman"/>
          <w:sz w:val="28"/>
          <w:szCs w:val="28"/>
          <w:lang w:eastAsia="ru-RU"/>
        </w:rPr>
        <w:t>Гражданский кодекс Российской Федерации (часть пер</w:t>
      </w:r>
      <w:r>
        <w:rPr>
          <w:rFonts w:ascii="Times New Roman" w:eastAsia="Times New Roman" w:hAnsi="Times New Roman" w:cs="Times New Roman"/>
          <w:sz w:val="28"/>
          <w:szCs w:val="28"/>
          <w:lang w:eastAsia="ru-RU"/>
        </w:rPr>
        <w:t xml:space="preserve">вая) от 30.11.1994   </w:t>
      </w:r>
      <w:r w:rsidR="00DF407D" w:rsidRPr="00DF407D">
        <w:rPr>
          <w:rFonts w:ascii="Times New Roman" w:eastAsia="Times New Roman" w:hAnsi="Times New Roman" w:cs="Times New Roman"/>
          <w:sz w:val="28"/>
          <w:szCs w:val="28"/>
          <w:lang w:eastAsia="ru-RU"/>
        </w:rPr>
        <w:t>№ 51-ФЗ;</w:t>
      </w:r>
    </w:p>
    <w:p w:rsidR="00DF407D" w:rsidRPr="00DF407D" w:rsidRDefault="003355A3"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F407D" w:rsidRPr="00DF407D">
        <w:rPr>
          <w:rFonts w:ascii="Times New Roman" w:eastAsia="Times New Roman" w:hAnsi="Times New Roman" w:cs="Times New Roman"/>
          <w:sz w:val="28"/>
          <w:szCs w:val="28"/>
          <w:lang w:eastAsia="ru-RU"/>
        </w:rPr>
        <w:t>Земельный кодекс Российской Федерации от 25.10.2001 № 136-ФЗ;</w:t>
      </w:r>
    </w:p>
    <w:p w:rsidR="00DF407D" w:rsidRPr="00DF407D" w:rsidRDefault="003355A3" w:rsidP="003355A3">
      <w:pPr>
        <w:widowControl w:val="0"/>
        <w:autoSpaceDE w:val="0"/>
        <w:autoSpaceDN w:val="0"/>
        <w:adjustRightInd w:val="0"/>
        <w:spacing w:after="0" w:line="240" w:lineRule="auto"/>
        <w:ind w:firstLine="709"/>
        <w:jc w:val="both"/>
        <w:rPr>
          <w:rFonts w:ascii="Arial" w:eastAsia="Times New Roman" w:hAnsi="Arial" w:cs="Arial"/>
          <w:color w:val="000000"/>
          <w:sz w:val="28"/>
          <w:szCs w:val="28"/>
          <w:shd w:val="clear" w:color="auto" w:fill="FFFFFF"/>
          <w:lang w:eastAsia="ru-RU"/>
        </w:rPr>
      </w:pPr>
      <w:r>
        <w:rPr>
          <w:rFonts w:ascii="Times New Roman" w:eastAsia="Times New Roman" w:hAnsi="Times New Roman" w:cs="Times New Roman"/>
          <w:sz w:val="28"/>
          <w:szCs w:val="28"/>
          <w:lang w:eastAsia="ru-RU"/>
        </w:rPr>
        <w:t>-</w:t>
      </w:r>
      <w:r w:rsidR="00DF407D" w:rsidRPr="00DF407D">
        <w:rPr>
          <w:rFonts w:ascii="Times New Roman" w:eastAsia="Times New Roman" w:hAnsi="Times New Roman" w:cs="Times New Roman"/>
          <w:sz w:val="28"/>
          <w:szCs w:val="28"/>
          <w:lang w:eastAsia="ru-RU"/>
        </w:rPr>
        <w:t>Лесной кодекс Российской Федерации от 04.12.2006 № 200-ФЗ;</w:t>
      </w:r>
    </w:p>
    <w:p w:rsidR="00DF407D" w:rsidRPr="00DF407D" w:rsidRDefault="003355A3" w:rsidP="003355A3">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Pr>
          <w:rFonts w:ascii="Times New Roman" w:eastAsia="Times New Roman" w:hAnsi="Times New Roman" w:cs="Times New Roman"/>
          <w:color w:val="000000"/>
          <w:sz w:val="28"/>
          <w:szCs w:val="28"/>
          <w:shd w:val="clear" w:color="auto" w:fill="FFFFFF"/>
          <w:lang w:eastAsia="ru-RU"/>
        </w:rPr>
        <w:t>-</w:t>
      </w:r>
      <w:r w:rsidR="00DF407D" w:rsidRPr="00DF407D">
        <w:rPr>
          <w:rFonts w:ascii="Times New Roman" w:eastAsia="Times New Roman" w:hAnsi="Times New Roman" w:cs="Times New Roman"/>
          <w:color w:val="000000"/>
          <w:sz w:val="28"/>
          <w:szCs w:val="28"/>
          <w:shd w:val="clear" w:color="auto" w:fill="FFFFFF"/>
          <w:lang w:eastAsia="ru-RU"/>
        </w:rPr>
        <w:t>Федеральный закон от 10.01.2002 № 7-ФЗ «Об охране окружающей среды»;</w:t>
      </w:r>
    </w:p>
    <w:p w:rsidR="00DF407D" w:rsidRPr="00DF407D" w:rsidRDefault="003355A3" w:rsidP="003355A3">
      <w:pPr>
        <w:autoSpaceDE w:val="0"/>
        <w:autoSpaceDN w:val="0"/>
        <w:adjustRightInd w:val="0"/>
        <w:spacing w:after="0" w:line="240" w:lineRule="auto"/>
        <w:ind w:firstLine="709"/>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color w:val="000000"/>
          <w:sz w:val="28"/>
          <w:szCs w:val="28"/>
          <w:shd w:val="clear" w:color="auto" w:fill="FFFFFF"/>
          <w:lang w:eastAsia="ru-RU"/>
        </w:rPr>
        <w:t>-</w:t>
      </w:r>
      <w:r w:rsidR="00DF407D" w:rsidRPr="00DF407D">
        <w:rPr>
          <w:rFonts w:ascii="Times New Roman" w:eastAsia="Times New Roman" w:hAnsi="Times New Roman" w:cs="Times New Roman"/>
          <w:color w:val="000000"/>
          <w:sz w:val="28"/>
          <w:szCs w:val="28"/>
          <w:shd w:val="clear" w:color="auto" w:fill="FFFFFF"/>
          <w:lang w:eastAsia="ru-RU"/>
        </w:rPr>
        <w:t>Федеральным законом от 30.03.1999 № 52-ФЗ «О санитарно-эпидемиологическом благополучии населения»;</w:t>
      </w:r>
    </w:p>
    <w:p w:rsidR="00DF407D" w:rsidRPr="00DF407D" w:rsidRDefault="003355A3" w:rsidP="003355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Arial"/>
          <w:sz w:val="28"/>
          <w:szCs w:val="28"/>
          <w:lang w:eastAsia="ru-RU"/>
        </w:rPr>
        <w:t>-</w:t>
      </w:r>
      <w:r w:rsidR="00DF407D" w:rsidRPr="00DF407D">
        <w:rPr>
          <w:rFonts w:ascii="Times New Roman" w:eastAsia="Times New Roman" w:hAnsi="Times New Roman" w:cs="Arial"/>
          <w:sz w:val="28"/>
          <w:szCs w:val="28"/>
          <w:lang w:eastAsia="ru-RU"/>
        </w:rPr>
        <w:t xml:space="preserve">Федеральный закон от 06.10.2003 № 131-ФЗ «Об общих принципах организации местного </w:t>
      </w:r>
      <w:r w:rsidR="00DF407D" w:rsidRPr="00DF407D">
        <w:rPr>
          <w:rFonts w:ascii="Times New Roman" w:eastAsia="Times New Roman" w:hAnsi="Times New Roman" w:cs="Times New Roman"/>
          <w:sz w:val="28"/>
          <w:szCs w:val="28"/>
          <w:lang w:eastAsia="ru-RU"/>
        </w:rPr>
        <w:t>самоуправления в Российской Федерации»;</w:t>
      </w:r>
    </w:p>
    <w:p w:rsidR="00DF407D" w:rsidRPr="00DF407D" w:rsidRDefault="003355A3" w:rsidP="003355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DF407D" w:rsidRPr="00DF407D">
        <w:rPr>
          <w:rFonts w:ascii="Times New Roman" w:eastAsia="Times New Roman" w:hAnsi="Times New Roman" w:cs="Times New Roman"/>
          <w:sz w:val="28"/>
          <w:szCs w:val="28"/>
          <w:lang w:eastAsia="ru-RU"/>
        </w:rPr>
        <w:t>Областной закон Ленинградской области от 22.12.2015 № 137-оз «О перераспределении между органами местного самоуправления Ленинградской области и органами государственной власти Ленинградской области отдельных полномочий в области земельных отношений»;</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Arial"/>
          <w:sz w:val="28"/>
          <w:szCs w:val="20"/>
          <w:lang w:eastAsia="ru-RU"/>
        </w:rPr>
      </w:pPr>
      <w:r w:rsidRPr="00DF407D">
        <w:rPr>
          <w:rFonts w:ascii="Times New Roman" w:eastAsia="Times New Roman" w:hAnsi="Times New Roman" w:cs="Times New Roman"/>
          <w:sz w:val="28"/>
          <w:szCs w:val="20"/>
          <w:lang w:eastAsia="ru-RU"/>
        </w:rPr>
        <w:t>Постановление Губернатора Ленинградской области от 06.08.1998 № 227-пг «О порядке определения и размерах</w:t>
      </w:r>
      <w:r w:rsidRPr="00DF407D">
        <w:rPr>
          <w:rFonts w:ascii="Times New Roman" w:eastAsia="Times New Roman" w:hAnsi="Times New Roman" w:cs="Arial"/>
          <w:sz w:val="28"/>
          <w:szCs w:val="20"/>
          <w:lang w:eastAsia="ru-RU"/>
        </w:rPr>
        <w:t xml:space="preserve"> восстановительной стоимости </w:t>
      </w:r>
      <w:r w:rsidRPr="00DF407D">
        <w:rPr>
          <w:rFonts w:ascii="Times New Roman" w:eastAsia="Times New Roman" w:hAnsi="Times New Roman" w:cs="Arial"/>
          <w:sz w:val="28"/>
          <w:szCs w:val="20"/>
          <w:lang w:eastAsia="ru-RU"/>
        </w:rPr>
        <w:lastRenderedPageBreak/>
        <w:t>зеленых насаждений на территориях городов, поселков и других населенных пунктов Ленинградской области»;</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Arial"/>
          <w:sz w:val="28"/>
          <w:szCs w:val="20"/>
          <w:lang w:eastAsia="ru-RU"/>
        </w:rPr>
      </w:pPr>
      <w:r w:rsidRPr="00DF407D">
        <w:rPr>
          <w:rFonts w:ascii="Times New Roman" w:eastAsia="Times New Roman" w:hAnsi="Times New Roman" w:cs="Arial"/>
          <w:sz w:val="28"/>
          <w:szCs w:val="20"/>
          <w:lang w:eastAsia="ru-RU"/>
        </w:rPr>
        <w:t>Правовые акты ОМСУ.</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F407D">
        <w:rPr>
          <w:rFonts w:ascii="Times New Roman" w:eastAsia="Times New Roman" w:hAnsi="Times New Roman" w:cs="Times New Roman"/>
          <w:sz w:val="28"/>
          <w:szCs w:val="28"/>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r w:rsidRPr="00DF407D">
        <w:rPr>
          <w:rFonts w:ascii="Times New Roman" w:eastAsia="Times New Roman" w:hAnsi="Times New Roman" w:cs="Times New Roman"/>
          <w:bCs/>
          <w:sz w:val="28"/>
          <w:szCs w:val="28"/>
          <w:lang w:eastAsia="ru-RU"/>
        </w:rPr>
        <w:t>:</w:t>
      </w:r>
    </w:p>
    <w:p w:rsidR="00DF407D" w:rsidRPr="00DF407D" w:rsidRDefault="00DF407D" w:rsidP="003355A3">
      <w:pPr>
        <w:numPr>
          <w:ilvl w:val="0"/>
          <w:numId w:val="5"/>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Заявление на выдачу разрешения на снос (пересадку) зеленых насаждений на </w:t>
      </w:r>
      <w:r w:rsidRPr="00DF407D">
        <w:rPr>
          <w:rFonts w:ascii="Times New Roman" w:eastAsia="Times New Roman" w:hAnsi="Times New Roman" w:cs="Times New Roman"/>
          <w:bCs/>
          <w:sz w:val="28"/>
          <w:szCs w:val="28"/>
          <w:lang w:eastAsia="ru-RU"/>
        </w:rPr>
        <w:t>земельных участках, находящихся в муниципальной собственности, и земельных участках, государственная собственность на которые не разграничена (приложение 2)</w:t>
      </w:r>
      <w:r w:rsidRPr="00DF407D">
        <w:rPr>
          <w:rFonts w:ascii="Times New Roman" w:eastAsia="Times New Roman" w:hAnsi="Times New Roman" w:cs="Times New Roman"/>
          <w:sz w:val="28"/>
          <w:szCs w:val="28"/>
          <w:lang w:eastAsia="ru-RU"/>
        </w:rPr>
        <w:t>, в котором указываются:</w:t>
      </w:r>
    </w:p>
    <w:p w:rsidR="00DF407D" w:rsidRPr="00DF407D" w:rsidRDefault="00DF407D" w:rsidP="003355A3">
      <w:pPr>
        <w:numPr>
          <w:ilvl w:val="0"/>
          <w:numId w:val="4"/>
        </w:numPr>
        <w:tabs>
          <w:tab w:val="left" w:pos="0"/>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сведения о Заявителе:</w:t>
      </w:r>
    </w:p>
    <w:p w:rsidR="00DF407D" w:rsidRPr="00DF407D" w:rsidRDefault="00DF407D" w:rsidP="003355A3">
      <w:pPr>
        <w:numPr>
          <w:ilvl w:val="0"/>
          <w:numId w:val="3"/>
        </w:numPr>
        <w:tabs>
          <w:tab w:val="left"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proofErr w:type="gramStart"/>
      <w:r w:rsidRPr="00DF407D">
        <w:rPr>
          <w:rFonts w:ascii="Times New Roman" w:eastAsia="Times New Roman" w:hAnsi="Times New Roman" w:cs="Times New Roman"/>
          <w:sz w:val="28"/>
          <w:szCs w:val="28"/>
          <w:lang w:eastAsia="ru-RU"/>
        </w:rPr>
        <w:t>для юридического лица полное и (при наличии) сокращенное наименование, в том числе фирменное наименование, организационно-правовая форма, фамилия, имя и (при наличии) отчество руководителя, место нахождения, контактный телефон, идентификационный номер налогоплательщика, банковские реквизиты;</w:t>
      </w:r>
      <w:proofErr w:type="gramEnd"/>
    </w:p>
    <w:p w:rsidR="00DF407D" w:rsidRPr="00DF407D" w:rsidRDefault="00DF407D" w:rsidP="003355A3">
      <w:pPr>
        <w:numPr>
          <w:ilvl w:val="0"/>
          <w:numId w:val="3"/>
        </w:numPr>
        <w:tabs>
          <w:tab w:val="left"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для индивидуального предпринимателя: фамилия, имя и (при наличии) отчество индивидуального предпринимателя, место его жительства, данные документа, удостоверяющего его личность, идентификационный номер налогоплательщика, банковские реквизиты;</w:t>
      </w:r>
    </w:p>
    <w:p w:rsidR="00DF407D" w:rsidRPr="00DF407D" w:rsidRDefault="00DF407D" w:rsidP="003355A3">
      <w:pPr>
        <w:numPr>
          <w:ilvl w:val="0"/>
          <w:numId w:val="3"/>
        </w:numPr>
        <w:tabs>
          <w:tab w:val="left" w:pos="0"/>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для физического лица: фамилия, имя и (при наличии) отчество, место его жительства, данные документа, удостоверяющего его личность;</w:t>
      </w:r>
    </w:p>
    <w:p w:rsidR="00DF407D" w:rsidRPr="00DF407D" w:rsidRDefault="00DF407D" w:rsidP="003355A3">
      <w:pPr>
        <w:numPr>
          <w:ilvl w:val="0"/>
          <w:numId w:val="4"/>
        </w:numPr>
        <w:tabs>
          <w:tab w:val="left" w:pos="1276"/>
        </w:tabs>
        <w:spacing w:after="0" w:line="240" w:lineRule="auto"/>
        <w:ind w:left="0" w:firstLine="709"/>
        <w:jc w:val="both"/>
        <w:rPr>
          <w:rFonts w:ascii="Times New Roman" w:eastAsia="Times New Roman" w:hAnsi="Times New Roman" w:cs="Times New Roman"/>
          <w:bCs/>
          <w:sz w:val="28"/>
          <w:szCs w:val="28"/>
          <w:lang w:eastAsia="ru-RU"/>
        </w:rPr>
      </w:pPr>
      <w:r w:rsidRPr="00DF407D">
        <w:rPr>
          <w:rFonts w:ascii="Times New Roman" w:eastAsia="Times New Roman" w:hAnsi="Times New Roman" w:cs="Times New Roman"/>
          <w:bCs/>
          <w:sz w:val="28"/>
          <w:szCs w:val="28"/>
          <w:lang w:eastAsia="ru-RU"/>
        </w:rPr>
        <w:t>основание для сноса или пересадки зеленых насаждений;</w:t>
      </w:r>
    </w:p>
    <w:p w:rsidR="00DF407D" w:rsidRPr="00DF407D" w:rsidRDefault="00DF407D" w:rsidP="003355A3">
      <w:pPr>
        <w:numPr>
          <w:ilvl w:val="0"/>
          <w:numId w:val="4"/>
        </w:numPr>
        <w:tabs>
          <w:tab w:val="left" w:pos="0"/>
          <w:tab w:val="left" w:pos="1276"/>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сведения о местоположении, количестве и видах зеленых насаждений;</w:t>
      </w:r>
    </w:p>
    <w:p w:rsidR="00DF407D" w:rsidRPr="00DF407D" w:rsidRDefault="00DF407D" w:rsidP="003355A3">
      <w:pPr>
        <w:numPr>
          <w:ilvl w:val="0"/>
          <w:numId w:val="4"/>
        </w:numPr>
        <w:tabs>
          <w:tab w:val="left" w:pos="0"/>
          <w:tab w:val="left" w:pos="1276"/>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eastAsia="ru-RU"/>
        </w:rPr>
      </w:pPr>
      <w:r w:rsidRPr="00DF407D">
        <w:rPr>
          <w:rFonts w:ascii="Times New Roman" w:eastAsia="Times New Roman" w:hAnsi="Times New Roman" w:cs="Times New Roman"/>
          <w:bCs/>
          <w:sz w:val="28"/>
          <w:szCs w:val="28"/>
          <w:lang w:eastAsia="ru-RU"/>
        </w:rPr>
        <w:t>предполагаемые сроки выполнения работ по сносу или пересадке зеленых насаждений;</w:t>
      </w:r>
    </w:p>
    <w:p w:rsidR="00DF407D" w:rsidRPr="00DF407D" w:rsidRDefault="00DF407D" w:rsidP="003355A3">
      <w:pPr>
        <w:numPr>
          <w:ilvl w:val="0"/>
          <w:numId w:val="4"/>
        </w:numPr>
        <w:tabs>
          <w:tab w:val="left" w:pos="0"/>
          <w:tab w:val="left" w:pos="1276"/>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eastAsia="ru-RU"/>
        </w:rPr>
      </w:pPr>
      <w:r w:rsidRPr="00DF407D">
        <w:rPr>
          <w:rFonts w:ascii="Times New Roman" w:eastAsia="Times New Roman" w:hAnsi="Times New Roman" w:cs="Times New Roman"/>
          <w:bCs/>
          <w:sz w:val="28"/>
          <w:szCs w:val="28"/>
          <w:lang w:eastAsia="ru-RU"/>
        </w:rPr>
        <w:t xml:space="preserve">в случае пересадки указание на предполагаемое место пересадки зеленых насаждений. </w:t>
      </w:r>
    </w:p>
    <w:p w:rsidR="00DF407D" w:rsidRPr="00DF407D" w:rsidRDefault="00DF407D" w:rsidP="003355A3">
      <w:pPr>
        <w:numPr>
          <w:ilvl w:val="0"/>
          <w:numId w:val="5"/>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eastAsia="ru-RU"/>
        </w:rPr>
      </w:pPr>
      <w:r w:rsidRPr="00DF407D">
        <w:rPr>
          <w:rFonts w:ascii="Times New Roman" w:eastAsia="Times New Roman" w:hAnsi="Times New Roman" w:cs="Times New Roman"/>
          <w:bCs/>
          <w:sz w:val="28"/>
          <w:szCs w:val="28"/>
          <w:lang w:eastAsia="ru-RU"/>
        </w:rPr>
        <w:t xml:space="preserve">Документ, удостоверяющий личность заявителя: документы, </w:t>
      </w:r>
      <w:r w:rsidRPr="00DF407D">
        <w:rPr>
          <w:rFonts w:ascii="Times New Roman" w:eastAsia="Times New Roman" w:hAnsi="Times New Roman" w:cs="Times New Roman"/>
          <w:sz w:val="28"/>
          <w:szCs w:val="28"/>
          <w:lang w:eastAsia="ru-RU"/>
        </w:rPr>
        <w:t>удостоверяющие</w:t>
      </w:r>
      <w:r w:rsidRPr="00DF407D">
        <w:rPr>
          <w:rFonts w:ascii="Times New Roman" w:eastAsia="Times New Roman" w:hAnsi="Times New Roman" w:cs="Times New Roman"/>
          <w:bCs/>
          <w:sz w:val="28"/>
          <w:szCs w:val="28"/>
          <w:lang w:eastAsia="ru-RU"/>
        </w:rPr>
        <w:t xml:space="preserve">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документ, удостоверяющий право (полномочия) представителя физического или юридического лица, если с заявлением обращается представитель заявителя.</w:t>
      </w:r>
    </w:p>
    <w:p w:rsidR="00DF407D" w:rsidRPr="00DF407D" w:rsidRDefault="00DF407D" w:rsidP="003355A3">
      <w:pPr>
        <w:numPr>
          <w:ilvl w:val="0"/>
          <w:numId w:val="5"/>
        </w:numPr>
        <w:tabs>
          <w:tab w:val="left" w:pos="0"/>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eastAsia="ru-RU"/>
        </w:rPr>
      </w:pPr>
      <w:r w:rsidRPr="00DF407D">
        <w:rPr>
          <w:rFonts w:ascii="Times New Roman" w:eastAsia="Times New Roman" w:hAnsi="Times New Roman" w:cs="Times New Roman"/>
          <w:bCs/>
          <w:sz w:val="28"/>
          <w:szCs w:val="28"/>
          <w:lang w:eastAsia="ru-RU"/>
        </w:rPr>
        <w:t>К заявлению прикладываются документы:</w:t>
      </w:r>
    </w:p>
    <w:p w:rsidR="00DF407D" w:rsidRPr="00DF407D" w:rsidRDefault="00DF407D" w:rsidP="003355A3">
      <w:pPr>
        <w:spacing w:after="0" w:line="240" w:lineRule="auto"/>
        <w:ind w:firstLine="709"/>
        <w:jc w:val="both"/>
        <w:rPr>
          <w:rFonts w:ascii="Arial" w:eastAsia="Times New Roman" w:hAnsi="Arial" w:cs="Arial"/>
          <w:color w:val="000000"/>
          <w:sz w:val="28"/>
          <w:szCs w:val="28"/>
          <w:lang w:eastAsia="ru-RU"/>
        </w:rPr>
      </w:pPr>
      <w:r w:rsidRPr="00DF407D">
        <w:rPr>
          <w:rFonts w:ascii="Times New Roman" w:eastAsia="Times New Roman" w:hAnsi="Times New Roman" w:cs="Times New Roman"/>
          <w:bCs/>
          <w:sz w:val="28"/>
          <w:szCs w:val="28"/>
          <w:lang w:eastAsia="ru-RU"/>
        </w:rPr>
        <w:t>3.1) В случае если зеленое насаждение является больным, сухостойным,</w:t>
      </w:r>
      <w:r w:rsidRPr="00DF407D">
        <w:rPr>
          <w:rFonts w:ascii="Times New Roman" w:eastAsia="Times New Roman" w:hAnsi="Times New Roman" w:cs="Times New Roman"/>
          <w:color w:val="000000"/>
          <w:sz w:val="28"/>
          <w:szCs w:val="28"/>
          <w:lang w:eastAsia="ru-RU"/>
        </w:rPr>
        <w:t xml:space="preserve"> «карантинным» либо в случае произрастания зеленого насаждения с нарушением установленных строительных и санитарных норм и правил:</w:t>
      </w:r>
    </w:p>
    <w:p w:rsidR="00DF407D" w:rsidRPr="00DF407D" w:rsidRDefault="00DF407D" w:rsidP="003355A3">
      <w:pPr>
        <w:numPr>
          <w:ilvl w:val="0"/>
          <w:numId w:val="6"/>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DF407D">
        <w:rPr>
          <w:rFonts w:ascii="Times New Roman" w:eastAsia="Times New Roman" w:hAnsi="Times New Roman" w:cs="Times New Roman"/>
          <w:color w:val="000000"/>
          <w:sz w:val="28"/>
          <w:szCs w:val="28"/>
          <w:lang w:eastAsia="ru-RU"/>
        </w:rPr>
        <w:lastRenderedPageBreak/>
        <w:t>заключение уполномоченных органов, подтверждающее основание сноса или пересадки зеленых насаждений.</w:t>
      </w:r>
    </w:p>
    <w:p w:rsidR="00DF407D" w:rsidRPr="00DF407D" w:rsidRDefault="00DF407D" w:rsidP="003355A3">
      <w:pPr>
        <w:numPr>
          <w:ilvl w:val="0"/>
          <w:numId w:val="6"/>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DF407D">
        <w:rPr>
          <w:rFonts w:ascii="Times New Roman" w:eastAsia="Times New Roman" w:hAnsi="Times New Roman" w:cs="Times New Roman"/>
          <w:color w:val="000000"/>
          <w:sz w:val="28"/>
          <w:szCs w:val="28"/>
          <w:lang w:eastAsia="ru-RU"/>
        </w:rPr>
        <w:t>план-схема зеленых насаждений, находящихся на земельном участке, в том числе зеленых насаждений, подлежащих сносу.</w:t>
      </w:r>
    </w:p>
    <w:p w:rsidR="00DF407D" w:rsidRPr="00DF407D" w:rsidRDefault="00DF407D" w:rsidP="003355A3">
      <w:pPr>
        <w:spacing w:after="0" w:line="240" w:lineRule="auto"/>
        <w:ind w:firstLine="709"/>
        <w:jc w:val="both"/>
        <w:rPr>
          <w:rFonts w:ascii="Times New Roman" w:eastAsia="Times New Roman" w:hAnsi="Times New Roman" w:cs="Times New Roman"/>
          <w:color w:val="000000"/>
          <w:sz w:val="28"/>
          <w:szCs w:val="28"/>
          <w:lang w:eastAsia="ru-RU"/>
        </w:rPr>
      </w:pPr>
      <w:r w:rsidRPr="00DF407D">
        <w:rPr>
          <w:rFonts w:ascii="Times New Roman" w:eastAsia="Times New Roman" w:hAnsi="Times New Roman" w:cs="Times New Roman"/>
          <w:color w:val="000000"/>
          <w:sz w:val="28"/>
          <w:szCs w:val="28"/>
          <w:lang w:eastAsia="ru-RU"/>
        </w:rPr>
        <w:t>3.2) При затемнении от деревьев жилых помещений:</w:t>
      </w:r>
    </w:p>
    <w:p w:rsidR="00DF407D" w:rsidRPr="00DF407D" w:rsidRDefault="00DF407D" w:rsidP="003355A3">
      <w:pPr>
        <w:numPr>
          <w:ilvl w:val="0"/>
          <w:numId w:val="7"/>
        </w:numPr>
        <w:tabs>
          <w:tab w:val="left" w:pos="1134"/>
        </w:tabs>
        <w:spacing w:after="0" w:line="240" w:lineRule="auto"/>
        <w:ind w:left="0" w:firstLine="709"/>
        <w:jc w:val="both"/>
        <w:rPr>
          <w:rFonts w:ascii="Times New Roman" w:eastAsia="Times New Roman" w:hAnsi="Times New Roman" w:cs="Times New Roman"/>
          <w:color w:val="000000"/>
          <w:sz w:val="28"/>
          <w:szCs w:val="28"/>
          <w:lang w:eastAsia="ru-RU"/>
        </w:rPr>
      </w:pPr>
      <w:r w:rsidRPr="00DF407D">
        <w:rPr>
          <w:rFonts w:ascii="Times New Roman" w:eastAsia="Times New Roman" w:hAnsi="Times New Roman" w:cs="Times New Roman"/>
          <w:color w:val="000000"/>
          <w:sz w:val="28"/>
          <w:szCs w:val="28"/>
          <w:lang w:eastAsia="ru-RU"/>
        </w:rPr>
        <w:t>предписание органов государственного санитарно-эпидемиологического надзора об устранении нарушений требований санитарных правил или экспертное заключение о несоответствии естественной освещенности в жилых помещениях требованиям санитарных правил, выданное уполномоченным органом.</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Дополнительно заявитель вправе представить любые документы, в обоснование сноса или пересадки зеленых насаждений по своему усмотрению</w:t>
      </w:r>
      <w:r w:rsidRPr="00DF407D">
        <w:rPr>
          <w:rFonts w:ascii="Times New Roman" w:eastAsia="Times New Roman" w:hAnsi="Times New Roman" w:cs="Times New Roman"/>
          <w:b/>
          <w:sz w:val="28"/>
          <w:szCs w:val="28"/>
          <w:lang w:eastAsia="ru-RU"/>
        </w:rPr>
        <w:t>.</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В рамках </w:t>
      </w:r>
      <w:r w:rsidRPr="00DF407D">
        <w:rPr>
          <w:rFonts w:ascii="Times New Roman" w:eastAsia="Times New Roman" w:hAnsi="Times New Roman" w:cs="Times New Roman"/>
          <w:bCs/>
          <w:sz w:val="28"/>
          <w:szCs w:val="28"/>
          <w:lang w:eastAsia="ru-RU"/>
        </w:rPr>
        <w:t xml:space="preserve">межведомственного информационного взаимодействия </w:t>
      </w:r>
      <w:r w:rsidRPr="00DF407D">
        <w:rPr>
          <w:rFonts w:ascii="Times New Roman" w:eastAsia="Times New Roman" w:hAnsi="Times New Roman" w:cs="Times New Roman"/>
          <w:sz w:val="28"/>
          <w:szCs w:val="28"/>
          <w:lang w:eastAsia="ru-RU"/>
        </w:rPr>
        <w:t>для предоставления муниципальной услуги запрашивает следующие документы (сведения):</w:t>
      </w:r>
    </w:p>
    <w:p w:rsidR="00DF407D" w:rsidRPr="00DF407D" w:rsidRDefault="00DF407D" w:rsidP="003355A3">
      <w:pPr>
        <w:numPr>
          <w:ilvl w:val="0"/>
          <w:numId w:val="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выписка из Единого государственного реестра юридических лиц;</w:t>
      </w:r>
    </w:p>
    <w:p w:rsidR="00DF407D" w:rsidRPr="00DF407D" w:rsidRDefault="00DF407D" w:rsidP="003355A3">
      <w:pPr>
        <w:numPr>
          <w:ilvl w:val="0"/>
          <w:numId w:val="8"/>
        </w:numPr>
        <w:tabs>
          <w:tab w:val="left" w:pos="0"/>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eastAsia="ru-RU"/>
        </w:rPr>
      </w:pPr>
      <w:r w:rsidRPr="00DF407D">
        <w:rPr>
          <w:rFonts w:ascii="Times New Roman" w:eastAsia="Times New Roman" w:hAnsi="Times New Roman" w:cs="Times New Roman"/>
          <w:bCs/>
          <w:sz w:val="28"/>
          <w:szCs w:val="28"/>
          <w:lang w:eastAsia="ru-RU"/>
        </w:rPr>
        <w:t>выписка из Единого государственного реестра индивидуальных предпринимателей;</w:t>
      </w:r>
    </w:p>
    <w:p w:rsidR="00DF407D" w:rsidRPr="00DF407D" w:rsidRDefault="00DF407D" w:rsidP="003355A3">
      <w:pPr>
        <w:numPr>
          <w:ilvl w:val="0"/>
          <w:numId w:val="8"/>
        </w:numPr>
        <w:tabs>
          <w:tab w:val="left" w:pos="0"/>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eastAsia="ru-RU"/>
        </w:rPr>
      </w:pPr>
      <w:r w:rsidRPr="00DF407D">
        <w:rPr>
          <w:rFonts w:ascii="Times New Roman" w:eastAsia="Times New Roman" w:hAnsi="Times New Roman" w:cs="Times New Roman"/>
          <w:bCs/>
          <w:sz w:val="28"/>
          <w:szCs w:val="28"/>
          <w:lang w:eastAsia="ru-RU"/>
        </w:rPr>
        <w:t>правоустанавливающие документы на земельный участок;</w:t>
      </w:r>
    </w:p>
    <w:p w:rsidR="00DF407D" w:rsidRPr="00DF407D" w:rsidRDefault="00DF407D" w:rsidP="003355A3">
      <w:pPr>
        <w:numPr>
          <w:ilvl w:val="0"/>
          <w:numId w:val="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кадастровый паспорт земельного участка;</w:t>
      </w:r>
    </w:p>
    <w:p w:rsidR="00DF407D" w:rsidRPr="00DF407D" w:rsidRDefault="00DF407D" w:rsidP="003355A3">
      <w:pPr>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F407D">
        <w:rPr>
          <w:rFonts w:ascii="Times New Roman" w:eastAsia="Times New Roman" w:hAnsi="Times New Roman" w:cs="Times New Roman"/>
          <w:bCs/>
          <w:sz w:val="28"/>
          <w:szCs w:val="28"/>
          <w:lang w:eastAsia="ru-RU"/>
        </w:rPr>
        <w:t>Заявитель вправе представить документы, указанные в п. 2.7, по собственной инициативе.</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Основания для приостановления предоставления муниципальной услуги не предусмотрены.</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2.9. Оснований для отказа в приеме документов, необходимых для предоставления муниципальной услуги не имеется.</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2.10. Исчерпывающий перечень оснований для отказа в предоставлении муниципальной услуги:</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F407D">
        <w:rPr>
          <w:rFonts w:ascii="Times New Roman" w:eastAsia="Times New Roman" w:hAnsi="Times New Roman" w:cs="Times New Roman"/>
          <w:sz w:val="28"/>
          <w:szCs w:val="28"/>
          <w:lang w:eastAsia="ru-RU"/>
        </w:rPr>
        <w:t>2.10.1. Н</w:t>
      </w:r>
      <w:r w:rsidRPr="00DF407D">
        <w:rPr>
          <w:rFonts w:ascii="Times New Roman" w:eastAsia="Times New Roman" w:hAnsi="Times New Roman" w:cs="Times New Roman"/>
          <w:bCs/>
          <w:sz w:val="28"/>
          <w:szCs w:val="28"/>
          <w:lang w:eastAsia="ru-RU"/>
        </w:rPr>
        <w:t xml:space="preserve">есоответствие заявления требованиям, установленным подпунктом 1 пункта 2.6 раздела 2 регламента. </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F407D">
        <w:rPr>
          <w:rFonts w:ascii="Times New Roman" w:eastAsia="Times New Roman" w:hAnsi="Times New Roman" w:cs="Times New Roman"/>
          <w:bCs/>
          <w:sz w:val="28"/>
          <w:szCs w:val="28"/>
          <w:lang w:eastAsia="ru-RU"/>
        </w:rPr>
        <w:lastRenderedPageBreak/>
        <w:t>2.10.2. Отсутствие документов, указанных в подпункте 2 пункта 2.6 раздела 2 регламента, в зависимости от оснований, на которые ссылается заявитель при подаче заявления.</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DF407D">
        <w:rPr>
          <w:rFonts w:ascii="Times New Roman" w:eastAsia="Times New Roman" w:hAnsi="Times New Roman" w:cs="Times New Roman"/>
          <w:bCs/>
          <w:sz w:val="28"/>
          <w:szCs w:val="28"/>
          <w:lang w:eastAsia="ru-RU"/>
        </w:rPr>
        <w:t>2.10.3. В случаях, если зеленые насаждения произрастают на земельных участках, находящихся в федеральной, частной собственности, а также собственности Ленинградской области.</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2.11. Муниципальная услуга предоставляется бесплатно.</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2.13. Срок регистрации запроса заявителя о предоставлении муниципальной услуги: </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при личном обращении – в день поступления запроса;</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при направлении запроса почтовой связью в ОМСУ – в день поступления запроса;</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i/>
          <w:sz w:val="28"/>
          <w:szCs w:val="28"/>
          <w:lang w:eastAsia="x-none"/>
        </w:rPr>
      </w:pPr>
      <w:r w:rsidRPr="00DF407D">
        <w:rPr>
          <w:rFonts w:ascii="Times New Roman" w:eastAsia="Times New Roman" w:hAnsi="Times New Roman" w:cs="Times New Roman"/>
          <w:sz w:val="28"/>
          <w:szCs w:val="28"/>
          <w:lang w:eastAsia="ru-RU"/>
        </w:rPr>
        <w:t xml:space="preserve">при направлении запроса на бумажном носителе из МФЦ в ОМСУ – </w:t>
      </w:r>
      <w:r w:rsidRPr="00DF407D">
        <w:rPr>
          <w:rFonts w:ascii="Times New Roman" w:eastAsia="Times New Roman" w:hAnsi="Times New Roman" w:cs="Times New Roman"/>
          <w:sz w:val="28"/>
          <w:szCs w:val="28"/>
          <w:lang w:eastAsia="x-none"/>
        </w:rPr>
        <w:t>в день передачи документов из МФЦ в ОМСУ;</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ru-RU"/>
        </w:rPr>
        <w:t xml:space="preserve">при направлении запроса в форме электронного документа посредством ЕПГУ или ПГУ ЛО </w:t>
      </w:r>
      <w:r w:rsidRPr="00DF407D">
        <w:rPr>
          <w:rFonts w:ascii="Times New Roman" w:eastAsia="Times New Roman" w:hAnsi="Times New Roman" w:cs="Times New Roman"/>
          <w:sz w:val="28"/>
          <w:szCs w:val="28"/>
          <w:lang w:eastAsia="x-none"/>
        </w:rPr>
        <w:t>–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val="x-none" w:eastAsia="x-none"/>
        </w:rPr>
        <w:t>2.1</w:t>
      </w:r>
      <w:r w:rsidRPr="00DF407D">
        <w:rPr>
          <w:rFonts w:ascii="Times New Roman" w:eastAsia="Times New Roman" w:hAnsi="Times New Roman" w:cs="Times New Roman"/>
          <w:sz w:val="28"/>
          <w:szCs w:val="28"/>
          <w:lang w:eastAsia="x-none"/>
        </w:rPr>
        <w:t>4</w:t>
      </w:r>
      <w:r w:rsidRPr="00DF407D">
        <w:rPr>
          <w:rFonts w:ascii="Times New Roman" w:eastAsia="Times New Roman" w:hAnsi="Times New Roman" w:cs="Times New Roman"/>
          <w:sz w:val="28"/>
          <w:szCs w:val="28"/>
          <w:lang w:val="x-none" w:eastAsia="x-none"/>
        </w:rPr>
        <w:t xml:space="preserve">. </w:t>
      </w:r>
      <w:r w:rsidRPr="00DF407D">
        <w:rPr>
          <w:rFonts w:ascii="Times New Roman" w:eastAsia="Times New Roman" w:hAnsi="Times New Roman" w:cs="Times New Roman"/>
          <w:sz w:val="28"/>
          <w:szCs w:val="28"/>
          <w:lang w:eastAsia="x-none"/>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val="x-none" w:eastAsia="x-none"/>
        </w:rPr>
        <w:t>2.1</w:t>
      </w:r>
      <w:r w:rsidRPr="00DF407D">
        <w:rPr>
          <w:rFonts w:ascii="Times New Roman" w:eastAsia="Times New Roman" w:hAnsi="Times New Roman" w:cs="Times New Roman"/>
          <w:sz w:val="28"/>
          <w:szCs w:val="28"/>
          <w:lang w:eastAsia="x-none"/>
        </w:rPr>
        <w:t>4</w:t>
      </w:r>
      <w:r w:rsidRPr="00DF407D">
        <w:rPr>
          <w:rFonts w:ascii="Times New Roman" w:eastAsia="Times New Roman" w:hAnsi="Times New Roman" w:cs="Times New Roman"/>
          <w:sz w:val="28"/>
          <w:szCs w:val="28"/>
          <w:lang w:val="x-none" w:eastAsia="x-none"/>
        </w:rPr>
        <w:t xml:space="preserve">.1. Предоставление </w:t>
      </w:r>
      <w:r w:rsidRPr="00DF407D">
        <w:rPr>
          <w:rFonts w:ascii="Times New Roman" w:eastAsia="Times New Roman" w:hAnsi="Times New Roman" w:cs="Times New Roman"/>
          <w:sz w:val="28"/>
          <w:szCs w:val="28"/>
          <w:lang w:eastAsia="x-none"/>
        </w:rPr>
        <w:t>муниципальной</w:t>
      </w:r>
      <w:r w:rsidRPr="00DF407D">
        <w:rPr>
          <w:rFonts w:ascii="Times New Roman" w:eastAsia="Times New Roman" w:hAnsi="Times New Roman" w:cs="Times New Roman"/>
          <w:sz w:val="28"/>
          <w:szCs w:val="28"/>
          <w:lang w:val="x-none" w:eastAsia="x-none"/>
        </w:rPr>
        <w:t xml:space="preserve"> услуги осуществляется в специально выделенных для этих целей помещениях</w:t>
      </w:r>
      <w:r w:rsidRPr="00DF407D">
        <w:rPr>
          <w:rFonts w:ascii="Times New Roman" w:eastAsia="Times New Roman" w:hAnsi="Times New Roman" w:cs="Times New Roman"/>
          <w:sz w:val="28"/>
          <w:szCs w:val="28"/>
          <w:lang w:eastAsia="x-none"/>
        </w:rPr>
        <w:t xml:space="preserve"> ОМСУ</w:t>
      </w:r>
      <w:r w:rsidRPr="00DF407D">
        <w:rPr>
          <w:rFonts w:ascii="Times New Roman" w:eastAsia="Times New Roman" w:hAnsi="Times New Roman" w:cs="Times New Roman"/>
          <w:sz w:val="28"/>
          <w:szCs w:val="28"/>
          <w:lang w:val="x-none" w:eastAsia="x-none"/>
        </w:rPr>
        <w:t xml:space="preserve"> и</w:t>
      </w:r>
      <w:r w:rsidRPr="00DF407D">
        <w:rPr>
          <w:rFonts w:ascii="Times New Roman" w:eastAsia="Times New Roman" w:hAnsi="Times New Roman" w:cs="Times New Roman"/>
          <w:sz w:val="28"/>
          <w:szCs w:val="28"/>
          <w:lang w:eastAsia="x-none"/>
        </w:rPr>
        <w:t>ли в</w:t>
      </w:r>
      <w:r w:rsidRPr="00DF407D">
        <w:rPr>
          <w:rFonts w:ascii="Times New Roman" w:eastAsia="Times New Roman" w:hAnsi="Times New Roman" w:cs="Times New Roman"/>
          <w:sz w:val="28"/>
          <w:szCs w:val="28"/>
          <w:lang w:val="x-none" w:eastAsia="x-none"/>
        </w:rPr>
        <w:t xml:space="preserve"> МФЦ</w:t>
      </w:r>
      <w:r w:rsidRPr="00DF407D">
        <w:rPr>
          <w:rFonts w:ascii="Times New Roman" w:eastAsia="Times New Roman" w:hAnsi="Times New Roman" w:cs="Times New Roman"/>
          <w:sz w:val="28"/>
          <w:szCs w:val="28"/>
          <w:lang w:eastAsia="x-none"/>
        </w:rPr>
        <w:t>.</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trike/>
          <w:sz w:val="28"/>
          <w:szCs w:val="28"/>
          <w:lang w:eastAsia="x-none"/>
        </w:rPr>
      </w:pPr>
      <w:r w:rsidRPr="00DF407D">
        <w:rPr>
          <w:rFonts w:ascii="Times New Roman" w:eastAsia="Times New Roman" w:hAnsi="Times New Roman" w:cs="Times New Roman"/>
          <w:sz w:val="28"/>
          <w:szCs w:val="28"/>
          <w:lang w:eastAsia="x-none"/>
        </w:rPr>
        <w:t>2.14.4. Здание (помещение) оборудуется информационной табличкой (вывеской), содержащей полное наименование ОМСУ, а также информацию о режиме его работы.</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lastRenderedPageBreak/>
        <w:t>2.14.5. Вход в здание (помещение) и выход из него оборудуются лестницами с поручнями и пандусами для передвижения детских и инвалидных колясок.</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2.14.6. В помещении организуется бесплатный туалет для посетителей, в том числе туалет, предназначенный для инвалидов.</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2.14.7. При необходимости работником МФЦ, ОМСУ инвалиду оказывается помощь в преодолении барьеров, мешающих получению ими услуг наравне с другими лицами.</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DF407D">
        <w:rPr>
          <w:rFonts w:ascii="Times New Roman" w:eastAsia="Times New Roman" w:hAnsi="Times New Roman" w:cs="Times New Roman"/>
          <w:sz w:val="28"/>
          <w:szCs w:val="28"/>
          <w:lang w:eastAsia="x-none"/>
        </w:rPr>
        <w:t>сурдопереводчика</w:t>
      </w:r>
      <w:proofErr w:type="spellEnd"/>
      <w:r w:rsidRPr="00DF407D">
        <w:rPr>
          <w:rFonts w:ascii="Times New Roman" w:eastAsia="Times New Roman" w:hAnsi="Times New Roman" w:cs="Times New Roman"/>
          <w:sz w:val="28"/>
          <w:szCs w:val="28"/>
          <w:lang w:eastAsia="x-none"/>
        </w:rPr>
        <w:t xml:space="preserve"> и </w:t>
      </w:r>
      <w:proofErr w:type="spellStart"/>
      <w:r w:rsidRPr="00DF407D">
        <w:rPr>
          <w:rFonts w:ascii="Times New Roman" w:eastAsia="Times New Roman" w:hAnsi="Times New Roman" w:cs="Times New Roman"/>
          <w:sz w:val="28"/>
          <w:szCs w:val="28"/>
          <w:lang w:eastAsia="x-none"/>
        </w:rPr>
        <w:t>тифлосурдопереводчика</w:t>
      </w:r>
      <w:proofErr w:type="spellEnd"/>
      <w:r w:rsidRPr="00DF407D">
        <w:rPr>
          <w:rFonts w:ascii="Times New Roman" w:eastAsia="Times New Roman" w:hAnsi="Times New Roman" w:cs="Times New Roman"/>
          <w:sz w:val="28"/>
          <w:szCs w:val="28"/>
          <w:lang w:eastAsia="x-none"/>
        </w:rPr>
        <w:t>.</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2.14.10. Оборудование мест повышенного удобства с дополнительным местом для собаки-проводника и устрой</w:t>
      </w:r>
      <w:proofErr w:type="gramStart"/>
      <w:r w:rsidRPr="00DF407D">
        <w:rPr>
          <w:rFonts w:ascii="Times New Roman" w:eastAsia="Times New Roman" w:hAnsi="Times New Roman" w:cs="Times New Roman"/>
          <w:sz w:val="28"/>
          <w:szCs w:val="28"/>
          <w:lang w:eastAsia="x-none"/>
        </w:rPr>
        <w:t>ств дл</w:t>
      </w:r>
      <w:proofErr w:type="gramEnd"/>
      <w:r w:rsidRPr="00DF407D">
        <w:rPr>
          <w:rFonts w:ascii="Times New Roman" w:eastAsia="Times New Roman" w:hAnsi="Times New Roman" w:cs="Times New Roman"/>
          <w:sz w:val="28"/>
          <w:szCs w:val="28"/>
          <w:lang w:eastAsia="x-none"/>
        </w:rPr>
        <w:t>я передвижения инвалида (костылей, ходунков).</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 xml:space="preserve">2.14.12. Помещения приема и выдачи документов должны предусматривать места для ожидания, информирования и приема заявителей. </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val="x-none" w:eastAsia="x-none"/>
        </w:rPr>
        <w:t>2.1</w:t>
      </w:r>
      <w:r w:rsidRPr="00DF407D">
        <w:rPr>
          <w:rFonts w:ascii="Times New Roman" w:eastAsia="Times New Roman" w:hAnsi="Times New Roman" w:cs="Times New Roman"/>
          <w:sz w:val="28"/>
          <w:szCs w:val="28"/>
          <w:lang w:eastAsia="x-none"/>
        </w:rPr>
        <w:t>5</w:t>
      </w:r>
      <w:r w:rsidRPr="00DF407D">
        <w:rPr>
          <w:rFonts w:ascii="Times New Roman" w:eastAsia="Times New Roman" w:hAnsi="Times New Roman" w:cs="Times New Roman"/>
          <w:sz w:val="28"/>
          <w:szCs w:val="28"/>
          <w:lang w:val="x-none" w:eastAsia="x-none"/>
        </w:rPr>
        <w:t xml:space="preserve">. Показатели доступности и качества </w:t>
      </w:r>
      <w:r w:rsidRPr="00DF407D">
        <w:rPr>
          <w:rFonts w:ascii="Times New Roman" w:eastAsia="Times New Roman" w:hAnsi="Times New Roman" w:cs="Times New Roman"/>
          <w:sz w:val="28"/>
          <w:szCs w:val="28"/>
          <w:lang w:eastAsia="x-none"/>
        </w:rPr>
        <w:t>муниципальной</w:t>
      </w:r>
      <w:r w:rsidRPr="00DF407D">
        <w:rPr>
          <w:rFonts w:ascii="Times New Roman" w:eastAsia="Times New Roman" w:hAnsi="Times New Roman" w:cs="Times New Roman"/>
          <w:sz w:val="28"/>
          <w:szCs w:val="28"/>
          <w:lang w:val="x-none" w:eastAsia="x-none"/>
        </w:rPr>
        <w:t xml:space="preserve"> услуги</w:t>
      </w:r>
      <w:r w:rsidRPr="00DF407D">
        <w:rPr>
          <w:rFonts w:ascii="Times New Roman" w:eastAsia="Times New Roman" w:hAnsi="Times New Roman" w:cs="Times New Roman"/>
          <w:sz w:val="28"/>
          <w:szCs w:val="28"/>
          <w:lang w:eastAsia="x-none"/>
        </w:rPr>
        <w:t>.</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color w:val="FF0000"/>
          <w:sz w:val="28"/>
          <w:szCs w:val="28"/>
          <w:lang w:val="x-none" w:eastAsia="x-none"/>
        </w:rPr>
      </w:pPr>
      <w:r w:rsidRPr="00DF407D">
        <w:rPr>
          <w:rFonts w:ascii="Times New Roman" w:eastAsia="Times New Roman" w:hAnsi="Times New Roman" w:cs="Times New Roman"/>
          <w:sz w:val="28"/>
          <w:szCs w:val="28"/>
          <w:lang w:val="x-none" w:eastAsia="x-none"/>
        </w:rPr>
        <w:t>2.1</w:t>
      </w:r>
      <w:r w:rsidRPr="00DF407D">
        <w:rPr>
          <w:rFonts w:ascii="Times New Roman" w:eastAsia="Times New Roman" w:hAnsi="Times New Roman" w:cs="Times New Roman"/>
          <w:sz w:val="28"/>
          <w:szCs w:val="28"/>
          <w:lang w:eastAsia="x-none"/>
        </w:rPr>
        <w:t>5</w:t>
      </w:r>
      <w:r w:rsidRPr="00DF407D">
        <w:rPr>
          <w:rFonts w:ascii="Times New Roman" w:eastAsia="Times New Roman" w:hAnsi="Times New Roman" w:cs="Times New Roman"/>
          <w:sz w:val="28"/>
          <w:szCs w:val="28"/>
          <w:lang w:val="x-none" w:eastAsia="x-none"/>
        </w:rPr>
        <w:t xml:space="preserve">.1. Показатели доступности </w:t>
      </w:r>
      <w:r w:rsidRPr="00DF407D">
        <w:rPr>
          <w:rFonts w:ascii="Times New Roman" w:eastAsia="Times New Roman" w:hAnsi="Times New Roman" w:cs="Times New Roman"/>
          <w:sz w:val="28"/>
          <w:szCs w:val="28"/>
          <w:lang w:eastAsia="x-none"/>
        </w:rPr>
        <w:t xml:space="preserve">муниципальной </w:t>
      </w:r>
      <w:r w:rsidRPr="00DF407D">
        <w:rPr>
          <w:rFonts w:ascii="Times New Roman" w:eastAsia="Times New Roman" w:hAnsi="Times New Roman" w:cs="Times New Roman"/>
          <w:sz w:val="28"/>
          <w:szCs w:val="28"/>
          <w:lang w:val="x-none" w:eastAsia="x-none"/>
        </w:rPr>
        <w:t xml:space="preserve"> услуги</w:t>
      </w:r>
      <w:r w:rsidRPr="00DF407D">
        <w:rPr>
          <w:rFonts w:ascii="Times New Roman" w:eastAsia="Times New Roman" w:hAnsi="Times New Roman" w:cs="Times New Roman"/>
          <w:sz w:val="28"/>
          <w:szCs w:val="28"/>
          <w:lang w:eastAsia="x-none"/>
        </w:rPr>
        <w:t xml:space="preserve"> (общие, применимые в отношении всех заявителей)</w:t>
      </w:r>
      <w:r w:rsidRPr="00DF407D">
        <w:rPr>
          <w:rFonts w:ascii="Times New Roman" w:eastAsia="Times New Roman" w:hAnsi="Times New Roman" w:cs="Times New Roman"/>
          <w:sz w:val="28"/>
          <w:szCs w:val="28"/>
          <w:lang w:val="x-none" w:eastAsia="x-none"/>
        </w:rPr>
        <w:t>:</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 xml:space="preserve">1) </w:t>
      </w:r>
      <w:r w:rsidRPr="00DF407D">
        <w:rPr>
          <w:rFonts w:ascii="Times New Roman" w:eastAsia="Times New Roman" w:hAnsi="Times New Roman" w:cs="Times New Roman"/>
          <w:sz w:val="28"/>
          <w:szCs w:val="28"/>
          <w:lang w:val="x-none" w:eastAsia="x-none"/>
        </w:rPr>
        <w:t>транспортная доступность к мест</w:t>
      </w:r>
      <w:r w:rsidRPr="00DF407D">
        <w:rPr>
          <w:rFonts w:ascii="Times New Roman" w:eastAsia="Times New Roman" w:hAnsi="Times New Roman" w:cs="Times New Roman"/>
          <w:sz w:val="28"/>
          <w:szCs w:val="28"/>
          <w:lang w:eastAsia="x-none"/>
        </w:rPr>
        <w:t>у</w:t>
      </w:r>
      <w:r w:rsidRPr="00DF407D">
        <w:rPr>
          <w:rFonts w:ascii="Times New Roman" w:eastAsia="Times New Roman" w:hAnsi="Times New Roman" w:cs="Times New Roman"/>
          <w:sz w:val="28"/>
          <w:szCs w:val="28"/>
          <w:lang w:val="x-none" w:eastAsia="x-none"/>
        </w:rPr>
        <w:t xml:space="preserve"> предоставления </w:t>
      </w:r>
      <w:r w:rsidRPr="00DF407D">
        <w:rPr>
          <w:rFonts w:ascii="Times New Roman" w:eastAsia="Times New Roman" w:hAnsi="Times New Roman" w:cs="Times New Roman"/>
          <w:sz w:val="28"/>
          <w:szCs w:val="28"/>
          <w:lang w:eastAsia="x-none"/>
        </w:rPr>
        <w:t xml:space="preserve">муниципальной </w:t>
      </w:r>
      <w:r w:rsidRPr="00DF407D">
        <w:rPr>
          <w:rFonts w:ascii="Times New Roman" w:eastAsia="Times New Roman" w:hAnsi="Times New Roman" w:cs="Times New Roman"/>
          <w:sz w:val="28"/>
          <w:szCs w:val="28"/>
          <w:lang w:val="x-none" w:eastAsia="x-none"/>
        </w:rPr>
        <w:t>услуги</w:t>
      </w:r>
      <w:r w:rsidRPr="00DF407D">
        <w:rPr>
          <w:rFonts w:ascii="Times New Roman" w:eastAsia="Times New Roman" w:hAnsi="Times New Roman" w:cs="Times New Roman"/>
          <w:sz w:val="28"/>
          <w:szCs w:val="28"/>
          <w:lang w:eastAsia="x-none"/>
        </w:rPr>
        <w:t>;</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2) наличие указателей, обеспечивающих беспрепятственный доступ к помещениям, в которых предоставляется услуга;</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 xml:space="preserve">3) возможность получения полной и достоверной информации о </w:t>
      </w:r>
      <w:r w:rsidRPr="00DF407D">
        <w:rPr>
          <w:rFonts w:ascii="Times New Roman" w:eastAsia="Times New Roman" w:hAnsi="Times New Roman" w:cs="Times New Roman"/>
          <w:sz w:val="28"/>
          <w:szCs w:val="28"/>
          <w:lang w:val="x-none" w:eastAsia="x-none"/>
        </w:rPr>
        <w:t>государственной</w:t>
      </w:r>
      <w:r w:rsidRPr="00DF407D">
        <w:rPr>
          <w:rFonts w:ascii="Times New Roman" w:eastAsia="Times New Roman" w:hAnsi="Times New Roman" w:cs="Times New Roman"/>
          <w:sz w:val="28"/>
          <w:szCs w:val="28"/>
          <w:lang w:eastAsia="x-none"/>
        </w:rPr>
        <w:t xml:space="preserve"> услуге в ОМСУ, МФЦ, по телефону, на официальном сайте органа, предоставляющего услугу, посредством ЕПГУ, либо ПГУ ЛО;</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lastRenderedPageBreak/>
        <w:t>4)</w:t>
      </w:r>
      <w:r w:rsidRPr="00DF407D">
        <w:rPr>
          <w:rFonts w:ascii="Times New Roman" w:eastAsia="Times New Roman" w:hAnsi="Times New Roman" w:cs="Times New Roman"/>
          <w:sz w:val="28"/>
          <w:szCs w:val="28"/>
          <w:lang w:val="x-none" w:eastAsia="x-none"/>
        </w:rPr>
        <w:t xml:space="preserve"> </w:t>
      </w:r>
      <w:r w:rsidRPr="00DF407D">
        <w:rPr>
          <w:rFonts w:ascii="Times New Roman" w:eastAsia="Times New Roman" w:hAnsi="Times New Roman" w:cs="Times New Roman"/>
          <w:sz w:val="28"/>
          <w:szCs w:val="28"/>
          <w:lang w:eastAsia="x-none"/>
        </w:rPr>
        <w:t>предоставление муниципальной услуги любым доступным способом, предусмотренным действующим законодательством;</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5) обеспечение для заявителя возможности</w:t>
      </w:r>
      <w:r w:rsidRPr="00DF407D">
        <w:rPr>
          <w:rFonts w:ascii="Times New Roman" w:eastAsia="Times New Roman" w:hAnsi="Times New Roman" w:cs="Times New Roman"/>
          <w:sz w:val="28"/>
          <w:szCs w:val="28"/>
          <w:lang w:eastAsia="ru-RU"/>
        </w:rPr>
        <w:t xml:space="preserve"> </w:t>
      </w:r>
      <w:r w:rsidRPr="00DF407D">
        <w:rPr>
          <w:rFonts w:ascii="Times New Roman" w:eastAsia="Times New Roman" w:hAnsi="Times New Roman" w:cs="Times New Roman"/>
          <w:sz w:val="28"/>
          <w:szCs w:val="28"/>
          <w:lang w:eastAsia="x-none"/>
        </w:rPr>
        <w:t>получения информации о ходе и результате предоставления муниципальной услуги с использованием ЕПГУ и (или) ПГУ ЛО.</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 xml:space="preserve">2.15.2. </w:t>
      </w:r>
      <w:r w:rsidRPr="00DF407D">
        <w:rPr>
          <w:rFonts w:ascii="Times New Roman" w:eastAsia="Times New Roman" w:hAnsi="Times New Roman" w:cs="Times New Roman"/>
          <w:sz w:val="28"/>
          <w:szCs w:val="28"/>
          <w:lang w:val="x-none" w:eastAsia="x-none"/>
        </w:rPr>
        <w:t xml:space="preserve">Показатели доступности </w:t>
      </w:r>
      <w:r w:rsidRPr="00DF407D">
        <w:rPr>
          <w:rFonts w:ascii="Times New Roman" w:eastAsia="Times New Roman" w:hAnsi="Times New Roman" w:cs="Times New Roman"/>
          <w:sz w:val="28"/>
          <w:szCs w:val="28"/>
          <w:lang w:eastAsia="x-none"/>
        </w:rPr>
        <w:t>муниципальной</w:t>
      </w:r>
      <w:r w:rsidRPr="00DF407D">
        <w:rPr>
          <w:rFonts w:ascii="Times New Roman" w:eastAsia="Times New Roman" w:hAnsi="Times New Roman" w:cs="Times New Roman"/>
          <w:sz w:val="28"/>
          <w:szCs w:val="28"/>
          <w:lang w:val="x-none" w:eastAsia="x-none"/>
        </w:rPr>
        <w:t xml:space="preserve"> услуги</w:t>
      </w:r>
      <w:r w:rsidRPr="00DF407D">
        <w:rPr>
          <w:rFonts w:ascii="Times New Roman" w:eastAsia="Times New Roman" w:hAnsi="Times New Roman" w:cs="Times New Roman"/>
          <w:sz w:val="28"/>
          <w:szCs w:val="28"/>
          <w:lang w:eastAsia="x-none"/>
        </w:rPr>
        <w:t xml:space="preserve"> (специальные, применимые в отношении инвалидов)</w:t>
      </w:r>
      <w:r w:rsidRPr="00DF407D">
        <w:rPr>
          <w:rFonts w:ascii="Times New Roman" w:eastAsia="Times New Roman" w:hAnsi="Times New Roman" w:cs="Times New Roman"/>
          <w:sz w:val="28"/>
          <w:szCs w:val="28"/>
          <w:lang w:val="x-none" w:eastAsia="x-none"/>
        </w:rPr>
        <w:t>:</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1) наличие инфраструктуры, указанной в пункте 2.14;</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2) исполнение требований доступности услуг для инвалидов;</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 xml:space="preserve">3) </w:t>
      </w:r>
      <w:r w:rsidRPr="00DF407D">
        <w:rPr>
          <w:rFonts w:ascii="Times New Roman" w:eastAsia="Times New Roman" w:hAnsi="Times New Roman" w:cs="Times New Roman"/>
          <w:sz w:val="28"/>
          <w:szCs w:val="28"/>
          <w:lang w:val="x-none" w:eastAsia="x-none"/>
        </w:rPr>
        <w:t xml:space="preserve">обеспечение беспрепятственного доступа </w:t>
      </w:r>
      <w:r w:rsidRPr="00DF407D">
        <w:rPr>
          <w:rFonts w:ascii="Times New Roman" w:eastAsia="Times New Roman" w:hAnsi="Times New Roman" w:cs="Times New Roman"/>
          <w:sz w:val="28"/>
          <w:szCs w:val="28"/>
          <w:lang w:eastAsia="x-none"/>
        </w:rPr>
        <w:t xml:space="preserve">инвалидов </w:t>
      </w:r>
      <w:r w:rsidRPr="00DF407D">
        <w:rPr>
          <w:rFonts w:ascii="Times New Roman" w:eastAsia="Times New Roman" w:hAnsi="Times New Roman" w:cs="Times New Roman"/>
          <w:sz w:val="28"/>
          <w:szCs w:val="28"/>
          <w:lang w:val="x-none" w:eastAsia="x-none"/>
        </w:rPr>
        <w:t xml:space="preserve">к помещениям, в которых предоставляется </w:t>
      </w:r>
      <w:r w:rsidRPr="00DF407D">
        <w:rPr>
          <w:rFonts w:ascii="Times New Roman" w:eastAsia="Times New Roman" w:hAnsi="Times New Roman" w:cs="Times New Roman"/>
          <w:sz w:val="28"/>
          <w:szCs w:val="28"/>
          <w:lang w:eastAsia="x-none"/>
        </w:rPr>
        <w:t xml:space="preserve">муниципальная </w:t>
      </w:r>
      <w:r w:rsidRPr="00DF407D">
        <w:rPr>
          <w:rFonts w:ascii="Times New Roman" w:eastAsia="Times New Roman" w:hAnsi="Times New Roman" w:cs="Times New Roman"/>
          <w:sz w:val="28"/>
          <w:szCs w:val="28"/>
          <w:lang w:val="x-none" w:eastAsia="x-none"/>
        </w:rPr>
        <w:t>услуга</w:t>
      </w:r>
      <w:r w:rsidRPr="00DF407D">
        <w:rPr>
          <w:rFonts w:ascii="Times New Roman" w:eastAsia="Times New Roman" w:hAnsi="Times New Roman" w:cs="Times New Roman"/>
          <w:sz w:val="28"/>
          <w:szCs w:val="28"/>
          <w:lang w:eastAsia="x-none"/>
        </w:rPr>
        <w:t>;</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2.15.3. Показатели качества муниципальной услуги:</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1) соблюдение срока предоставления муниципальной услуги;</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2) соблюдение времени ожидания в очереди при подаче запроса и получении результата; </w:t>
      </w:r>
    </w:p>
    <w:p w:rsidR="00DF407D" w:rsidRPr="00DF407D" w:rsidRDefault="00DF407D" w:rsidP="003355A3">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3) </w:t>
      </w:r>
      <w:r w:rsidRPr="00DF407D">
        <w:rPr>
          <w:rFonts w:ascii="Times New Roman" w:eastAsia="Times New Roman" w:hAnsi="Times New Roman" w:cs="Times New Roman"/>
          <w:sz w:val="28"/>
          <w:szCs w:val="28"/>
          <w:lang w:val="x-none" w:eastAsia="ru-RU"/>
        </w:rPr>
        <w:t>осуществл</w:t>
      </w:r>
      <w:r w:rsidRPr="00DF407D">
        <w:rPr>
          <w:rFonts w:ascii="Times New Roman" w:eastAsia="Times New Roman" w:hAnsi="Times New Roman" w:cs="Times New Roman"/>
          <w:sz w:val="28"/>
          <w:szCs w:val="28"/>
          <w:lang w:eastAsia="ru-RU"/>
        </w:rPr>
        <w:t>ение</w:t>
      </w:r>
      <w:r w:rsidRPr="00DF407D">
        <w:rPr>
          <w:rFonts w:ascii="Times New Roman" w:eastAsia="Times New Roman" w:hAnsi="Times New Roman" w:cs="Times New Roman"/>
          <w:sz w:val="28"/>
          <w:szCs w:val="28"/>
          <w:lang w:val="x-none" w:eastAsia="ru-RU"/>
        </w:rPr>
        <w:t xml:space="preserve"> не более </w:t>
      </w:r>
      <w:r w:rsidRPr="00DF407D">
        <w:rPr>
          <w:rFonts w:ascii="Times New Roman" w:eastAsia="Times New Roman" w:hAnsi="Times New Roman" w:cs="Times New Roman"/>
          <w:sz w:val="28"/>
          <w:szCs w:val="28"/>
          <w:lang w:eastAsia="ru-RU"/>
        </w:rPr>
        <w:t>одного</w:t>
      </w:r>
      <w:r w:rsidRPr="00DF407D">
        <w:rPr>
          <w:rFonts w:ascii="Times New Roman" w:eastAsia="Times New Roman" w:hAnsi="Times New Roman" w:cs="Times New Roman"/>
          <w:sz w:val="28"/>
          <w:szCs w:val="28"/>
          <w:lang w:val="x-none" w:eastAsia="ru-RU"/>
        </w:rPr>
        <w:t xml:space="preserve"> </w:t>
      </w:r>
      <w:proofErr w:type="spellStart"/>
      <w:r w:rsidRPr="00DF407D">
        <w:rPr>
          <w:rFonts w:ascii="Times New Roman" w:eastAsia="Times New Roman" w:hAnsi="Times New Roman" w:cs="Times New Roman"/>
          <w:sz w:val="28"/>
          <w:szCs w:val="28"/>
          <w:lang w:eastAsia="ru-RU"/>
        </w:rPr>
        <w:t>обращени</w:t>
      </w:r>
      <w:proofErr w:type="spellEnd"/>
      <w:r w:rsidRPr="00DF407D">
        <w:rPr>
          <w:rFonts w:ascii="Times New Roman" w:eastAsia="Times New Roman" w:hAnsi="Times New Roman" w:cs="Times New Roman"/>
          <w:sz w:val="28"/>
          <w:szCs w:val="28"/>
          <w:lang w:val="x-none" w:eastAsia="ru-RU"/>
        </w:rPr>
        <w:t xml:space="preserve">я </w:t>
      </w:r>
      <w:r w:rsidRPr="00DF407D">
        <w:rPr>
          <w:rFonts w:ascii="Times New Roman" w:eastAsia="Times New Roman" w:hAnsi="Times New Roman" w:cs="Times New Roman"/>
          <w:sz w:val="28"/>
          <w:szCs w:val="28"/>
          <w:lang w:eastAsia="ru-RU"/>
        </w:rPr>
        <w:t>заявителя к</w:t>
      </w:r>
      <w:r w:rsidRPr="00DF407D">
        <w:rPr>
          <w:rFonts w:ascii="Times New Roman" w:eastAsia="Times New Roman" w:hAnsi="Times New Roman" w:cs="Times New Roman"/>
          <w:sz w:val="28"/>
          <w:szCs w:val="28"/>
          <w:lang w:val="x-none" w:eastAsia="ru-RU"/>
        </w:rPr>
        <w:t xml:space="preserve"> </w:t>
      </w:r>
      <w:r w:rsidRPr="00DF407D">
        <w:rPr>
          <w:rFonts w:ascii="Times New Roman" w:eastAsia="Times New Roman" w:hAnsi="Times New Roman" w:cs="Times New Roman"/>
          <w:sz w:val="28"/>
          <w:szCs w:val="28"/>
          <w:lang w:eastAsia="ru-RU"/>
        </w:rPr>
        <w:t>должностным лицам ОМСУ или работникам МФЦ при подаче документов на получение муниципальной услуги и не более одного обращения при получении результата в ОМСУ или в МФЦ;</w:t>
      </w:r>
    </w:p>
    <w:p w:rsidR="00DF407D" w:rsidRPr="00DF407D" w:rsidRDefault="00DF407D" w:rsidP="003355A3">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4)</w:t>
      </w:r>
      <w:r w:rsidRPr="00DF407D">
        <w:rPr>
          <w:rFonts w:ascii="Times New Roman" w:eastAsia="Times New Roman" w:hAnsi="Times New Roman" w:cs="Times New Roman"/>
          <w:sz w:val="28"/>
          <w:szCs w:val="28"/>
          <w:lang w:val="x-none" w:eastAsia="x-none"/>
        </w:rPr>
        <w:t xml:space="preserve"> </w:t>
      </w:r>
      <w:r w:rsidRPr="00DF407D">
        <w:rPr>
          <w:rFonts w:ascii="Times New Roman" w:eastAsia="Times New Roman" w:hAnsi="Times New Roman" w:cs="Times New Roman"/>
          <w:sz w:val="28"/>
          <w:szCs w:val="28"/>
          <w:lang w:eastAsia="x-none"/>
        </w:rPr>
        <w:t>отсутствие</w:t>
      </w:r>
      <w:r w:rsidRPr="00DF407D">
        <w:rPr>
          <w:rFonts w:ascii="Times New Roman" w:eastAsia="Times New Roman" w:hAnsi="Times New Roman" w:cs="Times New Roman"/>
          <w:sz w:val="28"/>
          <w:szCs w:val="28"/>
          <w:lang w:val="x-none" w:eastAsia="x-none"/>
        </w:rPr>
        <w:t xml:space="preserve"> </w:t>
      </w:r>
      <w:r w:rsidRPr="00DF407D">
        <w:rPr>
          <w:rFonts w:ascii="Times New Roman" w:eastAsia="Times New Roman" w:hAnsi="Times New Roman" w:cs="Times New Roman"/>
          <w:sz w:val="28"/>
          <w:szCs w:val="28"/>
          <w:lang w:eastAsia="x-none"/>
        </w:rPr>
        <w:t>жалоб на</w:t>
      </w:r>
      <w:r w:rsidRPr="00DF407D">
        <w:rPr>
          <w:rFonts w:ascii="Times New Roman" w:eastAsia="Times New Roman" w:hAnsi="Times New Roman" w:cs="Times New Roman"/>
          <w:sz w:val="28"/>
          <w:szCs w:val="28"/>
          <w:lang w:val="x-none" w:eastAsia="x-none"/>
        </w:rPr>
        <w:t xml:space="preserve"> действи</w:t>
      </w:r>
      <w:r w:rsidRPr="00DF407D">
        <w:rPr>
          <w:rFonts w:ascii="Times New Roman" w:eastAsia="Times New Roman" w:hAnsi="Times New Roman" w:cs="Times New Roman"/>
          <w:sz w:val="28"/>
          <w:szCs w:val="28"/>
          <w:lang w:eastAsia="x-none"/>
        </w:rPr>
        <w:t>я</w:t>
      </w:r>
      <w:r w:rsidRPr="00DF407D">
        <w:rPr>
          <w:rFonts w:ascii="Times New Roman" w:eastAsia="Times New Roman" w:hAnsi="Times New Roman" w:cs="Times New Roman"/>
          <w:sz w:val="28"/>
          <w:szCs w:val="28"/>
          <w:lang w:val="x-none" w:eastAsia="x-none"/>
        </w:rPr>
        <w:t xml:space="preserve"> или бездействия </w:t>
      </w:r>
      <w:r w:rsidRPr="00DF407D">
        <w:rPr>
          <w:rFonts w:ascii="Times New Roman" w:eastAsia="Times New Roman" w:hAnsi="Times New Roman" w:cs="Times New Roman"/>
          <w:sz w:val="28"/>
          <w:szCs w:val="28"/>
          <w:lang w:eastAsia="x-none"/>
        </w:rPr>
        <w:t>должностных лиц ОМСУ,</w:t>
      </w:r>
      <w:r w:rsidRPr="00DF407D">
        <w:rPr>
          <w:rFonts w:ascii="Times New Roman" w:eastAsia="Times New Roman" w:hAnsi="Times New Roman" w:cs="Times New Roman"/>
          <w:sz w:val="28"/>
          <w:szCs w:val="28"/>
          <w:lang w:eastAsia="ru-RU"/>
        </w:rPr>
        <w:t xml:space="preserve"> </w:t>
      </w:r>
      <w:r w:rsidRPr="00DF407D">
        <w:rPr>
          <w:rFonts w:ascii="Times New Roman" w:eastAsia="Times New Roman" w:hAnsi="Times New Roman" w:cs="Times New Roman"/>
          <w:sz w:val="28"/>
          <w:szCs w:val="28"/>
          <w:lang w:eastAsia="x-none"/>
        </w:rPr>
        <w:t>поданных в установленном порядке.</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2.15.4. </w:t>
      </w:r>
      <w:r w:rsidRPr="00DF407D">
        <w:rPr>
          <w:rFonts w:ascii="Times New Roman" w:eastAsia="Times New Roman" w:hAnsi="Times New Roman" w:cs="Times New Roman"/>
          <w:iCs/>
          <w:sz w:val="28"/>
          <w:szCs w:val="28"/>
          <w:lang w:eastAsia="ru-RU"/>
        </w:rPr>
        <w:t xml:space="preserve">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 </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2.16. Получение услуг, которые являются необходимыми и обязательными для предоставления муниципальной услуги, не требуется.</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0" w:name="sub_1222"/>
      <w:r w:rsidRPr="00DF407D">
        <w:rPr>
          <w:rFonts w:ascii="Times New Roman" w:eastAsia="Times New Roman" w:hAnsi="Times New Roman" w:cs="Times New Roman"/>
          <w:sz w:val="28"/>
          <w:szCs w:val="28"/>
          <w:lang w:eastAsia="ru-RU"/>
        </w:rPr>
        <w:t>2.17.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DF407D" w:rsidRPr="00DF407D" w:rsidRDefault="00DF407D" w:rsidP="003355A3">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DF407D">
        <w:rPr>
          <w:rFonts w:ascii="Times New Roman" w:eastAsia="Times New Roman" w:hAnsi="Times New Roman" w:cs="Times New Roman"/>
          <w:sz w:val="28"/>
          <w:szCs w:val="28"/>
          <w:lang w:eastAsia="ru-RU"/>
        </w:rPr>
        <w:t xml:space="preserve">2.17.1. </w:t>
      </w:r>
      <w:bookmarkEnd w:id="0"/>
      <w:r w:rsidRPr="00DF407D">
        <w:rPr>
          <w:rFonts w:ascii="Times New Roman" w:eastAsia="Times New Roman" w:hAnsi="Times New Roman" w:cs="Times New Roman"/>
          <w:sz w:val="28"/>
          <w:szCs w:val="28"/>
          <w:lang w:eastAsia="ru-RU"/>
        </w:rPr>
        <w:t xml:space="preserve">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ОМСУ. </w:t>
      </w:r>
      <w:r w:rsidRPr="00DF407D">
        <w:rPr>
          <w:rFonts w:ascii="Times New Roman" w:eastAsia="Times New Roman" w:hAnsi="Times New Roman" w:cs="Times New Roman"/>
          <w:color w:val="000000"/>
          <w:sz w:val="28"/>
          <w:szCs w:val="28"/>
          <w:lang w:eastAsia="ru-RU"/>
        </w:rPr>
        <w:t xml:space="preserve">Предоставление </w:t>
      </w:r>
      <w:r w:rsidRPr="00DF407D">
        <w:rPr>
          <w:rFonts w:ascii="Times New Roman" w:eastAsia="Times New Roman" w:hAnsi="Times New Roman" w:cs="Times New Roman"/>
          <w:sz w:val="28"/>
          <w:szCs w:val="28"/>
          <w:lang w:eastAsia="ru-RU"/>
        </w:rPr>
        <w:t>муниципальной</w:t>
      </w:r>
      <w:r w:rsidRPr="00DF407D">
        <w:rPr>
          <w:rFonts w:ascii="Times New Roman" w:eastAsia="Times New Roman" w:hAnsi="Times New Roman" w:cs="Times New Roman"/>
          <w:color w:val="000000"/>
          <w:sz w:val="28"/>
          <w:szCs w:val="28"/>
          <w:lang w:eastAsia="ru-RU"/>
        </w:rPr>
        <w:t xml:space="preserve"> услуги в иных МФЦ осуществляется при наличии вступившего в силу соглашения о взаимодействии между ГБУ ЛО «МФЦ» и иным МФЦ. </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DF407D" w:rsidRPr="00DF407D" w:rsidRDefault="00DF407D" w:rsidP="003355A3">
      <w:pPr>
        <w:spacing w:after="0" w:line="240" w:lineRule="auto"/>
        <w:ind w:firstLine="709"/>
        <w:jc w:val="both"/>
        <w:rPr>
          <w:rFonts w:ascii="Times New Roman" w:eastAsia="Times New Roman" w:hAnsi="Times New Roman" w:cs="Times New Roman"/>
          <w:sz w:val="28"/>
          <w:szCs w:val="28"/>
          <w:lang w:eastAsia="ru-RU"/>
        </w:rPr>
      </w:pP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center"/>
        <w:outlineLvl w:val="0"/>
        <w:rPr>
          <w:rFonts w:ascii="Times New Roman" w:eastAsia="Times New Roman" w:hAnsi="Times New Roman" w:cs="Times New Roman"/>
          <w:b/>
          <w:bCs/>
          <w:sz w:val="28"/>
          <w:szCs w:val="28"/>
          <w:lang w:eastAsia="ru-RU"/>
        </w:rPr>
      </w:pPr>
      <w:bookmarkStart w:id="1" w:name="sub_1003"/>
      <w:r w:rsidRPr="00DF407D">
        <w:rPr>
          <w:rFonts w:ascii="Times New Roman" w:eastAsia="Times New Roman" w:hAnsi="Times New Roman" w:cs="Times New Roman"/>
          <w:b/>
          <w:bCs/>
          <w:sz w:val="28"/>
          <w:szCs w:val="28"/>
          <w:lang w:eastAsia="ru-RU"/>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bookmarkEnd w:id="1"/>
    <w:p w:rsidR="00DF407D" w:rsidRPr="00DF407D" w:rsidRDefault="00DF407D" w:rsidP="00DF407D">
      <w:pPr>
        <w:tabs>
          <w:tab w:val="left" w:pos="142"/>
          <w:tab w:val="left" w:pos="284"/>
        </w:tabs>
        <w:spacing w:after="0" w:line="240" w:lineRule="auto"/>
        <w:ind w:firstLine="709"/>
        <w:jc w:val="center"/>
        <w:rPr>
          <w:rFonts w:ascii="Times New Roman" w:eastAsia="Times New Roman" w:hAnsi="Times New Roman" w:cs="Times New Roman"/>
          <w:sz w:val="28"/>
          <w:szCs w:val="28"/>
          <w:lang w:eastAsia="x-none"/>
        </w:rPr>
      </w:pPr>
    </w:p>
    <w:p w:rsidR="00DF407D" w:rsidRPr="00DF407D" w:rsidRDefault="00DF407D" w:rsidP="00DF407D">
      <w:pPr>
        <w:tabs>
          <w:tab w:val="left" w:pos="142"/>
          <w:tab w:val="left" w:pos="284"/>
        </w:tabs>
        <w:spacing w:after="0" w:line="240" w:lineRule="auto"/>
        <w:ind w:firstLine="709"/>
        <w:jc w:val="both"/>
        <w:rPr>
          <w:rFonts w:ascii="Times New Roman" w:eastAsia="Times New Roman" w:hAnsi="Times New Roman" w:cs="Times New Roman"/>
          <w:bCs/>
          <w:sz w:val="28"/>
          <w:szCs w:val="28"/>
          <w:lang w:eastAsia="x-none"/>
        </w:rPr>
      </w:pPr>
      <w:r w:rsidRPr="00DF407D">
        <w:rPr>
          <w:rFonts w:ascii="Times New Roman" w:eastAsia="Times New Roman" w:hAnsi="Times New Roman" w:cs="Times New Roman"/>
          <w:sz w:val="28"/>
          <w:szCs w:val="28"/>
          <w:lang w:eastAsia="x-none"/>
        </w:rPr>
        <w:t>3.1.</w:t>
      </w:r>
      <w:r w:rsidRPr="00DF407D">
        <w:rPr>
          <w:rFonts w:ascii="Times New Roman" w:eastAsia="Times New Roman" w:hAnsi="Times New Roman" w:cs="Times New Roman"/>
          <w:bCs/>
          <w:sz w:val="28"/>
          <w:szCs w:val="28"/>
          <w:lang w:eastAsia="ru-RU"/>
        </w:rPr>
        <w:t xml:space="preserve"> </w:t>
      </w:r>
      <w:r w:rsidRPr="00DF407D">
        <w:rPr>
          <w:rFonts w:ascii="Times New Roman" w:eastAsia="Times New Roman" w:hAnsi="Times New Roman" w:cs="Times New Roman"/>
          <w:bCs/>
          <w:sz w:val="28"/>
          <w:szCs w:val="28"/>
          <w:lang w:eastAsia="x-none"/>
        </w:rPr>
        <w:t>Состав, последовательность и сроки выполнения административных процедур, требования к порядку их выполнения.</w:t>
      </w:r>
    </w:p>
    <w:p w:rsidR="00DF407D" w:rsidRPr="00DF407D" w:rsidRDefault="00DF407D" w:rsidP="00DF407D">
      <w:p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3.1.1. Предоставление муниципальной услуги включает в себя следующие административные процедуры</w:t>
      </w:r>
      <w:r w:rsidRPr="00DF407D">
        <w:rPr>
          <w:rFonts w:ascii="Times New Roman" w:eastAsia="Times New Roman" w:hAnsi="Times New Roman" w:cs="Times New Roman"/>
          <w:i/>
          <w:iCs/>
          <w:sz w:val="28"/>
          <w:szCs w:val="28"/>
          <w:lang w:eastAsia="ru-RU"/>
        </w:rPr>
        <w:t xml:space="preserve">: </w:t>
      </w:r>
    </w:p>
    <w:p w:rsidR="00DF407D" w:rsidRPr="00DF407D" w:rsidRDefault="00DF407D" w:rsidP="00DF407D">
      <w:p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1) прием и регистрация заявления о предоставлении муниципальной услуги и прилагаемых к нему документов – 2 рабочих дня;</w:t>
      </w:r>
    </w:p>
    <w:p w:rsidR="00DF407D" w:rsidRPr="00DF407D" w:rsidRDefault="00DF407D" w:rsidP="00DF407D">
      <w:p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2) рассмотрение заявления и представленных документов – 8 рабочих дней;</w:t>
      </w:r>
    </w:p>
    <w:p w:rsidR="00DF407D" w:rsidRPr="00DF407D" w:rsidRDefault="00DF407D" w:rsidP="00DF407D">
      <w:pPr>
        <w:spacing w:after="0" w:line="240" w:lineRule="auto"/>
        <w:ind w:firstLine="709"/>
        <w:jc w:val="both"/>
        <w:rPr>
          <w:rFonts w:ascii="Times New Roman" w:eastAsia="Times New Roman" w:hAnsi="Times New Roman" w:cs="Times New Roman"/>
          <w:sz w:val="28"/>
          <w:szCs w:val="28"/>
          <w:lang w:eastAsia="ru-RU"/>
        </w:rPr>
      </w:pPr>
      <w:proofErr w:type="gramStart"/>
      <w:r w:rsidRPr="00DF407D">
        <w:rPr>
          <w:rFonts w:ascii="Times New Roman" w:eastAsia="Times New Roman" w:hAnsi="Times New Roman" w:cs="Times New Roman"/>
          <w:sz w:val="28"/>
          <w:szCs w:val="28"/>
          <w:lang w:eastAsia="ru-RU"/>
        </w:rPr>
        <w:t>3) организация выезда членов комиссии ОМСУ для осмотра зеленых насаждений на указанный в заявлении земельных участок при участии заявителя (или его представителей) – 11 рабочих дней.</w:t>
      </w:r>
      <w:proofErr w:type="gramEnd"/>
    </w:p>
    <w:p w:rsidR="00DF407D" w:rsidRPr="00DF407D" w:rsidRDefault="00DF407D" w:rsidP="00DF407D">
      <w:pPr>
        <w:spacing w:after="0" w:line="322" w:lineRule="exact"/>
        <w:ind w:right="4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3.1.2. Прием и регистрация заявления о предоставлении муниципальной услуги</w:t>
      </w:r>
      <w:r w:rsidRPr="00DF407D">
        <w:rPr>
          <w:rFonts w:ascii="Times New Roman" w:eastAsia="Times New Roman" w:hAnsi="Times New Roman" w:cs="Times New Roman"/>
          <w:strike/>
          <w:sz w:val="28"/>
          <w:szCs w:val="28"/>
          <w:lang w:eastAsia="ru-RU"/>
        </w:rPr>
        <w:t xml:space="preserve"> </w:t>
      </w:r>
      <w:r w:rsidRPr="00DF407D">
        <w:rPr>
          <w:rFonts w:ascii="Times New Roman" w:eastAsia="Times New Roman" w:hAnsi="Times New Roman" w:cs="Times New Roman"/>
          <w:sz w:val="28"/>
          <w:szCs w:val="28"/>
          <w:lang w:eastAsia="ru-RU"/>
        </w:rPr>
        <w:t>и прилагаемых к нему документов.</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3.1.2.1. Основания для начала административной процедуры:</w:t>
      </w:r>
    </w:p>
    <w:p w:rsidR="00DF407D" w:rsidRPr="00DF407D" w:rsidRDefault="00DF407D" w:rsidP="00DF407D">
      <w:p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Основанием для начала административной процедуры является подача заявления о предоставлении муниципальной услуги с прилагаемыми к нему документами в приемную ОМСУ.</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3.1.2.2. Содержание административного действия, продолжительность и (или) максимальный срок его выполнения:</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Заявление о предоставлении муниципальной услуги и иные документы, представленные в ОМСУ, регистрируются специалистом, указанным в подпункте 3.1.2.3 административного регламента, в электронной регистрационной системе делопроизводства в день их поступления.</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Регистрация осуществляется путем проставления на заявлении регистрационного штампа в правой нижней части лицевой стороны первой страницы – 15 минут (если документы поступают по почте, их регистрация осуществляется в течение дня получения).</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Регистрационный штамп содержит полное наименование ОМСУ уполномоченного органа, дату и входящий номер. </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Второй экземпляр заявления с регистрационным штампом ОМСУ, передается заявителю, если документы представлены непосредственно заявителем.</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Заявление и прилагаемые к нему документы передаются руководителю ОМСУ не позднее рабочего дня, следующего за регистрацией.</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F407D">
        <w:rPr>
          <w:rFonts w:ascii="Times New Roman" w:eastAsia="Times New Roman" w:hAnsi="Times New Roman" w:cs="Times New Roman"/>
          <w:sz w:val="28"/>
          <w:szCs w:val="28"/>
          <w:lang w:eastAsia="ru-RU"/>
        </w:rPr>
        <w:t>Передача заявления и прилагаемых к нему документов с резолюцией руководителя ОМСУ в течение одного дня ответственному специалисту ОМСУ.</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Максимальный срок выполнения административной процедуры составляет 2 рабочих дня.</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3.1.2.3. Лицо, ответственное за выполнение административного действия является должностное лицо ОМСУ, ответственное за делопроизводство.</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3.1.2.4. Результат выполнения административной процедуры: передача зарегистрированных документов ответственному специалисту ОМСУ.</w:t>
      </w:r>
    </w:p>
    <w:p w:rsidR="00DF407D" w:rsidRPr="00DF407D" w:rsidRDefault="00DF407D" w:rsidP="00DF407D">
      <w:pPr>
        <w:spacing w:after="0" w:line="322" w:lineRule="exact"/>
        <w:ind w:right="4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lastRenderedPageBreak/>
        <w:t>3.1.3. Рассмотрение заявления и представленных документов.</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3.1.3.1. Основания для начала административной процедуры.</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F407D">
        <w:rPr>
          <w:rFonts w:ascii="Times New Roman" w:eastAsia="Times New Roman" w:hAnsi="Times New Roman" w:cs="Times New Roman"/>
          <w:sz w:val="28"/>
          <w:szCs w:val="28"/>
          <w:lang w:eastAsia="ru-RU"/>
        </w:rPr>
        <w:t>Основанием для начала административной процедуры является передача зарегистрированных документов ответственному специалисту ОМСУ.</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3.1.3.2. Содержание административного действия, продолжительность и (или) максимальный срок его выполнения:</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Ответственный исполнитель формирует и направляет межведомственные запросы (в случае непредставления заявителем документов, предусмотренных пунктом 2.7 настоящего административного регламента) посредством системы межведомственного информационного взаимодействия (в том числе в электронной форме). Получение и рассмотрение ответов на межведомственные запросы - в течение 5 рабочих дней </w:t>
      </w:r>
      <w:proofErr w:type="gramStart"/>
      <w:r w:rsidRPr="00DF407D">
        <w:rPr>
          <w:rFonts w:ascii="Times New Roman" w:eastAsia="Times New Roman" w:hAnsi="Times New Roman" w:cs="Times New Roman"/>
          <w:sz w:val="28"/>
          <w:szCs w:val="28"/>
          <w:lang w:eastAsia="ru-RU"/>
        </w:rPr>
        <w:t>с даты окончания</w:t>
      </w:r>
      <w:proofErr w:type="gramEnd"/>
      <w:r w:rsidRPr="00DF407D">
        <w:rPr>
          <w:rFonts w:ascii="Times New Roman" w:eastAsia="Times New Roman" w:hAnsi="Times New Roman" w:cs="Times New Roman"/>
          <w:sz w:val="28"/>
          <w:szCs w:val="28"/>
          <w:lang w:eastAsia="ru-RU"/>
        </w:rPr>
        <w:t xml:space="preserve"> первой административной процедуры.</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Calibri" w:hAnsi="Times New Roman" w:cs="Times New Roman"/>
          <w:sz w:val="28"/>
          <w:szCs w:val="24"/>
          <w:lang w:eastAsia="ru-RU"/>
        </w:rPr>
      </w:pPr>
      <w:r w:rsidRPr="00DF407D">
        <w:rPr>
          <w:rFonts w:ascii="Times New Roman" w:eastAsia="Calibri" w:hAnsi="Times New Roman" w:cs="Times New Roman"/>
          <w:sz w:val="28"/>
          <w:szCs w:val="24"/>
          <w:lang w:eastAsia="ru-RU"/>
        </w:rPr>
        <w:t xml:space="preserve">После получения полного пакета документов, </w:t>
      </w:r>
      <w:r w:rsidRPr="00DF407D">
        <w:rPr>
          <w:rFonts w:ascii="Times New Roman" w:eastAsia="Times New Roman" w:hAnsi="Times New Roman" w:cs="Times New Roman"/>
          <w:sz w:val="28"/>
          <w:szCs w:val="28"/>
          <w:lang w:eastAsia="ru-RU"/>
        </w:rPr>
        <w:t>ответственный исполнитель принимает решение о соответствии/несоответствии документов, представленных заявителем, требованиям подпункта 1 пункта 2.6 раздела 2 административного регламента. Срок выполнения административного действия 3 рабочих дня.</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Максимальный срок выполнения административной процедуры составляет 8 рабочих дней </w:t>
      </w:r>
      <w:proofErr w:type="gramStart"/>
      <w:r w:rsidRPr="00DF407D">
        <w:rPr>
          <w:rFonts w:ascii="Times New Roman" w:eastAsia="Times New Roman" w:hAnsi="Times New Roman" w:cs="Times New Roman"/>
          <w:sz w:val="28"/>
          <w:szCs w:val="28"/>
          <w:lang w:eastAsia="ru-RU"/>
        </w:rPr>
        <w:t>с даты окончания</w:t>
      </w:r>
      <w:proofErr w:type="gramEnd"/>
      <w:r w:rsidRPr="00DF407D">
        <w:rPr>
          <w:rFonts w:ascii="Times New Roman" w:eastAsia="Times New Roman" w:hAnsi="Times New Roman" w:cs="Times New Roman"/>
          <w:sz w:val="28"/>
          <w:szCs w:val="28"/>
          <w:lang w:eastAsia="ru-RU"/>
        </w:rPr>
        <w:t xml:space="preserve"> первой административной процедуры.</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3.1.3.3. Лицо, ответственное за выполнение административного действия: ведущий специалист по вопросам ЖКХ (далее - ответственный исполнитель).</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3.1.3.4. Критерии принятия решения.</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По результатам рассмотрения принимается решение о соответствии или несоответствии документов, представленных заявителем, требованиям подпункта 1 пункта 2.6 раздела 2 административного регламента.</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3.1.3.5. Результат выполнения административной процедуры:</w:t>
      </w:r>
    </w:p>
    <w:p w:rsidR="00DF407D" w:rsidRPr="00DF407D" w:rsidRDefault="00DF407D" w:rsidP="00DF407D">
      <w:pPr>
        <w:numPr>
          <w:ilvl w:val="0"/>
          <w:numId w:val="15"/>
        </w:num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 случае принятия решения о соответствии заявления требованиям, указанным в подпункте 1 пункта 2.6 раздела 2 административного регламента,  ответственный исполнитель переходит к выполнению следующей административной процедуры.</w:t>
      </w:r>
    </w:p>
    <w:p w:rsidR="00DF407D" w:rsidRPr="00DF407D" w:rsidRDefault="00DF407D" w:rsidP="00DF407D">
      <w:pPr>
        <w:numPr>
          <w:ilvl w:val="0"/>
          <w:numId w:val="15"/>
        </w:numPr>
        <w:tabs>
          <w:tab w:val="left" w:pos="-1080"/>
          <w:tab w:val="num" w:pos="1440"/>
        </w:tabs>
        <w:spacing w:after="0" w:line="240" w:lineRule="auto"/>
        <w:ind w:firstLine="709"/>
        <w:jc w:val="both"/>
        <w:rPr>
          <w:rFonts w:ascii="Times New Roman" w:eastAsia="Times New Roman" w:hAnsi="Times New Roman" w:cs="Times New Roman"/>
          <w:sz w:val="28"/>
          <w:szCs w:val="28"/>
          <w:lang w:eastAsia="ru-RU"/>
        </w:rPr>
      </w:pPr>
      <w:proofErr w:type="gramStart"/>
      <w:r w:rsidRPr="00DF407D">
        <w:rPr>
          <w:rFonts w:ascii="Times New Roman" w:eastAsia="Times New Roman" w:hAnsi="Times New Roman" w:cs="Times New Roman"/>
          <w:sz w:val="28"/>
          <w:szCs w:val="28"/>
          <w:lang w:eastAsia="ru-RU"/>
        </w:rPr>
        <w:t>в</w:t>
      </w:r>
      <w:proofErr w:type="gramEnd"/>
      <w:r w:rsidRPr="00DF407D">
        <w:rPr>
          <w:rFonts w:ascii="Times New Roman" w:eastAsia="Times New Roman" w:hAnsi="Times New Roman" w:cs="Times New Roman"/>
          <w:sz w:val="28"/>
          <w:szCs w:val="28"/>
          <w:lang w:eastAsia="ru-RU"/>
        </w:rPr>
        <w:t xml:space="preserve"> случае принятия решения о несоответствии заявления требованиям подпункта 1 пункта 2.6 раздела 2 административного регламента в срок не позднее    8 рабочих дней с момента подачи заявления ответственным исполнителем подготавливается и подписывается у руководителя ОМСУ мотивированный отказ в предоставлении муниципальной услуги.</w:t>
      </w:r>
    </w:p>
    <w:p w:rsidR="00DF407D" w:rsidRPr="00DF407D" w:rsidRDefault="00DF407D" w:rsidP="00DF407D">
      <w:pPr>
        <w:tabs>
          <w:tab w:val="left" w:pos="-1080"/>
          <w:tab w:val="num" w:pos="630"/>
          <w:tab w:val="num" w:pos="1440"/>
        </w:tabs>
        <w:spacing w:after="0" w:line="322" w:lineRule="exact"/>
        <w:ind w:right="4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Возврат Заявителю представленных документов осуществляется в течение 3 рабочих дней с принятия такого решения.</w:t>
      </w:r>
    </w:p>
    <w:p w:rsidR="00DF407D" w:rsidRPr="00DF407D" w:rsidRDefault="00DF407D" w:rsidP="00DF407D">
      <w:pPr>
        <w:tabs>
          <w:tab w:val="num" w:pos="1440"/>
        </w:tabs>
        <w:spacing w:after="0" w:line="322" w:lineRule="exact"/>
        <w:ind w:right="4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lastRenderedPageBreak/>
        <w:t>Заявитель вправе повторно направить заявление и прилагаемые документы после устранения обстоятельств, послуживших основанием для вынесения решения об отказе в предоставлении муниципальной услуги.</w:t>
      </w:r>
    </w:p>
    <w:p w:rsidR="00DF407D" w:rsidRPr="00DF407D" w:rsidRDefault="00DF407D" w:rsidP="00DF407D">
      <w:p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3.1.4</w:t>
      </w:r>
      <w:r w:rsidRPr="00DF407D">
        <w:rPr>
          <w:rFonts w:ascii="Times New Roman" w:eastAsia="Times New Roman" w:hAnsi="Times New Roman" w:cs="Times New Roman"/>
          <w:b/>
          <w:sz w:val="28"/>
          <w:szCs w:val="28"/>
          <w:lang w:eastAsia="ru-RU"/>
        </w:rPr>
        <w:t xml:space="preserve">. </w:t>
      </w:r>
      <w:proofErr w:type="gramStart"/>
      <w:r w:rsidRPr="00DF407D">
        <w:rPr>
          <w:rFonts w:ascii="Times New Roman" w:eastAsia="Times New Roman" w:hAnsi="Times New Roman" w:cs="Times New Roman"/>
          <w:sz w:val="28"/>
          <w:szCs w:val="28"/>
          <w:lang w:eastAsia="ru-RU"/>
        </w:rPr>
        <w:t>Организация выезда членов комиссии для осмотра зеленых насаждений на указанный в заявлении земельных участок при участии заявителя (или его представителей).</w:t>
      </w:r>
      <w:proofErr w:type="gramEnd"/>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3.1.4.1. Основания для начала административной процедуры.</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Основанием для начала административной процедуры является принятие решения о соответствии заявления требованиям, указанным в подпункте 1 пункта 2.6 раздела 2 административного регламента.</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3.1.4.2. Содержание административного действия, продолжительность и (или) максимальный срок его выполнения:</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4"/>
          <w:lang w:eastAsia="ru-RU"/>
        </w:rPr>
      </w:pPr>
      <w:r w:rsidRPr="00DF407D">
        <w:rPr>
          <w:rFonts w:ascii="Times New Roman" w:eastAsia="Times New Roman" w:hAnsi="Times New Roman" w:cs="Times New Roman"/>
          <w:sz w:val="28"/>
          <w:szCs w:val="28"/>
          <w:lang w:eastAsia="ru-RU"/>
        </w:rPr>
        <w:t>Ответственный исполнитель в срок не позднее 5 рабочих дней даты окончания второй административной процедуры организует выезд членов комиссии ОМСУ (далее – члены комиссии) для осмотра зеленых насаждений на указанный в заявлении земельный участок при участии заявителя (или его представителей). По результатам обследования производится расчет восстановительной стоимости зеленых насаждений, заявленных к сносу (пересадке), и составляется акт оценки состояния зеленых насаждений. Обследование и составление акта производятся с участием владельца (представителя владельца) зеленых насаждений, заявленных к сносу (пересадке).</w:t>
      </w:r>
    </w:p>
    <w:p w:rsidR="00DF407D" w:rsidRPr="00DF407D" w:rsidRDefault="00DF407D" w:rsidP="00DF407D">
      <w:p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 акте указываются наименование, количество, состояние, диаметр ствола, порода и восстановительная стоимость зеленых насаждений, заявленных к сносу (пересадке), расчет которой осуществляется в установленном порядке, а также вывод о возможности либо невозможности сноса (пересадки) зеленых насаждений. При пересадке указывается место пересадки зеленых насаждений. Члены комиссии вправе рекомендовать обрезку зеленых насаждений.</w:t>
      </w:r>
    </w:p>
    <w:p w:rsidR="00DF407D" w:rsidRPr="00DF407D" w:rsidRDefault="00DF407D" w:rsidP="00DF407D">
      <w:pPr>
        <w:spacing w:after="0" w:line="240" w:lineRule="auto"/>
        <w:ind w:firstLine="709"/>
        <w:jc w:val="both"/>
        <w:rPr>
          <w:rFonts w:ascii="Times New Roman" w:eastAsia="Times New Roman" w:hAnsi="Times New Roman" w:cs="Times New Roman"/>
          <w:sz w:val="28"/>
          <w:szCs w:val="24"/>
          <w:lang w:eastAsia="ru-RU"/>
        </w:rPr>
      </w:pPr>
      <w:r w:rsidRPr="00DF407D">
        <w:rPr>
          <w:rFonts w:ascii="Times New Roman" w:eastAsia="Times New Roman" w:hAnsi="Times New Roman" w:cs="Times New Roman"/>
          <w:sz w:val="28"/>
          <w:szCs w:val="28"/>
          <w:lang w:eastAsia="ru-RU"/>
        </w:rPr>
        <w:t>Члены комиссии, участвующие в осмотре состояния зеленых насаждений, подписывают акт осмотра с расчетом восстановительной стоимости зеленых насаждений, либо при наличии правового обоснования – без расчета восстановительной стоимости зеленых насаждений.</w:t>
      </w:r>
    </w:p>
    <w:p w:rsidR="00DF407D" w:rsidRPr="00DF407D" w:rsidRDefault="00DF407D" w:rsidP="00DF407D">
      <w:pPr>
        <w:spacing w:after="0" w:line="240" w:lineRule="auto"/>
        <w:ind w:firstLine="709"/>
        <w:jc w:val="both"/>
        <w:rPr>
          <w:rFonts w:ascii="Times New Roman" w:eastAsia="Times New Roman" w:hAnsi="Times New Roman" w:cs="Times New Roman"/>
          <w:sz w:val="28"/>
          <w:szCs w:val="24"/>
          <w:lang w:eastAsia="ru-RU"/>
        </w:rPr>
      </w:pPr>
      <w:r w:rsidRPr="00DF407D">
        <w:rPr>
          <w:rFonts w:ascii="Times New Roman" w:eastAsia="Times New Roman" w:hAnsi="Times New Roman" w:cs="Times New Roman"/>
          <w:sz w:val="28"/>
          <w:szCs w:val="28"/>
          <w:lang w:eastAsia="ru-RU"/>
        </w:rPr>
        <w:t>Акт составляется в двух экземплярах, один из которых передается заявителю</w:t>
      </w:r>
      <w:r w:rsidRPr="00DF407D">
        <w:rPr>
          <w:rFonts w:ascii="Times New Roman" w:eastAsia="Times New Roman" w:hAnsi="Times New Roman" w:cs="Times New Roman"/>
          <w:sz w:val="28"/>
          <w:szCs w:val="24"/>
          <w:lang w:eastAsia="ru-RU"/>
        </w:rPr>
        <w:t>.</w:t>
      </w:r>
    </w:p>
    <w:p w:rsidR="00DF407D" w:rsidRPr="00DF407D" w:rsidRDefault="00DF407D" w:rsidP="00DF407D">
      <w:pPr>
        <w:tabs>
          <w:tab w:val="num" w:pos="1440"/>
        </w:tabs>
        <w:spacing w:after="0" w:line="322" w:lineRule="exact"/>
        <w:ind w:right="40" w:firstLine="709"/>
        <w:jc w:val="both"/>
        <w:rPr>
          <w:rFonts w:ascii="Times New Roman" w:eastAsia="Times New Roman" w:hAnsi="Times New Roman" w:cs="Courier New"/>
          <w:sz w:val="28"/>
          <w:szCs w:val="28"/>
          <w:lang w:eastAsia="ru-RU"/>
        </w:rPr>
      </w:pPr>
      <w:r w:rsidRPr="00DF407D">
        <w:rPr>
          <w:rFonts w:ascii="Times New Roman" w:eastAsia="Times New Roman" w:hAnsi="Times New Roman" w:cs="Times New Roman"/>
          <w:sz w:val="28"/>
          <w:szCs w:val="28"/>
          <w:lang w:eastAsia="ru-RU"/>
        </w:rPr>
        <w:t xml:space="preserve">Ответственный исполнитель подготавливает проект </w:t>
      </w:r>
      <w:r w:rsidRPr="00DF407D">
        <w:rPr>
          <w:rFonts w:ascii="Times New Roman" w:eastAsia="Times New Roman" w:hAnsi="Times New Roman" w:cs="Courier New"/>
          <w:sz w:val="28"/>
          <w:szCs w:val="28"/>
          <w:lang w:eastAsia="ru-RU"/>
        </w:rPr>
        <w:t xml:space="preserve">разрешения на снос </w:t>
      </w:r>
      <w:r w:rsidRPr="00DF407D">
        <w:rPr>
          <w:rFonts w:ascii="Times New Roman" w:eastAsia="Times New Roman" w:hAnsi="Times New Roman" w:cs="Times New Roman"/>
          <w:sz w:val="28"/>
          <w:szCs w:val="28"/>
          <w:lang w:eastAsia="ru-RU"/>
        </w:rPr>
        <w:t xml:space="preserve">(пересадку, обрезку) </w:t>
      </w:r>
      <w:r w:rsidRPr="00DF407D">
        <w:rPr>
          <w:rFonts w:ascii="Times New Roman" w:eastAsia="Times New Roman" w:hAnsi="Times New Roman" w:cs="Courier New"/>
          <w:sz w:val="28"/>
          <w:szCs w:val="28"/>
          <w:lang w:eastAsia="ru-RU"/>
        </w:rPr>
        <w:t xml:space="preserve">зеленых насаждений, в срок не позднее 3 рабочих дней </w:t>
      </w:r>
      <w:proofErr w:type="gramStart"/>
      <w:r w:rsidRPr="00DF407D">
        <w:rPr>
          <w:rFonts w:ascii="Times New Roman" w:eastAsia="Times New Roman" w:hAnsi="Times New Roman" w:cs="Courier New"/>
          <w:sz w:val="28"/>
          <w:szCs w:val="28"/>
          <w:lang w:eastAsia="ru-RU"/>
        </w:rPr>
        <w:t>с даты выезда</w:t>
      </w:r>
      <w:proofErr w:type="gramEnd"/>
      <w:r w:rsidRPr="00DF407D">
        <w:rPr>
          <w:rFonts w:ascii="Times New Roman" w:eastAsia="Times New Roman" w:hAnsi="Times New Roman" w:cs="Courier New"/>
          <w:sz w:val="28"/>
          <w:szCs w:val="28"/>
          <w:lang w:eastAsia="ru-RU"/>
        </w:rPr>
        <w:t>.</w:t>
      </w:r>
    </w:p>
    <w:p w:rsidR="00DF407D" w:rsidRPr="00DF407D" w:rsidRDefault="00DF407D" w:rsidP="00DF407D">
      <w:p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Если в ходе непосредственного обследования состояния зеленых насаждений, заявленных к сносу (пересадке), сделан вывод о возможности их сноса (пересадки), оплата восстановительной стоимости является обязательной. Заявитель в течение 6 рабочих дней обязан </w:t>
      </w:r>
      <w:proofErr w:type="gramStart"/>
      <w:r w:rsidRPr="00DF407D">
        <w:rPr>
          <w:rFonts w:ascii="Times New Roman" w:eastAsia="Times New Roman" w:hAnsi="Times New Roman" w:cs="Times New Roman"/>
          <w:sz w:val="28"/>
          <w:szCs w:val="28"/>
          <w:lang w:eastAsia="ru-RU"/>
        </w:rPr>
        <w:t>оплатить восстановительную стоимость зеленых</w:t>
      </w:r>
      <w:proofErr w:type="gramEnd"/>
      <w:r w:rsidRPr="00DF407D">
        <w:rPr>
          <w:rFonts w:ascii="Times New Roman" w:eastAsia="Times New Roman" w:hAnsi="Times New Roman" w:cs="Times New Roman"/>
          <w:sz w:val="28"/>
          <w:szCs w:val="28"/>
          <w:lang w:eastAsia="ru-RU"/>
        </w:rPr>
        <w:t xml:space="preserve"> насаждений, указанную в акте. </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После подтверждения факта оплаты восстановительной стоимости зеленых насаждений, заявителю направляется разрешение</w:t>
      </w:r>
      <w:r w:rsidRPr="00DF407D">
        <w:rPr>
          <w:rFonts w:ascii="Times New Roman" w:eastAsia="Calibri" w:hAnsi="Times New Roman" w:cs="Times New Roman"/>
          <w:sz w:val="28"/>
          <w:szCs w:val="28"/>
          <w:lang w:eastAsia="ru-RU"/>
        </w:rPr>
        <w:t xml:space="preserve"> на снос или </w:t>
      </w:r>
      <w:r w:rsidRPr="00DF407D">
        <w:rPr>
          <w:rFonts w:ascii="Times New Roman" w:eastAsia="Calibri" w:hAnsi="Times New Roman" w:cs="Times New Roman"/>
          <w:sz w:val="28"/>
          <w:szCs w:val="28"/>
          <w:lang w:eastAsia="ru-RU"/>
        </w:rPr>
        <w:lastRenderedPageBreak/>
        <w:t>пересадку зеленых насаждений</w:t>
      </w:r>
      <w:r w:rsidRPr="00DF407D">
        <w:rPr>
          <w:rFonts w:ascii="Times New Roman" w:eastAsia="Times New Roman" w:hAnsi="Times New Roman" w:cs="Times New Roman"/>
          <w:sz w:val="28"/>
          <w:szCs w:val="28"/>
          <w:lang w:eastAsia="ru-RU"/>
        </w:rPr>
        <w:t xml:space="preserve"> способом, указанным в заявлении. Срок выполнения административного действия: не более 2 дней </w:t>
      </w:r>
      <w:proofErr w:type="gramStart"/>
      <w:r w:rsidRPr="00DF407D">
        <w:rPr>
          <w:rFonts w:ascii="Times New Roman" w:eastAsia="Times New Roman" w:hAnsi="Times New Roman" w:cs="Times New Roman"/>
          <w:sz w:val="28"/>
          <w:szCs w:val="28"/>
          <w:lang w:eastAsia="ru-RU"/>
        </w:rPr>
        <w:t>с даты завершения</w:t>
      </w:r>
      <w:proofErr w:type="gramEnd"/>
      <w:r w:rsidRPr="00DF407D">
        <w:rPr>
          <w:rFonts w:ascii="Times New Roman" w:eastAsia="Times New Roman" w:hAnsi="Times New Roman" w:cs="Times New Roman"/>
          <w:sz w:val="28"/>
          <w:szCs w:val="28"/>
          <w:lang w:eastAsia="ru-RU"/>
        </w:rPr>
        <w:t xml:space="preserve"> вышеуказанного административного действия.</w:t>
      </w:r>
    </w:p>
    <w:p w:rsidR="00DF407D" w:rsidRPr="00DF407D" w:rsidRDefault="00DF407D" w:rsidP="00DF407D">
      <w:pPr>
        <w:tabs>
          <w:tab w:val="num" w:pos="1440"/>
        </w:tabs>
        <w:spacing w:after="0" w:line="322" w:lineRule="exact"/>
        <w:ind w:right="40"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Courier New"/>
          <w:sz w:val="28"/>
          <w:szCs w:val="28"/>
          <w:lang w:eastAsia="ru-RU"/>
        </w:rPr>
        <w:t>Максимальный срок выполнения административной процедуры составляет     11 рабочих дней.</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3.1.4.3. Лицо, ответственное за выполнение административного действия: организацию выезда, подготовку акта осмотра зеленых насаждений осуществляет ответственный исполнитель.</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3.1.4.4. Критерии принятия решения.</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Решение комиссии о возможности сноса (пересадки) зеленых насаждений.</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3.1.4.5. Результат выполнения административной процедуры:</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направление заявителю разрешения</w:t>
      </w:r>
      <w:r w:rsidRPr="00DF407D">
        <w:rPr>
          <w:rFonts w:ascii="Times New Roman" w:eastAsia="Calibri" w:hAnsi="Times New Roman" w:cs="Times New Roman"/>
          <w:sz w:val="28"/>
          <w:szCs w:val="28"/>
          <w:lang w:eastAsia="ru-RU"/>
        </w:rPr>
        <w:t xml:space="preserve"> на снос или пересадку зеленых насаждений</w:t>
      </w:r>
      <w:r w:rsidRPr="00DF407D">
        <w:rPr>
          <w:rFonts w:ascii="Times New Roman" w:eastAsia="Times New Roman" w:hAnsi="Times New Roman" w:cs="Times New Roman"/>
          <w:sz w:val="28"/>
          <w:szCs w:val="28"/>
          <w:lang w:eastAsia="ru-RU"/>
        </w:rPr>
        <w:t>.</w:t>
      </w:r>
    </w:p>
    <w:p w:rsidR="00DF407D" w:rsidRPr="00DF407D" w:rsidRDefault="00DF407D" w:rsidP="00DF407D">
      <w:pPr>
        <w:tabs>
          <w:tab w:val="left" w:pos="743"/>
        </w:tabs>
        <w:spacing w:after="0" w:line="322" w:lineRule="exact"/>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3.1.5. Блок-схема последовательности действий по предоставлению муниципальной услуги представлена в приложении 1 к настоящему административному регламенту.</w:t>
      </w:r>
    </w:p>
    <w:p w:rsidR="00DF407D" w:rsidRPr="00DF407D" w:rsidRDefault="00DF407D" w:rsidP="003355A3">
      <w:pPr>
        <w:tabs>
          <w:tab w:val="left" w:pos="142"/>
          <w:tab w:val="left" w:pos="284"/>
        </w:tabs>
        <w:spacing w:after="0" w:line="240" w:lineRule="auto"/>
        <w:jc w:val="both"/>
        <w:rPr>
          <w:rFonts w:ascii="Times New Roman" w:eastAsia="Times New Roman" w:hAnsi="Times New Roman" w:cs="Times New Roman"/>
          <w:sz w:val="28"/>
          <w:szCs w:val="28"/>
          <w:lang w:eastAsia="x-none"/>
        </w:rPr>
      </w:pPr>
    </w:p>
    <w:p w:rsidR="00DF407D" w:rsidRPr="00DF407D" w:rsidRDefault="00DF407D" w:rsidP="00DF407D">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3.2. О</w:t>
      </w:r>
      <w:r w:rsidRPr="00DF407D">
        <w:rPr>
          <w:rFonts w:ascii="Times New Roman" w:eastAsia="Times New Roman" w:hAnsi="Times New Roman" w:cs="Times New Roman"/>
          <w:bCs/>
          <w:sz w:val="28"/>
          <w:szCs w:val="28"/>
          <w:lang w:eastAsia="x-none"/>
        </w:rPr>
        <w:t>собенности выполнения административных процедур в электронной форме.</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3.2.1. </w:t>
      </w:r>
      <w:proofErr w:type="gramStart"/>
      <w:r w:rsidRPr="00DF407D">
        <w:rPr>
          <w:rFonts w:ascii="Times New Roman" w:eastAsia="Times New Roman" w:hAnsi="Times New Roman" w:cs="Times New Roman"/>
          <w:sz w:val="28"/>
          <w:szCs w:val="28"/>
          <w:lang w:eastAsia="ru-RU"/>
        </w:rPr>
        <w:t>Предоставление муниципальной услуги на ЕПГУ и ПГУ ЛО осуществляется в соответствии с Федеральным законом  от 27.07.2010 № 210-ФЗ «Об организации предоставления государственных и муниципальных услуг»,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DF407D">
        <w:rPr>
          <w:rFonts w:ascii="Times New Roman" w:eastAsia="Times New Roman" w:hAnsi="Times New Roman" w:cs="Times New Roman"/>
          <w:sz w:val="28"/>
          <w:szCs w:val="28"/>
          <w:lang w:eastAsia="ru-RU"/>
        </w:rPr>
        <w:t>ии и ау</w:t>
      </w:r>
      <w:proofErr w:type="gramEnd"/>
      <w:r w:rsidRPr="00DF407D">
        <w:rPr>
          <w:rFonts w:ascii="Times New Roman" w:eastAsia="Times New Roman" w:hAnsi="Times New Roman" w:cs="Times New Roman"/>
          <w:sz w:val="28"/>
          <w:szCs w:val="28"/>
          <w:lang w:eastAsia="ru-RU"/>
        </w:rPr>
        <w:t xml:space="preserve">тентификации (далее – ЕСИА). </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3.2.3. Муниципальная услуга может быть получена через ПГУ ЛО, либо через ЕПГУ следующими способами: </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с обязательной личной явкой на прием в ОМСУ;</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без личной явки на прием в ОМСУ. </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3.2.4. Для получения муниципальной услуги без личной явки на приём в ОМСУ заявителю необходимо предварительно оформить усиленную квалифицированную электронную подпись (далее – ЭП) для </w:t>
      </w:r>
      <w:proofErr w:type="gramStart"/>
      <w:r w:rsidRPr="00DF407D">
        <w:rPr>
          <w:rFonts w:ascii="Times New Roman" w:eastAsia="Times New Roman" w:hAnsi="Times New Roman" w:cs="Times New Roman"/>
          <w:sz w:val="28"/>
          <w:szCs w:val="28"/>
          <w:lang w:eastAsia="ru-RU"/>
        </w:rPr>
        <w:t>заверения заявления</w:t>
      </w:r>
      <w:proofErr w:type="gramEnd"/>
      <w:r w:rsidRPr="00DF407D">
        <w:rPr>
          <w:rFonts w:ascii="Times New Roman" w:eastAsia="Times New Roman" w:hAnsi="Times New Roman" w:cs="Times New Roman"/>
          <w:sz w:val="28"/>
          <w:szCs w:val="28"/>
          <w:lang w:eastAsia="ru-RU"/>
        </w:rPr>
        <w:t xml:space="preserve"> и документов, поданных в электронном виде на ПГУ ЛО или на ЕПГУ.</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3.2.5. Для подачи заявления через ЕПГУ или через ПГУ ЛО заявитель должен выполнить следующие действия:</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пройти идентификацию и аутентификацию в ЕСИА;</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 личном кабинете на ЕПГУ или на ПГУ ЛО заполнить в электронном виде заявление на оказание государственной услуги;</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lastRenderedPageBreak/>
        <w:t>в случае</w:t>
      </w:r>
      <w:proofErr w:type="gramStart"/>
      <w:r w:rsidRPr="00DF407D">
        <w:rPr>
          <w:rFonts w:ascii="Times New Roman" w:eastAsia="Times New Roman" w:hAnsi="Times New Roman" w:cs="Times New Roman"/>
          <w:sz w:val="28"/>
          <w:szCs w:val="28"/>
          <w:lang w:eastAsia="ru-RU"/>
        </w:rPr>
        <w:t>,</w:t>
      </w:r>
      <w:proofErr w:type="gramEnd"/>
      <w:r w:rsidRPr="00DF407D">
        <w:rPr>
          <w:rFonts w:ascii="Times New Roman" w:eastAsia="Times New Roman" w:hAnsi="Times New Roman" w:cs="Times New Roman"/>
          <w:sz w:val="28"/>
          <w:szCs w:val="28"/>
          <w:lang w:eastAsia="ru-RU"/>
        </w:rPr>
        <w:t xml:space="preserve"> если заявитель выбрал способ оказания услуги с личной явкой на прием в ОМСУ – приложить к заявлению электронные документы;</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 случае</w:t>
      </w:r>
      <w:proofErr w:type="gramStart"/>
      <w:r w:rsidRPr="00DF407D">
        <w:rPr>
          <w:rFonts w:ascii="Times New Roman" w:eastAsia="Times New Roman" w:hAnsi="Times New Roman" w:cs="Times New Roman"/>
          <w:sz w:val="28"/>
          <w:szCs w:val="28"/>
          <w:lang w:eastAsia="ru-RU"/>
        </w:rPr>
        <w:t>,</w:t>
      </w:r>
      <w:proofErr w:type="gramEnd"/>
      <w:r w:rsidRPr="00DF407D">
        <w:rPr>
          <w:rFonts w:ascii="Times New Roman" w:eastAsia="Times New Roman" w:hAnsi="Times New Roman" w:cs="Times New Roman"/>
          <w:sz w:val="28"/>
          <w:szCs w:val="28"/>
          <w:lang w:eastAsia="ru-RU"/>
        </w:rPr>
        <w:t xml:space="preserve"> если заявитель выбрал способ оказания услуги без личной явки на прием в ОМСУ:</w:t>
      </w:r>
    </w:p>
    <w:p w:rsidR="00DF407D" w:rsidRPr="00DF407D" w:rsidRDefault="00DF407D" w:rsidP="00DF407D">
      <w:pPr>
        <w:numPr>
          <w:ilvl w:val="0"/>
          <w:numId w:val="14"/>
        </w:num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приложить к заявлению электронные документы, заверенные усиленной квалифицированной электронной подписью; </w:t>
      </w:r>
    </w:p>
    <w:p w:rsidR="00DF407D" w:rsidRPr="00DF407D" w:rsidRDefault="00DF407D" w:rsidP="00DF407D">
      <w:pPr>
        <w:numPr>
          <w:ilvl w:val="0"/>
          <w:numId w:val="14"/>
        </w:num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DF407D" w:rsidRPr="00DF407D" w:rsidRDefault="00DF407D" w:rsidP="00DF407D">
      <w:pPr>
        <w:numPr>
          <w:ilvl w:val="0"/>
          <w:numId w:val="14"/>
        </w:num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заверить заявление усиленной квалифицированной электронной подписью, если иное не установлено действующим законодательством.</w:t>
      </w:r>
    </w:p>
    <w:p w:rsidR="00DF407D" w:rsidRPr="00DF407D" w:rsidRDefault="00DF407D" w:rsidP="00DF407D">
      <w:pPr>
        <w:numPr>
          <w:ilvl w:val="0"/>
          <w:numId w:val="14"/>
        </w:numPr>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направить пакет электронных документов в ОМСУ посредством функционала ЕПГУ ЛО или ПГУ ЛО. </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3.2.6. В результате направления пакета электронных документов посредством ПГУ ЛО, либо через ЕПГУ в соответствии с требованиями пункта 3.2.5 автоматизированной информационной системой межведомственного электронного взаимодействия Ленинградской области (далее – АИС «</w:t>
      </w:r>
      <w:proofErr w:type="spellStart"/>
      <w:r w:rsidRPr="00DF407D">
        <w:rPr>
          <w:rFonts w:ascii="Times New Roman" w:eastAsia="Times New Roman" w:hAnsi="Times New Roman" w:cs="Times New Roman"/>
          <w:sz w:val="28"/>
          <w:szCs w:val="28"/>
          <w:lang w:eastAsia="ru-RU"/>
        </w:rPr>
        <w:t>Межвед</w:t>
      </w:r>
      <w:proofErr w:type="spellEnd"/>
      <w:r w:rsidRPr="00DF407D">
        <w:rPr>
          <w:rFonts w:ascii="Times New Roman" w:eastAsia="Times New Roman" w:hAnsi="Times New Roman" w:cs="Times New Roman"/>
          <w:sz w:val="28"/>
          <w:szCs w:val="28"/>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ОМСУ выполняет следующие действия: </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формирует проект решения на основании документов, поступивших через ПГУ,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после рассмотрения документов и принятия решения о предоставлении государственной услуги (отказе в предоставлении государственной услуги) заполняет предусмотренные в АИС «</w:t>
      </w:r>
      <w:proofErr w:type="spellStart"/>
      <w:r w:rsidRPr="00DF407D">
        <w:rPr>
          <w:rFonts w:ascii="Times New Roman" w:eastAsia="Times New Roman" w:hAnsi="Times New Roman" w:cs="Times New Roman"/>
          <w:sz w:val="28"/>
          <w:szCs w:val="28"/>
          <w:lang w:eastAsia="ru-RU"/>
        </w:rPr>
        <w:t>Межвед</w:t>
      </w:r>
      <w:proofErr w:type="spellEnd"/>
      <w:r w:rsidRPr="00DF407D">
        <w:rPr>
          <w:rFonts w:ascii="Times New Roman" w:eastAsia="Times New Roman" w:hAnsi="Times New Roman" w:cs="Times New Roman"/>
          <w:sz w:val="28"/>
          <w:szCs w:val="28"/>
          <w:lang w:eastAsia="ru-RU"/>
        </w:rPr>
        <w:t xml:space="preserve"> ЛО» формы о принятом решении и переводит дело в архив АИС «</w:t>
      </w:r>
      <w:proofErr w:type="spellStart"/>
      <w:r w:rsidRPr="00DF407D">
        <w:rPr>
          <w:rFonts w:ascii="Times New Roman" w:eastAsia="Times New Roman" w:hAnsi="Times New Roman" w:cs="Times New Roman"/>
          <w:sz w:val="28"/>
          <w:szCs w:val="28"/>
          <w:lang w:eastAsia="ru-RU"/>
        </w:rPr>
        <w:t>Межвед</w:t>
      </w:r>
      <w:proofErr w:type="spellEnd"/>
      <w:r w:rsidRPr="00DF407D">
        <w:rPr>
          <w:rFonts w:ascii="Times New Roman" w:eastAsia="Times New Roman" w:hAnsi="Times New Roman" w:cs="Times New Roman"/>
          <w:sz w:val="28"/>
          <w:szCs w:val="28"/>
          <w:lang w:eastAsia="ru-RU"/>
        </w:rPr>
        <w:t xml:space="preserve"> ЛО»;</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уведомляет заявителя о принятом решении с помощью указанных в заявлении сре</w:t>
      </w:r>
      <w:proofErr w:type="gramStart"/>
      <w:r w:rsidRPr="00DF407D">
        <w:rPr>
          <w:rFonts w:ascii="Times New Roman" w:eastAsia="Times New Roman" w:hAnsi="Times New Roman" w:cs="Times New Roman"/>
          <w:sz w:val="28"/>
          <w:szCs w:val="28"/>
          <w:lang w:eastAsia="ru-RU"/>
        </w:rPr>
        <w:t>дств св</w:t>
      </w:r>
      <w:proofErr w:type="gramEnd"/>
      <w:r w:rsidRPr="00DF407D">
        <w:rPr>
          <w:rFonts w:ascii="Times New Roman" w:eastAsia="Times New Roman" w:hAnsi="Times New Roman" w:cs="Times New Roman"/>
          <w:sz w:val="28"/>
          <w:szCs w:val="28"/>
          <w:lang w:eastAsia="ru-RU"/>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lastRenderedPageBreak/>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ОМСУ выполняет следующие действия:</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DF407D">
        <w:rPr>
          <w:rFonts w:ascii="Times New Roman" w:eastAsia="Times New Roman" w:hAnsi="Times New Roman" w:cs="Times New Roman"/>
          <w:sz w:val="28"/>
          <w:szCs w:val="28"/>
          <w:lang w:eastAsia="ru-RU"/>
        </w:rPr>
        <w:t>в день регистрации запроса формирует через АИС «</w:t>
      </w:r>
      <w:proofErr w:type="spellStart"/>
      <w:r w:rsidRPr="00DF407D">
        <w:rPr>
          <w:rFonts w:ascii="Times New Roman" w:eastAsia="Times New Roman" w:hAnsi="Times New Roman" w:cs="Times New Roman"/>
          <w:sz w:val="28"/>
          <w:szCs w:val="28"/>
          <w:lang w:eastAsia="ru-RU"/>
        </w:rPr>
        <w:t>Межвед</w:t>
      </w:r>
      <w:proofErr w:type="spellEnd"/>
      <w:r w:rsidRPr="00DF407D">
        <w:rPr>
          <w:rFonts w:ascii="Times New Roman" w:eastAsia="Times New Roman" w:hAnsi="Times New Roman" w:cs="Times New Roman"/>
          <w:sz w:val="28"/>
          <w:szCs w:val="28"/>
          <w:lang w:eastAsia="ru-RU"/>
        </w:rPr>
        <w:t xml:space="preserve"> ЛО» приглашение на прием, которое должно содержать следующую информацию: адрес ОМСУ,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DF407D">
        <w:rPr>
          <w:rFonts w:ascii="Times New Roman" w:eastAsia="Times New Roman" w:hAnsi="Times New Roman" w:cs="Times New Roman"/>
          <w:sz w:val="28"/>
          <w:szCs w:val="28"/>
          <w:lang w:eastAsia="ru-RU"/>
        </w:rPr>
        <w:t xml:space="preserve"> В АИС «</w:t>
      </w:r>
      <w:proofErr w:type="spellStart"/>
      <w:r w:rsidRPr="00DF407D">
        <w:rPr>
          <w:rFonts w:ascii="Times New Roman" w:eastAsia="Times New Roman" w:hAnsi="Times New Roman" w:cs="Times New Roman"/>
          <w:sz w:val="28"/>
          <w:szCs w:val="28"/>
          <w:lang w:eastAsia="ru-RU"/>
        </w:rPr>
        <w:t>Межвед</w:t>
      </w:r>
      <w:proofErr w:type="spellEnd"/>
      <w:r w:rsidRPr="00DF407D">
        <w:rPr>
          <w:rFonts w:ascii="Times New Roman" w:eastAsia="Times New Roman" w:hAnsi="Times New Roman" w:cs="Times New Roman"/>
          <w:sz w:val="28"/>
          <w:szCs w:val="28"/>
          <w:lang w:eastAsia="ru-RU"/>
        </w:rPr>
        <w:t xml:space="preserve"> ЛО» дело переводит в статус «Заявитель приглашен на прием». Прием назначается на ближайшую свободную дату и время в соответствии с графиком работы ОМСУ. </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DF407D">
        <w:rPr>
          <w:rFonts w:ascii="Times New Roman" w:eastAsia="Times New Roman" w:hAnsi="Times New Roman" w:cs="Times New Roman"/>
          <w:sz w:val="28"/>
          <w:szCs w:val="28"/>
          <w:lang w:eastAsia="ru-RU"/>
        </w:rPr>
        <w:t>В случае неявки заявителя на прием в назначенное время заявление и документы хранятся в АИС «</w:t>
      </w:r>
      <w:proofErr w:type="spellStart"/>
      <w:r w:rsidRPr="00DF407D">
        <w:rPr>
          <w:rFonts w:ascii="Times New Roman" w:eastAsia="Times New Roman" w:hAnsi="Times New Roman" w:cs="Times New Roman"/>
          <w:sz w:val="28"/>
          <w:szCs w:val="28"/>
          <w:lang w:eastAsia="ru-RU"/>
        </w:rPr>
        <w:t>Межвед</w:t>
      </w:r>
      <w:proofErr w:type="spellEnd"/>
      <w:r w:rsidRPr="00DF407D">
        <w:rPr>
          <w:rFonts w:ascii="Times New Roman" w:eastAsia="Times New Roman" w:hAnsi="Times New Roman" w:cs="Times New Roman"/>
          <w:sz w:val="28"/>
          <w:szCs w:val="28"/>
          <w:lang w:eastAsia="ru-RU"/>
        </w:rPr>
        <w:t xml:space="preserve"> ЛО» в течение 30 календарных дней, затем должностное лицо ОМСУ,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w:t>
      </w:r>
      <w:proofErr w:type="spellStart"/>
      <w:r w:rsidRPr="00DF407D">
        <w:rPr>
          <w:rFonts w:ascii="Times New Roman" w:eastAsia="Times New Roman" w:hAnsi="Times New Roman" w:cs="Times New Roman"/>
          <w:sz w:val="28"/>
          <w:szCs w:val="28"/>
          <w:lang w:eastAsia="ru-RU"/>
        </w:rPr>
        <w:t>Межвед</w:t>
      </w:r>
      <w:proofErr w:type="spellEnd"/>
      <w:r w:rsidRPr="00DF407D">
        <w:rPr>
          <w:rFonts w:ascii="Times New Roman" w:eastAsia="Times New Roman" w:hAnsi="Times New Roman" w:cs="Times New Roman"/>
          <w:sz w:val="28"/>
          <w:szCs w:val="28"/>
          <w:lang w:eastAsia="ru-RU"/>
        </w:rPr>
        <w:t xml:space="preserve"> ЛО».</w:t>
      </w:r>
      <w:proofErr w:type="gramEnd"/>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Заявитель должен явиться на прием в указанное время. В случае</w:t>
      </w:r>
      <w:proofErr w:type="gramStart"/>
      <w:r w:rsidRPr="00DF407D">
        <w:rPr>
          <w:rFonts w:ascii="Times New Roman" w:eastAsia="Times New Roman" w:hAnsi="Times New Roman" w:cs="Times New Roman"/>
          <w:sz w:val="28"/>
          <w:szCs w:val="28"/>
          <w:lang w:eastAsia="ru-RU"/>
        </w:rPr>
        <w:t>,</w:t>
      </w:r>
      <w:proofErr w:type="gramEnd"/>
      <w:r w:rsidRPr="00DF407D">
        <w:rPr>
          <w:rFonts w:ascii="Times New Roman" w:eastAsia="Times New Roman" w:hAnsi="Times New Roman" w:cs="Times New Roman"/>
          <w:sz w:val="28"/>
          <w:szCs w:val="28"/>
          <w:lang w:eastAsia="ru-RU"/>
        </w:rPr>
        <w:t xml:space="preserve"> если заявитель явился позже, он обслуживается в порядке живой очереди. В любом из случаев должностное лицо ОМСУ, ведущее прием, отмечает факт явки заявителя в АИС «</w:t>
      </w:r>
      <w:proofErr w:type="spellStart"/>
      <w:r w:rsidRPr="00DF407D">
        <w:rPr>
          <w:rFonts w:ascii="Times New Roman" w:eastAsia="Times New Roman" w:hAnsi="Times New Roman" w:cs="Times New Roman"/>
          <w:sz w:val="28"/>
          <w:szCs w:val="28"/>
          <w:lang w:eastAsia="ru-RU"/>
        </w:rPr>
        <w:t>Межвед</w:t>
      </w:r>
      <w:proofErr w:type="spellEnd"/>
      <w:r w:rsidRPr="00DF407D">
        <w:rPr>
          <w:rFonts w:ascii="Times New Roman" w:eastAsia="Times New Roman" w:hAnsi="Times New Roman" w:cs="Times New Roman"/>
          <w:sz w:val="28"/>
          <w:szCs w:val="28"/>
          <w:lang w:eastAsia="ru-RU"/>
        </w:rPr>
        <w:t xml:space="preserve"> ЛО», дело переводит в статус «Прием заявителя окончен».</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После рассмотрения документов и принятия решения о предоставлении (отказе в предоставлении) государственной услуги заполняет предусмотренные в АИС «</w:t>
      </w:r>
      <w:proofErr w:type="spellStart"/>
      <w:r w:rsidRPr="00DF407D">
        <w:rPr>
          <w:rFonts w:ascii="Times New Roman" w:eastAsia="Times New Roman" w:hAnsi="Times New Roman" w:cs="Times New Roman"/>
          <w:sz w:val="28"/>
          <w:szCs w:val="28"/>
          <w:lang w:eastAsia="ru-RU"/>
        </w:rPr>
        <w:t>Межвед</w:t>
      </w:r>
      <w:proofErr w:type="spellEnd"/>
      <w:r w:rsidRPr="00DF407D">
        <w:rPr>
          <w:rFonts w:ascii="Times New Roman" w:eastAsia="Times New Roman" w:hAnsi="Times New Roman" w:cs="Times New Roman"/>
          <w:sz w:val="28"/>
          <w:szCs w:val="28"/>
          <w:lang w:eastAsia="ru-RU"/>
        </w:rPr>
        <w:t xml:space="preserve"> ЛО» формы о принятом решении и переводит дело в архив АИС «</w:t>
      </w:r>
      <w:proofErr w:type="spellStart"/>
      <w:r w:rsidRPr="00DF407D">
        <w:rPr>
          <w:rFonts w:ascii="Times New Roman" w:eastAsia="Times New Roman" w:hAnsi="Times New Roman" w:cs="Times New Roman"/>
          <w:sz w:val="28"/>
          <w:szCs w:val="28"/>
          <w:lang w:eastAsia="ru-RU"/>
        </w:rPr>
        <w:t>Межвед</w:t>
      </w:r>
      <w:proofErr w:type="spellEnd"/>
      <w:r w:rsidRPr="00DF407D">
        <w:rPr>
          <w:rFonts w:ascii="Times New Roman" w:eastAsia="Times New Roman" w:hAnsi="Times New Roman" w:cs="Times New Roman"/>
          <w:sz w:val="28"/>
          <w:szCs w:val="28"/>
          <w:lang w:eastAsia="ru-RU"/>
        </w:rPr>
        <w:t xml:space="preserve"> ЛО».</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proofErr w:type="gramStart"/>
      <w:r w:rsidRPr="00DF407D">
        <w:rPr>
          <w:rFonts w:ascii="Times New Roman" w:eastAsia="Times New Roman" w:hAnsi="Times New Roman" w:cs="Times New Roman"/>
          <w:sz w:val="28"/>
          <w:szCs w:val="28"/>
          <w:lang w:eastAsia="ru-RU"/>
        </w:rPr>
        <w:t>Должностное лицо ОМСУ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ОМСУ,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или ЕПГУ.</w:t>
      </w:r>
      <w:proofErr w:type="gramEnd"/>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3.2.9. В случае поступления всех документов, указанных в пункте 2.6.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государственной услуги считается дата регистрации приема документов на ПГУ ЛО или ЕПГУ. </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 случае</w:t>
      </w:r>
      <w:proofErr w:type="gramStart"/>
      <w:r w:rsidRPr="00DF407D">
        <w:rPr>
          <w:rFonts w:ascii="Times New Roman" w:eastAsia="Times New Roman" w:hAnsi="Times New Roman" w:cs="Times New Roman"/>
          <w:sz w:val="28"/>
          <w:szCs w:val="28"/>
          <w:lang w:eastAsia="ru-RU"/>
        </w:rPr>
        <w:t>,</w:t>
      </w:r>
      <w:proofErr w:type="gramEnd"/>
      <w:r w:rsidRPr="00DF407D">
        <w:rPr>
          <w:rFonts w:ascii="Times New Roman" w:eastAsia="Times New Roman" w:hAnsi="Times New Roman" w:cs="Times New Roman"/>
          <w:sz w:val="28"/>
          <w:szCs w:val="28"/>
          <w:lang w:eastAsia="ru-RU"/>
        </w:rPr>
        <w:t xml:space="preserve">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государственной услуги считается дата личной явки заявителя в ОМСУ с предоставлением документов, указанных в пункте 2.6. </w:t>
      </w:r>
      <w:r w:rsidRPr="00DF407D">
        <w:rPr>
          <w:rFonts w:ascii="Times New Roman" w:eastAsia="Times New Roman" w:hAnsi="Times New Roman" w:cs="Times New Roman"/>
          <w:sz w:val="28"/>
          <w:szCs w:val="28"/>
          <w:lang w:eastAsia="ru-RU"/>
        </w:rPr>
        <w:lastRenderedPageBreak/>
        <w:t>настоящего административного регламента, и отсутствия оснований, указанных в пункте 2.10. настоящего Административного регламента.</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iCs/>
          <w:sz w:val="28"/>
          <w:szCs w:val="28"/>
          <w:lang w:eastAsia="ru-RU"/>
        </w:rPr>
        <w:t>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 расположенный на ПГУ ЛО, либо на ЕПГУ.</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3.2.10. ОМСУ при поступлении документов от заявителя посредством ПГУ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DF407D" w:rsidRPr="00DF407D" w:rsidRDefault="00DF407D" w:rsidP="00DF407D">
      <w:pPr>
        <w:spacing w:after="0" w:line="240" w:lineRule="auto"/>
        <w:ind w:firstLine="709"/>
        <w:jc w:val="both"/>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Выдача (направление) электронных документов, являющихся результатом предоставления государственной услуги, заявителю осуществляется в день регистрации результата предоставления муниципальной услуги ОМСУ.</w:t>
      </w:r>
    </w:p>
    <w:p w:rsidR="00DF407D" w:rsidRPr="00DF407D" w:rsidRDefault="00DF407D" w:rsidP="00DF407D">
      <w:pPr>
        <w:spacing w:after="0" w:line="240" w:lineRule="auto"/>
        <w:rPr>
          <w:rFonts w:ascii="Times New Roman" w:eastAsia="Times New Roman" w:hAnsi="Times New Roman" w:cs="Times New Roman"/>
          <w:sz w:val="28"/>
          <w:szCs w:val="28"/>
          <w:lang w:eastAsia="x-none"/>
        </w:rPr>
      </w:pPr>
    </w:p>
    <w:p w:rsidR="00DF407D" w:rsidRPr="00DF407D" w:rsidRDefault="00DF407D" w:rsidP="00DF407D">
      <w:pPr>
        <w:spacing w:after="0" w:line="240" w:lineRule="auto"/>
        <w:ind w:firstLine="709"/>
        <w:jc w:val="both"/>
        <w:rPr>
          <w:rFonts w:ascii="Times New Roman" w:eastAsia="Times New Roman" w:hAnsi="Times New Roman" w:cs="Times New Roman"/>
          <w:sz w:val="28"/>
          <w:szCs w:val="28"/>
          <w:lang w:val="x-none" w:eastAsia="x-none"/>
        </w:rPr>
      </w:pPr>
      <w:r w:rsidRPr="00DF407D">
        <w:rPr>
          <w:rFonts w:ascii="Times New Roman" w:eastAsia="Times New Roman" w:hAnsi="Times New Roman" w:cs="Times New Roman"/>
          <w:sz w:val="28"/>
          <w:szCs w:val="28"/>
          <w:lang w:val="x-none" w:eastAsia="x-none"/>
        </w:rPr>
        <w:t>3.</w:t>
      </w:r>
      <w:r w:rsidRPr="00DF407D">
        <w:rPr>
          <w:rFonts w:ascii="Times New Roman" w:eastAsia="Times New Roman" w:hAnsi="Times New Roman" w:cs="Times New Roman"/>
          <w:sz w:val="28"/>
          <w:szCs w:val="28"/>
          <w:lang w:eastAsia="x-none"/>
        </w:rPr>
        <w:t>3</w:t>
      </w:r>
      <w:r w:rsidRPr="00DF407D">
        <w:rPr>
          <w:rFonts w:ascii="Times New Roman" w:eastAsia="Times New Roman" w:hAnsi="Times New Roman" w:cs="Times New Roman"/>
          <w:sz w:val="28"/>
          <w:szCs w:val="28"/>
          <w:lang w:val="x-none" w:eastAsia="x-none"/>
        </w:rPr>
        <w:t>. О</w:t>
      </w:r>
      <w:r w:rsidRPr="00DF407D">
        <w:rPr>
          <w:rFonts w:ascii="Times New Roman" w:eastAsia="Times New Roman" w:hAnsi="Times New Roman" w:cs="Times New Roman"/>
          <w:bCs/>
          <w:sz w:val="28"/>
          <w:szCs w:val="28"/>
          <w:lang w:val="x-none" w:eastAsia="x-none"/>
        </w:rPr>
        <w:t>собенности выполнения административных процедур в</w:t>
      </w:r>
      <w:r w:rsidRPr="00DF407D">
        <w:rPr>
          <w:rFonts w:ascii="Times New Roman" w:eastAsia="Times New Roman" w:hAnsi="Times New Roman" w:cs="Times New Roman"/>
          <w:bCs/>
          <w:sz w:val="28"/>
          <w:szCs w:val="28"/>
          <w:lang w:eastAsia="x-none"/>
        </w:rPr>
        <w:t xml:space="preserve"> многофункциональных центрах</w:t>
      </w:r>
      <w:r w:rsidRPr="00DF407D">
        <w:rPr>
          <w:rFonts w:ascii="Times New Roman" w:eastAsia="Times New Roman" w:hAnsi="Times New Roman" w:cs="Times New Roman"/>
          <w:bCs/>
          <w:sz w:val="28"/>
          <w:szCs w:val="28"/>
          <w:lang w:val="x-none" w:eastAsia="x-none"/>
        </w:rPr>
        <w:t>.</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2" w:name="sub_2222"/>
      <w:r w:rsidRPr="00DF407D">
        <w:rPr>
          <w:rFonts w:ascii="Times New Roman" w:eastAsia="Times New Roman" w:hAnsi="Times New Roman" w:cs="Times New Roman"/>
          <w:sz w:val="28"/>
          <w:szCs w:val="28"/>
          <w:lang w:eastAsia="ru-RU"/>
        </w:rPr>
        <w:t>3.3.1. В случае подачи документов в ОМСУ посредством МФЦ специалист МФЦ, осуществляющий прием документов, представленных для получения муниципальной услуги, выполняет следующие действия:</w:t>
      </w:r>
    </w:p>
    <w:bookmarkEnd w:id="2"/>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а) определяет предмет обращения;</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б) удостоверяет личность заявителя или личность и полномочия законного представителя заявителя – в случае обращения физического лица;</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 проводит проверку правильности заполнения обращения;</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г) проводит проверку укомплектованности пакета документов;</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е) заверяет электронное дело своей </w:t>
      </w:r>
      <w:hyperlink r:id="rId11" w:history="1">
        <w:r w:rsidRPr="00DF407D">
          <w:rPr>
            <w:rFonts w:ascii="Times New Roman" w:eastAsia="Times New Roman" w:hAnsi="Times New Roman" w:cs="Times New Roman"/>
            <w:sz w:val="28"/>
            <w:szCs w:val="28"/>
            <w:lang w:eastAsia="ru-RU"/>
          </w:rPr>
          <w:t>электронной подписью</w:t>
        </w:r>
      </w:hyperlink>
      <w:r w:rsidRPr="00DF407D">
        <w:rPr>
          <w:rFonts w:ascii="Times New Roman" w:eastAsia="Times New Roman" w:hAnsi="Times New Roman" w:cs="Times New Roman"/>
          <w:sz w:val="28"/>
          <w:szCs w:val="28"/>
          <w:lang w:eastAsia="ru-RU"/>
        </w:rPr>
        <w:t xml:space="preserve"> (далее - ЭП);</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ж) направляет копии документов и реестр документов в ОМСУ:</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в электронном виде (в составе пакетов электронных дел) в день обращения заявителя в МФЦ;</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 </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lastRenderedPageBreak/>
        <w:t>По окончании приема документов специалист МФЦ выдает заявителю расписку в приеме документов.</w:t>
      </w:r>
    </w:p>
    <w:p w:rsidR="00DF407D" w:rsidRPr="00DF407D" w:rsidRDefault="00DF407D" w:rsidP="00DF407D">
      <w:pPr>
        <w:spacing w:after="0" w:line="240" w:lineRule="auto"/>
        <w:ind w:firstLine="709"/>
        <w:jc w:val="both"/>
        <w:rPr>
          <w:rFonts w:ascii="Courier New" w:eastAsia="Times New Roman" w:hAnsi="Courier New" w:cs="Courier New"/>
          <w:sz w:val="24"/>
          <w:szCs w:val="24"/>
          <w:lang w:eastAsia="ru-RU"/>
        </w:rPr>
      </w:pPr>
      <w:bookmarkStart w:id="3" w:name="sub_2223"/>
      <w:r w:rsidRPr="00DF407D">
        <w:rPr>
          <w:rFonts w:ascii="Times New Roman" w:eastAsia="Times New Roman" w:hAnsi="Times New Roman" w:cs="Times New Roman"/>
          <w:sz w:val="28"/>
          <w:szCs w:val="28"/>
          <w:lang w:eastAsia="ru-RU"/>
        </w:rPr>
        <w:t xml:space="preserve">3.3.2. </w:t>
      </w:r>
      <w:proofErr w:type="gramStart"/>
      <w:r w:rsidRPr="00DF407D">
        <w:rPr>
          <w:rFonts w:ascii="Times New Roman" w:eastAsia="Times New Roman" w:hAnsi="Times New Roman" w:cs="Times New Roman"/>
          <w:sz w:val="28"/>
          <w:szCs w:val="28"/>
          <w:lang w:eastAsia="ru-RU"/>
        </w:rPr>
        <w:t>При указании заявителем места получения ответа (результата предоставления муниципальной услуги) посредством МФЦ должностное лицо ОМСУ,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roofErr w:type="gramEnd"/>
    </w:p>
    <w:bookmarkEnd w:id="3"/>
    <w:p w:rsidR="00DF407D" w:rsidRPr="00DF407D" w:rsidRDefault="00DF407D" w:rsidP="00DF407D">
      <w:pPr>
        <w:widowControl w:val="0"/>
        <w:numPr>
          <w:ilvl w:val="0"/>
          <w:numId w:val="11"/>
        </w:numPr>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 электронном виде в течение 1 рабочего дня со дня принятия решения о предоставлении (отказе в предоставлении) муниципальной услуги заявителю;</w:t>
      </w:r>
    </w:p>
    <w:p w:rsidR="00DF407D" w:rsidRPr="00DF407D" w:rsidRDefault="00DF407D" w:rsidP="00DF407D">
      <w:pPr>
        <w:widowControl w:val="0"/>
        <w:numPr>
          <w:ilvl w:val="0"/>
          <w:numId w:val="11"/>
        </w:numPr>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DF407D" w:rsidRPr="00DF407D" w:rsidRDefault="00DF407D" w:rsidP="00DF407D">
      <w:pPr>
        <w:widowControl w:val="0"/>
        <w:tabs>
          <w:tab w:val="left" w:pos="142"/>
          <w:tab w:val="left" w:pos="28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Специалист МФЦ, ответственный за выдачу документов, полученных от ОМСУ по результатам рассмотрения представленных заявителем документов, не позднее двух дней с даты их получения от ОМСУ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DF407D" w:rsidRPr="00DF407D" w:rsidRDefault="00DF407D" w:rsidP="00DF407D">
      <w:pPr>
        <w:tabs>
          <w:tab w:val="left" w:pos="993"/>
          <w:tab w:val="left" w:pos="3420"/>
        </w:tabs>
        <w:spacing w:after="0" w:line="240" w:lineRule="auto"/>
        <w:jc w:val="both"/>
        <w:rPr>
          <w:rFonts w:ascii="Times New Roman" w:eastAsia="Times New Roman" w:hAnsi="Times New Roman" w:cs="Times New Roman"/>
          <w:b/>
          <w:color w:val="FF0000"/>
          <w:sz w:val="24"/>
          <w:szCs w:val="24"/>
          <w:lang w:eastAsia="ru-RU"/>
        </w:rPr>
      </w:pPr>
    </w:p>
    <w:p w:rsidR="00DF407D" w:rsidRPr="00DF407D" w:rsidRDefault="00DF407D" w:rsidP="00DF407D">
      <w:pPr>
        <w:tabs>
          <w:tab w:val="left" w:pos="142"/>
          <w:tab w:val="left" w:pos="284"/>
        </w:tabs>
        <w:spacing w:after="0" w:line="240" w:lineRule="auto"/>
        <w:ind w:firstLine="709"/>
        <w:jc w:val="center"/>
        <w:rPr>
          <w:rFonts w:ascii="Times New Roman" w:eastAsia="Times New Roman" w:hAnsi="Times New Roman" w:cs="Times New Roman"/>
          <w:b/>
          <w:sz w:val="28"/>
          <w:szCs w:val="28"/>
          <w:lang w:eastAsia="x-none"/>
        </w:rPr>
      </w:pPr>
      <w:r w:rsidRPr="00DF407D">
        <w:rPr>
          <w:rFonts w:ascii="Times New Roman" w:eastAsia="Times New Roman" w:hAnsi="Times New Roman" w:cs="Times New Roman"/>
          <w:b/>
          <w:sz w:val="28"/>
          <w:szCs w:val="28"/>
          <w:lang w:val="el-GR" w:eastAsia="x-none"/>
        </w:rPr>
        <w:t>4</w:t>
      </w:r>
      <w:r w:rsidRPr="00DF407D">
        <w:rPr>
          <w:rFonts w:ascii="Times New Roman" w:eastAsia="Times New Roman" w:hAnsi="Times New Roman" w:cs="Times New Roman"/>
          <w:b/>
          <w:sz w:val="28"/>
          <w:szCs w:val="28"/>
          <w:lang w:val="x-none" w:eastAsia="x-none"/>
        </w:rPr>
        <w:t xml:space="preserve">. </w:t>
      </w:r>
      <w:r w:rsidRPr="00DF407D">
        <w:rPr>
          <w:rFonts w:ascii="Times New Roman" w:eastAsia="Times New Roman" w:hAnsi="Times New Roman" w:cs="Times New Roman"/>
          <w:b/>
          <w:sz w:val="28"/>
          <w:szCs w:val="28"/>
          <w:lang w:eastAsia="x-none"/>
        </w:rPr>
        <w:t xml:space="preserve">Формы </w:t>
      </w:r>
      <w:proofErr w:type="gramStart"/>
      <w:r w:rsidRPr="00DF407D">
        <w:rPr>
          <w:rFonts w:ascii="Times New Roman" w:eastAsia="Times New Roman" w:hAnsi="Times New Roman" w:cs="Times New Roman"/>
          <w:b/>
          <w:sz w:val="28"/>
          <w:szCs w:val="28"/>
          <w:lang w:val="x-none" w:eastAsia="x-none"/>
        </w:rPr>
        <w:t>контро</w:t>
      </w:r>
      <w:r w:rsidRPr="00DF407D">
        <w:rPr>
          <w:rFonts w:ascii="Times New Roman" w:eastAsia="Times New Roman" w:hAnsi="Times New Roman" w:cs="Times New Roman"/>
          <w:b/>
          <w:sz w:val="28"/>
          <w:szCs w:val="28"/>
          <w:lang w:eastAsia="x-none"/>
        </w:rPr>
        <w:t>ля</w:t>
      </w:r>
      <w:r w:rsidRPr="00DF407D">
        <w:rPr>
          <w:rFonts w:ascii="Times New Roman" w:eastAsia="Times New Roman" w:hAnsi="Times New Roman" w:cs="Times New Roman"/>
          <w:b/>
          <w:sz w:val="28"/>
          <w:szCs w:val="28"/>
          <w:lang w:val="x-none" w:eastAsia="x-none"/>
        </w:rPr>
        <w:t xml:space="preserve"> за</w:t>
      </w:r>
      <w:proofErr w:type="gramEnd"/>
      <w:r w:rsidRPr="00DF407D">
        <w:rPr>
          <w:rFonts w:ascii="Times New Roman" w:eastAsia="Times New Roman" w:hAnsi="Times New Roman" w:cs="Times New Roman"/>
          <w:b/>
          <w:sz w:val="28"/>
          <w:szCs w:val="28"/>
          <w:lang w:val="x-none" w:eastAsia="x-none"/>
        </w:rPr>
        <w:t xml:space="preserve"> </w:t>
      </w:r>
      <w:r w:rsidRPr="00DF407D">
        <w:rPr>
          <w:rFonts w:ascii="Times New Roman" w:eastAsia="Times New Roman" w:hAnsi="Times New Roman" w:cs="Times New Roman"/>
          <w:b/>
          <w:sz w:val="28"/>
          <w:szCs w:val="28"/>
          <w:lang w:eastAsia="x-none"/>
        </w:rPr>
        <w:t>исполнением административного регламента</w:t>
      </w:r>
    </w:p>
    <w:p w:rsidR="00DF407D" w:rsidRPr="00DF407D" w:rsidRDefault="00DF407D" w:rsidP="00DF407D">
      <w:pPr>
        <w:tabs>
          <w:tab w:val="left" w:pos="142"/>
          <w:tab w:val="left" w:pos="284"/>
        </w:tabs>
        <w:spacing w:after="0" w:line="240" w:lineRule="auto"/>
        <w:ind w:firstLine="709"/>
        <w:jc w:val="center"/>
        <w:rPr>
          <w:rFonts w:ascii="Times New Roman" w:eastAsia="Times New Roman" w:hAnsi="Times New Roman" w:cs="Times New Roman"/>
          <w:sz w:val="28"/>
          <w:szCs w:val="28"/>
          <w:lang w:val="x-none" w:eastAsia="x-none"/>
        </w:rPr>
      </w:pPr>
    </w:p>
    <w:p w:rsidR="00DF407D" w:rsidRPr="00DF407D" w:rsidRDefault="00DF407D" w:rsidP="00DF407D">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4</w:t>
      </w:r>
      <w:r w:rsidRPr="00DF407D">
        <w:rPr>
          <w:rFonts w:ascii="Times New Roman" w:eastAsia="Times New Roman" w:hAnsi="Times New Roman" w:cs="Times New Roman"/>
          <w:sz w:val="28"/>
          <w:szCs w:val="28"/>
          <w:lang w:val="x-none" w:eastAsia="x-none"/>
        </w:rPr>
        <w:t xml:space="preserve">.1. </w:t>
      </w:r>
      <w:r w:rsidRPr="00DF407D">
        <w:rPr>
          <w:rFonts w:ascii="Times New Roman" w:eastAsia="Times New Roman" w:hAnsi="Times New Roman" w:cs="Times New Roman"/>
          <w:sz w:val="28"/>
          <w:szCs w:val="28"/>
          <w:lang w:eastAsia="x-none"/>
        </w:rPr>
        <w:t xml:space="preserve">Порядок осуществления текущего </w:t>
      </w:r>
      <w:proofErr w:type="gramStart"/>
      <w:r w:rsidRPr="00DF407D">
        <w:rPr>
          <w:rFonts w:ascii="Times New Roman" w:eastAsia="Times New Roman" w:hAnsi="Times New Roman" w:cs="Times New Roman"/>
          <w:sz w:val="28"/>
          <w:szCs w:val="28"/>
          <w:lang w:eastAsia="x-none"/>
        </w:rPr>
        <w:t>контроля за</w:t>
      </w:r>
      <w:proofErr w:type="gramEnd"/>
      <w:r w:rsidRPr="00DF407D">
        <w:rPr>
          <w:rFonts w:ascii="Times New Roman" w:eastAsia="Times New Roman" w:hAnsi="Times New Roman" w:cs="Times New Roman"/>
          <w:sz w:val="28"/>
          <w:szCs w:val="28"/>
          <w:lang w:eastAsia="x-none"/>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DF407D" w:rsidRPr="00DF407D" w:rsidRDefault="00DF407D" w:rsidP="00DF407D">
      <w:pPr>
        <w:tabs>
          <w:tab w:val="left" w:pos="142"/>
          <w:tab w:val="left" w:pos="284"/>
        </w:tabs>
        <w:spacing w:after="0" w:line="240" w:lineRule="auto"/>
        <w:ind w:firstLine="709"/>
        <w:jc w:val="both"/>
        <w:rPr>
          <w:rFonts w:ascii="Times New Roman" w:eastAsia="Times New Roman" w:hAnsi="Times New Roman" w:cs="Times New Roman"/>
          <w:sz w:val="28"/>
          <w:szCs w:val="28"/>
          <w:lang w:eastAsia="x-none"/>
        </w:rPr>
      </w:pPr>
      <w:proofErr w:type="gramStart"/>
      <w:r w:rsidRPr="00DF407D">
        <w:rPr>
          <w:rFonts w:ascii="Times New Roman" w:eastAsia="Times New Roman" w:hAnsi="Times New Roman" w:cs="Times New Roman"/>
          <w:sz w:val="28"/>
          <w:szCs w:val="28"/>
          <w:lang w:eastAsia="x-none"/>
        </w:rPr>
        <w:t>Текущий контроль осуществляется ответственными специалистами ОМСУ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настоящего административного регламента, иных нормативных правовых актов.</w:t>
      </w:r>
      <w:proofErr w:type="gramEnd"/>
    </w:p>
    <w:p w:rsidR="00DF407D" w:rsidRPr="00DF407D" w:rsidRDefault="00DF407D" w:rsidP="00DF407D">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4.2. Порядок и периодичность осуществления плановых и внеплановых проверок полноты и качества предоставления муниципальной услуги.</w:t>
      </w:r>
    </w:p>
    <w:p w:rsidR="00DF407D" w:rsidRPr="00DF407D" w:rsidRDefault="00DF407D" w:rsidP="00DF407D">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В целях осуществления </w:t>
      </w:r>
      <w:proofErr w:type="gramStart"/>
      <w:r w:rsidRPr="00DF407D">
        <w:rPr>
          <w:rFonts w:ascii="Times New Roman" w:eastAsia="Times New Roman" w:hAnsi="Times New Roman" w:cs="Times New Roman"/>
          <w:sz w:val="28"/>
          <w:szCs w:val="28"/>
          <w:lang w:eastAsia="ru-RU"/>
        </w:rPr>
        <w:t>контроля за</w:t>
      </w:r>
      <w:proofErr w:type="gramEnd"/>
      <w:r w:rsidRPr="00DF407D">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проводятся плановые и внеплановые проверки. </w:t>
      </w:r>
    </w:p>
    <w:p w:rsidR="00DF407D" w:rsidRPr="00DF407D" w:rsidRDefault="00DF407D" w:rsidP="00DF407D">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DF407D" w:rsidRPr="00DF407D" w:rsidRDefault="00DF407D" w:rsidP="00DF407D">
      <w:pPr>
        <w:tabs>
          <w:tab w:val="left" w:pos="709"/>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lastRenderedPageBreak/>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DF407D" w:rsidRPr="00DF407D" w:rsidRDefault="00DF407D" w:rsidP="00DF407D">
      <w:pPr>
        <w:tabs>
          <w:tab w:val="left" w:pos="709"/>
        </w:tabs>
        <w:autoSpaceDE w:val="0"/>
        <w:autoSpaceDN w:val="0"/>
        <w:adjustRightInd w:val="0"/>
        <w:spacing w:before="60" w:after="60" w:line="240" w:lineRule="auto"/>
        <w:ind w:firstLine="709"/>
        <w:contextualSpacing/>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 </w:t>
      </w:r>
    </w:p>
    <w:p w:rsidR="00DF407D" w:rsidRPr="00DF407D" w:rsidRDefault="00DF407D" w:rsidP="00DF407D">
      <w:pPr>
        <w:tabs>
          <w:tab w:val="left" w:pos="709"/>
        </w:tabs>
        <w:autoSpaceDE w:val="0"/>
        <w:autoSpaceDN w:val="0"/>
        <w:adjustRightInd w:val="0"/>
        <w:spacing w:before="60" w:after="60" w:line="240" w:lineRule="auto"/>
        <w:ind w:firstLine="709"/>
        <w:contextualSpacing/>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DF407D" w:rsidRPr="00DF407D" w:rsidRDefault="00DF407D" w:rsidP="00DF407D">
      <w:pPr>
        <w:tabs>
          <w:tab w:val="left" w:pos="709"/>
        </w:tabs>
        <w:autoSpaceDE w:val="0"/>
        <w:autoSpaceDN w:val="0"/>
        <w:adjustRightInd w:val="0"/>
        <w:spacing w:before="60" w:after="60" w:line="240" w:lineRule="auto"/>
        <w:ind w:firstLine="709"/>
        <w:contextualSpacing/>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DF407D" w:rsidRPr="00DF407D" w:rsidRDefault="00DF407D" w:rsidP="00DF407D">
      <w:pPr>
        <w:tabs>
          <w:tab w:val="left" w:pos="284"/>
          <w:tab w:val="left" w:pos="709"/>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По результатам рассмотрения обращений дается письменный ответ.</w:t>
      </w:r>
    </w:p>
    <w:p w:rsidR="00DF407D" w:rsidRPr="00DF407D" w:rsidRDefault="00DF407D" w:rsidP="00DF407D">
      <w:pPr>
        <w:tabs>
          <w:tab w:val="left" w:pos="284"/>
          <w:tab w:val="left" w:pos="709"/>
        </w:tabs>
        <w:spacing w:after="0" w:line="240" w:lineRule="auto"/>
        <w:ind w:firstLine="709"/>
        <w:jc w:val="both"/>
        <w:rPr>
          <w:rFonts w:ascii="Times New Roman" w:eastAsia="Times New Roman" w:hAnsi="Times New Roman" w:cs="Times New Roman"/>
          <w:sz w:val="28"/>
          <w:szCs w:val="28"/>
          <w:lang w:eastAsia="x-none"/>
        </w:rPr>
      </w:pPr>
      <w:r w:rsidRPr="00DF407D">
        <w:rPr>
          <w:rFonts w:ascii="Times New Roman" w:eastAsia="Times New Roman" w:hAnsi="Times New Roman" w:cs="Times New Roman"/>
          <w:sz w:val="28"/>
          <w:szCs w:val="28"/>
          <w:lang w:eastAsia="x-none"/>
        </w:rPr>
        <w:t>4</w:t>
      </w:r>
      <w:r w:rsidRPr="00DF407D">
        <w:rPr>
          <w:rFonts w:ascii="Times New Roman" w:eastAsia="Times New Roman" w:hAnsi="Times New Roman" w:cs="Times New Roman"/>
          <w:sz w:val="28"/>
          <w:szCs w:val="28"/>
          <w:lang w:val="x-none" w:eastAsia="x-none"/>
        </w:rPr>
        <w:t>.</w:t>
      </w:r>
      <w:r w:rsidRPr="00DF407D">
        <w:rPr>
          <w:rFonts w:ascii="Times New Roman" w:eastAsia="Times New Roman" w:hAnsi="Times New Roman" w:cs="Times New Roman"/>
          <w:sz w:val="28"/>
          <w:szCs w:val="28"/>
          <w:lang w:eastAsia="x-none"/>
        </w:rPr>
        <w:t>3</w:t>
      </w:r>
      <w:r w:rsidRPr="00DF407D">
        <w:rPr>
          <w:rFonts w:ascii="Times New Roman" w:eastAsia="Times New Roman" w:hAnsi="Times New Roman" w:cs="Times New Roman"/>
          <w:sz w:val="28"/>
          <w:szCs w:val="28"/>
          <w:lang w:val="x-none" w:eastAsia="x-none"/>
        </w:rPr>
        <w:t xml:space="preserve">. Ответственность должностных лиц за решения и действия (бездействие), принимаемые (осуществляемые) в ходе предоставления </w:t>
      </w:r>
      <w:r w:rsidRPr="00DF407D">
        <w:rPr>
          <w:rFonts w:ascii="Times New Roman" w:eastAsia="Times New Roman" w:hAnsi="Times New Roman" w:cs="Times New Roman"/>
          <w:sz w:val="28"/>
          <w:szCs w:val="28"/>
          <w:lang w:eastAsia="ru-RU"/>
        </w:rPr>
        <w:t>муниципальной</w:t>
      </w:r>
      <w:r w:rsidRPr="00DF407D">
        <w:rPr>
          <w:rFonts w:ascii="Times New Roman" w:eastAsia="Times New Roman" w:hAnsi="Times New Roman" w:cs="Times New Roman"/>
          <w:sz w:val="28"/>
          <w:szCs w:val="28"/>
          <w:lang w:val="x-none" w:eastAsia="x-none"/>
        </w:rPr>
        <w:t xml:space="preserve">  услуги.</w:t>
      </w:r>
    </w:p>
    <w:p w:rsidR="00DF407D" w:rsidRPr="00DF407D" w:rsidRDefault="00DF407D" w:rsidP="00DF407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DF407D" w:rsidRPr="00DF407D" w:rsidRDefault="00DF407D" w:rsidP="00DF407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Руководитель ОМСУ несет персональную ответственность за обеспечение предоставления муниципальной услуги.</w:t>
      </w:r>
    </w:p>
    <w:p w:rsidR="00DF407D" w:rsidRPr="00DF407D" w:rsidRDefault="00DF407D" w:rsidP="00DF407D">
      <w:pPr>
        <w:shd w:val="clear" w:color="auto" w:fill="FFFFFF"/>
        <w:spacing w:after="0" w:line="240" w:lineRule="auto"/>
        <w:ind w:firstLine="709"/>
        <w:jc w:val="both"/>
        <w:rPr>
          <w:rFonts w:ascii="Times New Roman" w:eastAsia="Times New Roman" w:hAnsi="Times New Roman" w:cs="Times New Roman"/>
          <w:sz w:val="28"/>
          <w:szCs w:val="28"/>
          <w:lang w:val="x-none" w:eastAsia="ru-RU"/>
        </w:rPr>
      </w:pPr>
      <w:r w:rsidRPr="00DF407D">
        <w:rPr>
          <w:rFonts w:ascii="Times New Roman" w:eastAsia="Times New Roman" w:hAnsi="Times New Roman" w:cs="Times New Roman"/>
          <w:sz w:val="28"/>
          <w:szCs w:val="28"/>
          <w:lang w:val="x-none" w:eastAsia="ru-RU"/>
        </w:rPr>
        <w:t xml:space="preserve">Работники </w:t>
      </w:r>
      <w:r w:rsidRPr="00DF407D">
        <w:rPr>
          <w:rFonts w:ascii="Times New Roman" w:eastAsia="Times New Roman" w:hAnsi="Times New Roman" w:cs="Times New Roman"/>
          <w:sz w:val="28"/>
          <w:szCs w:val="28"/>
          <w:lang w:eastAsia="ru-RU"/>
        </w:rPr>
        <w:t>ОМСУ</w:t>
      </w:r>
      <w:r w:rsidRPr="00DF407D">
        <w:rPr>
          <w:rFonts w:ascii="Times New Roman" w:eastAsia="Times New Roman" w:hAnsi="Times New Roman" w:cs="Times New Roman"/>
          <w:sz w:val="28"/>
          <w:szCs w:val="28"/>
          <w:lang w:val="x-none" w:eastAsia="ru-RU"/>
        </w:rPr>
        <w:t xml:space="preserve"> при предоставлении </w:t>
      </w:r>
      <w:r w:rsidRPr="00DF407D">
        <w:rPr>
          <w:rFonts w:ascii="Times New Roman" w:eastAsia="Times New Roman" w:hAnsi="Times New Roman" w:cs="Times New Roman"/>
          <w:sz w:val="28"/>
          <w:szCs w:val="28"/>
          <w:lang w:eastAsia="ru-RU"/>
        </w:rPr>
        <w:t>муниципальной</w:t>
      </w:r>
      <w:r w:rsidRPr="00DF407D">
        <w:rPr>
          <w:rFonts w:ascii="Times New Roman" w:eastAsia="Times New Roman" w:hAnsi="Times New Roman" w:cs="Times New Roman"/>
          <w:sz w:val="28"/>
          <w:szCs w:val="28"/>
          <w:lang w:val="x-none" w:eastAsia="ru-RU"/>
        </w:rPr>
        <w:t xml:space="preserve"> услуги несут персональную ответственность:</w:t>
      </w:r>
    </w:p>
    <w:p w:rsidR="00DF407D" w:rsidRPr="00DF407D" w:rsidRDefault="00DF407D" w:rsidP="00DF407D">
      <w:pPr>
        <w:numPr>
          <w:ilvl w:val="0"/>
          <w:numId w:val="10"/>
        </w:numPr>
        <w:shd w:val="clear" w:color="auto" w:fill="FFFFFF"/>
        <w:spacing w:after="0" w:line="240" w:lineRule="auto"/>
        <w:ind w:firstLine="709"/>
        <w:jc w:val="both"/>
        <w:rPr>
          <w:rFonts w:ascii="Times New Roman" w:eastAsia="Times New Roman" w:hAnsi="Times New Roman" w:cs="Times New Roman"/>
          <w:sz w:val="28"/>
          <w:szCs w:val="28"/>
          <w:lang w:val="x-none" w:eastAsia="ru-RU"/>
        </w:rPr>
      </w:pPr>
      <w:r w:rsidRPr="00DF407D">
        <w:rPr>
          <w:rFonts w:ascii="Times New Roman" w:eastAsia="Times New Roman" w:hAnsi="Times New Roman" w:cs="Times New Roman"/>
          <w:sz w:val="28"/>
          <w:szCs w:val="28"/>
          <w:lang w:val="x-none" w:eastAsia="ru-RU"/>
        </w:rPr>
        <w:t xml:space="preserve">за неисполнение или ненадлежащее исполнение административных процедур при предоставлении </w:t>
      </w:r>
      <w:r w:rsidRPr="00DF407D">
        <w:rPr>
          <w:rFonts w:ascii="Times New Roman" w:eastAsia="Times New Roman" w:hAnsi="Times New Roman" w:cs="Times New Roman"/>
          <w:sz w:val="28"/>
          <w:szCs w:val="28"/>
          <w:lang w:eastAsia="ru-RU"/>
        </w:rPr>
        <w:t>муниципальной</w:t>
      </w:r>
      <w:r w:rsidRPr="00DF407D">
        <w:rPr>
          <w:rFonts w:ascii="Times New Roman" w:eastAsia="Times New Roman" w:hAnsi="Times New Roman" w:cs="Times New Roman"/>
          <w:sz w:val="28"/>
          <w:szCs w:val="28"/>
          <w:lang w:val="x-none" w:eastAsia="ru-RU"/>
        </w:rPr>
        <w:t xml:space="preserve"> услуги;</w:t>
      </w:r>
    </w:p>
    <w:p w:rsidR="00DF407D" w:rsidRPr="00DF407D" w:rsidRDefault="00DF407D" w:rsidP="00DF407D">
      <w:pPr>
        <w:numPr>
          <w:ilvl w:val="0"/>
          <w:numId w:val="10"/>
        </w:numPr>
        <w:shd w:val="clear" w:color="auto" w:fill="FFFFFF"/>
        <w:spacing w:after="0" w:line="240" w:lineRule="auto"/>
        <w:ind w:firstLine="709"/>
        <w:jc w:val="both"/>
        <w:rPr>
          <w:rFonts w:ascii="Times New Roman" w:eastAsia="Times New Roman" w:hAnsi="Times New Roman" w:cs="Times New Roman"/>
          <w:sz w:val="28"/>
          <w:szCs w:val="28"/>
          <w:lang w:val="x-none" w:eastAsia="ru-RU"/>
        </w:rPr>
      </w:pPr>
      <w:r w:rsidRPr="00DF407D">
        <w:rPr>
          <w:rFonts w:ascii="Times New Roman" w:eastAsia="Times New Roman" w:hAnsi="Times New Roman" w:cs="Times New Roman"/>
          <w:sz w:val="28"/>
          <w:szCs w:val="28"/>
          <w:lang w:val="x-none" w:eastAsia="ru-RU"/>
        </w:rPr>
        <w:t>за действия (бездействие), влекущие нарушение прав и законных интересов физических или юридических лиц, индивидуальных предпринимателей.</w:t>
      </w:r>
    </w:p>
    <w:p w:rsidR="00DF407D" w:rsidRPr="00DF407D" w:rsidRDefault="00DF407D" w:rsidP="00DF407D">
      <w:pPr>
        <w:tabs>
          <w:tab w:val="left" w:pos="284"/>
          <w:tab w:val="left" w:pos="709"/>
        </w:tabs>
        <w:spacing w:after="0" w:line="240" w:lineRule="auto"/>
        <w:ind w:firstLine="709"/>
        <w:jc w:val="both"/>
        <w:rPr>
          <w:rFonts w:ascii="Times New Roman" w:eastAsia="Times New Roman" w:hAnsi="Times New Roman" w:cs="Times New Roman"/>
          <w:sz w:val="28"/>
          <w:szCs w:val="28"/>
          <w:lang w:val="x-none" w:eastAsia="x-none"/>
        </w:rPr>
      </w:pPr>
      <w:r w:rsidRPr="00DF407D">
        <w:rPr>
          <w:rFonts w:ascii="Times New Roman" w:eastAsia="Times New Roman" w:hAnsi="Times New Roman" w:cs="Times New Roman"/>
          <w:sz w:val="28"/>
          <w:szCs w:val="28"/>
          <w:lang w:val="x-none" w:eastAsia="x-none"/>
        </w:rPr>
        <w:lastRenderedPageBreak/>
        <w:t xml:space="preserve">Должностные лица, виновные в неисполнении или ненадлежащем исполнении требований настоящего </w:t>
      </w:r>
      <w:r w:rsidRPr="00DF407D">
        <w:rPr>
          <w:rFonts w:ascii="Times New Roman" w:eastAsia="Times New Roman" w:hAnsi="Times New Roman" w:cs="Times New Roman"/>
          <w:sz w:val="28"/>
          <w:szCs w:val="28"/>
          <w:lang w:eastAsia="x-none"/>
        </w:rPr>
        <w:t xml:space="preserve">Административного </w:t>
      </w:r>
      <w:r w:rsidRPr="00DF407D">
        <w:rPr>
          <w:rFonts w:ascii="Times New Roman" w:eastAsia="Times New Roman" w:hAnsi="Times New Roman" w:cs="Times New Roman"/>
          <w:sz w:val="28"/>
          <w:szCs w:val="28"/>
          <w:lang w:val="x-none" w:eastAsia="x-none"/>
        </w:rPr>
        <w:t>регламента, привлекаются к ответственности в порядке, установленном действующим законодательством РФ.</w:t>
      </w:r>
    </w:p>
    <w:p w:rsidR="00DF407D" w:rsidRPr="00DF407D" w:rsidRDefault="00DF407D" w:rsidP="00DF407D">
      <w:pPr>
        <w:autoSpaceDE w:val="0"/>
        <w:autoSpaceDN w:val="0"/>
        <w:adjustRightInd w:val="0"/>
        <w:spacing w:after="0" w:line="240" w:lineRule="auto"/>
        <w:ind w:firstLine="709"/>
        <w:jc w:val="center"/>
        <w:rPr>
          <w:rFonts w:ascii="Times New Roman" w:eastAsia="Times New Roman" w:hAnsi="Times New Roman" w:cs="Times New Roman"/>
          <w:b/>
          <w:sz w:val="28"/>
          <w:szCs w:val="28"/>
          <w:lang w:val="x-none" w:eastAsia="ru-RU"/>
        </w:rPr>
      </w:pPr>
    </w:p>
    <w:p w:rsidR="00DF407D" w:rsidRPr="00DF407D" w:rsidRDefault="00DF407D" w:rsidP="00DF407D">
      <w:pPr>
        <w:autoSpaceDN w:val="0"/>
        <w:spacing w:after="0" w:line="240" w:lineRule="auto"/>
        <w:jc w:val="center"/>
        <w:outlineLvl w:val="1"/>
        <w:rPr>
          <w:rFonts w:ascii="Times New Roman" w:eastAsia="Times New Roman" w:hAnsi="Times New Roman" w:cs="Times New Roman"/>
          <w:b/>
          <w:sz w:val="28"/>
          <w:szCs w:val="28"/>
          <w:lang w:eastAsia="ru-RU"/>
        </w:rPr>
      </w:pPr>
      <w:r w:rsidRPr="00DF407D">
        <w:rPr>
          <w:rFonts w:ascii="Times New Roman" w:eastAsia="Times New Roman" w:hAnsi="Times New Roman" w:cs="Times New Roman"/>
          <w:b/>
          <w:sz w:val="28"/>
          <w:szCs w:val="28"/>
          <w:lang w:eastAsia="ru-RU"/>
        </w:rPr>
        <w:t xml:space="preserve">5. Досудебный (внесудебный) порядок обжалования решений и действий (бездействия) органа, предоставляющего муниципальную услугу, </w:t>
      </w:r>
    </w:p>
    <w:p w:rsidR="00DF407D" w:rsidRPr="00DF407D" w:rsidRDefault="00DF407D" w:rsidP="00DF407D">
      <w:pPr>
        <w:autoSpaceDN w:val="0"/>
        <w:spacing w:after="0" w:line="240" w:lineRule="auto"/>
        <w:jc w:val="center"/>
        <w:outlineLvl w:val="1"/>
        <w:rPr>
          <w:rFonts w:ascii="Times New Roman" w:eastAsia="Times New Roman" w:hAnsi="Times New Roman" w:cs="Times New Roman"/>
          <w:b/>
          <w:sz w:val="28"/>
          <w:szCs w:val="28"/>
          <w:lang w:eastAsia="ru-RU"/>
        </w:rPr>
      </w:pPr>
      <w:r w:rsidRPr="00DF407D">
        <w:rPr>
          <w:rFonts w:ascii="Times New Roman" w:eastAsia="Times New Roman" w:hAnsi="Times New Roman" w:cs="Times New Roman"/>
          <w:b/>
          <w:sz w:val="28"/>
          <w:szCs w:val="28"/>
          <w:lang w:eastAsia="ru-RU"/>
        </w:rPr>
        <w:t>а также должностных лиц органа, предоставляющего муниципальную услугу, либо муниципальных служащих, многофункционального центра</w:t>
      </w:r>
      <w:r w:rsidRPr="00DF407D">
        <w:rPr>
          <w:rFonts w:ascii="Times New Roman" w:eastAsia="Times New Roman" w:hAnsi="Times New Roman" w:cs="Times New Roman"/>
          <w:color w:val="000000"/>
          <w:sz w:val="28"/>
          <w:szCs w:val="28"/>
          <w:lang w:eastAsia="ru-RU"/>
        </w:rPr>
        <w:t xml:space="preserve"> </w:t>
      </w:r>
      <w:r w:rsidRPr="00DF407D">
        <w:rPr>
          <w:rFonts w:ascii="Times New Roman" w:eastAsia="Times New Roman" w:hAnsi="Times New Roman" w:cs="Times New Roman"/>
          <w:b/>
          <w:sz w:val="28"/>
          <w:szCs w:val="28"/>
          <w:lang w:eastAsia="ru-RU"/>
        </w:rPr>
        <w:t>предоставления государственных и муниципальных услуг, работника многофункционального центра</w:t>
      </w:r>
      <w:r w:rsidRPr="00DF407D">
        <w:rPr>
          <w:rFonts w:ascii="Times New Roman" w:eastAsia="Times New Roman" w:hAnsi="Times New Roman" w:cs="Times New Roman"/>
          <w:color w:val="000000"/>
          <w:sz w:val="28"/>
          <w:szCs w:val="28"/>
          <w:lang w:eastAsia="ru-RU"/>
        </w:rPr>
        <w:t xml:space="preserve"> </w:t>
      </w:r>
      <w:r w:rsidRPr="00DF407D">
        <w:rPr>
          <w:rFonts w:ascii="Times New Roman" w:eastAsia="Times New Roman" w:hAnsi="Times New Roman" w:cs="Times New Roman"/>
          <w:b/>
          <w:sz w:val="28"/>
          <w:szCs w:val="28"/>
          <w:lang w:eastAsia="ru-RU"/>
        </w:rPr>
        <w:t>предоставления государственных и муниципальных услуг</w:t>
      </w:r>
    </w:p>
    <w:p w:rsidR="00DF407D" w:rsidRPr="00DF407D" w:rsidRDefault="00DF407D" w:rsidP="00DF407D">
      <w:pPr>
        <w:autoSpaceDN w:val="0"/>
        <w:spacing w:after="0" w:line="240" w:lineRule="auto"/>
        <w:jc w:val="both"/>
        <w:rPr>
          <w:rFonts w:ascii="Times New Roman" w:eastAsia="Times New Roman" w:hAnsi="Times New Roman" w:cs="Times New Roman"/>
          <w:sz w:val="28"/>
          <w:szCs w:val="28"/>
          <w:lang w:eastAsia="ru-RU"/>
        </w:rPr>
      </w:pP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2) нарушение срока предоставления муниципальной услуги. </w:t>
      </w:r>
      <w:proofErr w:type="gramStart"/>
      <w:r w:rsidRPr="00DF407D">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DF407D" w:rsidDel="009F0626">
        <w:rPr>
          <w:rFonts w:ascii="Times New Roman" w:eastAsia="Times New Roman" w:hAnsi="Times New Roman" w:cs="Times New Roman"/>
          <w:sz w:val="28"/>
          <w:szCs w:val="28"/>
          <w:lang w:eastAsia="ru-RU"/>
        </w:rPr>
        <w:t xml:space="preserve"> </w:t>
      </w:r>
      <w:r w:rsidRPr="00DF407D">
        <w:rPr>
          <w:rFonts w:ascii="Times New Roman" w:eastAsia="Times New Roman" w:hAnsi="Times New Roman" w:cs="Times New Roman"/>
          <w:sz w:val="28"/>
          <w:szCs w:val="28"/>
          <w:lang w:eastAsia="ru-RU"/>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DF407D">
        <w:rPr>
          <w:rFonts w:ascii="Times New Roman" w:eastAsia="Times New Roman" w:hAnsi="Times New Roman" w:cs="Times New Roman"/>
          <w:sz w:val="28"/>
          <w:szCs w:val="28"/>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DF407D">
        <w:rPr>
          <w:rFonts w:ascii="Times New Roman" w:eastAsia="Times New Roman" w:hAnsi="Times New Roman" w:cs="Times New Roman"/>
          <w:sz w:val="28"/>
          <w:szCs w:val="28"/>
          <w:lang w:eastAsia="ru-RU"/>
        </w:rPr>
        <w:lastRenderedPageBreak/>
        <w:t>законами и иными нормативными правовыми актами Ленинградской области, муниципальными правовыми актами.</w:t>
      </w:r>
      <w:proofErr w:type="gramEnd"/>
      <w:r w:rsidRPr="00DF407D">
        <w:rPr>
          <w:rFonts w:ascii="Times New Roman" w:eastAsia="Times New Roman" w:hAnsi="Times New Roman" w:cs="Times New Roman"/>
          <w:sz w:val="28"/>
          <w:szCs w:val="28"/>
          <w:lang w:eastAsia="ru-RU"/>
        </w:rPr>
        <w:t xml:space="preserve"> </w:t>
      </w:r>
      <w:proofErr w:type="gramStart"/>
      <w:r w:rsidRPr="00DF407D">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DF407D">
        <w:rPr>
          <w:rFonts w:ascii="Times New Roman" w:eastAsia="Times New Roman" w:hAnsi="Times New Roman" w:cs="Times New Roman"/>
          <w:sz w:val="28"/>
          <w:szCs w:val="28"/>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F407D">
        <w:rPr>
          <w:rFonts w:ascii="Times New Roman" w:eastAsia="Times New Roman" w:hAnsi="Times New Roman" w:cs="Times New Roman"/>
          <w:sz w:val="28"/>
          <w:szCs w:val="28"/>
          <w:lang w:eastAsia="ru-RU"/>
        </w:rPr>
        <w:t xml:space="preserve"> </w:t>
      </w:r>
      <w:proofErr w:type="gramStart"/>
      <w:r w:rsidRPr="00DF407D">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DF407D">
        <w:rPr>
          <w:rFonts w:ascii="Times New Roman" w:eastAsia="Times New Roman" w:hAnsi="Times New Roman" w:cs="Times New Roman"/>
          <w:sz w:val="28"/>
          <w:szCs w:val="28"/>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DF407D">
        <w:rPr>
          <w:rFonts w:ascii="Times New Roman" w:eastAsia="Times New Roman" w:hAnsi="Times New Roman" w:cs="Times New Roman"/>
          <w:sz w:val="28"/>
          <w:szCs w:val="28"/>
          <w:lang w:eastAsia="ru-RU"/>
        </w:rPr>
        <w:t xml:space="preserve"> </w:t>
      </w:r>
      <w:proofErr w:type="gramStart"/>
      <w:r w:rsidRPr="00DF407D">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w:t>
      </w:r>
      <w:r w:rsidRPr="00DF407D">
        <w:rPr>
          <w:rFonts w:ascii="Times New Roman" w:eastAsia="Times New Roman" w:hAnsi="Times New Roman" w:cs="Times New Roman"/>
          <w:sz w:val="28"/>
          <w:szCs w:val="28"/>
          <w:lang w:eastAsia="ru-RU"/>
        </w:rPr>
        <w:lastRenderedPageBreak/>
        <w:t xml:space="preserve">муниципальной, за исключением случаев, предусмотренных пунктом 4 части 1 статьи 7 Федерального закона от 27.07.2010 № 210-ФЗ. </w:t>
      </w:r>
      <w:proofErr w:type="gramStart"/>
      <w:r w:rsidRPr="00DF407D">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DF407D">
        <w:rPr>
          <w:rFonts w:ascii="Times New Roman" w:eastAsia="Times New Roman" w:hAnsi="Times New Roman" w:cs="Times New Roman"/>
          <w:sz w:val="28"/>
          <w:szCs w:val="28"/>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DF407D">
        <w:rPr>
          <w:rFonts w:ascii="Times New Roman" w:eastAsia="Times New Roman" w:hAnsi="Times New Roman" w:cs="Times New Roman"/>
          <w:sz w:val="28"/>
          <w:szCs w:val="28"/>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2" w:history="1">
        <w:r w:rsidRPr="00DF407D">
          <w:rPr>
            <w:rFonts w:ascii="Times New Roman" w:eastAsia="Times New Roman" w:hAnsi="Times New Roman" w:cs="Times New Roman"/>
            <w:sz w:val="28"/>
            <w:szCs w:val="28"/>
            <w:lang w:eastAsia="ru-RU"/>
          </w:rPr>
          <w:t>части 5 статьи 11.2</w:t>
        </w:r>
      </w:hyperlink>
      <w:r w:rsidRPr="00DF407D">
        <w:rPr>
          <w:rFonts w:ascii="Times New Roman" w:eastAsia="Times New Roman" w:hAnsi="Times New Roman" w:cs="Times New Roman"/>
          <w:sz w:val="28"/>
          <w:szCs w:val="28"/>
          <w:lang w:eastAsia="ru-RU"/>
        </w:rPr>
        <w:t xml:space="preserve"> Федерального закона № 210-ФЗ.</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В письменной жалобе в обязательном порядке указываются:</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DF407D">
        <w:rPr>
          <w:rFonts w:ascii="Times New Roman" w:eastAsia="Times New Roman" w:hAnsi="Times New Roman" w:cs="Times New Roman"/>
          <w:sz w:val="28"/>
          <w:szCs w:val="28"/>
          <w:lang w:eastAsia="ru-RU"/>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и (или) работника, решения и действия (бездействие) которых обжалуются;</w:t>
      </w:r>
      <w:proofErr w:type="gramEnd"/>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DF407D">
        <w:rPr>
          <w:rFonts w:ascii="Times New Roman" w:eastAsia="Times New Roman" w:hAnsi="Times New Roman" w:cs="Times New Roman"/>
          <w:sz w:val="28"/>
          <w:szCs w:val="28"/>
          <w:lang w:eastAsia="ru-RU"/>
        </w:rPr>
        <w:lastRenderedPageBreak/>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3" w:history="1">
        <w:r w:rsidRPr="00DF407D">
          <w:rPr>
            <w:rFonts w:ascii="Times New Roman" w:eastAsia="Times New Roman" w:hAnsi="Times New Roman" w:cs="Times New Roman"/>
            <w:sz w:val="28"/>
            <w:szCs w:val="28"/>
            <w:lang w:eastAsia="ru-RU"/>
          </w:rPr>
          <w:t>статьей 11.1</w:t>
        </w:r>
      </w:hyperlink>
      <w:r w:rsidRPr="00DF407D">
        <w:rPr>
          <w:rFonts w:ascii="Times New Roman" w:eastAsia="Times New Roman" w:hAnsi="Times New Roman" w:cs="Times New Roman"/>
          <w:sz w:val="28"/>
          <w:szCs w:val="28"/>
          <w:lang w:eastAsia="ru-RU"/>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5.6. </w:t>
      </w:r>
      <w:proofErr w:type="gramStart"/>
      <w:r w:rsidRPr="00DF407D">
        <w:rPr>
          <w:rFonts w:ascii="Times New Roman" w:eastAsia="Times New Roman" w:hAnsi="Times New Roman" w:cs="Times New Roman"/>
          <w:sz w:val="28"/>
          <w:szCs w:val="28"/>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DF407D">
        <w:rPr>
          <w:rFonts w:ascii="Times New Roman" w:eastAsia="Times New Roman" w:hAnsi="Times New Roman" w:cs="Times New Roman"/>
          <w:sz w:val="28"/>
          <w:szCs w:val="28"/>
          <w:lang w:eastAsia="ru-RU"/>
        </w:rPr>
        <w:t xml:space="preserve"> установленного срока таких исправлений - в течение пяти рабочих дней со дня ее регистрации.</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5.7. По результатам рассмотрения жалобы принимается одно из следующих решений:</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proofErr w:type="gramStart"/>
      <w:r w:rsidRPr="00DF407D">
        <w:rPr>
          <w:rFonts w:ascii="Times New Roman" w:eastAsia="Times New Roman" w:hAnsi="Times New Roman" w:cs="Times New Roman"/>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2) в удовлетворении жалобы отказывается.</w:t>
      </w:r>
    </w:p>
    <w:p w:rsidR="00DF407D" w:rsidRPr="00DF407D" w:rsidRDefault="00DF407D" w:rsidP="00DF407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F407D" w:rsidRPr="00DF407D" w:rsidRDefault="00DF407D" w:rsidP="00DF407D">
      <w:pPr>
        <w:numPr>
          <w:ilvl w:val="0"/>
          <w:numId w:val="16"/>
        </w:num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lastRenderedPageBreak/>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F407D">
        <w:rPr>
          <w:rFonts w:ascii="Times New Roman" w:eastAsia="Times New Roman" w:hAnsi="Times New Roman" w:cs="Times New Roman"/>
          <w:sz w:val="28"/>
          <w:szCs w:val="28"/>
          <w:lang w:eastAsia="ru-RU"/>
        </w:rPr>
        <w:t>неудобства</w:t>
      </w:r>
      <w:proofErr w:type="gramEnd"/>
      <w:r w:rsidRPr="00DF407D">
        <w:rPr>
          <w:rFonts w:ascii="Times New Roman" w:eastAsia="Times New Roman"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F407D" w:rsidRPr="00DF407D" w:rsidRDefault="00DF407D" w:rsidP="00DF407D">
      <w:pPr>
        <w:widowControl w:val="0"/>
        <w:numPr>
          <w:ilvl w:val="0"/>
          <w:numId w:val="17"/>
        </w:numPr>
        <w:autoSpaceDE w:val="0"/>
        <w:autoSpaceDN w:val="0"/>
        <w:spacing w:after="0" w:line="240" w:lineRule="auto"/>
        <w:ind w:firstLine="720"/>
        <w:contextualSpacing/>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в случае признания </w:t>
      </w:r>
      <w:proofErr w:type="gramStart"/>
      <w:r w:rsidRPr="00DF407D">
        <w:rPr>
          <w:rFonts w:ascii="Times New Roman" w:eastAsia="Times New Roman" w:hAnsi="Times New Roman" w:cs="Times New Roman"/>
          <w:sz w:val="28"/>
          <w:szCs w:val="28"/>
          <w:lang w:eastAsia="ru-RU"/>
        </w:rPr>
        <w:t>жалобы</w:t>
      </w:r>
      <w:proofErr w:type="gramEnd"/>
      <w:r w:rsidRPr="00DF407D">
        <w:rPr>
          <w:rFonts w:ascii="Times New Roman" w:eastAsia="Times New Roman" w:hAnsi="Times New Roman" w:cs="Times New Roman"/>
          <w:sz w:val="28"/>
          <w:szCs w:val="28"/>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F407D" w:rsidRPr="00DF407D" w:rsidRDefault="00DF407D" w:rsidP="00DF407D">
      <w:pPr>
        <w:autoSpaceDN w:val="0"/>
        <w:spacing w:after="0" w:line="240" w:lineRule="auto"/>
        <w:ind w:firstLine="540"/>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В случае установления в ходе или по результатам </w:t>
      </w:r>
      <w:proofErr w:type="gramStart"/>
      <w:r w:rsidRPr="00DF407D">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DF407D">
        <w:rPr>
          <w:rFonts w:ascii="Times New Roman" w:eastAsia="Times New Roman" w:hAnsi="Times New Roman" w:cs="Times New Roman"/>
          <w:sz w:val="28"/>
          <w:szCs w:val="28"/>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F407D" w:rsidRPr="00DF407D" w:rsidRDefault="00DF407D" w:rsidP="00DF407D">
      <w:pPr>
        <w:spacing w:after="0" w:line="240" w:lineRule="auto"/>
        <w:jc w:val="right"/>
        <w:rPr>
          <w:rFonts w:ascii="Times New Roman" w:eastAsia="Times New Roman" w:hAnsi="Times New Roman" w:cs="Times New Roman"/>
          <w:iCs/>
          <w:sz w:val="24"/>
          <w:szCs w:val="24"/>
          <w:lang w:eastAsia="ru-RU"/>
        </w:rPr>
      </w:pPr>
    </w:p>
    <w:p w:rsidR="00DF407D" w:rsidRDefault="00DF407D"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Default="003355A3" w:rsidP="00DF407D">
      <w:pPr>
        <w:spacing w:after="0" w:line="240" w:lineRule="auto"/>
        <w:jc w:val="center"/>
        <w:rPr>
          <w:rFonts w:ascii="Times New Roman" w:eastAsia="Times New Roman" w:hAnsi="Times New Roman" w:cs="Times New Roman"/>
          <w:b/>
          <w:sz w:val="28"/>
          <w:szCs w:val="28"/>
          <w:lang w:eastAsia="ru-RU"/>
        </w:rPr>
      </w:pPr>
    </w:p>
    <w:p w:rsidR="003355A3" w:rsidRPr="00DF407D" w:rsidRDefault="003355A3" w:rsidP="00DF407D">
      <w:pPr>
        <w:spacing w:after="0" w:line="240" w:lineRule="auto"/>
        <w:jc w:val="center"/>
        <w:rPr>
          <w:rFonts w:ascii="Times New Roman" w:eastAsia="Times New Roman" w:hAnsi="Times New Roman" w:cs="Times New Roman"/>
          <w:b/>
          <w:sz w:val="28"/>
          <w:szCs w:val="28"/>
          <w:lang w:eastAsia="ru-RU"/>
        </w:rPr>
      </w:pPr>
    </w:p>
    <w:p w:rsidR="00DF407D" w:rsidRPr="00DF407D" w:rsidRDefault="00DF407D" w:rsidP="00DF407D">
      <w:pPr>
        <w:spacing w:after="0" w:line="240" w:lineRule="auto"/>
        <w:jc w:val="both"/>
        <w:rPr>
          <w:rFonts w:ascii="Times New Roman" w:eastAsia="Times New Roman" w:hAnsi="Times New Roman" w:cs="Times New Roman"/>
          <w:iCs/>
          <w:sz w:val="24"/>
          <w:szCs w:val="24"/>
          <w:lang w:eastAsia="ru-RU"/>
        </w:rPr>
      </w:pPr>
    </w:p>
    <w:p w:rsidR="00DF407D" w:rsidRPr="00DF407D" w:rsidRDefault="00DF407D" w:rsidP="00DF407D">
      <w:pPr>
        <w:autoSpaceDE w:val="0"/>
        <w:autoSpaceDN w:val="0"/>
        <w:adjustRightInd w:val="0"/>
        <w:spacing w:after="0" w:line="240" w:lineRule="auto"/>
        <w:outlineLvl w:val="1"/>
        <w:rPr>
          <w:rFonts w:ascii="Times New Roman" w:eastAsia="Times New Roman" w:hAnsi="Times New Roman" w:cs="Times New Roman"/>
          <w:b/>
          <w:sz w:val="28"/>
          <w:szCs w:val="28"/>
          <w:lang w:eastAsia="ru-RU"/>
        </w:rPr>
      </w:pPr>
    </w:p>
    <w:p w:rsidR="00DF407D" w:rsidRPr="00DF407D" w:rsidRDefault="00DF407D" w:rsidP="00DF407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DF407D">
        <w:rPr>
          <w:rFonts w:ascii="Times New Roman" w:eastAsia="Times New Roman" w:hAnsi="Times New Roman" w:cs="Times New Roman"/>
          <w:sz w:val="24"/>
          <w:szCs w:val="24"/>
          <w:lang w:eastAsia="ru-RU"/>
        </w:rPr>
        <w:lastRenderedPageBreak/>
        <w:t>Приложение № 1</w:t>
      </w:r>
    </w:p>
    <w:p w:rsidR="00DF407D" w:rsidRPr="00DF407D" w:rsidRDefault="00DF407D" w:rsidP="00DF407D">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4"/>
          <w:szCs w:val="24"/>
          <w:lang w:eastAsia="ru-RU"/>
        </w:rPr>
        <w:t>к административному регламенту</w:t>
      </w:r>
    </w:p>
    <w:p w:rsidR="00DF407D" w:rsidRPr="00DF407D" w:rsidRDefault="00DF407D" w:rsidP="00DF407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DF407D" w:rsidRPr="00DF407D" w:rsidRDefault="00DF407D" w:rsidP="00DF407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F407D">
        <w:rPr>
          <w:rFonts w:ascii="Times New Roman" w:eastAsia="Times New Roman" w:hAnsi="Times New Roman" w:cs="Times New Roman"/>
          <w:b/>
          <w:sz w:val="28"/>
          <w:szCs w:val="28"/>
          <w:lang w:eastAsia="ru-RU"/>
        </w:rPr>
        <w:t xml:space="preserve">Блок-схема </w:t>
      </w:r>
    </w:p>
    <w:p w:rsidR="00DF407D" w:rsidRPr="00DF407D" w:rsidRDefault="00DF407D" w:rsidP="00DF407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DF407D">
        <w:rPr>
          <w:rFonts w:ascii="Times New Roman" w:eastAsia="Times New Roman" w:hAnsi="Times New Roman" w:cs="Times New Roman"/>
          <w:b/>
          <w:sz w:val="28"/>
          <w:szCs w:val="28"/>
          <w:lang w:eastAsia="ru-RU"/>
        </w:rPr>
        <w:t>предоставления муниципальной услуги</w:t>
      </w:r>
    </w:p>
    <w:p w:rsidR="00DF407D" w:rsidRPr="00DF407D" w:rsidRDefault="00DF407D" w:rsidP="00DF407D">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182245</wp:posOffset>
                </wp:positionV>
                <wp:extent cx="6343650" cy="401320"/>
                <wp:effectExtent l="9525" t="8255" r="9525" b="9525"/>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3650" cy="401320"/>
                        </a:xfrm>
                        <a:prstGeom prst="rect">
                          <a:avLst/>
                        </a:prstGeom>
                        <a:solidFill>
                          <a:srgbClr val="FFFFFF"/>
                        </a:solidFill>
                        <a:ln w="9525">
                          <a:solidFill>
                            <a:srgbClr val="000000"/>
                          </a:solidFill>
                          <a:miter lim="800000"/>
                          <a:headEnd/>
                          <a:tailEnd/>
                        </a:ln>
                      </wps:spPr>
                      <wps:txbx>
                        <w:txbxContent>
                          <w:p w:rsidR="00DF407D" w:rsidRDefault="00DF407D" w:rsidP="00DF407D">
                            <w:pPr>
                              <w:jc w:val="center"/>
                            </w:pPr>
                            <w:r>
                              <w:t>Обращение заявителя за предоставлением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26" style="position:absolute;left:0;text-align:left;margin-left:1.05pt;margin-top:14.35pt;width:499.5pt;height:3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">
                <v:textbox>
                  <w:txbxContent>
                    <w:p w:rsidR="00DF407D" w:rsidRDefault="00DF407D" w:rsidP="00DF407D">
                      <w:pPr>
                        <w:jc w:val="center"/>
                      </w:pPr>
                      <w:r>
                        <w:t>Обращение заявителя за предоставлением муниципальной услуги</w:t>
                      </w:r>
                    </w:p>
                  </w:txbxContent>
                </v:textbox>
              </v:rect>
            </w:pict>
          </mc:Fallback>
        </mc:AlternateContent>
      </w:r>
    </w:p>
    <w:p w:rsidR="00DF407D" w:rsidRPr="00DF407D" w:rsidRDefault="00DF407D" w:rsidP="00DF407D">
      <w:pPr>
        <w:widowControl w:val="0"/>
        <w:tabs>
          <w:tab w:val="left" w:pos="142"/>
          <w:tab w:val="left" w:pos="284"/>
        </w:tabs>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simplePos x="0" y="0"/>
                <wp:positionH relativeFrom="column">
                  <wp:posOffset>5004435</wp:posOffset>
                </wp:positionH>
                <wp:positionV relativeFrom="paragraph">
                  <wp:posOffset>1692275</wp:posOffset>
                </wp:positionV>
                <wp:extent cx="9525" cy="200025"/>
                <wp:effectExtent l="47625" t="8255" r="57150" b="2032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8" o:spid="_x0000_s1026" type="#_x0000_t32" style="position:absolute;margin-left:394.05pt;margin-top:133.25pt;width:.75pt;height:1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8720" behindDoc="0" locked="0" layoutInCell="1" allowOverlap="1">
                <wp:simplePos x="0" y="0"/>
                <wp:positionH relativeFrom="column">
                  <wp:posOffset>2489835</wp:posOffset>
                </wp:positionH>
                <wp:positionV relativeFrom="paragraph">
                  <wp:posOffset>1692275</wp:posOffset>
                </wp:positionV>
                <wp:extent cx="0" cy="200025"/>
                <wp:effectExtent l="57150" t="8255" r="57150" b="2032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7" o:spid="_x0000_s1026" type="#_x0000_t32" style="position:absolute;margin-left:196.05pt;margin-top:133.25pt;width:0;height:1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simplePos x="0" y="0"/>
                <wp:positionH relativeFrom="column">
                  <wp:posOffset>718185</wp:posOffset>
                </wp:positionH>
                <wp:positionV relativeFrom="paragraph">
                  <wp:posOffset>1692275</wp:posOffset>
                </wp:positionV>
                <wp:extent cx="9525" cy="200025"/>
                <wp:effectExtent l="47625" t="8255" r="57150" b="2032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6" o:spid="_x0000_s1026" type="#_x0000_t32" style="position:absolute;margin-left:56.55pt;margin-top:133.25pt;width:.75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simplePos x="0" y="0"/>
                <wp:positionH relativeFrom="column">
                  <wp:posOffset>5785485</wp:posOffset>
                </wp:positionH>
                <wp:positionV relativeFrom="paragraph">
                  <wp:posOffset>1054100</wp:posOffset>
                </wp:positionV>
                <wp:extent cx="0" cy="152400"/>
                <wp:effectExtent l="57150" t="8255" r="57150" b="20320"/>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5" o:spid="_x0000_s1026" type="#_x0000_t32" style="position:absolute;margin-left:455.55pt;margin-top:83pt;width:0;height:1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GgfYgIAAHc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simplePos x="0" y="0"/>
                <wp:positionH relativeFrom="column">
                  <wp:posOffset>4080510</wp:posOffset>
                </wp:positionH>
                <wp:positionV relativeFrom="paragraph">
                  <wp:posOffset>1054100</wp:posOffset>
                </wp:positionV>
                <wp:extent cx="0" cy="152400"/>
                <wp:effectExtent l="57150" t="8255" r="57150" b="2032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4" o:spid="_x0000_s1026" type="#_x0000_t32" style="position:absolute;margin-left:321.3pt;margin-top:83pt;width:0;height: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se2YgIAAHc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13335</wp:posOffset>
                </wp:positionH>
                <wp:positionV relativeFrom="paragraph">
                  <wp:posOffset>673100</wp:posOffset>
                </wp:positionV>
                <wp:extent cx="1381125" cy="1019175"/>
                <wp:effectExtent l="9525" t="8255" r="9525" b="10795"/>
                <wp:wrapNone/>
                <wp:docPr id="33" name="Поле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1019175"/>
                        </a:xfrm>
                        <a:prstGeom prst="rect">
                          <a:avLst/>
                        </a:prstGeom>
                        <a:solidFill>
                          <a:srgbClr val="FFFFFF"/>
                        </a:solidFill>
                        <a:ln w="9525">
                          <a:solidFill>
                            <a:srgbClr val="000000"/>
                          </a:solidFill>
                          <a:miter lim="800000"/>
                          <a:headEnd/>
                          <a:tailEnd/>
                        </a:ln>
                      </wps:spPr>
                      <wps:txbx>
                        <w:txbxContent>
                          <w:p w:rsidR="00DF407D" w:rsidRDefault="00DF407D" w:rsidP="00DF407D">
                            <w:pPr>
                              <w:jc w:val="center"/>
                            </w:pPr>
                            <w:r>
                              <w:t>ОМСУ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3" o:spid="_x0000_s1027" type="#_x0000_t202" style="position:absolute;left:0;text-align:left;margin-left:1.05pt;margin-top:53pt;width:108.75pt;height:8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">
                <v:textbox>
                  <w:txbxContent>
                    <w:p w:rsidR="00DF407D" w:rsidRDefault="00DF407D" w:rsidP="00DF407D">
                      <w:pPr>
                        <w:jc w:val="center"/>
                      </w:pPr>
                      <w:r>
                        <w:t>ОМСУ</w:t>
                      </w:r>
                    </w:p>
                  </w:txbxContent>
                </v:textbox>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5156835</wp:posOffset>
                </wp:positionH>
                <wp:positionV relativeFrom="paragraph">
                  <wp:posOffset>673100</wp:posOffset>
                </wp:positionV>
                <wp:extent cx="1200150" cy="381000"/>
                <wp:effectExtent l="9525" t="8255" r="9525" b="10795"/>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381000"/>
                        </a:xfrm>
                        <a:prstGeom prst="rect">
                          <a:avLst/>
                        </a:prstGeom>
                        <a:solidFill>
                          <a:srgbClr val="FFFFFF"/>
                        </a:solidFill>
                        <a:ln w="9525">
                          <a:solidFill>
                            <a:srgbClr val="000000"/>
                          </a:solidFill>
                          <a:miter lim="800000"/>
                          <a:headEnd/>
                          <a:tailEnd/>
                        </a:ln>
                      </wps:spPr>
                      <wps:txbx>
                        <w:txbxContent>
                          <w:p w:rsidR="00DF407D" w:rsidRDefault="00DF407D" w:rsidP="00DF407D">
                            <w:pPr>
                              <w:jc w:val="center"/>
                            </w:pPr>
                            <w:r>
                              <w:t>ПГУ/ЕПГУ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2" o:spid="_x0000_s1028" type="#_x0000_t202" style="position:absolute;left:0;text-align:left;margin-left:406.05pt;margin-top:53pt;width:94.5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">
                <v:textbox>
                  <w:txbxContent>
                    <w:p w:rsidR="00DF407D" w:rsidRDefault="00DF407D" w:rsidP="00DF407D">
                      <w:pPr>
                        <w:jc w:val="center"/>
                      </w:pPr>
                      <w:r>
                        <w:t>ПГУ/ЕПГУ</w:t>
                      </w:r>
                    </w:p>
                  </w:txbxContent>
                </v:textbox>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3413760</wp:posOffset>
                </wp:positionH>
                <wp:positionV relativeFrom="paragraph">
                  <wp:posOffset>673100</wp:posOffset>
                </wp:positionV>
                <wp:extent cx="1333500" cy="381000"/>
                <wp:effectExtent l="9525" t="8255" r="9525" b="10795"/>
                <wp:wrapNone/>
                <wp:docPr id="31" name="Поле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381000"/>
                        </a:xfrm>
                        <a:prstGeom prst="rect">
                          <a:avLst/>
                        </a:prstGeom>
                        <a:solidFill>
                          <a:srgbClr val="FFFFFF"/>
                        </a:solidFill>
                        <a:ln w="9525">
                          <a:solidFill>
                            <a:srgbClr val="000000"/>
                          </a:solidFill>
                          <a:miter lim="800000"/>
                          <a:headEnd/>
                          <a:tailEnd/>
                        </a:ln>
                      </wps:spPr>
                      <wps:txbx>
                        <w:txbxContent>
                          <w:p w:rsidR="00DF407D" w:rsidRDefault="00DF407D" w:rsidP="00DF407D">
                            <w:pPr>
                              <w:jc w:val="center"/>
                            </w:pPr>
                            <w:r>
                              <w:t>МФЦ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 o:spid="_x0000_s1029" type="#_x0000_t202" style="position:absolute;left:0;text-align:left;margin-left:268.8pt;margin-top:53pt;width:105pt;height:3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">
                <v:textbox>
                  <w:txbxContent>
                    <w:p w:rsidR="00DF407D" w:rsidRDefault="00DF407D" w:rsidP="00DF407D">
                      <w:pPr>
                        <w:jc w:val="center"/>
                      </w:pPr>
                      <w:r>
                        <w:t>МФЦ</w:t>
                      </w:r>
                    </w:p>
                  </w:txbxContent>
                </v:textbox>
              </v:shape>
            </w:pict>
          </mc:Fallback>
        </mc:AlternateContent>
      </w:r>
    </w:p>
    <w:p w:rsidR="00DF407D" w:rsidRPr="00DF407D" w:rsidRDefault="00DF407D" w:rsidP="00DF407D">
      <w:pPr>
        <w:autoSpaceDE w:val="0"/>
        <w:autoSpaceDN w:val="0"/>
        <w:adjustRightInd w:val="0"/>
        <w:spacing w:after="0" w:line="240" w:lineRule="auto"/>
        <w:outlineLvl w:val="1"/>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simplePos x="0" y="0"/>
                <wp:positionH relativeFrom="column">
                  <wp:posOffset>2489835</wp:posOffset>
                </wp:positionH>
                <wp:positionV relativeFrom="paragraph">
                  <wp:posOffset>948055</wp:posOffset>
                </wp:positionV>
                <wp:extent cx="0" cy="152400"/>
                <wp:effectExtent l="57150" t="10795" r="57150" b="1778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0" o:spid="_x0000_s1026" type="#_x0000_t32" style="position:absolute;margin-left:196.05pt;margin-top:74.65pt;width:0;height:1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1661160</wp:posOffset>
                </wp:positionH>
                <wp:positionV relativeFrom="paragraph">
                  <wp:posOffset>497840</wp:posOffset>
                </wp:positionV>
                <wp:extent cx="1495425" cy="431165"/>
                <wp:effectExtent l="9525" t="8255" r="9525" b="8255"/>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5425" cy="431165"/>
                        </a:xfrm>
                        <a:prstGeom prst="rect">
                          <a:avLst/>
                        </a:prstGeom>
                        <a:solidFill>
                          <a:srgbClr val="FFFFFF"/>
                        </a:solidFill>
                        <a:ln w="9525">
                          <a:solidFill>
                            <a:srgbClr val="000000"/>
                          </a:solidFill>
                          <a:miter lim="800000"/>
                          <a:headEnd/>
                          <a:tailEnd/>
                        </a:ln>
                      </wps:spPr>
                      <wps:txbx>
                        <w:txbxContent>
                          <w:p w:rsidR="00DF407D" w:rsidRDefault="00DF407D" w:rsidP="00DF407D">
                            <w:pPr>
                              <w:ind w:left="-142" w:right="-213"/>
                              <w:jc w:val="center"/>
                            </w:pPr>
                            <w:r>
                              <w:t>По почте в ОМСУ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9" o:spid="_x0000_s1030" type="#_x0000_t202" style="position:absolute;margin-left:130.8pt;margin-top:39.2pt;width:117.75pt;height:33.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">
                <v:textbox>
                  <w:txbxContent>
                    <w:p w:rsidR="00DF407D" w:rsidRDefault="00DF407D" w:rsidP="00DF407D">
                      <w:pPr>
                        <w:ind w:left="-142" w:right="-213"/>
                        <w:jc w:val="center"/>
                      </w:pPr>
                      <w:r>
                        <w:t>По почте в ОМСУ</w:t>
                      </w:r>
                    </w:p>
                  </w:txbxContent>
                </v:textbox>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1661160</wp:posOffset>
                </wp:positionH>
                <wp:positionV relativeFrom="paragraph">
                  <wp:posOffset>1100455</wp:posOffset>
                </wp:positionV>
                <wp:extent cx="4629150" cy="416560"/>
                <wp:effectExtent l="9525" t="10795" r="9525" b="10795"/>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9150" cy="416560"/>
                        </a:xfrm>
                        <a:prstGeom prst="rect">
                          <a:avLst/>
                        </a:prstGeom>
                        <a:solidFill>
                          <a:srgbClr val="FFFFFF"/>
                        </a:solidFill>
                        <a:ln w="9525">
                          <a:solidFill>
                            <a:srgbClr val="000000"/>
                          </a:solidFill>
                          <a:miter lim="800000"/>
                          <a:headEnd/>
                          <a:tailEnd/>
                        </a:ln>
                      </wps:spPr>
                      <wps:txbx>
                        <w:txbxContent>
                          <w:p w:rsidR="00DF407D" w:rsidRDefault="00DF407D" w:rsidP="00DF407D">
                            <w:pPr>
                              <w:jc w:val="center"/>
                            </w:pPr>
                            <w:r>
                              <w:t>Передача заявления и прилагаемых к нему документов в ОМСУ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31" type="#_x0000_t202" style="position:absolute;margin-left:130.8pt;margin-top:86.65pt;width:364.5pt;height:3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">
                <v:textbox>
                  <w:txbxContent>
                    <w:p w:rsidR="00DF407D" w:rsidRDefault="00DF407D" w:rsidP="00DF407D">
                      <w:pPr>
                        <w:jc w:val="center"/>
                      </w:pPr>
                      <w:r>
                        <w:t>Передача заявления и прилагаемых к нему документов в ОМСУ</w:t>
                      </w:r>
                    </w:p>
                  </w:txbxContent>
                </v:textbox>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simplePos x="0" y="0"/>
                <wp:positionH relativeFrom="column">
                  <wp:posOffset>5785485</wp:posOffset>
                </wp:positionH>
                <wp:positionV relativeFrom="paragraph">
                  <wp:posOffset>-635</wp:posOffset>
                </wp:positionV>
                <wp:extent cx="635" cy="246380"/>
                <wp:effectExtent l="57150" t="9525" r="56515" b="20320"/>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6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455.55pt;margin-top:-.05pt;width:.05pt;height:1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simplePos x="0" y="0"/>
                <wp:positionH relativeFrom="column">
                  <wp:posOffset>4080510</wp:posOffset>
                </wp:positionH>
                <wp:positionV relativeFrom="paragraph">
                  <wp:posOffset>-635</wp:posOffset>
                </wp:positionV>
                <wp:extent cx="635" cy="246380"/>
                <wp:effectExtent l="57150" t="9525" r="56515" b="20320"/>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6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 o:spid="_x0000_s1026" type="#_x0000_t32" style="position:absolute;margin-left:321.3pt;margin-top:-.05pt;width:.05pt;height:19.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simplePos x="0" y="0"/>
                <wp:positionH relativeFrom="column">
                  <wp:posOffset>2489835</wp:posOffset>
                </wp:positionH>
                <wp:positionV relativeFrom="paragraph">
                  <wp:posOffset>-635</wp:posOffset>
                </wp:positionV>
                <wp:extent cx="635" cy="246380"/>
                <wp:effectExtent l="57150" t="9525" r="56515" b="2032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6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 o:spid="_x0000_s1026" type="#_x0000_t32" style="position:absolute;margin-left:196.05pt;margin-top:-.05pt;width:.05pt;height:19.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simplePos x="0" y="0"/>
                <wp:positionH relativeFrom="column">
                  <wp:posOffset>718185</wp:posOffset>
                </wp:positionH>
                <wp:positionV relativeFrom="paragraph">
                  <wp:posOffset>-635</wp:posOffset>
                </wp:positionV>
                <wp:extent cx="9525" cy="246380"/>
                <wp:effectExtent l="47625" t="9525" r="57150" b="2032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63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56.55pt;margin-top:-.05pt;width:.75pt;height:19.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">
                <v:stroke endarrow="block"/>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13335</wp:posOffset>
                </wp:positionH>
                <wp:positionV relativeFrom="paragraph">
                  <wp:posOffset>109220</wp:posOffset>
                </wp:positionV>
                <wp:extent cx="6343650" cy="441325"/>
                <wp:effectExtent l="9525" t="8255" r="9525" b="7620"/>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441325"/>
                        </a:xfrm>
                        <a:prstGeom prst="rect">
                          <a:avLst/>
                        </a:prstGeom>
                        <a:solidFill>
                          <a:srgbClr val="FFFFFF"/>
                        </a:solidFill>
                        <a:ln w="9525">
                          <a:solidFill>
                            <a:srgbClr val="000000"/>
                          </a:solidFill>
                          <a:miter lim="800000"/>
                          <a:headEnd/>
                          <a:tailEnd/>
                        </a:ln>
                      </wps:spPr>
                      <wps:txbx>
                        <w:txbxContent>
                          <w:p w:rsidR="00DF407D" w:rsidRPr="00875528" w:rsidRDefault="00DF407D" w:rsidP="00DF407D">
                            <w:pPr>
                              <w:jc w:val="center"/>
                              <w:rPr>
                                <w:b/>
                              </w:rPr>
                            </w:pPr>
                            <w:r w:rsidRPr="00875528">
                              <w:rPr>
                                <w:b/>
                              </w:rPr>
                              <w:t>Прием и регистрация заявления о предоставлении муниципальной услуги и прилагаемых к нему документов –2 рабочих дня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 o:spid="_x0000_s1032" type="#_x0000_t202" style="position:absolute;left:0;text-align:left;margin-left:1.05pt;margin-top:8.6pt;width:499.5pt;height:3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">
                <v:textbox>
                  <w:txbxContent>
                    <w:p w:rsidR="00DF407D" w:rsidRPr="00875528" w:rsidRDefault="00DF407D" w:rsidP="00DF407D">
                      <w:pPr>
                        <w:jc w:val="center"/>
                        <w:rPr>
                          <w:b/>
                        </w:rPr>
                      </w:pPr>
                      <w:r w:rsidRPr="00875528">
                        <w:rPr>
                          <w:b/>
                        </w:rPr>
                        <w:t>Прием и регистрация заявления о предоставлении муниципальной услуги и прилагаемых к нему документов –2 рабочих дня</w:t>
                      </w:r>
                    </w:p>
                  </w:txbxContent>
                </v:textbox>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simplePos x="0" y="0"/>
                <wp:positionH relativeFrom="column">
                  <wp:posOffset>2964815</wp:posOffset>
                </wp:positionH>
                <wp:positionV relativeFrom="paragraph">
                  <wp:posOffset>112395</wp:posOffset>
                </wp:positionV>
                <wp:extent cx="1270" cy="217170"/>
                <wp:effectExtent l="55880" t="11430" r="57150" b="1905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171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233.45pt;margin-top:8.85pt;width:.1pt;height:17.1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">
                <v:stroke endarrow="block"/>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simplePos x="0" y="0"/>
                <wp:positionH relativeFrom="column">
                  <wp:posOffset>13335</wp:posOffset>
                </wp:positionH>
                <wp:positionV relativeFrom="paragraph">
                  <wp:posOffset>37465</wp:posOffset>
                </wp:positionV>
                <wp:extent cx="6343650" cy="342900"/>
                <wp:effectExtent l="9525" t="9525" r="9525" b="9525"/>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342900"/>
                        </a:xfrm>
                        <a:prstGeom prst="rect">
                          <a:avLst/>
                        </a:prstGeom>
                        <a:solidFill>
                          <a:srgbClr val="FFFFFF"/>
                        </a:solidFill>
                        <a:ln w="9525">
                          <a:solidFill>
                            <a:srgbClr val="000000"/>
                          </a:solidFill>
                          <a:miter lim="800000"/>
                          <a:headEnd/>
                          <a:tailEnd/>
                        </a:ln>
                      </wps:spPr>
                      <wps:txbx>
                        <w:txbxContent>
                          <w:p w:rsidR="00DF407D" w:rsidRPr="00875528" w:rsidRDefault="00DF407D" w:rsidP="00DF407D">
                            <w:pPr>
                              <w:jc w:val="center"/>
                              <w:rPr>
                                <w:b/>
                              </w:rPr>
                            </w:pPr>
                            <w:r w:rsidRPr="00875528">
                              <w:rPr>
                                <w:b/>
                              </w:rPr>
                              <w:t>Рассмотрение заявления и представленных документов – 8 рабочих дней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1" o:spid="_x0000_s1033" type="#_x0000_t202" style="position:absolute;left:0;text-align:left;margin-left:1.05pt;margin-top:2.95pt;width:499.5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">
                <v:textbox>
                  <w:txbxContent>
                    <w:p w:rsidR="00DF407D" w:rsidRPr="00875528" w:rsidRDefault="00DF407D" w:rsidP="00DF407D">
                      <w:pPr>
                        <w:jc w:val="center"/>
                        <w:rPr>
                          <w:b/>
                        </w:rPr>
                      </w:pPr>
                      <w:r w:rsidRPr="00875528">
                        <w:rPr>
                          <w:b/>
                        </w:rPr>
                        <w:t>Рассмотрение заявления и представленных документов – 8 рабочих дней</w:t>
                      </w:r>
                    </w:p>
                  </w:txbxContent>
                </v:textbox>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bCs/>
          <w:noProof/>
          <w:sz w:val="20"/>
          <w:szCs w:val="20"/>
          <w:lang w:eastAsia="ru-RU"/>
        </w:rPr>
        <mc:AlternateContent>
          <mc:Choice Requires="wps">
            <w:drawing>
              <wp:anchor distT="0" distB="0" distL="114300" distR="114300" simplePos="0" relativeHeight="251692032" behindDoc="0" locked="0" layoutInCell="1" allowOverlap="1">
                <wp:simplePos x="0" y="0"/>
                <wp:positionH relativeFrom="column">
                  <wp:posOffset>2963545</wp:posOffset>
                </wp:positionH>
                <wp:positionV relativeFrom="paragraph">
                  <wp:posOffset>88265</wp:posOffset>
                </wp:positionV>
                <wp:extent cx="1270" cy="217170"/>
                <wp:effectExtent l="54610" t="8890" r="58420" b="21590"/>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171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233.35pt;margin-top:6.95pt;width:.1pt;height:17.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">
                <v:stroke endarrow="block"/>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13335</wp:posOffset>
                </wp:positionH>
                <wp:positionV relativeFrom="paragraph">
                  <wp:posOffset>9525</wp:posOffset>
                </wp:positionV>
                <wp:extent cx="6343650" cy="426720"/>
                <wp:effectExtent l="9525" t="12700" r="9525" b="8255"/>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426720"/>
                        </a:xfrm>
                        <a:prstGeom prst="rect">
                          <a:avLst/>
                        </a:prstGeom>
                        <a:solidFill>
                          <a:srgbClr val="FFFFFF"/>
                        </a:solidFill>
                        <a:ln w="9525">
                          <a:solidFill>
                            <a:srgbClr val="000000"/>
                          </a:solidFill>
                          <a:miter lim="800000"/>
                          <a:headEnd/>
                          <a:tailEnd/>
                        </a:ln>
                      </wps:spPr>
                      <wps:txbx>
                        <w:txbxContent>
                          <w:p w:rsidR="00DF407D" w:rsidRPr="00D60045" w:rsidRDefault="00DF407D" w:rsidP="00DF407D">
                            <w:pPr>
                              <w:jc w:val="center"/>
                            </w:pPr>
                            <w:r>
                              <w:t>С</w:t>
                            </w:r>
                            <w:r w:rsidRPr="00D9356F">
                              <w:t>бор документов/сведений, запрашиваемых посредством межведомственного информационного взаимодействия</w:t>
                            </w:r>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34" type="#_x0000_t202" style="position:absolute;left:0;text-align:left;margin-left:1.05pt;margin-top:.75pt;width:499.5pt;height:3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">
                <v:textbox>
                  <w:txbxContent>
                    <w:p w:rsidR="00DF407D" w:rsidRPr="00D60045" w:rsidRDefault="00DF407D" w:rsidP="00DF407D">
                      <w:pPr>
                        <w:jc w:val="center"/>
                      </w:pPr>
                      <w:r>
                        <w:t>С</w:t>
                      </w:r>
                      <w:r w:rsidRPr="00D9356F">
                        <w:t>бор документов/сведений, запрашиваемых посредством межведомственного информационного взаимодействия</w:t>
                      </w:r>
                      <w:r>
                        <w:t xml:space="preserve"> </w:t>
                      </w:r>
                    </w:p>
                  </w:txbxContent>
                </v:textbox>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simplePos x="0" y="0"/>
                <wp:positionH relativeFrom="column">
                  <wp:posOffset>2962275</wp:posOffset>
                </wp:positionH>
                <wp:positionV relativeFrom="paragraph">
                  <wp:posOffset>-1270</wp:posOffset>
                </wp:positionV>
                <wp:extent cx="1270" cy="224155"/>
                <wp:effectExtent l="53340" t="11430" r="59690" b="2159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241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233.25pt;margin-top:-.1pt;width:.1pt;height:17.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">
                <v:stroke endarrow="block"/>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448945</wp:posOffset>
                </wp:positionH>
                <wp:positionV relativeFrom="paragraph">
                  <wp:posOffset>76835</wp:posOffset>
                </wp:positionV>
                <wp:extent cx="5386070" cy="443865"/>
                <wp:effectExtent l="6985" t="6985" r="7620" b="635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6070" cy="443865"/>
                        </a:xfrm>
                        <a:prstGeom prst="rect">
                          <a:avLst/>
                        </a:prstGeom>
                        <a:solidFill>
                          <a:srgbClr val="FFFFFF"/>
                        </a:solidFill>
                        <a:ln w="9525">
                          <a:solidFill>
                            <a:srgbClr val="000000"/>
                          </a:solidFill>
                          <a:miter lim="800000"/>
                          <a:headEnd/>
                          <a:tailEnd/>
                        </a:ln>
                      </wps:spPr>
                      <wps:txbx>
                        <w:txbxContent>
                          <w:p w:rsidR="00DF407D" w:rsidRDefault="00DF407D" w:rsidP="00DF407D">
                            <w:pPr>
                              <w:jc w:val="center"/>
                            </w:pPr>
                            <w:r>
                              <w:t>П</w:t>
                            </w:r>
                            <w:r w:rsidRPr="009F25A7">
                              <w:t>рин</w:t>
                            </w:r>
                            <w:r>
                              <w:t>ятие</w:t>
                            </w:r>
                            <w:r w:rsidRPr="009F25A7">
                              <w:t xml:space="preserve"> решени</w:t>
                            </w:r>
                            <w:r>
                              <w:t>я</w:t>
                            </w:r>
                            <w:r w:rsidRPr="009F25A7">
                              <w:t xml:space="preserve"> о соответствии/несоответствии документов, представленных заявителем, требованиям подпункта 1 пункта 2.6 раздела 2 </w:t>
                            </w:r>
                            <w:r>
                              <w:t xml:space="preserve">АР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35" type="#_x0000_t202" style="position:absolute;left:0;text-align:left;margin-left:35.35pt;margin-top:6.05pt;width:424.1pt;height:3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">
                <v:textbox>
                  <w:txbxContent>
                    <w:p w:rsidR="00DF407D" w:rsidRDefault="00DF407D" w:rsidP="00DF407D">
                      <w:pPr>
                        <w:jc w:val="center"/>
                      </w:pPr>
                      <w:r>
                        <w:t>П</w:t>
                      </w:r>
                      <w:r w:rsidRPr="009F25A7">
                        <w:t>рин</w:t>
                      </w:r>
                      <w:r>
                        <w:t>ятие</w:t>
                      </w:r>
                      <w:r w:rsidRPr="009F25A7">
                        <w:t xml:space="preserve"> решени</w:t>
                      </w:r>
                      <w:r>
                        <w:t>я</w:t>
                      </w:r>
                      <w:r w:rsidRPr="009F25A7">
                        <w:t xml:space="preserve"> о соответствии/несоответствии документов, представленных заявителем, требованиям подпункта 1 пункта 2.6 раздела 2 </w:t>
                      </w:r>
                      <w:r>
                        <w:t xml:space="preserve">АР </w:t>
                      </w:r>
                    </w:p>
                  </w:txbxContent>
                </v:textbox>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1008" behindDoc="0" locked="0" layoutInCell="1" allowOverlap="1">
                <wp:simplePos x="0" y="0"/>
                <wp:positionH relativeFrom="column">
                  <wp:posOffset>5201285</wp:posOffset>
                </wp:positionH>
                <wp:positionV relativeFrom="paragraph">
                  <wp:posOffset>82550</wp:posOffset>
                </wp:positionV>
                <wp:extent cx="1270" cy="224155"/>
                <wp:effectExtent l="53975" t="12700" r="59055" b="2032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241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409.55pt;margin-top:6.5pt;width:.1pt;height:17.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simplePos x="0" y="0"/>
                <wp:positionH relativeFrom="column">
                  <wp:posOffset>583565</wp:posOffset>
                </wp:positionH>
                <wp:positionV relativeFrom="paragraph">
                  <wp:posOffset>82550</wp:posOffset>
                </wp:positionV>
                <wp:extent cx="635" cy="224155"/>
                <wp:effectExtent l="55880" t="12700" r="57785" b="2032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41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45.95pt;margin-top:6.5pt;width:.05pt;height:17.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">
                <v:stroke endarrow="block"/>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simplePos x="0" y="0"/>
                <wp:positionH relativeFrom="column">
                  <wp:posOffset>-73660</wp:posOffset>
                </wp:positionH>
                <wp:positionV relativeFrom="paragraph">
                  <wp:posOffset>14605</wp:posOffset>
                </wp:positionV>
                <wp:extent cx="1690370" cy="337820"/>
                <wp:effectExtent l="8255" t="8255" r="6350" b="635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0370" cy="337820"/>
                        </a:xfrm>
                        <a:prstGeom prst="rect">
                          <a:avLst/>
                        </a:prstGeom>
                        <a:solidFill>
                          <a:srgbClr val="FFFFFF"/>
                        </a:solidFill>
                        <a:ln w="9525">
                          <a:solidFill>
                            <a:srgbClr val="000000"/>
                          </a:solidFill>
                          <a:miter lim="800000"/>
                          <a:headEnd/>
                          <a:tailEnd/>
                        </a:ln>
                      </wps:spPr>
                      <wps:txbx>
                        <w:txbxContent>
                          <w:p w:rsidR="00DF407D" w:rsidRDefault="00DF407D" w:rsidP="00DF407D">
                            <w:pPr>
                              <w:jc w:val="center"/>
                            </w:pPr>
                            <w:r>
                              <w:t>Не соответствуют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36" type="#_x0000_t202" style="position:absolute;left:0;text-align:left;margin-left:-5.8pt;margin-top:1.15pt;width:133.1pt;height:26.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">
                <v:textbox>
                  <w:txbxContent>
                    <w:p w:rsidR="00DF407D" w:rsidRDefault="00DF407D" w:rsidP="00DF407D">
                      <w:pPr>
                        <w:jc w:val="center"/>
                      </w:pPr>
                      <w:r>
                        <w:t>Не соответствуют</w:t>
                      </w:r>
                    </w:p>
                  </w:txbxContent>
                </v:textbox>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simplePos x="0" y="0"/>
                <wp:positionH relativeFrom="column">
                  <wp:posOffset>4622165</wp:posOffset>
                </wp:positionH>
                <wp:positionV relativeFrom="paragraph">
                  <wp:posOffset>14605</wp:posOffset>
                </wp:positionV>
                <wp:extent cx="1600200" cy="337820"/>
                <wp:effectExtent l="8255" t="8255" r="10795" b="635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37820"/>
                        </a:xfrm>
                        <a:prstGeom prst="rect">
                          <a:avLst/>
                        </a:prstGeom>
                        <a:solidFill>
                          <a:srgbClr val="FFFFFF"/>
                        </a:solidFill>
                        <a:ln w="9525">
                          <a:solidFill>
                            <a:srgbClr val="000000"/>
                          </a:solidFill>
                          <a:miter lim="800000"/>
                          <a:headEnd/>
                          <a:tailEnd/>
                        </a:ln>
                      </wps:spPr>
                      <wps:txbx>
                        <w:txbxContent>
                          <w:p w:rsidR="00DF407D" w:rsidRDefault="00DF407D" w:rsidP="00DF407D">
                            <w:pPr>
                              <w:jc w:val="center"/>
                            </w:pPr>
                            <w:r>
                              <w:t>соответствуют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37" type="#_x0000_t202" style="position:absolute;left:0;text-align:left;margin-left:363.95pt;margin-top:1.15pt;width:126pt;height:26.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">
                <v:textbox>
                  <w:txbxContent>
                    <w:p w:rsidR="00DF407D" w:rsidRDefault="00DF407D" w:rsidP="00DF407D">
                      <w:pPr>
                        <w:jc w:val="center"/>
                      </w:pPr>
                      <w:r>
                        <w:t>соответствуют</w:t>
                      </w:r>
                    </w:p>
                  </w:txbxContent>
                </v:textbox>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bCs/>
          <w:noProof/>
          <w:sz w:val="20"/>
          <w:szCs w:val="20"/>
          <w:lang w:eastAsia="ru-RU"/>
        </w:rPr>
        <mc:AlternateContent>
          <mc:Choice Requires="wps">
            <w:drawing>
              <wp:anchor distT="0" distB="0" distL="114300" distR="114300" simplePos="0" relativeHeight="251693056" behindDoc="0" locked="0" layoutInCell="1" allowOverlap="1">
                <wp:simplePos x="0" y="0"/>
                <wp:positionH relativeFrom="column">
                  <wp:posOffset>5206365</wp:posOffset>
                </wp:positionH>
                <wp:positionV relativeFrom="paragraph">
                  <wp:posOffset>53975</wp:posOffset>
                </wp:positionV>
                <wp:extent cx="1270" cy="224155"/>
                <wp:effectExtent l="59055" t="6350" r="53975" b="1714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2241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409.95pt;margin-top:4.25pt;width:.1pt;height:17.6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4080" behindDoc="0" locked="0" layoutInCell="1" allowOverlap="1">
                <wp:simplePos x="0" y="0"/>
                <wp:positionH relativeFrom="column">
                  <wp:posOffset>581025</wp:posOffset>
                </wp:positionH>
                <wp:positionV relativeFrom="paragraph">
                  <wp:posOffset>53975</wp:posOffset>
                </wp:positionV>
                <wp:extent cx="635" cy="224155"/>
                <wp:effectExtent l="53340" t="6350" r="60325" b="1714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41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45.75pt;margin-top:4.25pt;width:.05pt;height:17.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">
                <v:stroke endarrow="block"/>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bCs/>
          <w:noProof/>
          <w:sz w:val="20"/>
          <w:szCs w:val="20"/>
          <w:lang w:eastAsia="ru-RU"/>
        </w:rPr>
        <mc:AlternateContent>
          <mc:Choice Requires="wps">
            <w:drawing>
              <wp:anchor distT="0" distB="0" distL="114300" distR="114300" simplePos="0" relativeHeight="251689984" behindDoc="0" locked="0" layoutInCell="1" allowOverlap="1">
                <wp:simplePos x="0" y="0"/>
                <wp:positionH relativeFrom="column">
                  <wp:posOffset>1903730</wp:posOffset>
                </wp:positionH>
                <wp:positionV relativeFrom="paragraph">
                  <wp:posOffset>132080</wp:posOffset>
                </wp:positionV>
                <wp:extent cx="4516755" cy="467995"/>
                <wp:effectExtent l="13970" t="11430" r="12700" b="635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6755" cy="467995"/>
                        </a:xfrm>
                        <a:prstGeom prst="rect">
                          <a:avLst/>
                        </a:prstGeom>
                        <a:solidFill>
                          <a:srgbClr val="FFFFFF"/>
                        </a:solidFill>
                        <a:ln w="9525">
                          <a:solidFill>
                            <a:srgbClr val="000000"/>
                          </a:solidFill>
                          <a:miter lim="800000"/>
                          <a:headEnd/>
                          <a:tailEnd/>
                        </a:ln>
                      </wps:spPr>
                      <wps:txbx>
                        <w:txbxContent>
                          <w:p w:rsidR="00DF407D" w:rsidRPr="00875528" w:rsidRDefault="00DF407D" w:rsidP="00DF407D">
                            <w:pPr>
                              <w:jc w:val="center"/>
                              <w:rPr>
                                <w:b/>
                                <w:sz w:val="28"/>
                                <w:szCs w:val="28"/>
                              </w:rPr>
                            </w:pPr>
                            <w:r w:rsidRPr="00875528">
                              <w:rPr>
                                <w:b/>
                              </w:rPr>
                              <w:t xml:space="preserve">Организация выезда членов комиссии </w:t>
                            </w:r>
                            <w:r>
                              <w:rPr>
                                <w:b/>
                              </w:rPr>
                              <w:t xml:space="preserve">ОМСУ </w:t>
                            </w:r>
                            <w:r w:rsidRPr="00875528">
                              <w:rPr>
                                <w:b/>
                              </w:rPr>
                              <w:t>для осмотра зеленых насаждений – 11 раб</w:t>
                            </w:r>
                            <w:proofErr w:type="gramStart"/>
                            <w:r w:rsidRPr="00875528">
                              <w:rPr>
                                <w:b/>
                              </w:rPr>
                              <w:t>.</w:t>
                            </w:r>
                            <w:proofErr w:type="gramEnd"/>
                            <w:r w:rsidRPr="00875528">
                              <w:rPr>
                                <w:b/>
                              </w:rPr>
                              <w:t xml:space="preserve"> </w:t>
                            </w:r>
                            <w:proofErr w:type="gramStart"/>
                            <w:r w:rsidRPr="00875528">
                              <w:rPr>
                                <w:b/>
                              </w:rPr>
                              <w:t>д</w:t>
                            </w:r>
                            <w:proofErr w:type="gramEnd"/>
                            <w:r w:rsidRPr="00875528">
                              <w:rPr>
                                <w:b/>
                              </w:rPr>
                              <w:t>ней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38" type="#_x0000_t202" style="position:absolute;left:0;text-align:left;margin-left:149.9pt;margin-top:10.4pt;width:355.65pt;height:36.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">
                <v:textbox>
                  <w:txbxContent>
                    <w:p w:rsidR="00DF407D" w:rsidRPr="00875528" w:rsidRDefault="00DF407D" w:rsidP="00DF407D">
                      <w:pPr>
                        <w:jc w:val="center"/>
                        <w:rPr>
                          <w:b/>
                          <w:sz w:val="28"/>
                          <w:szCs w:val="28"/>
                        </w:rPr>
                      </w:pPr>
                      <w:r w:rsidRPr="00875528">
                        <w:rPr>
                          <w:b/>
                        </w:rPr>
                        <w:t xml:space="preserve">Организация выезда членов комиссии </w:t>
                      </w:r>
                      <w:r>
                        <w:rPr>
                          <w:b/>
                        </w:rPr>
                        <w:t xml:space="preserve">ОМСУ </w:t>
                      </w:r>
                      <w:r w:rsidRPr="00875528">
                        <w:rPr>
                          <w:b/>
                        </w:rPr>
                        <w:t>для осмотра зеленых насаждений – 11 раб</w:t>
                      </w:r>
                      <w:proofErr w:type="gramStart"/>
                      <w:r w:rsidRPr="00875528">
                        <w:rPr>
                          <w:b/>
                        </w:rPr>
                        <w:t>.</w:t>
                      </w:r>
                      <w:proofErr w:type="gramEnd"/>
                      <w:r w:rsidRPr="00875528">
                        <w:rPr>
                          <w:b/>
                        </w:rPr>
                        <w:t xml:space="preserve"> </w:t>
                      </w:r>
                      <w:proofErr w:type="gramStart"/>
                      <w:r w:rsidRPr="00875528">
                        <w:rPr>
                          <w:b/>
                        </w:rPr>
                        <w:t>д</w:t>
                      </w:r>
                      <w:proofErr w:type="gramEnd"/>
                      <w:r w:rsidRPr="00875528">
                        <w:rPr>
                          <w:b/>
                        </w:rPr>
                        <w:t>ней</w:t>
                      </w:r>
                    </w:p>
                  </w:txbxContent>
                </v:textbox>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-73660</wp:posOffset>
                </wp:positionH>
                <wp:positionV relativeFrom="paragraph">
                  <wp:posOffset>132080</wp:posOffset>
                </wp:positionV>
                <wp:extent cx="1690370" cy="467995"/>
                <wp:effectExtent l="8255" t="11430" r="6350" b="635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0370" cy="467995"/>
                        </a:xfrm>
                        <a:prstGeom prst="rect">
                          <a:avLst/>
                        </a:prstGeom>
                        <a:solidFill>
                          <a:srgbClr val="FFFFFF"/>
                        </a:solidFill>
                        <a:ln w="9525">
                          <a:solidFill>
                            <a:srgbClr val="000000"/>
                          </a:solidFill>
                          <a:miter lim="800000"/>
                          <a:headEnd/>
                          <a:tailEnd/>
                        </a:ln>
                      </wps:spPr>
                      <wps:txbx>
                        <w:txbxContent>
                          <w:p w:rsidR="00DF407D" w:rsidRDefault="00DF407D" w:rsidP="00DF407D">
                            <w:pPr>
                              <w:jc w:val="center"/>
                            </w:pPr>
                            <w:r>
                              <w:t>М</w:t>
                            </w:r>
                            <w:r w:rsidRPr="009F25A7">
                              <w:t>отивированный отказ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39" type="#_x0000_t202" style="position:absolute;left:0;text-align:left;margin-left:-5.8pt;margin-top:10.4pt;width:133.1pt;height:36.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">
                <v:textbox>
                  <w:txbxContent>
                    <w:p w:rsidR="00DF407D" w:rsidRDefault="00DF407D" w:rsidP="00DF407D">
                      <w:pPr>
                        <w:jc w:val="center"/>
                      </w:pPr>
                      <w:r>
                        <w:t>М</w:t>
                      </w:r>
                      <w:r w:rsidRPr="009F25A7">
                        <w:t>отивированный отказ</w:t>
                      </w:r>
                    </w:p>
                  </w:txbxContent>
                </v:textbox>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bCs/>
          <w:noProof/>
          <w:sz w:val="20"/>
          <w:szCs w:val="20"/>
          <w:lang w:eastAsia="ru-RU"/>
        </w:rPr>
        <mc:AlternateContent>
          <mc:Choice Requires="wps">
            <w:drawing>
              <wp:anchor distT="0" distB="0" distL="114300" distR="114300" simplePos="0" relativeHeight="251697152" behindDoc="0" locked="0" layoutInCell="1" allowOverlap="1">
                <wp:simplePos x="0" y="0"/>
                <wp:positionH relativeFrom="column">
                  <wp:posOffset>583565</wp:posOffset>
                </wp:positionH>
                <wp:positionV relativeFrom="paragraph">
                  <wp:posOffset>15875</wp:posOffset>
                </wp:positionV>
                <wp:extent cx="40005" cy="1343660"/>
                <wp:effectExtent l="17780" t="12700" r="56515" b="2476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 cy="13436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45.95pt;margin-top:1.25pt;width:3.15pt;height:105.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">
                <v:stroke endarrow="block"/>
              </v:shape>
            </w:pict>
          </mc:Fallback>
        </mc:AlternateContent>
      </w: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simplePos x="0" y="0"/>
                <wp:positionH relativeFrom="column">
                  <wp:posOffset>5215255</wp:posOffset>
                </wp:positionH>
                <wp:positionV relativeFrom="paragraph">
                  <wp:posOffset>15875</wp:posOffset>
                </wp:positionV>
                <wp:extent cx="0" cy="219075"/>
                <wp:effectExtent l="58420" t="12700" r="55880" b="1587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410.65pt;margin-top:1.25pt;width:0;height:17.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">
                <v:stroke endarrow="block"/>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1903730</wp:posOffset>
                </wp:positionH>
                <wp:positionV relativeFrom="paragraph">
                  <wp:posOffset>113665</wp:posOffset>
                </wp:positionV>
                <wp:extent cx="4516755" cy="289560"/>
                <wp:effectExtent l="13970" t="8890" r="12700" b="635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6755" cy="289560"/>
                        </a:xfrm>
                        <a:prstGeom prst="rect">
                          <a:avLst/>
                        </a:prstGeom>
                        <a:solidFill>
                          <a:srgbClr val="FFFFFF"/>
                        </a:solidFill>
                        <a:ln w="9525">
                          <a:solidFill>
                            <a:srgbClr val="000000"/>
                          </a:solidFill>
                          <a:miter lim="800000"/>
                          <a:headEnd/>
                          <a:tailEnd/>
                        </a:ln>
                      </wps:spPr>
                      <wps:txbx>
                        <w:txbxContent>
                          <w:p w:rsidR="00DF407D" w:rsidRPr="00D60045" w:rsidRDefault="00DF407D" w:rsidP="00DF407D">
                            <w:pPr>
                              <w:jc w:val="center"/>
                            </w:pPr>
                            <w:r w:rsidRPr="00875528">
                              <w:t>Выезд членов комиссии ОМСУ, составление акта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40" type="#_x0000_t202" style="position:absolute;left:0;text-align:left;margin-left:149.9pt;margin-top:8.95pt;width:355.65pt;height:22.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">
                <v:textbox>
                  <w:txbxContent>
                    <w:p w:rsidR="00DF407D" w:rsidRPr="00D60045" w:rsidRDefault="00DF407D" w:rsidP="00DF407D">
                      <w:pPr>
                        <w:jc w:val="center"/>
                      </w:pPr>
                      <w:r w:rsidRPr="00875528">
                        <w:t>Выезд членов комиссии ОМСУ, составление акта</w:t>
                      </w:r>
                    </w:p>
                  </w:txbxContent>
                </v:textbox>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5104" behindDoc="0" locked="0" layoutInCell="1" allowOverlap="1">
                <wp:simplePos x="0" y="0"/>
                <wp:positionH relativeFrom="column">
                  <wp:posOffset>5202555</wp:posOffset>
                </wp:positionH>
                <wp:positionV relativeFrom="paragraph">
                  <wp:posOffset>111125</wp:posOffset>
                </wp:positionV>
                <wp:extent cx="0" cy="219075"/>
                <wp:effectExtent l="55245" t="12700" r="59055" b="1587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409.65pt;margin-top:8.75pt;width:0;height:17.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">
                <v:stroke endarrow="block"/>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96128" behindDoc="0" locked="0" layoutInCell="1" allowOverlap="1">
                <wp:simplePos x="0" y="0"/>
                <wp:positionH relativeFrom="column">
                  <wp:posOffset>1903730</wp:posOffset>
                </wp:positionH>
                <wp:positionV relativeFrom="paragraph">
                  <wp:posOffset>38100</wp:posOffset>
                </wp:positionV>
                <wp:extent cx="4516755" cy="416560"/>
                <wp:effectExtent l="13970" t="12700" r="12700" b="889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6755" cy="416560"/>
                        </a:xfrm>
                        <a:prstGeom prst="rect">
                          <a:avLst/>
                        </a:prstGeom>
                        <a:solidFill>
                          <a:srgbClr val="FFFFFF"/>
                        </a:solidFill>
                        <a:ln w="9525">
                          <a:solidFill>
                            <a:srgbClr val="000000"/>
                          </a:solidFill>
                          <a:miter lim="800000"/>
                          <a:headEnd/>
                          <a:tailEnd/>
                        </a:ln>
                      </wps:spPr>
                      <wps:txbx>
                        <w:txbxContent>
                          <w:p w:rsidR="00DF407D" w:rsidRPr="00875528" w:rsidRDefault="00DF407D" w:rsidP="00DF407D">
                            <w:pPr>
                              <w:tabs>
                                <w:tab w:val="left" w:pos="142"/>
                                <w:tab w:val="left" w:pos="284"/>
                              </w:tabs>
                              <w:jc w:val="center"/>
                            </w:pPr>
                            <w:r w:rsidRPr="00875528">
                              <w:t>Подготовка проекта разрешения на снос (пересадку, обрезку) зеленых насаждений</w:t>
                            </w:r>
                          </w:p>
                          <w:p w:rsidR="00DF407D" w:rsidRPr="00D60045" w:rsidRDefault="00DF407D" w:rsidP="00DF407D">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41" type="#_x0000_t202" style="position:absolute;left:0;text-align:left;margin-left:149.9pt;margin-top:3pt;width:355.65pt;height:32.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">
                <v:textbox>
                  <w:txbxContent>
                    <w:p w:rsidR="00DF407D" w:rsidRPr="00875528" w:rsidRDefault="00DF407D" w:rsidP="00DF407D">
                      <w:pPr>
                        <w:tabs>
                          <w:tab w:val="left" w:pos="142"/>
                          <w:tab w:val="left" w:pos="284"/>
                        </w:tabs>
                        <w:jc w:val="center"/>
                      </w:pPr>
                      <w:r w:rsidRPr="00875528">
                        <w:t>Подготовка проекта разрешения на снос (пересадку, обрезку) зеленых насаждений</w:t>
                      </w:r>
                    </w:p>
                    <w:p w:rsidR="00DF407D" w:rsidRPr="00D60045" w:rsidRDefault="00DF407D" w:rsidP="00DF407D">
                      <w:pPr>
                        <w:jc w:val="center"/>
                      </w:pPr>
                    </w:p>
                  </w:txbxContent>
                </v:textbox>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simplePos x="0" y="0"/>
                <wp:positionH relativeFrom="column">
                  <wp:posOffset>5215255</wp:posOffset>
                </wp:positionH>
                <wp:positionV relativeFrom="paragraph">
                  <wp:posOffset>16510</wp:posOffset>
                </wp:positionV>
                <wp:extent cx="0" cy="180975"/>
                <wp:effectExtent l="58420" t="10160" r="55880" b="1841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410.65pt;margin-top:1.3pt;width:0;height:14.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">
                <v:stroke endarrow="block"/>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r>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88960" behindDoc="0" locked="0" layoutInCell="1" allowOverlap="1">
                <wp:simplePos x="0" y="0"/>
                <wp:positionH relativeFrom="column">
                  <wp:posOffset>-73660</wp:posOffset>
                </wp:positionH>
                <wp:positionV relativeFrom="paragraph">
                  <wp:posOffset>34925</wp:posOffset>
                </wp:positionV>
                <wp:extent cx="6560185" cy="276225"/>
                <wp:effectExtent l="8255" t="13970" r="13335" b="508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0185" cy="276225"/>
                        </a:xfrm>
                        <a:prstGeom prst="rect">
                          <a:avLst/>
                        </a:prstGeom>
                        <a:solidFill>
                          <a:srgbClr val="FFFFFF"/>
                        </a:solidFill>
                        <a:ln w="9525">
                          <a:solidFill>
                            <a:srgbClr val="000000"/>
                          </a:solidFill>
                          <a:miter lim="800000"/>
                          <a:headEnd/>
                          <a:tailEnd/>
                        </a:ln>
                      </wps:spPr>
                      <wps:txbx>
                        <w:txbxContent>
                          <w:p w:rsidR="00DF407D" w:rsidRPr="004A3BB6" w:rsidRDefault="00DF407D" w:rsidP="00DF407D">
                            <w:pPr>
                              <w:jc w:val="center"/>
                              <w:rPr>
                                <w:sz w:val="28"/>
                                <w:szCs w:val="28"/>
                              </w:rPr>
                            </w:pPr>
                            <w:r w:rsidRPr="00716E8B">
                              <w:t>Направление заявителю результата предоставления услуги способом, указанным в заявлении</w:t>
                            </w:r>
                          </w:p>
                          <w:p w:rsidR="00DF407D" w:rsidRDefault="00DF407D" w:rsidP="00DF407D">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 o:spid="_x0000_s1042" type="#_x0000_t202" style="position:absolute;left:0;text-align:left;margin-left:-5.8pt;margin-top:2.75pt;width:516.55pt;height:21.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">
                <v:textbox>
                  <w:txbxContent>
                    <w:p w:rsidR="00DF407D" w:rsidRPr="004A3BB6" w:rsidRDefault="00DF407D" w:rsidP="00DF407D">
                      <w:pPr>
                        <w:jc w:val="center"/>
                        <w:rPr>
                          <w:sz w:val="28"/>
                          <w:szCs w:val="28"/>
                        </w:rPr>
                      </w:pPr>
                      <w:r w:rsidRPr="00716E8B">
                        <w:t>Направление заявителю результата предоставления услуги способом, указанным в заявлении</w:t>
                      </w:r>
                    </w:p>
                    <w:p w:rsidR="00DF407D" w:rsidRDefault="00DF407D" w:rsidP="00DF407D">
                      <w:pPr>
                        <w:jc w:val="center"/>
                      </w:pPr>
                    </w:p>
                  </w:txbxContent>
                </v:textbox>
              </v:shape>
            </w:pict>
          </mc:Fallback>
        </mc:AlternateContent>
      </w: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right"/>
        <w:rPr>
          <w:rFonts w:ascii="Times New Roman" w:eastAsia="Times New Roman" w:hAnsi="Times New Roman" w:cs="Times New Roman"/>
          <w:bCs/>
          <w:sz w:val="20"/>
          <w:szCs w:val="20"/>
          <w:lang w:eastAsia="ru-RU"/>
        </w:rPr>
      </w:pPr>
    </w:p>
    <w:p w:rsidR="00DF407D" w:rsidRPr="00DF407D" w:rsidRDefault="00DF407D" w:rsidP="00DF407D">
      <w:pPr>
        <w:tabs>
          <w:tab w:val="left" w:pos="142"/>
          <w:tab w:val="left" w:pos="284"/>
        </w:tabs>
        <w:spacing w:after="0" w:line="240" w:lineRule="auto"/>
        <w:jc w:val="center"/>
        <w:rPr>
          <w:rFonts w:ascii="Times New Roman" w:eastAsia="Times New Roman" w:hAnsi="Times New Roman" w:cs="Times New Roman"/>
          <w:bCs/>
          <w:sz w:val="20"/>
          <w:szCs w:val="20"/>
          <w:lang w:eastAsia="ru-RU"/>
        </w:rPr>
      </w:pPr>
    </w:p>
    <w:p w:rsidR="00DF407D" w:rsidRPr="00DF407D" w:rsidRDefault="00DF407D" w:rsidP="00DF407D">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DF407D" w:rsidRPr="00DF407D" w:rsidRDefault="00DF407D" w:rsidP="00DF407D">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DF407D" w:rsidRPr="00DF407D" w:rsidRDefault="00DF407D" w:rsidP="00DF407D">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DF407D" w:rsidRPr="00DF407D" w:rsidRDefault="00DF407D" w:rsidP="00DF407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DF407D">
        <w:rPr>
          <w:rFonts w:ascii="Times New Roman" w:eastAsia="Times New Roman" w:hAnsi="Times New Roman" w:cs="Times New Roman"/>
          <w:sz w:val="24"/>
          <w:szCs w:val="24"/>
          <w:lang w:eastAsia="ru-RU"/>
        </w:rPr>
        <w:lastRenderedPageBreak/>
        <w:t>Приложение № 2</w:t>
      </w:r>
    </w:p>
    <w:p w:rsidR="00DF407D" w:rsidRPr="00DF407D" w:rsidRDefault="00DF407D" w:rsidP="00DF407D">
      <w:pPr>
        <w:widowControl w:val="0"/>
        <w:autoSpaceDE w:val="0"/>
        <w:autoSpaceDN w:val="0"/>
        <w:adjustRightInd w:val="0"/>
        <w:spacing w:after="0" w:line="240" w:lineRule="auto"/>
        <w:jc w:val="right"/>
        <w:outlineLvl w:val="1"/>
        <w:rPr>
          <w:rFonts w:ascii="Times New Roman" w:eastAsia="Times New Roman" w:hAnsi="Times New Roman" w:cs="Times New Roman"/>
          <w:sz w:val="24"/>
          <w:szCs w:val="24"/>
          <w:lang w:eastAsia="ru-RU"/>
        </w:rPr>
      </w:pPr>
      <w:r w:rsidRPr="00DF407D">
        <w:rPr>
          <w:rFonts w:ascii="Times New Roman" w:eastAsia="Times New Roman" w:hAnsi="Times New Roman" w:cs="Times New Roman"/>
          <w:sz w:val="24"/>
          <w:szCs w:val="24"/>
          <w:lang w:eastAsia="ru-RU"/>
        </w:rPr>
        <w:t>к административному регламенту</w:t>
      </w:r>
    </w:p>
    <w:p w:rsidR="00DF407D" w:rsidRPr="00DF407D" w:rsidRDefault="00DF407D" w:rsidP="00DF407D">
      <w:pPr>
        <w:widowControl w:val="0"/>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3"/>
        <w:gridCol w:w="5218"/>
      </w:tblGrid>
      <w:tr w:rsidR="00DF407D" w:rsidRPr="00DF407D" w:rsidTr="00DF407D">
        <w:tblPrEx>
          <w:tblCellMar>
            <w:top w:w="0" w:type="dxa"/>
            <w:bottom w:w="0" w:type="dxa"/>
          </w:tblCellMar>
        </w:tblPrEx>
        <w:trPr>
          <w:trHeight w:val="1585"/>
        </w:trPr>
        <w:tc>
          <w:tcPr>
            <w:tcW w:w="4767" w:type="dxa"/>
            <w:tcBorders>
              <w:top w:val="nil"/>
              <w:left w:val="nil"/>
              <w:bottom w:val="nil"/>
              <w:right w:val="nil"/>
            </w:tcBorders>
            <w:vAlign w:val="center"/>
          </w:tcPr>
          <w:p w:rsidR="00DF407D" w:rsidRPr="00DF407D" w:rsidRDefault="00DF407D" w:rsidP="00DF407D">
            <w:pPr>
              <w:spacing w:after="0" w:line="240" w:lineRule="auto"/>
              <w:jc w:val="center"/>
              <w:rPr>
                <w:rFonts w:ascii="Times New Roman" w:eastAsia="Times New Roman" w:hAnsi="Times New Roman" w:cs="Times New Roman"/>
                <w:sz w:val="24"/>
                <w:szCs w:val="24"/>
                <w:lang w:eastAsia="ru-RU"/>
              </w:rPr>
            </w:pPr>
          </w:p>
        </w:tc>
        <w:tc>
          <w:tcPr>
            <w:tcW w:w="5547" w:type="dxa"/>
            <w:tcBorders>
              <w:top w:val="nil"/>
              <w:left w:val="nil"/>
              <w:bottom w:val="nil"/>
              <w:right w:val="nil"/>
            </w:tcBorders>
          </w:tcPr>
          <w:p w:rsidR="00DF407D" w:rsidRPr="00DF407D" w:rsidRDefault="00DF407D" w:rsidP="00DF407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F407D">
              <w:rPr>
                <w:rFonts w:ascii="Times New Roman" w:eastAsia="Times New Roman" w:hAnsi="Times New Roman" w:cs="Times New Roman"/>
                <w:sz w:val="24"/>
                <w:szCs w:val="24"/>
                <w:lang w:eastAsia="ru-RU"/>
              </w:rPr>
              <w:t xml:space="preserve">Главе администрации </w:t>
            </w:r>
          </w:p>
          <w:p w:rsidR="00DF407D" w:rsidRPr="00DF407D" w:rsidRDefault="00DF407D" w:rsidP="00DF407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F407D">
              <w:rPr>
                <w:rFonts w:ascii="Times New Roman" w:eastAsia="Times New Roman" w:hAnsi="Times New Roman" w:cs="Times New Roman"/>
                <w:sz w:val="24"/>
                <w:szCs w:val="24"/>
                <w:lang w:eastAsia="ru-RU"/>
              </w:rPr>
              <w:t>муниципального образования</w:t>
            </w:r>
          </w:p>
          <w:p w:rsidR="00DF407D" w:rsidRPr="00DF407D" w:rsidRDefault="00DF407D" w:rsidP="00DF407D">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DF407D">
              <w:rPr>
                <w:rFonts w:ascii="Times New Roman" w:eastAsia="Times New Roman" w:hAnsi="Times New Roman" w:cs="Times New Roman"/>
                <w:sz w:val="24"/>
                <w:szCs w:val="24"/>
                <w:lang w:eastAsia="ru-RU"/>
              </w:rPr>
              <w:t>«</w:t>
            </w:r>
            <w:proofErr w:type="spellStart"/>
            <w:r w:rsidRPr="00DF407D">
              <w:rPr>
                <w:rFonts w:ascii="Times New Roman" w:eastAsia="Times New Roman" w:hAnsi="Times New Roman" w:cs="Times New Roman"/>
                <w:sz w:val="24"/>
                <w:szCs w:val="24"/>
                <w:lang w:eastAsia="ru-RU"/>
              </w:rPr>
              <w:t>Котельское</w:t>
            </w:r>
            <w:proofErr w:type="spellEnd"/>
            <w:r w:rsidRPr="00DF407D">
              <w:rPr>
                <w:rFonts w:ascii="Times New Roman" w:eastAsia="Times New Roman" w:hAnsi="Times New Roman" w:cs="Times New Roman"/>
                <w:sz w:val="24"/>
                <w:szCs w:val="24"/>
                <w:lang w:eastAsia="ru-RU"/>
              </w:rPr>
              <w:t xml:space="preserve"> сельское поселение»</w:t>
            </w:r>
          </w:p>
          <w:p w:rsidR="00DF407D" w:rsidRPr="00DF407D" w:rsidRDefault="00DF407D" w:rsidP="00DF407D">
            <w:pPr>
              <w:autoSpaceDE w:val="0"/>
              <w:autoSpaceDN w:val="0"/>
              <w:adjustRightInd w:val="0"/>
              <w:spacing w:after="0" w:line="240" w:lineRule="auto"/>
              <w:jc w:val="right"/>
              <w:rPr>
                <w:rFonts w:ascii="Times New Roman" w:eastAsia="Times New Roman" w:hAnsi="Times New Roman" w:cs="Times New Roman"/>
                <w:sz w:val="24"/>
                <w:szCs w:val="24"/>
                <w:lang w:eastAsia="ru-RU"/>
              </w:rPr>
            </w:pPr>
            <w:proofErr w:type="spellStart"/>
            <w:r w:rsidRPr="00DF407D">
              <w:rPr>
                <w:rFonts w:ascii="Times New Roman" w:eastAsia="Times New Roman" w:hAnsi="Times New Roman" w:cs="Times New Roman"/>
                <w:sz w:val="24"/>
                <w:szCs w:val="24"/>
                <w:lang w:eastAsia="ru-RU"/>
              </w:rPr>
              <w:t>Кингисеппского</w:t>
            </w:r>
            <w:proofErr w:type="spellEnd"/>
            <w:r w:rsidRPr="00DF407D">
              <w:rPr>
                <w:rFonts w:ascii="Times New Roman" w:eastAsia="Times New Roman" w:hAnsi="Times New Roman" w:cs="Times New Roman"/>
                <w:sz w:val="24"/>
                <w:szCs w:val="24"/>
                <w:lang w:eastAsia="ru-RU"/>
              </w:rPr>
              <w:t xml:space="preserve"> муниципального района</w:t>
            </w:r>
          </w:p>
          <w:p w:rsidR="00DF407D" w:rsidRPr="00DF407D" w:rsidRDefault="00DF407D" w:rsidP="00DF407D">
            <w:pPr>
              <w:spacing w:after="0" w:line="240" w:lineRule="auto"/>
              <w:jc w:val="right"/>
              <w:rPr>
                <w:rFonts w:ascii="Times New Roman" w:eastAsia="Times New Roman" w:hAnsi="Times New Roman" w:cs="Times New Roman"/>
                <w:sz w:val="24"/>
                <w:szCs w:val="24"/>
                <w:lang w:eastAsia="ru-RU"/>
              </w:rPr>
            </w:pPr>
            <w:r w:rsidRPr="00DF407D">
              <w:rPr>
                <w:rFonts w:ascii="Times New Roman" w:eastAsia="Times New Roman" w:hAnsi="Times New Roman" w:cs="Times New Roman"/>
                <w:sz w:val="24"/>
                <w:szCs w:val="24"/>
                <w:lang w:eastAsia="ru-RU"/>
              </w:rPr>
              <w:t>Ленинградской области</w:t>
            </w:r>
          </w:p>
        </w:tc>
      </w:tr>
    </w:tbl>
    <w:p w:rsidR="00DF407D" w:rsidRPr="00DF407D" w:rsidRDefault="00DF407D" w:rsidP="00DF407D">
      <w:pPr>
        <w:keepNext/>
        <w:spacing w:after="0" w:line="240" w:lineRule="auto"/>
        <w:jc w:val="center"/>
        <w:outlineLvl w:val="0"/>
        <w:rPr>
          <w:rFonts w:ascii="Times New Roman" w:eastAsia="Times New Roman" w:hAnsi="Times New Roman" w:cs="Times New Roman"/>
          <w:sz w:val="24"/>
          <w:szCs w:val="20"/>
          <w:lang w:eastAsia="ru-RU"/>
        </w:rPr>
      </w:pPr>
      <w:r w:rsidRPr="00DF407D">
        <w:rPr>
          <w:rFonts w:ascii="Times New Roman" w:eastAsia="Times New Roman" w:hAnsi="Times New Roman" w:cs="Times New Roman"/>
          <w:b/>
          <w:sz w:val="24"/>
          <w:szCs w:val="20"/>
          <w:lang w:eastAsia="ru-RU"/>
        </w:rPr>
        <w:t>ЗАЯВЛЕНИЕ</w:t>
      </w:r>
    </w:p>
    <w:p w:rsidR="00DF407D" w:rsidRPr="00DF407D" w:rsidRDefault="00DF407D" w:rsidP="00DF407D">
      <w:pPr>
        <w:spacing w:after="0" w:line="240" w:lineRule="auto"/>
        <w:jc w:val="center"/>
        <w:rPr>
          <w:rFonts w:ascii="Times New Roman" w:eastAsia="Times New Roman" w:hAnsi="Times New Roman" w:cs="Times New Roman"/>
          <w:sz w:val="28"/>
          <w:szCs w:val="28"/>
          <w:lang w:eastAsia="ru-RU"/>
        </w:rPr>
      </w:pPr>
      <w:r w:rsidRPr="00DF407D">
        <w:rPr>
          <w:rFonts w:ascii="Times New Roman" w:eastAsia="Times New Roman" w:hAnsi="Times New Roman" w:cs="Times New Roman"/>
          <w:bCs/>
          <w:sz w:val="28"/>
          <w:szCs w:val="28"/>
          <w:lang w:eastAsia="ru-RU"/>
        </w:rPr>
        <w:t>на выдачу разрешения</w:t>
      </w:r>
      <w:r w:rsidRPr="00DF407D">
        <w:rPr>
          <w:rFonts w:ascii="Times New Roman" w:eastAsia="Times New Roman" w:hAnsi="Times New Roman" w:cs="Times New Roman"/>
          <w:sz w:val="24"/>
          <w:szCs w:val="28"/>
          <w:lang w:eastAsia="ru-RU"/>
        </w:rPr>
        <w:t xml:space="preserve"> </w:t>
      </w:r>
      <w:r w:rsidRPr="00DF407D">
        <w:rPr>
          <w:rFonts w:ascii="Times New Roman" w:eastAsia="Times New Roman" w:hAnsi="Times New Roman" w:cs="Times New Roman"/>
          <w:sz w:val="28"/>
          <w:szCs w:val="28"/>
          <w:lang w:eastAsia="ru-RU"/>
        </w:rPr>
        <w:t>на снос (пересадку) зеленых насаждений</w:t>
      </w:r>
    </w:p>
    <w:p w:rsidR="00DF407D" w:rsidRPr="00DF407D" w:rsidRDefault="00DF407D" w:rsidP="00DF407D">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DF407D">
        <w:rPr>
          <w:rFonts w:ascii="Times New Roman" w:eastAsia="Times New Roman" w:hAnsi="Times New Roman" w:cs="Times New Roman"/>
          <w:b/>
          <w:sz w:val="28"/>
          <w:szCs w:val="28"/>
          <w:lang w:eastAsia="ru-RU"/>
        </w:rPr>
        <w:t>на земельных участках, находящихся в муниципальной собственности, и земельных участках, государственная собственность на которые не разграничена</w:t>
      </w:r>
    </w:p>
    <w:p w:rsidR="00DF407D" w:rsidRPr="00DF407D" w:rsidRDefault="00DF407D" w:rsidP="00DF407D">
      <w:pPr>
        <w:spacing w:after="0" w:line="240" w:lineRule="auto"/>
        <w:rPr>
          <w:rFonts w:ascii="Times New Roman" w:eastAsia="Times New Roman" w:hAnsi="Times New Roman" w:cs="Times New Roman"/>
          <w:sz w:val="24"/>
          <w:szCs w:val="24"/>
          <w:lang w:eastAsia="ru-RU"/>
        </w:rPr>
      </w:pPr>
    </w:p>
    <w:p w:rsidR="00DF407D" w:rsidRPr="00DF407D" w:rsidRDefault="00DF407D" w:rsidP="00DF407D">
      <w:pPr>
        <w:spacing w:after="0" w:line="240" w:lineRule="auto"/>
        <w:ind w:left="360"/>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1.____________________________________________________________________</w:t>
      </w:r>
    </w:p>
    <w:p w:rsidR="00DF407D" w:rsidRPr="00DF407D" w:rsidRDefault="00DF407D" w:rsidP="00DF407D">
      <w:pPr>
        <w:spacing w:after="0" w:line="240" w:lineRule="auto"/>
        <w:ind w:left="360"/>
        <w:rPr>
          <w:rFonts w:ascii="Times New Roman" w:eastAsia="Times New Roman" w:hAnsi="Times New Roman" w:cs="Times New Roman"/>
          <w:sz w:val="20"/>
          <w:szCs w:val="24"/>
          <w:lang w:eastAsia="ru-RU"/>
        </w:rPr>
      </w:pPr>
    </w:p>
    <w:p w:rsidR="00DF407D" w:rsidRPr="00DF407D" w:rsidRDefault="00DF407D" w:rsidP="00DF407D">
      <w:pPr>
        <w:pBdr>
          <w:bottom w:val="single" w:sz="12" w:space="1" w:color="auto"/>
        </w:pBdr>
        <w:spacing w:after="0" w:line="240" w:lineRule="auto"/>
        <w:rPr>
          <w:rFonts w:ascii="Times New Roman" w:eastAsia="Times New Roman" w:hAnsi="Times New Roman" w:cs="Times New Roman"/>
          <w:sz w:val="20"/>
          <w:szCs w:val="24"/>
          <w:lang w:eastAsia="ru-RU"/>
        </w:rPr>
      </w:pPr>
      <w:r w:rsidRPr="00DF407D">
        <w:rPr>
          <w:rFonts w:ascii="Times New Roman" w:eastAsia="Times New Roman" w:hAnsi="Times New Roman" w:cs="Times New Roman"/>
          <w:sz w:val="20"/>
          <w:szCs w:val="24"/>
          <w:lang w:eastAsia="ru-RU"/>
        </w:rPr>
        <w:t xml:space="preserve">    </w:t>
      </w:r>
      <w:r w:rsidRPr="00DF407D">
        <w:rPr>
          <w:rFonts w:ascii="Times New Roman" w:eastAsia="Times New Roman" w:hAnsi="Times New Roman" w:cs="Times New Roman"/>
          <w:sz w:val="20"/>
          <w:szCs w:val="24"/>
          <w:lang w:eastAsia="ru-RU"/>
        </w:rPr>
        <w:tab/>
      </w:r>
      <w:r w:rsidRPr="00DF407D">
        <w:rPr>
          <w:rFonts w:ascii="Times New Roman" w:eastAsia="Times New Roman" w:hAnsi="Times New Roman" w:cs="Times New Roman"/>
          <w:sz w:val="20"/>
          <w:szCs w:val="24"/>
          <w:lang w:eastAsia="ru-RU"/>
        </w:rPr>
        <w:tab/>
      </w:r>
      <w:r w:rsidRPr="00DF407D">
        <w:rPr>
          <w:rFonts w:ascii="Times New Roman" w:eastAsia="Times New Roman" w:hAnsi="Times New Roman" w:cs="Times New Roman"/>
          <w:sz w:val="20"/>
          <w:szCs w:val="24"/>
          <w:lang w:eastAsia="ru-RU"/>
        </w:rPr>
        <w:tab/>
        <w:t>(наименование предприятия, организационно-правовая форма)</w:t>
      </w:r>
      <w:r w:rsidRPr="00DF407D">
        <w:rPr>
          <w:rFonts w:ascii="Times New Roman" w:eastAsia="Times New Roman" w:hAnsi="Times New Roman" w:cs="Times New Roman"/>
          <w:sz w:val="20"/>
          <w:szCs w:val="24"/>
          <w:vertAlign w:val="superscript"/>
          <w:lang w:eastAsia="ru-RU"/>
        </w:rPr>
        <w:footnoteReference w:id="1"/>
      </w:r>
    </w:p>
    <w:p w:rsidR="00DF407D" w:rsidRPr="00DF407D" w:rsidRDefault="00DF407D" w:rsidP="00DF407D">
      <w:pPr>
        <w:spacing w:after="0" w:line="240" w:lineRule="auto"/>
        <w:rPr>
          <w:rFonts w:ascii="Times New Roman" w:eastAsia="Times New Roman" w:hAnsi="Times New Roman" w:cs="Times New Roman"/>
          <w:sz w:val="20"/>
          <w:szCs w:val="24"/>
          <w:lang w:eastAsia="ru-RU"/>
        </w:rPr>
      </w:pPr>
      <w:r w:rsidRPr="00DF407D">
        <w:rPr>
          <w:rFonts w:ascii="Times New Roman" w:eastAsia="Times New Roman" w:hAnsi="Times New Roman" w:cs="Times New Roman"/>
          <w:sz w:val="20"/>
          <w:szCs w:val="24"/>
          <w:lang w:eastAsia="ru-RU"/>
        </w:rPr>
        <w:tab/>
      </w:r>
      <w:r w:rsidRPr="00DF407D">
        <w:rPr>
          <w:rFonts w:ascii="Times New Roman" w:eastAsia="Times New Roman" w:hAnsi="Times New Roman" w:cs="Times New Roman"/>
          <w:sz w:val="20"/>
          <w:szCs w:val="24"/>
          <w:lang w:eastAsia="ru-RU"/>
        </w:rPr>
        <w:tab/>
      </w:r>
      <w:r w:rsidRPr="00DF407D">
        <w:rPr>
          <w:rFonts w:ascii="Times New Roman" w:eastAsia="Times New Roman" w:hAnsi="Times New Roman" w:cs="Times New Roman"/>
          <w:sz w:val="20"/>
          <w:szCs w:val="24"/>
          <w:lang w:eastAsia="ru-RU"/>
        </w:rPr>
        <w:tab/>
      </w:r>
      <w:r w:rsidRPr="00DF407D">
        <w:rPr>
          <w:rFonts w:ascii="Times New Roman" w:eastAsia="Times New Roman" w:hAnsi="Times New Roman" w:cs="Times New Roman"/>
          <w:sz w:val="20"/>
          <w:szCs w:val="24"/>
          <w:lang w:eastAsia="ru-RU"/>
        </w:rPr>
        <w:tab/>
        <w:t>(юридический адрес, банковские реквизиты, ИНН)</w:t>
      </w:r>
    </w:p>
    <w:p w:rsidR="00DF407D" w:rsidRPr="00DF407D" w:rsidRDefault="00DF407D" w:rsidP="00DF407D">
      <w:pPr>
        <w:spacing w:after="0" w:line="240" w:lineRule="auto"/>
        <w:rPr>
          <w:rFonts w:ascii="Times New Roman" w:eastAsia="Times New Roman" w:hAnsi="Times New Roman" w:cs="Times New Roman"/>
          <w:sz w:val="20"/>
          <w:szCs w:val="24"/>
          <w:lang w:eastAsia="ru-RU"/>
        </w:rPr>
      </w:pPr>
    </w:p>
    <w:p w:rsidR="00DF407D" w:rsidRPr="00DF407D" w:rsidRDefault="00DF407D" w:rsidP="00DF407D">
      <w:pPr>
        <w:spacing w:after="0" w:line="240" w:lineRule="auto"/>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прошу выдать</w:t>
      </w:r>
      <w:r w:rsidRPr="00DF407D">
        <w:rPr>
          <w:rFonts w:ascii="Times New Roman" w:eastAsia="Times New Roman" w:hAnsi="Times New Roman" w:cs="Times New Roman"/>
          <w:sz w:val="24"/>
          <w:szCs w:val="24"/>
          <w:lang w:eastAsia="ru-RU"/>
        </w:rPr>
        <w:t xml:space="preserve"> </w:t>
      </w:r>
      <w:r w:rsidRPr="00DF407D">
        <w:rPr>
          <w:rFonts w:ascii="Times New Roman" w:eastAsia="Times New Roman" w:hAnsi="Times New Roman" w:cs="Times New Roman"/>
          <w:sz w:val="28"/>
          <w:szCs w:val="28"/>
          <w:lang w:eastAsia="ru-RU"/>
        </w:rPr>
        <w:t xml:space="preserve">разрешение на снос (пересадку) зеленых насаждений </w:t>
      </w:r>
    </w:p>
    <w:p w:rsidR="00DF407D" w:rsidRPr="00DF407D" w:rsidRDefault="00DF407D" w:rsidP="00DF407D">
      <w:pPr>
        <w:spacing w:after="0" w:line="240" w:lineRule="auto"/>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2. </w:t>
      </w:r>
      <w:r w:rsidRPr="00DF407D">
        <w:rPr>
          <w:rFonts w:ascii="Times New Roman" w:eastAsia="Times New Roman" w:hAnsi="Times New Roman" w:cs="Times New Roman"/>
          <w:bCs/>
          <w:sz w:val="28"/>
          <w:szCs w:val="28"/>
          <w:lang w:eastAsia="ru-RU"/>
        </w:rPr>
        <w:t>Основание для сноса (обрезки, пересадки) зеленых насаждений.</w:t>
      </w:r>
    </w:p>
    <w:p w:rsidR="00DF407D" w:rsidRPr="00DF407D" w:rsidRDefault="00DF407D" w:rsidP="00DF407D">
      <w:pPr>
        <w:spacing w:after="0" w:line="240" w:lineRule="auto"/>
        <w:jc w:val="both"/>
        <w:rPr>
          <w:rFonts w:ascii="Times New Roman" w:eastAsia="Times New Roman" w:hAnsi="Times New Roman" w:cs="Times New Roman"/>
          <w:sz w:val="20"/>
          <w:szCs w:val="24"/>
          <w:lang w:eastAsia="ru-RU"/>
        </w:rPr>
      </w:pPr>
      <w:r w:rsidRPr="00DF407D">
        <w:rPr>
          <w:rFonts w:ascii="Times New Roman" w:eastAsia="Times New Roman" w:hAnsi="Times New Roman" w:cs="Times New Roman"/>
          <w:sz w:val="28"/>
          <w:szCs w:val="28"/>
          <w:lang w:eastAsia="ru-RU"/>
        </w:rPr>
        <w:t>3.</w:t>
      </w:r>
      <w:r w:rsidRPr="00DF407D">
        <w:rPr>
          <w:rFonts w:ascii="Times New Roman" w:eastAsia="Times New Roman" w:hAnsi="Times New Roman" w:cs="Times New Roman"/>
          <w:sz w:val="24"/>
          <w:szCs w:val="24"/>
          <w:lang w:eastAsia="ru-RU"/>
        </w:rPr>
        <w:t xml:space="preserve"> </w:t>
      </w:r>
      <w:r w:rsidRPr="00DF407D">
        <w:rPr>
          <w:rFonts w:ascii="Times New Roman" w:eastAsia="Times New Roman" w:hAnsi="Times New Roman" w:cs="Times New Roman"/>
          <w:sz w:val="28"/>
          <w:szCs w:val="28"/>
          <w:lang w:eastAsia="ru-RU"/>
        </w:rPr>
        <w:t>С</w:t>
      </w:r>
      <w:r w:rsidRPr="00DF407D">
        <w:rPr>
          <w:rFonts w:ascii="Times New Roman" w:eastAsia="Times New Roman" w:hAnsi="Times New Roman" w:cs="Times New Roman"/>
          <w:bCs/>
          <w:sz w:val="28"/>
          <w:szCs w:val="28"/>
          <w:lang w:eastAsia="ru-RU"/>
        </w:rPr>
        <w:t>ведения о местоположении, количестве и видах зеленых насаждений</w:t>
      </w:r>
    </w:p>
    <w:p w:rsidR="00DF407D" w:rsidRPr="00DF407D" w:rsidRDefault="00DF407D" w:rsidP="00DF407D">
      <w:pPr>
        <w:spacing w:after="0" w:line="240" w:lineRule="auto"/>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4. Предполагаемые сроки выполнения работ по сносу или пересадке зеленых насаждений.</w:t>
      </w:r>
    </w:p>
    <w:p w:rsidR="00DF407D" w:rsidRPr="00DF407D" w:rsidRDefault="00DF407D" w:rsidP="00DF407D">
      <w:pPr>
        <w:spacing w:after="0" w:line="240" w:lineRule="auto"/>
        <w:jc w:val="both"/>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5. Предполагаемое место пересадки зеленых насаждений (данный пункт заполняется в случае пересадки).</w:t>
      </w:r>
    </w:p>
    <w:p w:rsidR="00DF407D" w:rsidRPr="00DF407D" w:rsidRDefault="00DF407D" w:rsidP="00DF407D">
      <w:pPr>
        <w:spacing w:after="120" w:line="240" w:lineRule="auto"/>
        <w:rPr>
          <w:rFonts w:ascii="Times New Roman" w:eastAsia="Times New Roman" w:hAnsi="Times New Roman" w:cs="Times New Roman"/>
          <w:sz w:val="20"/>
          <w:szCs w:val="16"/>
          <w:lang w:eastAsia="ru-RU"/>
        </w:rPr>
      </w:pPr>
    </w:p>
    <w:p w:rsidR="00DF407D" w:rsidRPr="00DF407D" w:rsidRDefault="00DF407D" w:rsidP="00DF407D">
      <w:pPr>
        <w:spacing w:after="0" w:line="240" w:lineRule="auto"/>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Приложение: заявление  на __________ листах.</w:t>
      </w:r>
    </w:p>
    <w:p w:rsidR="00DF407D" w:rsidRPr="00DF407D" w:rsidRDefault="00DF407D" w:rsidP="00DF407D">
      <w:pPr>
        <w:spacing w:after="0" w:line="240" w:lineRule="auto"/>
        <w:rPr>
          <w:rFonts w:ascii="Times New Roman" w:eastAsia="Times New Roman" w:hAnsi="Times New Roman" w:cs="Times New Roman"/>
          <w:sz w:val="28"/>
          <w:szCs w:val="28"/>
          <w:lang w:eastAsia="ru-RU"/>
        </w:rPr>
      </w:pPr>
    </w:p>
    <w:p w:rsidR="00DF407D" w:rsidRPr="00DF407D" w:rsidRDefault="00DF407D" w:rsidP="00DF407D">
      <w:pPr>
        <w:spacing w:after="0" w:line="240" w:lineRule="auto"/>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 xml:space="preserve">     _____                _________________                            /___________________/        </w:t>
      </w:r>
    </w:p>
    <w:p w:rsidR="00DF407D" w:rsidRPr="00DF407D" w:rsidRDefault="00DF407D" w:rsidP="00DF407D">
      <w:pPr>
        <w:spacing w:after="0" w:line="240" w:lineRule="auto"/>
        <w:rPr>
          <w:rFonts w:ascii="Times New Roman" w:eastAsia="Times New Roman" w:hAnsi="Times New Roman" w:cs="Times New Roman"/>
          <w:sz w:val="18"/>
          <w:szCs w:val="18"/>
          <w:lang w:eastAsia="ru-RU"/>
        </w:rPr>
      </w:pPr>
      <w:r w:rsidRPr="00DF407D">
        <w:rPr>
          <w:rFonts w:ascii="Times New Roman" w:eastAsia="Times New Roman" w:hAnsi="Times New Roman" w:cs="Times New Roman"/>
          <w:sz w:val="18"/>
          <w:szCs w:val="18"/>
          <w:lang w:eastAsia="ru-RU"/>
        </w:rPr>
        <w:t xml:space="preserve">          дата                                                  подпись                                                                                   расшифровка</w:t>
      </w:r>
    </w:p>
    <w:p w:rsidR="00DF407D" w:rsidRPr="00DF407D" w:rsidRDefault="00DF407D" w:rsidP="00DF407D">
      <w:pPr>
        <w:autoSpaceDE w:val="0"/>
        <w:autoSpaceDN w:val="0"/>
        <w:adjustRightInd w:val="0"/>
        <w:spacing w:after="0" w:line="240" w:lineRule="auto"/>
        <w:rPr>
          <w:rFonts w:ascii="Times New Roman" w:eastAsia="Times New Roman" w:hAnsi="Times New Roman" w:cs="Times New Roman"/>
          <w:sz w:val="16"/>
          <w:szCs w:val="16"/>
        </w:rPr>
      </w:pPr>
      <w:r w:rsidRPr="00DF407D">
        <w:rPr>
          <w:rFonts w:ascii="Times New Roman" w:eastAsia="Times New Roman" w:hAnsi="Times New Roman" w:cs="Times New Roman"/>
          <w:sz w:val="28"/>
          <w:szCs w:val="28"/>
        </w:rPr>
        <w:t xml:space="preserve"> </w:t>
      </w:r>
    </w:p>
    <w:p w:rsidR="00DF407D" w:rsidRPr="00DF407D" w:rsidRDefault="00DF407D" w:rsidP="00DF407D">
      <w:pPr>
        <w:spacing w:after="0" w:line="240" w:lineRule="auto"/>
        <w:rPr>
          <w:rFonts w:ascii="Times New Roman" w:eastAsia="Times New Roman" w:hAnsi="Times New Roman" w:cs="Times New Roman"/>
          <w:sz w:val="28"/>
          <w:szCs w:val="28"/>
          <w:lang w:eastAsia="ru-RU"/>
        </w:rPr>
      </w:pPr>
      <w:r w:rsidRPr="00DF407D">
        <w:rPr>
          <w:rFonts w:ascii="Times New Roman" w:eastAsia="Times New Roman" w:hAnsi="Times New Roman" w:cs="Times New Roman"/>
          <w:sz w:val="28"/>
          <w:szCs w:val="28"/>
          <w:lang w:eastAsia="ru-RU"/>
        </w:rPr>
        <w:t>Результат рассмотрения заявления прошу:</w:t>
      </w:r>
    </w:p>
    <w:p w:rsidR="00DF407D" w:rsidRPr="00DF407D" w:rsidRDefault="00DF407D" w:rsidP="00DF407D">
      <w:pPr>
        <w:spacing w:after="0" w:line="240" w:lineRule="auto"/>
        <w:rPr>
          <w:rFonts w:ascii="Times New Roman" w:eastAsia="Times New Roman" w:hAnsi="Times New Roman" w:cs="Times New Roman"/>
          <w:sz w:val="16"/>
          <w:szCs w:val="16"/>
          <w:lang w:eastAsia="ru-RU"/>
        </w:rPr>
      </w:pP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890"/>
      </w:tblGrid>
      <w:tr w:rsidR="00DF407D" w:rsidRPr="00DF407D" w:rsidTr="00DF407D">
        <w:tc>
          <w:tcPr>
            <w:tcW w:w="534" w:type="dxa"/>
            <w:tcBorders>
              <w:right w:val="single" w:sz="4" w:space="0" w:color="auto"/>
            </w:tcBorders>
            <w:shd w:val="clear" w:color="auto" w:fill="auto"/>
          </w:tcPr>
          <w:p w:rsidR="00DF407D" w:rsidRPr="00DF407D" w:rsidRDefault="00DF407D" w:rsidP="00DF40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F407D" w:rsidRPr="00DF407D" w:rsidRDefault="00DF407D" w:rsidP="00DF40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90" w:type="dxa"/>
            <w:tcBorders>
              <w:top w:val="nil"/>
              <w:left w:val="single" w:sz="4" w:space="0" w:color="auto"/>
              <w:bottom w:val="nil"/>
              <w:right w:val="nil"/>
            </w:tcBorders>
            <w:shd w:val="clear" w:color="auto" w:fill="auto"/>
            <w:vAlign w:val="center"/>
          </w:tcPr>
          <w:p w:rsidR="00DF407D" w:rsidRPr="00DF407D" w:rsidRDefault="00DF407D" w:rsidP="00DF40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F407D">
              <w:rPr>
                <w:rFonts w:ascii="Times New Roman" w:eastAsia="Times New Roman" w:hAnsi="Times New Roman" w:cs="Times New Roman"/>
                <w:sz w:val="24"/>
                <w:szCs w:val="24"/>
                <w:lang w:eastAsia="ru-RU"/>
              </w:rPr>
              <w:t>выдать на руки в ОИВ/ОМСУ/ Организации</w:t>
            </w:r>
          </w:p>
        </w:tc>
      </w:tr>
      <w:tr w:rsidR="00DF407D" w:rsidRPr="00DF407D" w:rsidTr="00DF407D">
        <w:tc>
          <w:tcPr>
            <w:tcW w:w="534" w:type="dxa"/>
            <w:tcBorders>
              <w:right w:val="single" w:sz="4" w:space="0" w:color="auto"/>
            </w:tcBorders>
            <w:shd w:val="clear" w:color="auto" w:fill="auto"/>
          </w:tcPr>
          <w:p w:rsidR="00DF407D" w:rsidRPr="00DF407D" w:rsidRDefault="00DF407D" w:rsidP="00DF40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F407D" w:rsidRPr="00DF407D" w:rsidRDefault="00DF407D" w:rsidP="00DF40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90" w:type="dxa"/>
            <w:tcBorders>
              <w:top w:val="nil"/>
              <w:left w:val="single" w:sz="4" w:space="0" w:color="auto"/>
              <w:bottom w:val="nil"/>
              <w:right w:val="nil"/>
            </w:tcBorders>
            <w:shd w:val="clear" w:color="auto" w:fill="auto"/>
            <w:vAlign w:val="center"/>
          </w:tcPr>
          <w:p w:rsidR="00DF407D" w:rsidRPr="00DF407D" w:rsidRDefault="00DF407D" w:rsidP="00DF40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F407D">
              <w:rPr>
                <w:rFonts w:ascii="Times New Roman" w:eastAsia="Times New Roman" w:hAnsi="Times New Roman" w:cs="Times New Roman"/>
                <w:sz w:val="24"/>
                <w:szCs w:val="24"/>
                <w:lang w:eastAsia="ru-RU"/>
              </w:rPr>
              <w:t xml:space="preserve">выдать на руки в МФЦ, </w:t>
            </w:r>
            <w:proofErr w:type="gramStart"/>
            <w:r w:rsidRPr="00DF407D">
              <w:rPr>
                <w:rFonts w:ascii="Times New Roman" w:eastAsia="Times New Roman" w:hAnsi="Times New Roman" w:cs="Times New Roman"/>
                <w:sz w:val="24"/>
                <w:szCs w:val="24"/>
                <w:lang w:eastAsia="ru-RU"/>
              </w:rPr>
              <w:t>расположенный</w:t>
            </w:r>
            <w:proofErr w:type="gramEnd"/>
            <w:r w:rsidRPr="00DF407D">
              <w:rPr>
                <w:rFonts w:ascii="Times New Roman" w:eastAsia="Times New Roman" w:hAnsi="Times New Roman" w:cs="Times New Roman"/>
                <w:sz w:val="24"/>
                <w:szCs w:val="24"/>
                <w:lang w:eastAsia="ru-RU"/>
              </w:rPr>
              <w:t xml:space="preserve"> по адресу*: Ленинградская область, ______________</w:t>
            </w:r>
          </w:p>
        </w:tc>
      </w:tr>
      <w:tr w:rsidR="00DF407D" w:rsidRPr="00DF407D" w:rsidTr="00DF407D">
        <w:tc>
          <w:tcPr>
            <w:tcW w:w="534" w:type="dxa"/>
            <w:tcBorders>
              <w:right w:val="single" w:sz="4" w:space="0" w:color="auto"/>
            </w:tcBorders>
            <w:shd w:val="clear" w:color="auto" w:fill="auto"/>
          </w:tcPr>
          <w:p w:rsidR="00DF407D" w:rsidRPr="00DF407D" w:rsidRDefault="00DF407D" w:rsidP="00DF40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F407D" w:rsidRPr="00DF407D" w:rsidRDefault="00DF407D" w:rsidP="00DF40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90" w:type="dxa"/>
            <w:tcBorders>
              <w:top w:val="nil"/>
              <w:left w:val="single" w:sz="4" w:space="0" w:color="auto"/>
              <w:bottom w:val="nil"/>
              <w:right w:val="nil"/>
            </w:tcBorders>
            <w:shd w:val="clear" w:color="auto" w:fill="auto"/>
            <w:vAlign w:val="center"/>
          </w:tcPr>
          <w:p w:rsidR="00DF407D" w:rsidRPr="00DF407D" w:rsidRDefault="00DF407D" w:rsidP="00DF40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F407D">
              <w:rPr>
                <w:rFonts w:ascii="Times New Roman" w:eastAsia="Times New Roman" w:hAnsi="Times New Roman" w:cs="Times New Roman"/>
                <w:sz w:val="24"/>
                <w:szCs w:val="24"/>
                <w:lang w:eastAsia="ru-RU"/>
              </w:rPr>
              <w:t>направить по почте</w:t>
            </w:r>
          </w:p>
        </w:tc>
      </w:tr>
      <w:tr w:rsidR="00DF407D" w:rsidRPr="00DF407D" w:rsidTr="00DF407D">
        <w:trPr>
          <w:trHeight w:val="70"/>
        </w:trPr>
        <w:tc>
          <w:tcPr>
            <w:tcW w:w="534" w:type="dxa"/>
            <w:tcBorders>
              <w:right w:val="single" w:sz="4" w:space="0" w:color="auto"/>
            </w:tcBorders>
            <w:shd w:val="clear" w:color="auto" w:fill="auto"/>
          </w:tcPr>
          <w:p w:rsidR="00DF407D" w:rsidRPr="00DF407D" w:rsidRDefault="00DF407D" w:rsidP="00DF40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F407D" w:rsidRPr="00DF407D" w:rsidRDefault="00DF407D" w:rsidP="00DF40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90" w:type="dxa"/>
            <w:tcBorders>
              <w:top w:val="nil"/>
              <w:left w:val="single" w:sz="4" w:space="0" w:color="auto"/>
              <w:bottom w:val="nil"/>
              <w:right w:val="nil"/>
            </w:tcBorders>
            <w:shd w:val="clear" w:color="auto" w:fill="auto"/>
            <w:vAlign w:val="center"/>
          </w:tcPr>
          <w:p w:rsidR="00DF407D" w:rsidRPr="00DF407D" w:rsidRDefault="00DF407D" w:rsidP="00DF407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F407D">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DF407D" w:rsidRDefault="00DF407D" w:rsidP="00DF407D">
      <w:bookmarkStart w:id="4" w:name="_GoBack"/>
      <w:bookmarkEnd w:id="4"/>
    </w:p>
    <w:p w:rsidR="00DF407D" w:rsidRDefault="00DF407D" w:rsidP="00DF407D"/>
    <w:p w:rsidR="00DF407D" w:rsidRDefault="00DF407D" w:rsidP="00DF407D"/>
    <w:sectPr w:rsidR="00DF407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07D" w:rsidRDefault="00DF407D" w:rsidP="00DF407D">
      <w:pPr>
        <w:spacing w:after="0" w:line="240" w:lineRule="auto"/>
      </w:pPr>
      <w:r>
        <w:separator/>
      </w:r>
    </w:p>
  </w:endnote>
  <w:endnote w:type="continuationSeparator" w:id="0">
    <w:p w:rsidR="00DF407D" w:rsidRDefault="00DF407D" w:rsidP="00DF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CC"/>
    <w:family w:val="swiss"/>
    <w:pitch w:val="variable"/>
    <w:sig w:usb0="E4002EFF" w:usb1="C000E47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07D" w:rsidRDefault="00DF407D" w:rsidP="00DF407D">
      <w:pPr>
        <w:spacing w:after="0" w:line="240" w:lineRule="auto"/>
      </w:pPr>
      <w:r>
        <w:separator/>
      </w:r>
    </w:p>
  </w:footnote>
  <w:footnote w:type="continuationSeparator" w:id="0">
    <w:p w:rsidR="00DF407D" w:rsidRDefault="00DF407D" w:rsidP="00DF407D">
      <w:pPr>
        <w:spacing w:after="0" w:line="240" w:lineRule="auto"/>
      </w:pPr>
      <w:r>
        <w:continuationSeparator/>
      </w:r>
    </w:p>
  </w:footnote>
  <w:footnote w:id="1">
    <w:p w:rsidR="00DF407D" w:rsidRPr="002600BA" w:rsidRDefault="00DF407D" w:rsidP="00DF407D">
      <w:pPr>
        <w:pStyle w:val="ConsPlusTitle"/>
        <w:widowControl/>
        <w:tabs>
          <w:tab w:val="left" w:pos="0"/>
        </w:tabs>
        <w:spacing w:line="100" w:lineRule="atLeast"/>
        <w:ind w:firstLine="710"/>
        <w:jc w:val="both"/>
        <w:rPr>
          <w:b w:val="0"/>
          <w:bCs w:val="0"/>
          <w:sz w:val="20"/>
          <w:szCs w:val="20"/>
        </w:rPr>
      </w:pPr>
      <w:r w:rsidRPr="002600BA">
        <w:rPr>
          <w:rStyle w:val="ac"/>
        </w:rPr>
        <w:footnoteRef/>
      </w:r>
      <w:r w:rsidRPr="002600BA">
        <w:t xml:space="preserve"> </w:t>
      </w:r>
      <w:r w:rsidRPr="002600BA">
        <w:rPr>
          <w:b w:val="0"/>
          <w:bCs w:val="0"/>
          <w:sz w:val="20"/>
          <w:szCs w:val="20"/>
        </w:rPr>
        <w:t>- для индивидуального предпринимателя: фамилия, имя и (при наличии) отчество индивидуального предпринимателя, место его жительства, данные документа, удостоверяющего его личность, идентификационный номер налогоплательщика, банковские реквизиты, с указанием контактного телефона для связи.</w:t>
      </w:r>
    </w:p>
    <w:p w:rsidR="00DF407D" w:rsidRPr="002600BA" w:rsidRDefault="00DF407D" w:rsidP="00DF407D">
      <w:pPr>
        <w:pStyle w:val="ConsPlusTitle"/>
        <w:widowControl/>
        <w:tabs>
          <w:tab w:val="left" w:pos="0"/>
        </w:tabs>
        <w:spacing w:line="100" w:lineRule="atLeast"/>
        <w:ind w:firstLine="710"/>
        <w:jc w:val="both"/>
        <w:rPr>
          <w:b w:val="0"/>
          <w:bCs w:val="0"/>
          <w:sz w:val="20"/>
          <w:szCs w:val="20"/>
        </w:rPr>
      </w:pPr>
      <w:r w:rsidRPr="002600BA">
        <w:rPr>
          <w:b w:val="0"/>
          <w:bCs w:val="0"/>
          <w:sz w:val="20"/>
          <w:szCs w:val="20"/>
        </w:rPr>
        <w:t>- для физического лица: фамилия, имя и (при наличии) отчество, место его жительства, данные документа, удостоверяющего его личность, с указанием контактного телефона для связи.</w:t>
      </w:r>
    </w:p>
    <w:p w:rsidR="00DF407D" w:rsidRDefault="00DF407D" w:rsidP="00DF407D">
      <w:pPr>
        <w:pStyle w:val="ConsPlusTitle"/>
        <w:widowControl/>
        <w:tabs>
          <w:tab w:val="left" w:pos="0"/>
        </w:tabs>
        <w:spacing w:line="100" w:lineRule="atLeast"/>
        <w:ind w:firstLine="710"/>
        <w:jc w:val="both"/>
      </w:pPr>
      <w:r w:rsidRPr="002600BA">
        <w:rPr>
          <w:b w:val="0"/>
          <w:bCs w:val="0"/>
          <w:sz w:val="20"/>
          <w:szCs w:val="20"/>
        </w:rPr>
        <w:t>-для юридического лица: полное наименование, фамилию, имя, отчество руководителя, юридический адрес, с указанием контактного телефона для связи.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53978"/>
    <w:multiLevelType w:val="hybridMultilevel"/>
    <w:tmpl w:val="F3BC108E"/>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F880A3C"/>
    <w:multiLevelType w:val="hybridMultilevel"/>
    <w:tmpl w:val="AC8E5446"/>
    <w:lvl w:ilvl="0" w:tplc="9A1252A0">
      <w:start w:val="1"/>
      <w:numFmt w:val="decimal"/>
      <w:lvlText w:val="2.%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EA4BE7"/>
    <w:multiLevelType w:val="hybridMultilevel"/>
    <w:tmpl w:val="437659F8"/>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2F8C41EC"/>
    <w:multiLevelType w:val="hybridMultilevel"/>
    <w:tmpl w:val="8876849A"/>
    <w:lvl w:ilvl="0" w:tplc="AE52EF10">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CA811E1"/>
    <w:multiLevelType w:val="hybridMultilevel"/>
    <w:tmpl w:val="283A8C4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D5C7D87"/>
    <w:multiLevelType w:val="hybridMultilevel"/>
    <w:tmpl w:val="CFFEE3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4FAE004A"/>
    <w:multiLevelType w:val="hybridMultilevel"/>
    <w:tmpl w:val="91B2E626"/>
    <w:lvl w:ilvl="0" w:tplc="D982F42C">
      <w:start w:val="1"/>
      <w:numFmt w:val="bullet"/>
      <w:lvlText w:val="-"/>
      <w:lvlJc w:val="left"/>
      <w:pPr>
        <w:ind w:left="1260" w:hanging="360"/>
      </w:pPr>
      <w:rPr>
        <w:rFonts w:ascii="Segoe UI" w:hAnsi="Segoe UI"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51266669"/>
    <w:multiLevelType w:val="hybridMultilevel"/>
    <w:tmpl w:val="1B7AA0B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A884BA6"/>
    <w:multiLevelType w:val="hybridMultilevel"/>
    <w:tmpl w:val="E3A4C74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F213B6C"/>
    <w:multiLevelType w:val="hybridMultilevel"/>
    <w:tmpl w:val="D28CD51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18B51EA"/>
    <w:multiLevelType w:val="hybridMultilevel"/>
    <w:tmpl w:val="09BA72B8"/>
    <w:lvl w:ilvl="0" w:tplc="D982F42C">
      <w:start w:val="1"/>
      <w:numFmt w:val="bullet"/>
      <w:lvlText w:val="-"/>
      <w:lvlJc w:val="left"/>
      <w:pPr>
        <w:ind w:left="1211" w:hanging="360"/>
      </w:pPr>
      <w:rPr>
        <w:rFonts w:ascii="Segoe UI" w:hAnsi="Segoe UI"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nsid w:val="618C7BCE"/>
    <w:multiLevelType w:val="hybridMultilevel"/>
    <w:tmpl w:val="BC6E3906"/>
    <w:lvl w:ilvl="0" w:tplc="84D08F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D52928"/>
    <w:multiLevelType w:val="hybridMultilevel"/>
    <w:tmpl w:val="21DC3D4C"/>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ACC6D08"/>
    <w:multiLevelType w:val="hybridMultilevel"/>
    <w:tmpl w:val="C5AA9386"/>
    <w:lvl w:ilvl="0" w:tplc="AE52EF10">
      <w:start w:val="1"/>
      <w:numFmt w:val="decimal"/>
      <w:lvlText w:val="%1."/>
      <w:lvlJc w:val="left"/>
      <w:pPr>
        <w:ind w:left="915" w:hanging="435"/>
      </w:pPr>
      <w:rPr>
        <w:rFonts w:eastAsia="Calibri" w:hint="default"/>
        <w:color w:val="000000"/>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5">
    <w:nsid w:val="6CEF56F7"/>
    <w:multiLevelType w:val="hybridMultilevel"/>
    <w:tmpl w:val="0F9419BA"/>
    <w:lvl w:ilvl="0" w:tplc="AEC89CA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72A32111"/>
    <w:multiLevelType w:val="hybridMultilevel"/>
    <w:tmpl w:val="933A8A18"/>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7624A5D"/>
    <w:multiLevelType w:val="hybridMultilevel"/>
    <w:tmpl w:val="1F18451A"/>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1"/>
  </w:num>
  <w:num w:numId="3">
    <w:abstractNumId w:val="13"/>
  </w:num>
  <w:num w:numId="4">
    <w:abstractNumId w:val="15"/>
  </w:num>
  <w:num w:numId="5">
    <w:abstractNumId w:val="6"/>
  </w:num>
  <w:num w:numId="6">
    <w:abstractNumId w:val="10"/>
  </w:num>
  <w:num w:numId="7">
    <w:abstractNumId w:val="0"/>
  </w:num>
  <w:num w:numId="8">
    <w:abstractNumId w:val="17"/>
  </w:num>
  <w:num w:numId="9">
    <w:abstractNumId w:val="11"/>
  </w:num>
  <w:num w:numId="10">
    <w:abstractNumId w:val="2"/>
  </w:num>
  <w:num w:numId="11">
    <w:abstractNumId w:val="18"/>
  </w:num>
  <w:num w:numId="12">
    <w:abstractNumId w:val="9"/>
  </w:num>
  <w:num w:numId="13">
    <w:abstractNumId w:val="12"/>
  </w:num>
  <w:num w:numId="14">
    <w:abstractNumId w:val="8"/>
  </w:num>
  <w:num w:numId="15">
    <w:abstractNumId w:val="5"/>
  </w:num>
  <w:num w:numId="16">
    <w:abstractNumId w:val="16"/>
  </w:num>
  <w:num w:numId="17">
    <w:abstractNumId w:val="3"/>
  </w:num>
  <w:num w:numId="18">
    <w:abstractNumId w:val="1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054"/>
    <w:rsid w:val="003355A3"/>
    <w:rsid w:val="00C73054"/>
    <w:rsid w:val="00DF407D"/>
    <w:rsid w:val="00EB2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rules v:ext="edit">
        <o:r id="V:Rule1" type="connector" idref="#_x0000_s1039"/>
        <o:r id="V:Rule2" type="connector" idref="#_x0000_s1040"/>
        <o:r id="V:Rule3" type="connector" idref="#_x0000_s1041"/>
        <o:r id="V:Rule4" type="connector" idref="#_x0000_s1042"/>
        <o:r id="V:Rule5" type="connector" idref="#_x0000_s1043"/>
        <o:r id="V:Rule6" type="connector" idref="#_x0000_s1044"/>
        <o:r id="V:Rule7" type="connector" idref="#_x0000_s1045"/>
        <o:r id="V:Rule8" type="connector" idref="#_x0000_s1046"/>
        <o:r id="V:Rule9" type="connector" idref="#_x0000_s1047"/>
        <o:r id="V:Rule10" type="connector" idref="#_x0000_s1048"/>
        <o:r id="V:Rule11" type="connector" idref="#_x0000_s1049"/>
        <o:r id="V:Rule12" type="connector" idref="#_x0000_s1050"/>
        <o:r id="V:Rule13" type="connector" idref="#_x0000_s1051"/>
        <o:r id="V:Rule14" type="connector" idref="#_x0000_s1052"/>
        <o:r id="V:Rule15" type="connector" idref="#_x0000_s1055"/>
        <o:r id="V:Rule16" type="connector" idref="#_x0000_s1058"/>
        <o:r id="V:Rule17" type="connector" idref="#_x0000_s1059"/>
        <o:r id="V:Rule18" type="connector" idref="#_x0000_s1060"/>
        <o:r id="V:Rule19" type="connector" idref="#_x0000_s1061"/>
        <o:r id="V:Rule20" type="connector" idref="#_x0000_s1062"/>
        <o:r id="V:Rule21" type="connector" idref="#_x0000_s106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F407D"/>
    <w:pPr>
      <w:keepNext/>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basedOn w:val="a"/>
    <w:next w:val="a"/>
    <w:link w:val="20"/>
    <w:semiHidden/>
    <w:unhideWhenUsed/>
    <w:qFormat/>
    <w:rsid w:val="00DF407D"/>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DF407D"/>
    <w:pPr>
      <w:spacing w:after="0" w:line="240" w:lineRule="auto"/>
    </w:pPr>
    <w:rPr>
      <w:rFonts w:ascii="Tahoma" w:hAnsi="Tahoma" w:cs="Tahoma"/>
      <w:sz w:val="16"/>
      <w:szCs w:val="16"/>
    </w:rPr>
  </w:style>
  <w:style w:type="character" w:customStyle="1" w:styleId="a4">
    <w:name w:val="Текст выноски Знак"/>
    <w:basedOn w:val="a0"/>
    <w:link w:val="a3"/>
    <w:rsid w:val="00DF407D"/>
    <w:rPr>
      <w:rFonts w:ascii="Tahoma" w:hAnsi="Tahoma" w:cs="Tahoma"/>
      <w:sz w:val="16"/>
      <w:szCs w:val="16"/>
    </w:rPr>
  </w:style>
  <w:style w:type="paragraph" w:styleId="a5">
    <w:name w:val="List Paragraph"/>
    <w:basedOn w:val="a"/>
    <w:qFormat/>
    <w:rsid w:val="00DF407D"/>
    <w:pPr>
      <w:ind w:left="720"/>
      <w:contextualSpacing/>
    </w:pPr>
  </w:style>
  <w:style w:type="character" w:customStyle="1" w:styleId="10">
    <w:name w:val="Заголовок 1 Знак"/>
    <w:basedOn w:val="a0"/>
    <w:link w:val="1"/>
    <w:rsid w:val="00DF407D"/>
    <w:rPr>
      <w:rFonts w:ascii="Times New Roman" w:eastAsia="Times New Roman" w:hAnsi="Times New Roman" w:cs="Times New Roman"/>
      <w:b/>
      <w:sz w:val="24"/>
      <w:szCs w:val="20"/>
      <w:lang w:eastAsia="ru-RU"/>
    </w:rPr>
  </w:style>
  <w:style w:type="character" w:customStyle="1" w:styleId="20">
    <w:name w:val="Заголовок 2 Знак"/>
    <w:basedOn w:val="a0"/>
    <w:link w:val="2"/>
    <w:semiHidden/>
    <w:rsid w:val="00DF407D"/>
    <w:rPr>
      <w:rFonts w:ascii="Cambria" w:eastAsia="Times New Roman" w:hAnsi="Cambria" w:cs="Times New Roman"/>
      <w:b/>
      <w:bCs/>
      <w:i/>
      <w:iCs/>
      <w:sz w:val="28"/>
      <w:szCs w:val="28"/>
      <w:lang w:eastAsia="ru-RU"/>
    </w:rPr>
  </w:style>
  <w:style w:type="numbering" w:customStyle="1" w:styleId="11">
    <w:name w:val="Нет списка1"/>
    <w:next w:val="a2"/>
    <w:semiHidden/>
    <w:unhideWhenUsed/>
    <w:rsid w:val="00DF407D"/>
  </w:style>
  <w:style w:type="paragraph" w:customStyle="1" w:styleId="ConsPlusTitle">
    <w:name w:val="ConsPlusTitle"/>
    <w:rsid w:val="00DF407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DF40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basedOn w:val="a"/>
    <w:link w:val="a7"/>
    <w:semiHidden/>
    <w:rsid w:val="00DF407D"/>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DF407D"/>
    <w:rPr>
      <w:rFonts w:ascii="Times New Roman" w:eastAsia="Times New Roman" w:hAnsi="Times New Roman" w:cs="Times New Roman"/>
      <w:sz w:val="20"/>
      <w:szCs w:val="20"/>
      <w:lang w:eastAsia="ru-RU"/>
    </w:rPr>
  </w:style>
  <w:style w:type="paragraph" w:styleId="a8">
    <w:name w:val="Body Text Indent"/>
    <w:basedOn w:val="a"/>
    <w:link w:val="a9"/>
    <w:rsid w:val="00DF407D"/>
    <w:pPr>
      <w:spacing w:after="0" w:line="240" w:lineRule="auto"/>
      <w:ind w:firstLine="900"/>
      <w:jc w:val="both"/>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DF407D"/>
    <w:rPr>
      <w:rFonts w:ascii="Times New Roman" w:eastAsia="Times New Roman" w:hAnsi="Times New Roman" w:cs="Times New Roman"/>
      <w:sz w:val="24"/>
      <w:szCs w:val="24"/>
      <w:lang w:eastAsia="ru-RU"/>
    </w:rPr>
  </w:style>
  <w:style w:type="paragraph" w:styleId="aa">
    <w:name w:val="Normal (Web)"/>
    <w:basedOn w:val="a"/>
    <w:uiPriority w:val="99"/>
    <w:rsid w:val="00DF407D"/>
    <w:pPr>
      <w:spacing w:after="0" w:line="240" w:lineRule="auto"/>
    </w:pPr>
    <w:rPr>
      <w:rFonts w:ascii="Times New Roman" w:eastAsia="Times New Roman" w:hAnsi="Times New Roman" w:cs="Times New Roman"/>
      <w:sz w:val="24"/>
      <w:szCs w:val="24"/>
      <w:lang w:eastAsia="ru-RU"/>
    </w:rPr>
  </w:style>
  <w:style w:type="character" w:styleId="ab">
    <w:name w:val="Hyperlink"/>
    <w:rsid w:val="00DF407D"/>
    <w:rPr>
      <w:color w:val="0000FF"/>
      <w:u w:val="single"/>
    </w:rPr>
  </w:style>
  <w:style w:type="paragraph" w:customStyle="1" w:styleId="12">
    <w:name w:val="Знак Знак Знак Знак Знак1 Знак Знак Знак Знак Знак"/>
    <w:basedOn w:val="a"/>
    <w:rsid w:val="00DF407D"/>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Cell">
    <w:name w:val="ConsPlusCell"/>
    <w:rsid w:val="00DF407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3">
    <w:name w:val=" Знак Знак Знак Знак Знак1 Знак Знак Знак Знак Знак"/>
    <w:basedOn w:val="a"/>
    <w:rsid w:val="00DF407D"/>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Bodytext">
    <w:name w:val="Body text_"/>
    <w:link w:val="Bodytext1"/>
    <w:rsid w:val="00DF407D"/>
    <w:rPr>
      <w:sz w:val="26"/>
      <w:szCs w:val="26"/>
      <w:shd w:val="clear" w:color="auto" w:fill="FFFFFF"/>
    </w:rPr>
  </w:style>
  <w:style w:type="paragraph" w:customStyle="1" w:styleId="Bodytext1">
    <w:name w:val="Body text1"/>
    <w:basedOn w:val="a"/>
    <w:link w:val="Bodytext"/>
    <w:rsid w:val="00DF407D"/>
    <w:pPr>
      <w:shd w:val="clear" w:color="auto" w:fill="FFFFFF"/>
      <w:spacing w:after="0" w:line="322" w:lineRule="exact"/>
      <w:ind w:firstLine="540"/>
      <w:jc w:val="both"/>
    </w:pPr>
    <w:rPr>
      <w:sz w:val="26"/>
      <w:szCs w:val="26"/>
    </w:rPr>
  </w:style>
  <w:style w:type="character" w:customStyle="1" w:styleId="Bodytext0">
    <w:name w:val="Body text"/>
    <w:rsid w:val="00DF407D"/>
    <w:rPr>
      <w:rFonts w:ascii="Times New Roman" w:hAnsi="Times New Roman" w:cs="Times New Roman"/>
      <w:spacing w:val="0"/>
      <w:sz w:val="26"/>
      <w:szCs w:val="26"/>
      <w:lang w:bidi="ar-SA"/>
    </w:rPr>
  </w:style>
  <w:style w:type="character" w:customStyle="1" w:styleId="HeaderorfooterArialUnicodeMS">
    <w:name w:val="Header or footer + Arial Unicode MS"/>
    <w:aliases w:val="19,5 pt,Bold,Spacing 1 pt,Scaling 50%"/>
    <w:rsid w:val="00DF407D"/>
    <w:rPr>
      <w:rFonts w:ascii="Arial Unicode MS" w:eastAsia="Arial Unicode MS" w:cs="Arial Unicode MS"/>
      <w:b/>
      <w:bCs/>
      <w:spacing w:val="20"/>
      <w:w w:val="50"/>
      <w:sz w:val="39"/>
      <w:szCs w:val="39"/>
    </w:rPr>
  </w:style>
  <w:style w:type="paragraph" w:customStyle="1" w:styleId="14">
    <w:name w:val=" Знак Знак Знак Знак Знак1 Знак Знак Знак Знак"/>
    <w:basedOn w:val="a"/>
    <w:rsid w:val="00DF407D"/>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Bodytext2">
    <w:name w:val="Body text2"/>
    <w:basedOn w:val="Bodytext"/>
    <w:rsid w:val="00DF407D"/>
    <w:rPr>
      <w:sz w:val="26"/>
      <w:szCs w:val="26"/>
      <w:shd w:val="clear" w:color="auto" w:fill="FFFFFF"/>
    </w:rPr>
  </w:style>
  <w:style w:type="paragraph" w:customStyle="1" w:styleId="unformattexttopleveltext">
    <w:name w:val="unformattext topleveltext"/>
    <w:basedOn w:val="a"/>
    <w:rsid w:val="00DF40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DF40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
    <w:name w:val="Body Text 3"/>
    <w:basedOn w:val="a"/>
    <w:link w:val="30"/>
    <w:rsid w:val="00DF407D"/>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DF407D"/>
    <w:rPr>
      <w:rFonts w:ascii="Times New Roman" w:eastAsia="Times New Roman" w:hAnsi="Times New Roman" w:cs="Times New Roman"/>
      <w:sz w:val="16"/>
      <w:szCs w:val="16"/>
      <w:lang w:eastAsia="ru-RU"/>
    </w:rPr>
  </w:style>
  <w:style w:type="character" w:styleId="ac">
    <w:name w:val="footnote reference"/>
    <w:semiHidden/>
    <w:rsid w:val="00DF407D"/>
    <w:rPr>
      <w:vertAlign w:val="superscript"/>
    </w:rPr>
  </w:style>
  <w:style w:type="character" w:styleId="ad">
    <w:name w:val="FollowedHyperlink"/>
    <w:rsid w:val="00DF407D"/>
    <w:rPr>
      <w:color w:val="800080"/>
      <w:u w:val="single"/>
    </w:rPr>
  </w:style>
  <w:style w:type="character" w:customStyle="1" w:styleId="apple-converted-space">
    <w:name w:val="apple-converted-space"/>
    <w:basedOn w:val="a0"/>
    <w:rsid w:val="00DF407D"/>
  </w:style>
  <w:style w:type="paragraph" w:styleId="ae">
    <w:name w:val="Body Text"/>
    <w:basedOn w:val="a"/>
    <w:link w:val="af"/>
    <w:rsid w:val="00DF407D"/>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DF407D"/>
    <w:rPr>
      <w:rFonts w:ascii="Times New Roman" w:eastAsia="Times New Roman" w:hAnsi="Times New Roman" w:cs="Times New Roman"/>
      <w:sz w:val="24"/>
      <w:szCs w:val="24"/>
      <w:lang w:eastAsia="ru-RU"/>
    </w:rPr>
  </w:style>
  <w:style w:type="paragraph" w:customStyle="1" w:styleId="ConsPlusNonformat">
    <w:name w:val="ConsPlusNonformat"/>
    <w:uiPriority w:val="99"/>
    <w:rsid w:val="00DF407D"/>
    <w:pPr>
      <w:autoSpaceDE w:val="0"/>
      <w:autoSpaceDN w:val="0"/>
      <w:adjustRightInd w:val="0"/>
      <w:spacing w:after="0" w:line="240" w:lineRule="auto"/>
    </w:pPr>
    <w:rPr>
      <w:rFonts w:ascii="Courier New" w:eastAsia="Times New Roman" w:hAnsi="Courier New" w:cs="Courier New"/>
      <w:sz w:val="20"/>
      <w:szCs w:val="20"/>
    </w:rPr>
  </w:style>
  <w:style w:type="character" w:styleId="af0">
    <w:name w:val="annotation reference"/>
    <w:rsid w:val="00DF407D"/>
    <w:rPr>
      <w:sz w:val="16"/>
      <w:szCs w:val="16"/>
    </w:rPr>
  </w:style>
  <w:style w:type="paragraph" w:styleId="af1">
    <w:name w:val="annotation text"/>
    <w:basedOn w:val="a"/>
    <w:link w:val="af2"/>
    <w:rsid w:val="00DF407D"/>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rsid w:val="00DF407D"/>
    <w:rPr>
      <w:rFonts w:ascii="Times New Roman" w:eastAsia="Times New Roman" w:hAnsi="Times New Roman" w:cs="Times New Roman"/>
      <w:sz w:val="20"/>
      <w:szCs w:val="20"/>
      <w:lang w:eastAsia="ru-RU"/>
    </w:rPr>
  </w:style>
  <w:style w:type="paragraph" w:styleId="af3">
    <w:name w:val="annotation subject"/>
    <w:basedOn w:val="af1"/>
    <w:next w:val="af1"/>
    <w:link w:val="af4"/>
    <w:rsid w:val="00DF407D"/>
    <w:rPr>
      <w:b/>
      <w:bCs/>
    </w:rPr>
  </w:style>
  <w:style w:type="character" w:customStyle="1" w:styleId="af4">
    <w:name w:val="Тема примечания Знак"/>
    <w:basedOn w:val="af2"/>
    <w:link w:val="af3"/>
    <w:rsid w:val="00DF407D"/>
    <w:rPr>
      <w:rFonts w:ascii="Times New Roman" w:eastAsia="Times New Roman" w:hAnsi="Times New Roman" w:cs="Times New Roman"/>
      <w:b/>
      <w:bCs/>
      <w:sz w:val="20"/>
      <w:szCs w:val="20"/>
      <w:lang w:eastAsia="ru-RU"/>
    </w:rPr>
  </w:style>
  <w:style w:type="character" w:styleId="af5">
    <w:name w:val="Strong"/>
    <w:uiPriority w:val="22"/>
    <w:qFormat/>
    <w:rsid w:val="00DF407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F407D"/>
    <w:pPr>
      <w:keepNext/>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basedOn w:val="a"/>
    <w:next w:val="a"/>
    <w:link w:val="20"/>
    <w:semiHidden/>
    <w:unhideWhenUsed/>
    <w:qFormat/>
    <w:rsid w:val="00DF407D"/>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DF407D"/>
    <w:pPr>
      <w:spacing w:after="0" w:line="240" w:lineRule="auto"/>
    </w:pPr>
    <w:rPr>
      <w:rFonts w:ascii="Tahoma" w:hAnsi="Tahoma" w:cs="Tahoma"/>
      <w:sz w:val="16"/>
      <w:szCs w:val="16"/>
    </w:rPr>
  </w:style>
  <w:style w:type="character" w:customStyle="1" w:styleId="a4">
    <w:name w:val="Текст выноски Знак"/>
    <w:basedOn w:val="a0"/>
    <w:link w:val="a3"/>
    <w:rsid w:val="00DF407D"/>
    <w:rPr>
      <w:rFonts w:ascii="Tahoma" w:hAnsi="Tahoma" w:cs="Tahoma"/>
      <w:sz w:val="16"/>
      <w:szCs w:val="16"/>
    </w:rPr>
  </w:style>
  <w:style w:type="paragraph" w:styleId="a5">
    <w:name w:val="List Paragraph"/>
    <w:basedOn w:val="a"/>
    <w:qFormat/>
    <w:rsid w:val="00DF407D"/>
    <w:pPr>
      <w:ind w:left="720"/>
      <w:contextualSpacing/>
    </w:pPr>
  </w:style>
  <w:style w:type="character" w:customStyle="1" w:styleId="10">
    <w:name w:val="Заголовок 1 Знак"/>
    <w:basedOn w:val="a0"/>
    <w:link w:val="1"/>
    <w:rsid w:val="00DF407D"/>
    <w:rPr>
      <w:rFonts w:ascii="Times New Roman" w:eastAsia="Times New Roman" w:hAnsi="Times New Roman" w:cs="Times New Roman"/>
      <w:b/>
      <w:sz w:val="24"/>
      <w:szCs w:val="20"/>
      <w:lang w:eastAsia="ru-RU"/>
    </w:rPr>
  </w:style>
  <w:style w:type="character" w:customStyle="1" w:styleId="20">
    <w:name w:val="Заголовок 2 Знак"/>
    <w:basedOn w:val="a0"/>
    <w:link w:val="2"/>
    <w:semiHidden/>
    <w:rsid w:val="00DF407D"/>
    <w:rPr>
      <w:rFonts w:ascii="Cambria" w:eastAsia="Times New Roman" w:hAnsi="Cambria" w:cs="Times New Roman"/>
      <w:b/>
      <w:bCs/>
      <w:i/>
      <w:iCs/>
      <w:sz w:val="28"/>
      <w:szCs w:val="28"/>
      <w:lang w:eastAsia="ru-RU"/>
    </w:rPr>
  </w:style>
  <w:style w:type="numbering" w:customStyle="1" w:styleId="11">
    <w:name w:val="Нет списка1"/>
    <w:next w:val="a2"/>
    <w:semiHidden/>
    <w:unhideWhenUsed/>
    <w:rsid w:val="00DF407D"/>
  </w:style>
  <w:style w:type="paragraph" w:customStyle="1" w:styleId="ConsPlusTitle">
    <w:name w:val="ConsPlusTitle"/>
    <w:rsid w:val="00DF407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DF40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basedOn w:val="a"/>
    <w:link w:val="a7"/>
    <w:semiHidden/>
    <w:rsid w:val="00DF407D"/>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DF407D"/>
    <w:rPr>
      <w:rFonts w:ascii="Times New Roman" w:eastAsia="Times New Roman" w:hAnsi="Times New Roman" w:cs="Times New Roman"/>
      <w:sz w:val="20"/>
      <w:szCs w:val="20"/>
      <w:lang w:eastAsia="ru-RU"/>
    </w:rPr>
  </w:style>
  <w:style w:type="paragraph" w:styleId="a8">
    <w:name w:val="Body Text Indent"/>
    <w:basedOn w:val="a"/>
    <w:link w:val="a9"/>
    <w:rsid w:val="00DF407D"/>
    <w:pPr>
      <w:spacing w:after="0" w:line="240" w:lineRule="auto"/>
      <w:ind w:firstLine="900"/>
      <w:jc w:val="both"/>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DF407D"/>
    <w:rPr>
      <w:rFonts w:ascii="Times New Roman" w:eastAsia="Times New Roman" w:hAnsi="Times New Roman" w:cs="Times New Roman"/>
      <w:sz w:val="24"/>
      <w:szCs w:val="24"/>
      <w:lang w:eastAsia="ru-RU"/>
    </w:rPr>
  </w:style>
  <w:style w:type="paragraph" w:styleId="aa">
    <w:name w:val="Normal (Web)"/>
    <w:basedOn w:val="a"/>
    <w:uiPriority w:val="99"/>
    <w:rsid w:val="00DF407D"/>
    <w:pPr>
      <w:spacing w:after="0" w:line="240" w:lineRule="auto"/>
    </w:pPr>
    <w:rPr>
      <w:rFonts w:ascii="Times New Roman" w:eastAsia="Times New Roman" w:hAnsi="Times New Roman" w:cs="Times New Roman"/>
      <w:sz w:val="24"/>
      <w:szCs w:val="24"/>
      <w:lang w:eastAsia="ru-RU"/>
    </w:rPr>
  </w:style>
  <w:style w:type="character" w:styleId="ab">
    <w:name w:val="Hyperlink"/>
    <w:rsid w:val="00DF407D"/>
    <w:rPr>
      <w:color w:val="0000FF"/>
      <w:u w:val="single"/>
    </w:rPr>
  </w:style>
  <w:style w:type="paragraph" w:customStyle="1" w:styleId="12">
    <w:name w:val="Знак Знак Знак Знак Знак1 Знак Знак Знак Знак Знак"/>
    <w:basedOn w:val="a"/>
    <w:rsid w:val="00DF407D"/>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Cell">
    <w:name w:val="ConsPlusCell"/>
    <w:rsid w:val="00DF407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3">
    <w:name w:val=" Знак Знак Знак Знак Знак1 Знак Знак Знак Знак Знак"/>
    <w:basedOn w:val="a"/>
    <w:rsid w:val="00DF407D"/>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Bodytext">
    <w:name w:val="Body text_"/>
    <w:link w:val="Bodytext1"/>
    <w:rsid w:val="00DF407D"/>
    <w:rPr>
      <w:sz w:val="26"/>
      <w:szCs w:val="26"/>
      <w:shd w:val="clear" w:color="auto" w:fill="FFFFFF"/>
    </w:rPr>
  </w:style>
  <w:style w:type="paragraph" w:customStyle="1" w:styleId="Bodytext1">
    <w:name w:val="Body text1"/>
    <w:basedOn w:val="a"/>
    <w:link w:val="Bodytext"/>
    <w:rsid w:val="00DF407D"/>
    <w:pPr>
      <w:shd w:val="clear" w:color="auto" w:fill="FFFFFF"/>
      <w:spacing w:after="0" w:line="322" w:lineRule="exact"/>
      <w:ind w:firstLine="540"/>
      <w:jc w:val="both"/>
    </w:pPr>
    <w:rPr>
      <w:sz w:val="26"/>
      <w:szCs w:val="26"/>
    </w:rPr>
  </w:style>
  <w:style w:type="character" w:customStyle="1" w:styleId="Bodytext0">
    <w:name w:val="Body text"/>
    <w:rsid w:val="00DF407D"/>
    <w:rPr>
      <w:rFonts w:ascii="Times New Roman" w:hAnsi="Times New Roman" w:cs="Times New Roman"/>
      <w:spacing w:val="0"/>
      <w:sz w:val="26"/>
      <w:szCs w:val="26"/>
      <w:lang w:bidi="ar-SA"/>
    </w:rPr>
  </w:style>
  <w:style w:type="character" w:customStyle="1" w:styleId="HeaderorfooterArialUnicodeMS">
    <w:name w:val="Header or footer + Arial Unicode MS"/>
    <w:aliases w:val="19,5 pt,Bold,Spacing 1 pt,Scaling 50%"/>
    <w:rsid w:val="00DF407D"/>
    <w:rPr>
      <w:rFonts w:ascii="Arial Unicode MS" w:eastAsia="Arial Unicode MS" w:cs="Arial Unicode MS"/>
      <w:b/>
      <w:bCs/>
      <w:spacing w:val="20"/>
      <w:w w:val="50"/>
      <w:sz w:val="39"/>
      <w:szCs w:val="39"/>
    </w:rPr>
  </w:style>
  <w:style w:type="paragraph" w:customStyle="1" w:styleId="14">
    <w:name w:val=" Знак Знак Знак Знак Знак1 Знак Знак Знак Знак"/>
    <w:basedOn w:val="a"/>
    <w:rsid w:val="00DF407D"/>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Bodytext2">
    <w:name w:val="Body text2"/>
    <w:basedOn w:val="Bodytext"/>
    <w:rsid w:val="00DF407D"/>
    <w:rPr>
      <w:sz w:val="26"/>
      <w:szCs w:val="26"/>
      <w:shd w:val="clear" w:color="auto" w:fill="FFFFFF"/>
    </w:rPr>
  </w:style>
  <w:style w:type="paragraph" w:customStyle="1" w:styleId="unformattexttopleveltext">
    <w:name w:val="unformattext topleveltext"/>
    <w:basedOn w:val="a"/>
    <w:rsid w:val="00DF40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DF40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
    <w:name w:val="Body Text 3"/>
    <w:basedOn w:val="a"/>
    <w:link w:val="30"/>
    <w:rsid w:val="00DF407D"/>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DF407D"/>
    <w:rPr>
      <w:rFonts w:ascii="Times New Roman" w:eastAsia="Times New Roman" w:hAnsi="Times New Roman" w:cs="Times New Roman"/>
      <w:sz w:val="16"/>
      <w:szCs w:val="16"/>
      <w:lang w:eastAsia="ru-RU"/>
    </w:rPr>
  </w:style>
  <w:style w:type="character" w:styleId="ac">
    <w:name w:val="footnote reference"/>
    <w:semiHidden/>
    <w:rsid w:val="00DF407D"/>
    <w:rPr>
      <w:vertAlign w:val="superscript"/>
    </w:rPr>
  </w:style>
  <w:style w:type="character" w:styleId="ad">
    <w:name w:val="FollowedHyperlink"/>
    <w:rsid w:val="00DF407D"/>
    <w:rPr>
      <w:color w:val="800080"/>
      <w:u w:val="single"/>
    </w:rPr>
  </w:style>
  <w:style w:type="character" w:customStyle="1" w:styleId="apple-converted-space">
    <w:name w:val="apple-converted-space"/>
    <w:basedOn w:val="a0"/>
    <w:rsid w:val="00DF407D"/>
  </w:style>
  <w:style w:type="paragraph" w:styleId="ae">
    <w:name w:val="Body Text"/>
    <w:basedOn w:val="a"/>
    <w:link w:val="af"/>
    <w:rsid w:val="00DF407D"/>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DF407D"/>
    <w:rPr>
      <w:rFonts w:ascii="Times New Roman" w:eastAsia="Times New Roman" w:hAnsi="Times New Roman" w:cs="Times New Roman"/>
      <w:sz w:val="24"/>
      <w:szCs w:val="24"/>
      <w:lang w:eastAsia="ru-RU"/>
    </w:rPr>
  </w:style>
  <w:style w:type="paragraph" w:customStyle="1" w:styleId="ConsPlusNonformat">
    <w:name w:val="ConsPlusNonformat"/>
    <w:uiPriority w:val="99"/>
    <w:rsid w:val="00DF407D"/>
    <w:pPr>
      <w:autoSpaceDE w:val="0"/>
      <w:autoSpaceDN w:val="0"/>
      <w:adjustRightInd w:val="0"/>
      <w:spacing w:after="0" w:line="240" w:lineRule="auto"/>
    </w:pPr>
    <w:rPr>
      <w:rFonts w:ascii="Courier New" w:eastAsia="Times New Roman" w:hAnsi="Courier New" w:cs="Courier New"/>
      <w:sz w:val="20"/>
      <w:szCs w:val="20"/>
    </w:rPr>
  </w:style>
  <w:style w:type="character" w:styleId="af0">
    <w:name w:val="annotation reference"/>
    <w:rsid w:val="00DF407D"/>
    <w:rPr>
      <w:sz w:val="16"/>
      <w:szCs w:val="16"/>
    </w:rPr>
  </w:style>
  <w:style w:type="paragraph" w:styleId="af1">
    <w:name w:val="annotation text"/>
    <w:basedOn w:val="a"/>
    <w:link w:val="af2"/>
    <w:rsid w:val="00DF407D"/>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rsid w:val="00DF407D"/>
    <w:rPr>
      <w:rFonts w:ascii="Times New Roman" w:eastAsia="Times New Roman" w:hAnsi="Times New Roman" w:cs="Times New Roman"/>
      <w:sz w:val="20"/>
      <w:szCs w:val="20"/>
      <w:lang w:eastAsia="ru-RU"/>
    </w:rPr>
  </w:style>
  <w:style w:type="paragraph" w:styleId="af3">
    <w:name w:val="annotation subject"/>
    <w:basedOn w:val="af1"/>
    <w:next w:val="af1"/>
    <w:link w:val="af4"/>
    <w:rsid w:val="00DF407D"/>
    <w:rPr>
      <w:b/>
      <w:bCs/>
    </w:rPr>
  </w:style>
  <w:style w:type="character" w:customStyle="1" w:styleId="af4">
    <w:name w:val="Тема примечания Знак"/>
    <w:basedOn w:val="af2"/>
    <w:link w:val="af3"/>
    <w:rsid w:val="00DF407D"/>
    <w:rPr>
      <w:rFonts w:ascii="Times New Roman" w:eastAsia="Times New Roman" w:hAnsi="Times New Roman" w:cs="Times New Roman"/>
      <w:b/>
      <w:bCs/>
      <w:sz w:val="20"/>
      <w:szCs w:val="20"/>
      <w:lang w:eastAsia="ru-RU"/>
    </w:rPr>
  </w:style>
  <w:style w:type="character" w:styleId="af5">
    <w:name w:val="Strong"/>
    <w:uiPriority w:val="22"/>
    <w:qFormat/>
    <w:rsid w:val="00DF40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9E89AAB0FD1A9BBB11134009C3227FCE53C937EAAAAF9618AB29B9236EFDAC595A33BB26n8E7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9E89AAB0FD1A9BBB11134009C3227FCE53C937EAAAAF9618AB29B9236EFDAC595A33BB2E8En8E7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12084522.2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mfc47.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26</Pages>
  <Words>8320</Words>
  <Characters>47430</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2018-11-28T09:34:00Z</dcterms:created>
  <dcterms:modified xsi:type="dcterms:W3CDTF">2018-11-28T09:48:00Z</dcterms:modified>
</cp:coreProperties>
</file>