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06BF" w:rsidRDefault="003F1932" w:rsidP="003F1932">
      <w:pPr>
        <w:widowControl w:val="0"/>
        <w:autoSpaceDE w:val="0"/>
        <w:autoSpaceDN w:val="0"/>
        <w:adjustRightInd w:val="0"/>
        <w:ind w:left="-142"/>
        <w:jc w:val="center"/>
        <w:rPr>
          <w:b/>
          <w:sz w:val="28"/>
          <w:szCs w:val="28"/>
        </w:rPr>
      </w:pPr>
      <w:r w:rsidRPr="009D469F">
        <w:rPr>
          <w:noProof/>
        </w:rPr>
        <w:drawing>
          <wp:inline distT="0" distB="0" distL="0" distR="0" wp14:anchorId="708C1B4A" wp14:editId="49FFCF28">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46478" cy="876300"/>
                    </a:xfrm>
                    <a:prstGeom prst="rect">
                      <a:avLst/>
                    </a:prstGeom>
                    <a:noFill/>
                    <a:ln>
                      <a:noFill/>
                    </a:ln>
                  </pic:spPr>
                </pic:pic>
              </a:graphicData>
            </a:graphic>
          </wp:inline>
        </w:drawing>
      </w:r>
    </w:p>
    <w:p w:rsidR="003F1932" w:rsidRPr="003F1932" w:rsidRDefault="003F1932" w:rsidP="003F1932">
      <w:pPr>
        <w:keepNext/>
        <w:jc w:val="center"/>
        <w:outlineLvl w:val="1"/>
        <w:rPr>
          <w:sz w:val="24"/>
          <w:szCs w:val="24"/>
        </w:rPr>
      </w:pPr>
      <w:r w:rsidRPr="003F1932">
        <w:rPr>
          <w:sz w:val="24"/>
          <w:szCs w:val="24"/>
        </w:rPr>
        <w:t>Администрация муниципального образования</w:t>
      </w:r>
    </w:p>
    <w:p w:rsidR="003F1932" w:rsidRPr="003F1932" w:rsidRDefault="003F1932" w:rsidP="003F1932">
      <w:pPr>
        <w:rPr>
          <w:b/>
          <w:bCs/>
          <w:sz w:val="28"/>
          <w:szCs w:val="28"/>
        </w:rPr>
      </w:pPr>
      <w:r w:rsidRPr="003F1932">
        <w:rPr>
          <w:b/>
          <w:bCs/>
          <w:sz w:val="28"/>
          <w:szCs w:val="28"/>
        </w:rPr>
        <w:t xml:space="preserve">                                     «</w:t>
      </w:r>
      <w:proofErr w:type="spellStart"/>
      <w:r w:rsidRPr="003F1932">
        <w:rPr>
          <w:b/>
          <w:bCs/>
          <w:sz w:val="28"/>
          <w:szCs w:val="28"/>
        </w:rPr>
        <w:t>Котельское</w:t>
      </w:r>
      <w:proofErr w:type="spellEnd"/>
      <w:r w:rsidRPr="003F1932">
        <w:rPr>
          <w:b/>
          <w:bCs/>
          <w:sz w:val="28"/>
          <w:szCs w:val="28"/>
        </w:rPr>
        <w:t xml:space="preserve"> сельское поселение»</w:t>
      </w:r>
    </w:p>
    <w:p w:rsidR="003F1932" w:rsidRPr="003F1932" w:rsidRDefault="003F1932" w:rsidP="003F1932">
      <w:pPr>
        <w:jc w:val="center"/>
        <w:rPr>
          <w:sz w:val="24"/>
          <w:szCs w:val="24"/>
        </w:rPr>
      </w:pPr>
      <w:proofErr w:type="spellStart"/>
      <w:r w:rsidRPr="003F1932">
        <w:rPr>
          <w:sz w:val="24"/>
          <w:szCs w:val="24"/>
        </w:rPr>
        <w:t>Кингисеппского</w:t>
      </w:r>
      <w:proofErr w:type="spellEnd"/>
      <w:r w:rsidRPr="003F1932">
        <w:rPr>
          <w:sz w:val="24"/>
          <w:szCs w:val="24"/>
        </w:rPr>
        <w:t xml:space="preserve"> муниципального района Ленинградской области</w:t>
      </w:r>
    </w:p>
    <w:p w:rsidR="003F1932" w:rsidRPr="003F1932" w:rsidRDefault="003F1932" w:rsidP="003F1932">
      <w:pPr>
        <w:keepNext/>
        <w:keepLines/>
        <w:spacing w:before="240" w:line="259" w:lineRule="auto"/>
        <w:jc w:val="center"/>
        <w:outlineLvl w:val="0"/>
        <w:rPr>
          <w:b/>
          <w:color w:val="000000" w:themeColor="text1"/>
          <w:sz w:val="32"/>
          <w:szCs w:val="32"/>
        </w:rPr>
      </w:pPr>
      <w:r w:rsidRPr="003F1932">
        <w:rPr>
          <w:b/>
          <w:color w:val="000000" w:themeColor="text1"/>
          <w:sz w:val="32"/>
          <w:szCs w:val="32"/>
        </w:rPr>
        <w:t>ПОСТАНОВЛЕНИЕ</w:t>
      </w:r>
    </w:p>
    <w:p w:rsidR="003F1932" w:rsidRPr="003F1932" w:rsidRDefault="003F1932" w:rsidP="003F1932">
      <w:pPr>
        <w:spacing w:after="160" w:line="259" w:lineRule="auto"/>
        <w:rPr>
          <w:rFonts w:asciiTheme="minorHAnsi" w:eastAsiaTheme="minorHAnsi" w:hAnsiTheme="minorHAnsi" w:cstheme="minorBidi"/>
          <w:sz w:val="22"/>
          <w:szCs w:val="22"/>
        </w:rPr>
      </w:pPr>
    </w:p>
    <w:p w:rsidR="003F1932" w:rsidRPr="003F1932" w:rsidRDefault="003F1932" w:rsidP="003F1932">
      <w:pPr>
        <w:keepNext/>
        <w:outlineLvl w:val="0"/>
        <w:rPr>
          <w:bCs/>
          <w:sz w:val="24"/>
        </w:rPr>
      </w:pPr>
      <w:r w:rsidRPr="003F1932">
        <w:rPr>
          <w:bCs/>
          <w:sz w:val="24"/>
        </w:rPr>
        <w:t>10.05.2016 г. № 99</w:t>
      </w:r>
    </w:p>
    <w:p w:rsidR="003F1932" w:rsidRPr="003F1932" w:rsidRDefault="003F1932" w:rsidP="003F1932">
      <w:pPr>
        <w:autoSpaceDE w:val="0"/>
        <w:autoSpaceDN w:val="0"/>
        <w:adjustRightInd w:val="0"/>
        <w:jc w:val="both"/>
        <w:rPr>
          <w:sz w:val="24"/>
          <w:szCs w:val="24"/>
        </w:rPr>
      </w:pPr>
      <w:r w:rsidRPr="003F1932">
        <w:rPr>
          <w:sz w:val="24"/>
          <w:szCs w:val="24"/>
        </w:rPr>
        <w:t>Об утверждении административного</w:t>
      </w:r>
    </w:p>
    <w:p w:rsidR="003F1932" w:rsidRPr="003F1932" w:rsidRDefault="003F1932" w:rsidP="003F1932">
      <w:pPr>
        <w:autoSpaceDE w:val="0"/>
        <w:autoSpaceDN w:val="0"/>
        <w:adjustRightInd w:val="0"/>
        <w:jc w:val="both"/>
        <w:rPr>
          <w:sz w:val="24"/>
          <w:szCs w:val="24"/>
        </w:rPr>
      </w:pPr>
      <w:proofErr w:type="gramStart"/>
      <w:r w:rsidRPr="003F1932">
        <w:rPr>
          <w:sz w:val="24"/>
          <w:szCs w:val="24"/>
        </w:rPr>
        <w:t>регламента  предоставления</w:t>
      </w:r>
      <w:proofErr w:type="gramEnd"/>
      <w:r w:rsidRPr="003F1932">
        <w:rPr>
          <w:sz w:val="24"/>
          <w:szCs w:val="24"/>
        </w:rPr>
        <w:t xml:space="preserve"> муниципальной</w:t>
      </w:r>
    </w:p>
    <w:p w:rsidR="003F1932" w:rsidRPr="003F1932" w:rsidRDefault="003F1932" w:rsidP="003F1932">
      <w:pPr>
        <w:keepNext/>
        <w:outlineLvl w:val="0"/>
        <w:rPr>
          <w:rFonts w:eastAsiaTheme="minorHAnsi"/>
          <w:sz w:val="24"/>
          <w:szCs w:val="24"/>
          <w:lang w:eastAsia="en-US"/>
        </w:rPr>
      </w:pPr>
      <w:r w:rsidRPr="003F1932">
        <w:rPr>
          <w:rFonts w:eastAsiaTheme="minorHAnsi"/>
          <w:sz w:val="24"/>
          <w:szCs w:val="24"/>
          <w:lang w:eastAsia="en-US"/>
        </w:rPr>
        <w:t>услуги «Организация ритуальных услуг»</w:t>
      </w:r>
    </w:p>
    <w:p w:rsidR="003F1932" w:rsidRPr="003F1932" w:rsidRDefault="003F1932" w:rsidP="003F1932">
      <w:pPr>
        <w:keepNext/>
        <w:outlineLvl w:val="0"/>
        <w:rPr>
          <w:rFonts w:eastAsiaTheme="minorHAnsi"/>
          <w:sz w:val="28"/>
          <w:szCs w:val="28"/>
          <w:lang w:eastAsia="en-US"/>
        </w:rPr>
      </w:pPr>
    </w:p>
    <w:p w:rsidR="003F1932" w:rsidRPr="003F1932" w:rsidRDefault="003F1932" w:rsidP="003F1932">
      <w:pPr>
        <w:keepNext/>
        <w:outlineLvl w:val="0"/>
        <w:rPr>
          <w:rFonts w:eastAsiaTheme="minorHAnsi"/>
          <w:sz w:val="28"/>
          <w:szCs w:val="28"/>
          <w:lang w:eastAsia="en-US"/>
        </w:rPr>
      </w:pPr>
    </w:p>
    <w:p w:rsidR="003F1932" w:rsidRPr="003F1932" w:rsidRDefault="003F1932" w:rsidP="003F1932">
      <w:pPr>
        <w:ind w:firstLine="708"/>
        <w:jc w:val="both"/>
        <w:rPr>
          <w:sz w:val="28"/>
          <w:szCs w:val="24"/>
        </w:rPr>
      </w:pPr>
      <w:r w:rsidRPr="003F1932">
        <w:rPr>
          <w:sz w:val="28"/>
          <w:szCs w:val="24"/>
        </w:rPr>
        <w:t>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от 27.07.2010 года № 210-ФЗ «Об организации предоставления государственных и муниципальных услуг» и на основании статьи 7 Устава муниципального образования «</w:t>
      </w:r>
      <w:proofErr w:type="spellStart"/>
      <w:r w:rsidRPr="003F1932">
        <w:rPr>
          <w:sz w:val="28"/>
          <w:szCs w:val="24"/>
        </w:rPr>
        <w:t>Котельское</w:t>
      </w:r>
      <w:proofErr w:type="spellEnd"/>
      <w:r w:rsidRPr="003F1932">
        <w:rPr>
          <w:sz w:val="28"/>
          <w:szCs w:val="24"/>
        </w:rPr>
        <w:t xml:space="preserve"> сельское поселение» </w:t>
      </w:r>
      <w:proofErr w:type="spellStart"/>
      <w:r w:rsidRPr="003F1932">
        <w:rPr>
          <w:sz w:val="28"/>
          <w:szCs w:val="24"/>
        </w:rPr>
        <w:t>Кингисеппского</w:t>
      </w:r>
      <w:proofErr w:type="spellEnd"/>
      <w:r w:rsidRPr="003F1932">
        <w:rPr>
          <w:sz w:val="28"/>
          <w:szCs w:val="24"/>
        </w:rPr>
        <w:t xml:space="preserve"> муниципального района Ленинградской области, администрация</w:t>
      </w:r>
    </w:p>
    <w:p w:rsidR="003F1932" w:rsidRPr="003F1932" w:rsidRDefault="003F1932" w:rsidP="003F1932">
      <w:pPr>
        <w:keepNext/>
        <w:outlineLvl w:val="0"/>
        <w:rPr>
          <w:rFonts w:eastAsiaTheme="minorHAnsi"/>
          <w:sz w:val="28"/>
          <w:szCs w:val="28"/>
          <w:lang w:eastAsia="en-US"/>
        </w:rPr>
      </w:pPr>
    </w:p>
    <w:p w:rsidR="003F1932" w:rsidRPr="003F1932" w:rsidRDefault="003F1932" w:rsidP="003F1932">
      <w:pPr>
        <w:widowControl w:val="0"/>
        <w:suppressAutoHyphens/>
        <w:autoSpaceDE w:val="0"/>
        <w:jc w:val="both"/>
        <w:rPr>
          <w:b/>
          <w:kern w:val="1"/>
          <w:sz w:val="28"/>
          <w:szCs w:val="28"/>
          <w:lang w:eastAsia="ar-SA"/>
        </w:rPr>
      </w:pPr>
      <w:r w:rsidRPr="003F1932">
        <w:rPr>
          <w:b/>
          <w:kern w:val="1"/>
          <w:sz w:val="28"/>
          <w:szCs w:val="28"/>
          <w:lang w:eastAsia="ar-SA"/>
        </w:rPr>
        <w:t>ПОСТАНОВЛЯЕТ:</w:t>
      </w:r>
    </w:p>
    <w:p w:rsidR="003F1932" w:rsidRPr="003F1932" w:rsidRDefault="003F1932" w:rsidP="003F1932">
      <w:pPr>
        <w:keepNext/>
        <w:outlineLvl w:val="0"/>
        <w:rPr>
          <w:bCs/>
          <w:sz w:val="24"/>
        </w:rPr>
      </w:pPr>
    </w:p>
    <w:p w:rsidR="003F1932" w:rsidRPr="003F1932" w:rsidRDefault="003F1932" w:rsidP="003F1932">
      <w:pPr>
        <w:suppressAutoHyphens/>
        <w:ind w:firstLine="567"/>
        <w:jc w:val="both"/>
        <w:rPr>
          <w:sz w:val="28"/>
          <w:szCs w:val="28"/>
        </w:rPr>
      </w:pPr>
      <w:r w:rsidRPr="003F1932">
        <w:rPr>
          <w:sz w:val="28"/>
          <w:szCs w:val="28"/>
        </w:rPr>
        <w:t>1. Утвердить Административный регламент предоставления муниципальной услуги «Организация ритуальных услуг» согласно приложению.</w:t>
      </w:r>
    </w:p>
    <w:p w:rsidR="00305DE2" w:rsidRPr="003F1932" w:rsidRDefault="00305DE2" w:rsidP="00305DE2">
      <w:pPr>
        <w:widowControl w:val="0"/>
        <w:suppressAutoHyphens/>
        <w:autoSpaceDE w:val="0"/>
        <w:ind w:firstLine="567"/>
        <w:jc w:val="both"/>
        <w:rPr>
          <w:kern w:val="1"/>
          <w:sz w:val="28"/>
          <w:szCs w:val="28"/>
          <w:lang w:eastAsia="ar-SA"/>
        </w:rPr>
      </w:pPr>
      <w:r>
        <w:rPr>
          <w:kern w:val="1"/>
          <w:sz w:val="28"/>
          <w:szCs w:val="28"/>
          <w:lang w:eastAsia="ar-SA"/>
        </w:rPr>
        <w:t>2</w:t>
      </w:r>
      <w:r w:rsidR="003F1932" w:rsidRPr="003F1932">
        <w:rPr>
          <w:kern w:val="1"/>
          <w:sz w:val="28"/>
          <w:szCs w:val="28"/>
          <w:lang w:eastAsia="ar-SA"/>
        </w:rPr>
        <w:t xml:space="preserve">. Разместить настоящее постановление </w:t>
      </w:r>
      <w:r>
        <w:rPr>
          <w:kern w:val="1"/>
          <w:sz w:val="28"/>
          <w:szCs w:val="28"/>
          <w:lang w:eastAsia="ar-SA"/>
        </w:rPr>
        <w:t xml:space="preserve">на официальном </w:t>
      </w:r>
      <w:proofErr w:type="gramStart"/>
      <w:r>
        <w:rPr>
          <w:kern w:val="1"/>
          <w:sz w:val="28"/>
          <w:szCs w:val="28"/>
          <w:lang w:eastAsia="ar-SA"/>
        </w:rPr>
        <w:t>сайте  МО</w:t>
      </w:r>
      <w:proofErr w:type="gramEnd"/>
      <w:r>
        <w:rPr>
          <w:kern w:val="1"/>
          <w:sz w:val="28"/>
          <w:szCs w:val="28"/>
          <w:lang w:eastAsia="ar-SA"/>
        </w:rPr>
        <w:t xml:space="preserve"> «</w:t>
      </w:r>
      <w:proofErr w:type="spellStart"/>
      <w:r>
        <w:rPr>
          <w:kern w:val="1"/>
          <w:sz w:val="28"/>
          <w:szCs w:val="28"/>
          <w:lang w:eastAsia="ar-SA"/>
        </w:rPr>
        <w:t>Котельское</w:t>
      </w:r>
      <w:proofErr w:type="spellEnd"/>
      <w:r>
        <w:rPr>
          <w:kern w:val="1"/>
          <w:sz w:val="28"/>
          <w:szCs w:val="28"/>
          <w:lang w:eastAsia="ar-SA"/>
        </w:rPr>
        <w:t xml:space="preserve"> сельское поселение»</w:t>
      </w:r>
      <w:r>
        <w:rPr>
          <w:kern w:val="1"/>
          <w:sz w:val="28"/>
          <w:szCs w:val="28"/>
          <w:lang w:eastAsia="ar-SA"/>
        </w:rPr>
        <w:t>.</w:t>
      </w:r>
    </w:p>
    <w:p w:rsidR="003F1932" w:rsidRPr="003F1932" w:rsidRDefault="00305DE2" w:rsidP="003F1932">
      <w:pPr>
        <w:widowControl w:val="0"/>
        <w:suppressAutoHyphens/>
        <w:autoSpaceDE w:val="0"/>
        <w:ind w:firstLine="567"/>
        <w:jc w:val="both"/>
        <w:rPr>
          <w:kern w:val="1"/>
          <w:sz w:val="28"/>
          <w:szCs w:val="28"/>
          <w:lang w:eastAsia="ar-SA"/>
        </w:rPr>
      </w:pPr>
      <w:r>
        <w:rPr>
          <w:kern w:val="1"/>
          <w:sz w:val="28"/>
          <w:szCs w:val="28"/>
          <w:lang w:eastAsia="ar-SA"/>
        </w:rPr>
        <w:t>3</w:t>
      </w:r>
      <w:r w:rsidR="003F1932" w:rsidRPr="003F1932">
        <w:rPr>
          <w:kern w:val="1"/>
          <w:sz w:val="28"/>
          <w:szCs w:val="28"/>
          <w:lang w:eastAsia="ar-SA"/>
        </w:rPr>
        <w:t>. Настоящее постановление вступает в силу со дня его опубликования.</w:t>
      </w:r>
    </w:p>
    <w:p w:rsidR="003F1932" w:rsidRPr="003F1932" w:rsidRDefault="00305DE2" w:rsidP="003F1932">
      <w:pPr>
        <w:widowControl w:val="0"/>
        <w:suppressAutoHyphens/>
        <w:autoSpaceDE w:val="0"/>
        <w:ind w:firstLine="567"/>
        <w:jc w:val="both"/>
        <w:rPr>
          <w:kern w:val="1"/>
          <w:sz w:val="28"/>
          <w:szCs w:val="28"/>
          <w:lang w:eastAsia="ar-SA"/>
        </w:rPr>
      </w:pPr>
      <w:r>
        <w:rPr>
          <w:kern w:val="1"/>
          <w:sz w:val="28"/>
          <w:szCs w:val="28"/>
          <w:lang w:eastAsia="ar-SA"/>
        </w:rPr>
        <w:t>4</w:t>
      </w:r>
      <w:r w:rsidR="003F1932" w:rsidRPr="003F1932">
        <w:rPr>
          <w:kern w:val="1"/>
          <w:sz w:val="28"/>
          <w:szCs w:val="28"/>
          <w:lang w:eastAsia="ar-SA"/>
        </w:rPr>
        <w:t xml:space="preserve">. Контроль за исполнением настоящего постановления возложить на заместителя главы администрации </w:t>
      </w:r>
      <w:proofErr w:type="spellStart"/>
      <w:r w:rsidR="003F1932" w:rsidRPr="003F1932">
        <w:rPr>
          <w:kern w:val="1"/>
          <w:sz w:val="28"/>
          <w:szCs w:val="28"/>
          <w:lang w:eastAsia="ar-SA"/>
        </w:rPr>
        <w:t>Котельского</w:t>
      </w:r>
      <w:proofErr w:type="spellEnd"/>
      <w:r w:rsidR="003F1932" w:rsidRPr="003F1932">
        <w:rPr>
          <w:kern w:val="1"/>
          <w:sz w:val="28"/>
          <w:szCs w:val="28"/>
          <w:lang w:eastAsia="ar-SA"/>
        </w:rPr>
        <w:t xml:space="preserve"> сельского поселения Михайлову М.А.</w:t>
      </w:r>
    </w:p>
    <w:p w:rsidR="003F1932" w:rsidRDefault="003F1932" w:rsidP="003F1932">
      <w:pPr>
        <w:widowControl w:val="0"/>
        <w:suppressAutoHyphens/>
        <w:autoSpaceDE w:val="0"/>
        <w:jc w:val="both"/>
        <w:rPr>
          <w:kern w:val="1"/>
          <w:sz w:val="28"/>
          <w:szCs w:val="28"/>
          <w:lang w:eastAsia="ar-SA"/>
        </w:rPr>
      </w:pPr>
      <w:bookmarkStart w:id="0" w:name="_GoBack"/>
      <w:bookmarkEnd w:id="0"/>
    </w:p>
    <w:p w:rsidR="003F1932" w:rsidRDefault="003F1932" w:rsidP="003F1932">
      <w:pPr>
        <w:widowControl w:val="0"/>
        <w:suppressAutoHyphens/>
        <w:autoSpaceDE w:val="0"/>
        <w:jc w:val="both"/>
        <w:rPr>
          <w:kern w:val="1"/>
          <w:sz w:val="28"/>
          <w:szCs w:val="28"/>
          <w:lang w:eastAsia="ar-SA"/>
        </w:rPr>
      </w:pPr>
    </w:p>
    <w:p w:rsidR="003F1932" w:rsidRPr="003F1932" w:rsidRDefault="003F1932" w:rsidP="003F1932">
      <w:pPr>
        <w:widowControl w:val="0"/>
        <w:suppressAutoHyphens/>
        <w:autoSpaceDE w:val="0"/>
        <w:jc w:val="both"/>
        <w:rPr>
          <w:kern w:val="1"/>
          <w:sz w:val="28"/>
          <w:szCs w:val="28"/>
          <w:lang w:eastAsia="ar-SA"/>
        </w:rPr>
      </w:pPr>
    </w:p>
    <w:p w:rsidR="003F1932" w:rsidRPr="003F1932" w:rsidRDefault="003F1932" w:rsidP="003F1932">
      <w:pPr>
        <w:widowControl w:val="0"/>
        <w:suppressAutoHyphens/>
        <w:autoSpaceDE w:val="0"/>
        <w:jc w:val="both"/>
        <w:rPr>
          <w:kern w:val="1"/>
          <w:sz w:val="28"/>
          <w:szCs w:val="28"/>
          <w:lang w:eastAsia="ar-SA"/>
        </w:rPr>
      </w:pPr>
    </w:p>
    <w:p w:rsidR="003F1932" w:rsidRPr="003F1932" w:rsidRDefault="003F1932" w:rsidP="003F1932">
      <w:pPr>
        <w:widowControl w:val="0"/>
        <w:suppressAutoHyphens/>
        <w:autoSpaceDE w:val="0"/>
        <w:jc w:val="both"/>
        <w:rPr>
          <w:kern w:val="1"/>
          <w:sz w:val="28"/>
          <w:szCs w:val="28"/>
          <w:lang w:eastAsia="ar-SA"/>
        </w:rPr>
      </w:pPr>
      <w:r w:rsidRPr="003F1932">
        <w:rPr>
          <w:kern w:val="1"/>
          <w:sz w:val="28"/>
          <w:szCs w:val="28"/>
          <w:lang w:eastAsia="ar-SA"/>
        </w:rPr>
        <w:t xml:space="preserve">      Глава администрации                                             Ю.И. Кучерявенко</w:t>
      </w:r>
    </w:p>
    <w:p w:rsidR="003F1932" w:rsidRDefault="003F1932" w:rsidP="003F1932">
      <w:pPr>
        <w:widowControl w:val="0"/>
        <w:suppressAutoHyphens/>
        <w:autoSpaceDE w:val="0"/>
        <w:jc w:val="both"/>
        <w:rPr>
          <w:kern w:val="1"/>
          <w:sz w:val="28"/>
          <w:szCs w:val="28"/>
          <w:lang w:eastAsia="ar-SA"/>
        </w:rPr>
      </w:pPr>
    </w:p>
    <w:p w:rsidR="003F1932" w:rsidRDefault="003F1932" w:rsidP="003F1932">
      <w:pPr>
        <w:widowControl w:val="0"/>
        <w:suppressAutoHyphens/>
        <w:autoSpaceDE w:val="0"/>
        <w:jc w:val="both"/>
        <w:rPr>
          <w:kern w:val="1"/>
          <w:sz w:val="28"/>
          <w:szCs w:val="28"/>
          <w:lang w:eastAsia="ar-SA"/>
        </w:rPr>
      </w:pPr>
    </w:p>
    <w:p w:rsidR="003F1932" w:rsidRDefault="003F1932" w:rsidP="003F1932">
      <w:pPr>
        <w:widowControl w:val="0"/>
        <w:suppressAutoHyphens/>
        <w:autoSpaceDE w:val="0"/>
        <w:jc w:val="both"/>
        <w:rPr>
          <w:kern w:val="1"/>
          <w:sz w:val="28"/>
          <w:szCs w:val="28"/>
          <w:lang w:eastAsia="ar-SA"/>
        </w:rPr>
      </w:pPr>
    </w:p>
    <w:p w:rsidR="003F1932" w:rsidRDefault="003F1932" w:rsidP="003F1932">
      <w:pPr>
        <w:widowControl w:val="0"/>
        <w:suppressAutoHyphens/>
        <w:autoSpaceDE w:val="0"/>
        <w:jc w:val="both"/>
        <w:rPr>
          <w:kern w:val="1"/>
          <w:sz w:val="28"/>
          <w:szCs w:val="28"/>
          <w:lang w:eastAsia="ar-SA"/>
        </w:rPr>
      </w:pPr>
    </w:p>
    <w:p w:rsidR="003F1932" w:rsidRPr="003F1932" w:rsidRDefault="003F1932" w:rsidP="003F1932">
      <w:pPr>
        <w:widowControl w:val="0"/>
        <w:suppressAutoHyphens/>
        <w:autoSpaceDE w:val="0"/>
        <w:jc w:val="both"/>
        <w:rPr>
          <w:kern w:val="1"/>
          <w:sz w:val="28"/>
          <w:szCs w:val="28"/>
          <w:lang w:eastAsia="ar-SA"/>
        </w:rPr>
      </w:pPr>
    </w:p>
    <w:p w:rsidR="003F1932" w:rsidRPr="003F1932" w:rsidRDefault="003F1932" w:rsidP="003F1932">
      <w:pPr>
        <w:widowControl w:val="0"/>
        <w:suppressAutoHyphens/>
        <w:autoSpaceDN w:val="0"/>
        <w:textAlignment w:val="baseline"/>
        <w:rPr>
          <w:rFonts w:cs="Tahoma"/>
          <w:kern w:val="3"/>
          <w:szCs w:val="24"/>
          <w:lang w:eastAsia="ja-JP" w:bidi="fa-IR"/>
        </w:rPr>
      </w:pPr>
      <w:r w:rsidRPr="003F1932">
        <w:rPr>
          <w:rFonts w:cs="Tahoma"/>
          <w:kern w:val="3"/>
          <w:szCs w:val="24"/>
          <w:lang w:eastAsia="ja-JP" w:bidi="fa-IR"/>
        </w:rPr>
        <w:t xml:space="preserve">       Михайлова   63144</w:t>
      </w:r>
    </w:p>
    <w:p w:rsidR="003F1932" w:rsidRPr="003F1932" w:rsidRDefault="003F1932" w:rsidP="003F1932">
      <w:pPr>
        <w:widowControl w:val="0"/>
        <w:suppressAutoHyphens/>
        <w:autoSpaceDN w:val="0"/>
        <w:ind w:left="360"/>
        <w:textAlignment w:val="baseline"/>
        <w:rPr>
          <w:rFonts w:cs="Tahoma"/>
          <w:kern w:val="3"/>
          <w:szCs w:val="24"/>
          <w:lang w:val="de-DE" w:eastAsia="ja-JP" w:bidi="fa-IR"/>
        </w:rPr>
      </w:pPr>
      <w:r w:rsidRPr="003F1932">
        <w:rPr>
          <w:rFonts w:cs="Tahoma"/>
          <w:kern w:val="3"/>
          <w:szCs w:val="24"/>
          <w:lang w:val="de-DE" w:eastAsia="ja-JP" w:bidi="fa-IR"/>
        </w:rPr>
        <w:t xml:space="preserve">вс.3 </w:t>
      </w:r>
      <w:proofErr w:type="spellStart"/>
      <w:r w:rsidRPr="003F1932">
        <w:rPr>
          <w:rFonts w:cs="Tahoma"/>
          <w:kern w:val="3"/>
          <w:szCs w:val="24"/>
          <w:lang w:val="de-DE" w:eastAsia="ja-JP" w:bidi="fa-IR"/>
        </w:rPr>
        <w:t>экз</w:t>
      </w:r>
      <w:proofErr w:type="spellEnd"/>
      <w:r w:rsidRPr="003F1932">
        <w:rPr>
          <w:rFonts w:cs="Tahoma"/>
          <w:kern w:val="3"/>
          <w:szCs w:val="24"/>
          <w:lang w:val="de-DE" w:eastAsia="ja-JP" w:bidi="fa-IR"/>
        </w:rPr>
        <w:t xml:space="preserve">. </w:t>
      </w:r>
      <w:r w:rsidRPr="003F1932">
        <w:rPr>
          <w:rFonts w:cs="Tahoma"/>
          <w:kern w:val="3"/>
          <w:szCs w:val="24"/>
          <w:lang w:eastAsia="ja-JP" w:bidi="fa-IR"/>
        </w:rPr>
        <w:t>10</w:t>
      </w:r>
      <w:r w:rsidRPr="003F1932">
        <w:rPr>
          <w:rFonts w:cs="Tahoma"/>
          <w:kern w:val="3"/>
          <w:szCs w:val="24"/>
          <w:lang w:val="de-DE" w:eastAsia="ja-JP" w:bidi="fa-IR"/>
        </w:rPr>
        <w:t>.0</w:t>
      </w:r>
      <w:r w:rsidRPr="003F1932">
        <w:rPr>
          <w:rFonts w:cs="Tahoma"/>
          <w:kern w:val="3"/>
          <w:szCs w:val="24"/>
          <w:lang w:eastAsia="ja-JP" w:bidi="fa-IR"/>
        </w:rPr>
        <w:t>5</w:t>
      </w:r>
      <w:r w:rsidRPr="003F1932">
        <w:rPr>
          <w:rFonts w:cs="Tahoma"/>
          <w:kern w:val="3"/>
          <w:szCs w:val="24"/>
          <w:lang w:val="de-DE" w:eastAsia="ja-JP" w:bidi="fa-IR"/>
        </w:rPr>
        <w:t>.1</w:t>
      </w:r>
      <w:r w:rsidRPr="003F1932">
        <w:rPr>
          <w:rFonts w:cs="Tahoma"/>
          <w:kern w:val="3"/>
          <w:szCs w:val="24"/>
          <w:lang w:eastAsia="ja-JP" w:bidi="fa-IR"/>
        </w:rPr>
        <w:t>6</w:t>
      </w:r>
      <w:r w:rsidRPr="003F1932">
        <w:rPr>
          <w:rFonts w:cs="Tahoma"/>
          <w:kern w:val="3"/>
          <w:szCs w:val="24"/>
          <w:lang w:val="de-DE" w:eastAsia="ja-JP" w:bidi="fa-IR"/>
        </w:rPr>
        <w:t>г.</w:t>
      </w:r>
    </w:p>
    <w:p w:rsidR="003F1932" w:rsidRPr="003F1932" w:rsidRDefault="003F1932" w:rsidP="003F1932">
      <w:pPr>
        <w:widowControl w:val="0"/>
        <w:suppressAutoHyphens/>
        <w:autoSpaceDE w:val="0"/>
        <w:jc w:val="both"/>
        <w:rPr>
          <w:kern w:val="1"/>
          <w:sz w:val="28"/>
          <w:szCs w:val="28"/>
          <w:lang w:eastAsia="ar-SA"/>
        </w:rPr>
      </w:pPr>
    </w:p>
    <w:p w:rsidR="003F1932" w:rsidRPr="003F1932" w:rsidRDefault="003F1932" w:rsidP="003F1932">
      <w:pPr>
        <w:widowControl w:val="0"/>
        <w:suppressAutoHyphens/>
        <w:autoSpaceDE w:val="0"/>
        <w:jc w:val="both"/>
        <w:rPr>
          <w:kern w:val="1"/>
          <w:sz w:val="28"/>
          <w:szCs w:val="28"/>
          <w:lang w:eastAsia="ar-SA"/>
        </w:rPr>
      </w:pPr>
    </w:p>
    <w:p w:rsidR="003F1932" w:rsidRPr="003F1932" w:rsidRDefault="003F1932" w:rsidP="003F1932">
      <w:pPr>
        <w:keepNext/>
        <w:outlineLvl w:val="0"/>
        <w:rPr>
          <w:bCs/>
          <w:sz w:val="24"/>
        </w:rPr>
      </w:pPr>
    </w:p>
    <w:p w:rsidR="003F1932" w:rsidRPr="003F1932" w:rsidRDefault="003F1932" w:rsidP="003F1932">
      <w:pPr>
        <w:shd w:val="clear" w:color="auto" w:fill="FFFFFF"/>
        <w:tabs>
          <w:tab w:val="left" w:pos="7882"/>
        </w:tabs>
        <w:ind w:left="3969"/>
        <w:jc w:val="right"/>
        <w:rPr>
          <w:rFonts w:eastAsiaTheme="minorHAnsi"/>
          <w:sz w:val="24"/>
          <w:szCs w:val="24"/>
          <w:lang w:eastAsia="en-US"/>
        </w:rPr>
      </w:pPr>
      <w:r w:rsidRPr="003F1932">
        <w:rPr>
          <w:rFonts w:eastAsiaTheme="minorHAnsi"/>
          <w:sz w:val="24"/>
          <w:szCs w:val="24"/>
          <w:lang w:eastAsia="en-US"/>
        </w:rPr>
        <w:t>Утвержден</w:t>
      </w:r>
    </w:p>
    <w:p w:rsidR="003F1932" w:rsidRPr="003F1932" w:rsidRDefault="003F1932" w:rsidP="003F1932">
      <w:pPr>
        <w:shd w:val="clear" w:color="auto" w:fill="FFFFFF"/>
        <w:tabs>
          <w:tab w:val="left" w:pos="7882"/>
        </w:tabs>
        <w:ind w:left="3969"/>
        <w:jc w:val="right"/>
        <w:rPr>
          <w:rFonts w:eastAsiaTheme="minorHAnsi"/>
          <w:sz w:val="24"/>
          <w:szCs w:val="24"/>
          <w:lang w:eastAsia="en-US"/>
        </w:rPr>
      </w:pPr>
      <w:r w:rsidRPr="003F1932">
        <w:rPr>
          <w:rFonts w:eastAsiaTheme="minorHAnsi"/>
          <w:sz w:val="24"/>
          <w:szCs w:val="24"/>
          <w:lang w:eastAsia="en-US"/>
        </w:rPr>
        <w:t>постановлением администрации</w:t>
      </w:r>
    </w:p>
    <w:p w:rsidR="003F1932" w:rsidRPr="003F1932" w:rsidRDefault="003F1932" w:rsidP="003F1932">
      <w:pPr>
        <w:shd w:val="clear" w:color="auto" w:fill="FFFFFF"/>
        <w:tabs>
          <w:tab w:val="left" w:pos="7882"/>
        </w:tabs>
        <w:ind w:left="3969"/>
        <w:jc w:val="right"/>
        <w:rPr>
          <w:rFonts w:eastAsiaTheme="minorHAnsi"/>
          <w:sz w:val="24"/>
          <w:szCs w:val="24"/>
          <w:lang w:eastAsia="en-US"/>
        </w:rPr>
      </w:pPr>
      <w:r w:rsidRPr="003F1932">
        <w:rPr>
          <w:rFonts w:eastAsiaTheme="minorHAnsi"/>
          <w:sz w:val="24"/>
          <w:szCs w:val="24"/>
          <w:lang w:eastAsia="en-US"/>
        </w:rPr>
        <w:t>МО «</w:t>
      </w:r>
      <w:proofErr w:type="spellStart"/>
      <w:r w:rsidRPr="003F1932">
        <w:rPr>
          <w:rFonts w:eastAsiaTheme="minorHAnsi"/>
          <w:sz w:val="24"/>
          <w:szCs w:val="24"/>
          <w:lang w:eastAsia="en-US"/>
        </w:rPr>
        <w:t>Котельское</w:t>
      </w:r>
      <w:proofErr w:type="spellEnd"/>
      <w:r w:rsidRPr="003F1932">
        <w:rPr>
          <w:rFonts w:eastAsiaTheme="minorHAnsi"/>
          <w:sz w:val="24"/>
          <w:szCs w:val="24"/>
          <w:lang w:eastAsia="en-US"/>
        </w:rPr>
        <w:t xml:space="preserve"> сельское поселение»</w:t>
      </w:r>
    </w:p>
    <w:p w:rsidR="003F1932" w:rsidRPr="003F1932" w:rsidRDefault="003F1932" w:rsidP="003F1932">
      <w:pPr>
        <w:shd w:val="clear" w:color="auto" w:fill="FFFFFF"/>
        <w:tabs>
          <w:tab w:val="left" w:pos="7882"/>
        </w:tabs>
        <w:ind w:left="3969"/>
        <w:jc w:val="right"/>
        <w:rPr>
          <w:rFonts w:eastAsiaTheme="minorHAnsi"/>
          <w:sz w:val="24"/>
          <w:szCs w:val="24"/>
          <w:lang w:eastAsia="en-US"/>
        </w:rPr>
      </w:pPr>
      <w:proofErr w:type="spellStart"/>
      <w:r w:rsidRPr="003F1932">
        <w:rPr>
          <w:rFonts w:eastAsiaTheme="minorHAnsi"/>
          <w:sz w:val="24"/>
          <w:szCs w:val="24"/>
          <w:lang w:eastAsia="en-US"/>
        </w:rPr>
        <w:t>Кингисеппского</w:t>
      </w:r>
      <w:proofErr w:type="spellEnd"/>
      <w:r w:rsidRPr="003F1932">
        <w:rPr>
          <w:rFonts w:eastAsiaTheme="minorHAnsi"/>
          <w:sz w:val="24"/>
          <w:szCs w:val="24"/>
          <w:lang w:eastAsia="en-US"/>
        </w:rPr>
        <w:t xml:space="preserve"> муниципального района</w:t>
      </w:r>
    </w:p>
    <w:p w:rsidR="003F1932" w:rsidRPr="003F1932" w:rsidRDefault="003F1932" w:rsidP="003F1932">
      <w:pPr>
        <w:shd w:val="clear" w:color="auto" w:fill="FFFFFF"/>
        <w:tabs>
          <w:tab w:val="left" w:pos="7882"/>
        </w:tabs>
        <w:ind w:left="3969"/>
        <w:jc w:val="right"/>
        <w:rPr>
          <w:rFonts w:eastAsiaTheme="minorHAnsi"/>
          <w:sz w:val="24"/>
          <w:szCs w:val="24"/>
          <w:lang w:eastAsia="en-US"/>
        </w:rPr>
      </w:pPr>
      <w:r w:rsidRPr="003F1932">
        <w:rPr>
          <w:rFonts w:eastAsiaTheme="minorHAnsi"/>
          <w:sz w:val="24"/>
          <w:szCs w:val="24"/>
          <w:lang w:eastAsia="en-US"/>
        </w:rPr>
        <w:t xml:space="preserve">Ленинградской области </w:t>
      </w:r>
    </w:p>
    <w:p w:rsidR="003F1932" w:rsidRPr="003F1932" w:rsidRDefault="003F1932" w:rsidP="003F1932">
      <w:pPr>
        <w:shd w:val="clear" w:color="auto" w:fill="FFFFFF"/>
        <w:tabs>
          <w:tab w:val="left" w:pos="7882"/>
        </w:tabs>
        <w:ind w:left="3969"/>
        <w:jc w:val="right"/>
        <w:rPr>
          <w:rFonts w:eastAsiaTheme="minorHAnsi"/>
          <w:sz w:val="24"/>
          <w:szCs w:val="24"/>
          <w:lang w:eastAsia="en-US"/>
        </w:rPr>
      </w:pPr>
      <w:r w:rsidRPr="003F1932">
        <w:rPr>
          <w:rFonts w:eastAsiaTheme="minorHAnsi"/>
          <w:sz w:val="24"/>
          <w:szCs w:val="24"/>
          <w:lang w:eastAsia="en-US"/>
        </w:rPr>
        <w:t>от 10. 05.</w:t>
      </w:r>
      <w:r>
        <w:rPr>
          <w:rFonts w:eastAsiaTheme="minorHAnsi"/>
          <w:sz w:val="24"/>
          <w:szCs w:val="24"/>
          <w:lang w:eastAsia="en-US"/>
        </w:rPr>
        <w:t>2016г. № 99</w:t>
      </w:r>
    </w:p>
    <w:p w:rsidR="00A906BF" w:rsidRDefault="00A906BF" w:rsidP="006F09A3">
      <w:pPr>
        <w:widowControl w:val="0"/>
        <w:autoSpaceDE w:val="0"/>
        <w:autoSpaceDN w:val="0"/>
        <w:adjustRightInd w:val="0"/>
        <w:ind w:left="-142"/>
        <w:jc w:val="center"/>
        <w:rPr>
          <w:b/>
          <w:sz w:val="28"/>
          <w:szCs w:val="28"/>
        </w:rPr>
      </w:pPr>
    </w:p>
    <w:p w:rsidR="006F09A3" w:rsidRPr="00D63885" w:rsidRDefault="006F09A3" w:rsidP="006F09A3">
      <w:pPr>
        <w:widowControl w:val="0"/>
        <w:autoSpaceDE w:val="0"/>
        <w:autoSpaceDN w:val="0"/>
        <w:adjustRightInd w:val="0"/>
        <w:ind w:left="-142"/>
        <w:jc w:val="center"/>
        <w:rPr>
          <w:sz w:val="28"/>
          <w:szCs w:val="28"/>
        </w:rPr>
      </w:pPr>
      <w:r w:rsidRPr="00E87377">
        <w:rPr>
          <w:b/>
          <w:sz w:val="28"/>
          <w:szCs w:val="28"/>
        </w:rPr>
        <w:t>АДМИНИСТРАТИВНЫЙ РЕГЛАМЕНТ</w:t>
      </w:r>
    </w:p>
    <w:p w:rsidR="006F09A3" w:rsidRPr="008D4149" w:rsidRDefault="006F09A3" w:rsidP="006F09A3">
      <w:pPr>
        <w:widowControl w:val="0"/>
        <w:autoSpaceDE w:val="0"/>
        <w:autoSpaceDN w:val="0"/>
        <w:adjustRightInd w:val="0"/>
        <w:jc w:val="center"/>
        <w:rPr>
          <w:b/>
          <w:bCs/>
          <w:sz w:val="28"/>
          <w:szCs w:val="28"/>
        </w:rPr>
      </w:pPr>
      <w:r w:rsidRPr="008D4149">
        <w:rPr>
          <w:b/>
          <w:sz w:val="28"/>
          <w:szCs w:val="28"/>
        </w:rPr>
        <w:t>по предоставлению муниципальной услуги</w:t>
      </w:r>
      <w:bookmarkStart w:id="1" w:name="Par29"/>
      <w:bookmarkEnd w:id="1"/>
      <w:r w:rsidRPr="008D4149">
        <w:rPr>
          <w:b/>
          <w:sz w:val="28"/>
          <w:szCs w:val="28"/>
        </w:rPr>
        <w:t xml:space="preserve"> </w:t>
      </w:r>
      <w:r w:rsidRPr="008D4149">
        <w:rPr>
          <w:b/>
          <w:bCs/>
          <w:sz w:val="28"/>
          <w:szCs w:val="28"/>
        </w:rPr>
        <w:t>по организации ритуальных услуг</w:t>
      </w:r>
    </w:p>
    <w:p w:rsidR="006F09A3" w:rsidRPr="008D4149" w:rsidRDefault="006F09A3" w:rsidP="006F09A3">
      <w:pPr>
        <w:widowControl w:val="0"/>
        <w:autoSpaceDE w:val="0"/>
        <w:autoSpaceDN w:val="0"/>
        <w:adjustRightInd w:val="0"/>
        <w:jc w:val="center"/>
        <w:rPr>
          <w:b/>
          <w:sz w:val="28"/>
          <w:szCs w:val="28"/>
        </w:rPr>
      </w:pPr>
    </w:p>
    <w:p w:rsidR="006F09A3" w:rsidRPr="008D4149" w:rsidRDefault="006F09A3" w:rsidP="006F09A3">
      <w:pPr>
        <w:widowControl w:val="0"/>
        <w:autoSpaceDE w:val="0"/>
        <w:autoSpaceDN w:val="0"/>
        <w:adjustRightInd w:val="0"/>
        <w:jc w:val="center"/>
        <w:outlineLvl w:val="1"/>
        <w:rPr>
          <w:b/>
          <w:sz w:val="28"/>
          <w:szCs w:val="28"/>
        </w:rPr>
      </w:pPr>
      <w:bookmarkStart w:id="2" w:name="Par33"/>
      <w:bookmarkEnd w:id="2"/>
      <w:r w:rsidRPr="008D4149">
        <w:rPr>
          <w:b/>
          <w:sz w:val="28"/>
          <w:szCs w:val="28"/>
        </w:rPr>
        <w:t>1. Общие положения</w:t>
      </w:r>
    </w:p>
    <w:p w:rsidR="006F09A3" w:rsidRPr="008D4149" w:rsidRDefault="006F09A3" w:rsidP="006F09A3">
      <w:pPr>
        <w:widowControl w:val="0"/>
        <w:autoSpaceDE w:val="0"/>
        <w:autoSpaceDN w:val="0"/>
        <w:adjustRightInd w:val="0"/>
        <w:ind w:firstLine="709"/>
        <w:jc w:val="both"/>
        <w:rPr>
          <w:sz w:val="28"/>
          <w:szCs w:val="28"/>
        </w:rPr>
      </w:pPr>
      <w:r w:rsidRPr="008D4149">
        <w:rPr>
          <w:sz w:val="28"/>
          <w:szCs w:val="28"/>
        </w:rPr>
        <w:t>1.1. На</w:t>
      </w:r>
      <w:r>
        <w:rPr>
          <w:sz w:val="28"/>
          <w:szCs w:val="28"/>
        </w:rPr>
        <w:t xml:space="preserve">именование муниципальной услуги: </w:t>
      </w:r>
      <w:r w:rsidRPr="00223DE0">
        <w:rPr>
          <w:sz w:val="28"/>
          <w:szCs w:val="28"/>
        </w:rPr>
        <w:t>организация ритуальных услуг.</w:t>
      </w:r>
    </w:p>
    <w:p w:rsidR="006F09A3" w:rsidRPr="008D4149" w:rsidRDefault="006F09A3" w:rsidP="006F09A3">
      <w:pPr>
        <w:widowControl w:val="0"/>
        <w:autoSpaceDE w:val="0"/>
        <w:autoSpaceDN w:val="0"/>
        <w:adjustRightInd w:val="0"/>
        <w:ind w:firstLine="709"/>
        <w:jc w:val="both"/>
        <w:rPr>
          <w:sz w:val="28"/>
          <w:szCs w:val="28"/>
        </w:rPr>
      </w:pPr>
      <w:r w:rsidRPr="008D4149">
        <w:rPr>
          <w:sz w:val="28"/>
          <w:szCs w:val="28"/>
        </w:rPr>
        <w:t>1.2. Наименование органа, предоставляющего муниципальную услугу.</w:t>
      </w:r>
    </w:p>
    <w:p w:rsidR="006F09A3" w:rsidRPr="008D4149" w:rsidRDefault="006F09A3" w:rsidP="006F09A3">
      <w:pPr>
        <w:widowControl w:val="0"/>
        <w:autoSpaceDE w:val="0"/>
        <w:autoSpaceDN w:val="0"/>
        <w:adjustRightInd w:val="0"/>
        <w:ind w:firstLine="709"/>
        <w:jc w:val="both"/>
        <w:rPr>
          <w:sz w:val="28"/>
          <w:szCs w:val="28"/>
        </w:rPr>
      </w:pPr>
      <w:r w:rsidRPr="008D4149">
        <w:rPr>
          <w:sz w:val="28"/>
          <w:szCs w:val="28"/>
        </w:rPr>
        <w:t>Предоставление муниципальной услуги «Организация ритуальных услуг» осуществляется администрацией муниципаль</w:t>
      </w:r>
      <w:r>
        <w:rPr>
          <w:sz w:val="28"/>
          <w:szCs w:val="28"/>
        </w:rPr>
        <w:t>ного образования «</w:t>
      </w:r>
      <w:proofErr w:type="spellStart"/>
      <w:r>
        <w:rPr>
          <w:sz w:val="28"/>
          <w:szCs w:val="28"/>
        </w:rPr>
        <w:t>Котельское</w:t>
      </w:r>
      <w:proofErr w:type="spellEnd"/>
      <w:r>
        <w:rPr>
          <w:sz w:val="28"/>
          <w:szCs w:val="28"/>
        </w:rPr>
        <w:t xml:space="preserve"> сельское поселение» </w:t>
      </w:r>
      <w:proofErr w:type="spellStart"/>
      <w:r>
        <w:rPr>
          <w:sz w:val="28"/>
          <w:szCs w:val="28"/>
        </w:rPr>
        <w:t>Кингисеппского</w:t>
      </w:r>
      <w:proofErr w:type="spellEnd"/>
      <w:r>
        <w:rPr>
          <w:sz w:val="28"/>
          <w:szCs w:val="28"/>
        </w:rPr>
        <w:t xml:space="preserve"> муниципального района</w:t>
      </w:r>
      <w:r w:rsidRPr="008D4149">
        <w:rPr>
          <w:sz w:val="28"/>
          <w:szCs w:val="28"/>
        </w:rPr>
        <w:t xml:space="preserve"> Ленинградской области (далее – </w:t>
      </w:r>
      <w:r w:rsidRPr="00223DE0">
        <w:rPr>
          <w:sz w:val="28"/>
          <w:szCs w:val="28"/>
        </w:rPr>
        <w:t>Администрация</w:t>
      </w:r>
      <w:r w:rsidRPr="008D4149">
        <w:rPr>
          <w:sz w:val="28"/>
          <w:szCs w:val="28"/>
        </w:rPr>
        <w:t>).</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xml:space="preserve">Ответственным за предоставление </w:t>
      </w:r>
      <w:proofErr w:type="gramStart"/>
      <w:r w:rsidRPr="006F09A3">
        <w:rPr>
          <w:sz w:val="28"/>
          <w:szCs w:val="28"/>
        </w:rPr>
        <w:t>муниципальной  услуги</w:t>
      </w:r>
      <w:proofErr w:type="gramEnd"/>
      <w:r w:rsidRPr="006F09A3">
        <w:rPr>
          <w:sz w:val="28"/>
          <w:szCs w:val="28"/>
        </w:rPr>
        <w:t>, является администрация МО «</w:t>
      </w:r>
      <w:proofErr w:type="spellStart"/>
      <w:r>
        <w:rPr>
          <w:sz w:val="28"/>
          <w:szCs w:val="28"/>
        </w:rPr>
        <w:t>Котельское</w:t>
      </w:r>
      <w:proofErr w:type="spellEnd"/>
      <w:r w:rsidRPr="006F09A3">
        <w:rPr>
          <w:sz w:val="28"/>
          <w:szCs w:val="28"/>
        </w:rPr>
        <w:t xml:space="preserve"> сельское поселение»</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xml:space="preserve">1.3. Информация о месте нахождения и графике работы Администрации </w:t>
      </w:r>
      <w:bookmarkStart w:id="3" w:name="sub_20195"/>
      <w:r w:rsidRPr="006F09A3">
        <w:rPr>
          <w:sz w:val="28"/>
          <w:szCs w:val="28"/>
        </w:rPr>
        <w:t xml:space="preserve">указана в приложении № </w:t>
      </w:r>
      <w:r w:rsidRPr="006F09A3">
        <w:rPr>
          <w:sz w:val="28"/>
          <w:szCs w:val="28"/>
          <w:u w:val="single"/>
        </w:rPr>
        <w:t>1</w:t>
      </w:r>
      <w:r w:rsidRPr="006F09A3">
        <w:rPr>
          <w:sz w:val="28"/>
          <w:szCs w:val="28"/>
        </w:rPr>
        <w:t>.</w:t>
      </w:r>
    </w:p>
    <w:bookmarkEnd w:id="3"/>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1.4. В предоставлении услуги не участвуют иные органы исполнительной власти, органы местного самоуправления, организации и их структурные подразделения.</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1.5. Услуга посредством многофункциональных центров предоставления государственных и муниципальных услуг (МФЦ) не предоставляется.</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xml:space="preserve">1.6. Адрес портала государственных и муниципальных услуг Ленинградской области в сети Интернет (ПГУ ЛО): </w:t>
      </w:r>
      <w:hyperlink r:id="rId5" w:history="1">
        <w:r w:rsidRPr="006F09A3">
          <w:rPr>
            <w:rStyle w:val="a3"/>
            <w:color w:val="000000" w:themeColor="text1"/>
            <w:sz w:val="28"/>
            <w:szCs w:val="28"/>
          </w:rPr>
          <w:t>www.gu.lenobl.ru</w:t>
        </w:r>
      </w:hyperlink>
      <w:r w:rsidRPr="006F09A3">
        <w:rPr>
          <w:color w:val="000000" w:themeColor="text1"/>
          <w:sz w:val="28"/>
          <w:szCs w:val="28"/>
        </w:rPr>
        <w:t>.</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Адрес Единого Портала государственных и муниципальных услуг (функций) в сети Интернет (ЕПГУ</w:t>
      </w:r>
      <w:proofErr w:type="gramStart"/>
      <w:r w:rsidRPr="006F09A3">
        <w:rPr>
          <w:sz w:val="28"/>
          <w:szCs w:val="28"/>
        </w:rPr>
        <w:t>):  www.gosuslugi.ru</w:t>
      </w:r>
      <w:proofErr w:type="gramEnd"/>
      <w:r w:rsidRPr="006F09A3">
        <w:rPr>
          <w:sz w:val="28"/>
          <w:szCs w:val="28"/>
        </w:rPr>
        <w:t>.</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xml:space="preserve">Адрес официального сайта </w:t>
      </w:r>
      <w:proofErr w:type="gramStart"/>
      <w:r w:rsidRPr="006F09A3">
        <w:rPr>
          <w:sz w:val="28"/>
          <w:szCs w:val="28"/>
        </w:rPr>
        <w:t>Администрации  в</w:t>
      </w:r>
      <w:proofErr w:type="gramEnd"/>
      <w:r w:rsidRPr="006F09A3">
        <w:rPr>
          <w:sz w:val="28"/>
          <w:szCs w:val="28"/>
        </w:rPr>
        <w:t xml:space="preserve"> сети Интернет: </w:t>
      </w:r>
      <w:r>
        <w:rPr>
          <w:sz w:val="28"/>
          <w:szCs w:val="28"/>
        </w:rPr>
        <w:t>http://</w:t>
      </w:r>
      <w:proofErr w:type="spellStart"/>
      <w:r>
        <w:rPr>
          <w:sz w:val="28"/>
          <w:szCs w:val="28"/>
          <w:lang w:val="en-US"/>
        </w:rPr>
        <w:t>kotelskoe</w:t>
      </w:r>
      <w:proofErr w:type="spellEnd"/>
      <w:r w:rsidRPr="006F09A3">
        <w:rPr>
          <w:sz w:val="28"/>
          <w:szCs w:val="28"/>
        </w:rPr>
        <w:t>-</w:t>
      </w:r>
      <w:proofErr w:type="spellStart"/>
      <w:r>
        <w:rPr>
          <w:sz w:val="28"/>
          <w:szCs w:val="28"/>
          <w:lang w:val="en-US"/>
        </w:rPr>
        <w:t>adm</w:t>
      </w:r>
      <w:proofErr w:type="spellEnd"/>
      <w:r w:rsidRPr="006F09A3">
        <w:rPr>
          <w:sz w:val="28"/>
          <w:szCs w:val="28"/>
        </w:rPr>
        <w:t>.</w:t>
      </w:r>
      <w:proofErr w:type="spellStart"/>
      <w:r w:rsidRPr="006F09A3">
        <w:rPr>
          <w:sz w:val="28"/>
          <w:szCs w:val="28"/>
        </w:rPr>
        <w:t>ru</w:t>
      </w:r>
      <w:proofErr w:type="spellEnd"/>
      <w:r w:rsidRPr="006F09A3">
        <w:rPr>
          <w:sz w:val="28"/>
          <w:szCs w:val="28"/>
        </w:rPr>
        <w:t>.</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xml:space="preserve"> ПГУ ЛО, ЕПГУ и официальный сайт Администрации в сети Интернет содержит информацию о предоставлении муниципальной услуги, а также об ОМСУ, предоставляющих муниципальную услугу (участвующих в предоставлении муниципальной услуги).</w:t>
      </w:r>
    </w:p>
    <w:p w:rsidR="006F09A3" w:rsidRPr="006F09A3" w:rsidRDefault="006F09A3" w:rsidP="006F09A3">
      <w:pPr>
        <w:widowControl w:val="0"/>
        <w:autoSpaceDE w:val="0"/>
        <w:autoSpaceDN w:val="0"/>
        <w:adjustRightInd w:val="0"/>
        <w:ind w:firstLine="709"/>
        <w:jc w:val="both"/>
        <w:rPr>
          <w:sz w:val="28"/>
          <w:szCs w:val="28"/>
        </w:rPr>
      </w:pPr>
      <w:bookmarkStart w:id="4" w:name="sub_106"/>
      <w:bookmarkStart w:id="5" w:name="sub_107"/>
      <w:r w:rsidRPr="006F09A3">
        <w:rPr>
          <w:sz w:val="28"/>
          <w:szCs w:val="28"/>
        </w:rPr>
        <w:t>1.7.</w:t>
      </w:r>
      <w:bookmarkEnd w:id="4"/>
      <w:r w:rsidRPr="006F09A3">
        <w:rPr>
          <w:sz w:val="28"/>
          <w:szCs w:val="28"/>
        </w:rPr>
        <w:t xml:space="preserve"> Информация по вопросам предоставления муниципальной услуги, в том числе о ходе ее предоставления, может быть получена:</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xml:space="preserve">а) устно - по адресу, указанному </w:t>
      </w:r>
      <w:hyperlink w:anchor="sub_103" w:history="1">
        <w:r w:rsidRPr="006F09A3">
          <w:rPr>
            <w:rStyle w:val="a3"/>
            <w:color w:val="000000" w:themeColor="text1"/>
            <w:sz w:val="28"/>
            <w:szCs w:val="28"/>
          </w:rPr>
          <w:t>в пункте 1.3</w:t>
        </w:r>
      </w:hyperlink>
      <w:r w:rsidRPr="006F09A3">
        <w:rPr>
          <w:sz w:val="28"/>
          <w:szCs w:val="28"/>
        </w:rPr>
        <w:t xml:space="preserve"> настоящего Административного регламента в приемные дни, в том числе, по предварительной записи (запись осуществляется по справочному телефону, указанному </w:t>
      </w:r>
      <w:r w:rsidRPr="006F09A3">
        <w:rPr>
          <w:color w:val="000000" w:themeColor="text1"/>
          <w:sz w:val="28"/>
          <w:szCs w:val="28"/>
        </w:rPr>
        <w:t xml:space="preserve">в </w:t>
      </w:r>
      <w:hyperlink w:anchor="sub_104" w:history="1">
        <w:r w:rsidRPr="006F09A3">
          <w:rPr>
            <w:rStyle w:val="a3"/>
            <w:color w:val="000000" w:themeColor="text1"/>
            <w:sz w:val="28"/>
            <w:szCs w:val="28"/>
          </w:rPr>
          <w:t>пункте 1.</w:t>
        </w:r>
      </w:hyperlink>
      <w:r w:rsidRPr="006F09A3">
        <w:rPr>
          <w:color w:val="000000" w:themeColor="text1"/>
          <w:sz w:val="28"/>
          <w:szCs w:val="28"/>
        </w:rPr>
        <w:t xml:space="preserve">3 </w:t>
      </w:r>
      <w:r w:rsidRPr="006F09A3">
        <w:rPr>
          <w:sz w:val="28"/>
          <w:szCs w:val="28"/>
        </w:rPr>
        <w:t>настоящего Административного регламента).</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xml:space="preserve">Приём </w:t>
      </w:r>
      <w:proofErr w:type="gramStart"/>
      <w:r w:rsidRPr="006F09A3">
        <w:rPr>
          <w:sz w:val="28"/>
          <w:szCs w:val="28"/>
        </w:rPr>
        <w:t>заявителей  осуществляется</w:t>
      </w:r>
      <w:proofErr w:type="gramEnd"/>
      <w:r w:rsidRPr="006F09A3">
        <w:rPr>
          <w:sz w:val="28"/>
          <w:szCs w:val="28"/>
        </w:rPr>
        <w:t xml:space="preserve">: </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специалистом администрации</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Время консультирования при личном обращении не должно превышать 15 минут.</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xml:space="preserve">б) письменно - путем направления почтового отправления по адресу, </w:t>
      </w:r>
      <w:r w:rsidRPr="006F09A3">
        <w:rPr>
          <w:sz w:val="28"/>
          <w:szCs w:val="28"/>
        </w:rPr>
        <w:lastRenderedPageBreak/>
        <w:t xml:space="preserve">указанному </w:t>
      </w:r>
      <w:r w:rsidRPr="006F09A3">
        <w:rPr>
          <w:color w:val="000000" w:themeColor="text1"/>
          <w:sz w:val="28"/>
          <w:szCs w:val="28"/>
        </w:rPr>
        <w:t xml:space="preserve">в </w:t>
      </w:r>
      <w:hyperlink w:anchor="sub_103" w:history="1">
        <w:r w:rsidRPr="006F09A3">
          <w:rPr>
            <w:rStyle w:val="a3"/>
            <w:color w:val="000000" w:themeColor="text1"/>
            <w:sz w:val="28"/>
            <w:szCs w:val="28"/>
          </w:rPr>
          <w:t>пункте 1.3</w:t>
        </w:r>
      </w:hyperlink>
      <w:r w:rsidRPr="006F09A3">
        <w:rPr>
          <w:color w:val="000000" w:themeColor="text1"/>
          <w:sz w:val="28"/>
          <w:szCs w:val="28"/>
        </w:rPr>
        <w:t xml:space="preserve"> </w:t>
      </w:r>
      <w:r w:rsidRPr="006F09A3">
        <w:rPr>
          <w:sz w:val="28"/>
          <w:szCs w:val="28"/>
        </w:rPr>
        <w:t>настоящего Административного регламента (ответ направляется по адресу, указанному в запросе).</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в) по справочному телефону, указанному в пункте 1.3. настоящего Административного регламента.</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xml:space="preserve">При ответах на телефонные звонки должностное лицо, подробно в вежливой форме информируют заявителя. </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xml:space="preserve">В случае если должностное </w:t>
      </w:r>
      <w:proofErr w:type="gramStart"/>
      <w:r w:rsidRPr="006F09A3">
        <w:rPr>
          <w:sz w:val="28"/>
          <w:szCs w:val="28"/>
        </w:rPr>
        <w:t>лицо  не</w:t>
      </w:r>
      <w:proofErr w:type="gramEnd"/>
      <w:r w:rsidRPr="006F09A3">
        <w:rPr>
          <w:sz w:val="28"/>
          <w:szCs w:val="28"/>
        </w:rPr>
        <w:t xml:space="preserve"> уполномочено давать консультации заявителю сообщается номер телефона, по которому можно получить необходимую информацию.</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В случае если вопрос требует предварительной подготовки и анализа информации, заявителю предлагается направить запрос в письменной форме.</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xml:space="preserve">г) по электронной почте путем направления запроса по адресу электронной почты, указанному в </w:t>
      </w:r>
      <w:hyperlink w:anchor="sub_104" w:history="1">
        <w:r w:rsidRPr="006F09A3">
          <w:rPr>
            <w:rStyle w:val="a3"/>
            <w:color w:val="000000" w:themeColor="text1"/>
            <w:sz w:val="28"/>
            <w:szCs w:val="28"/>
          </w:rPr>
          <w:t>пункте 1.</w:t>
        </w:r>
      </w:hyperlink>
      <w:r w:rsidRPr="006F09A3">
        <w:rPr>
          <w:color w:val="000000" w:themeColor="text1"/>
          <w:sz w:val="28"/>
          <w:szCs w:val="28"/>
        </w:rPr>
        <w:t xml:space="preserve">3 </w:t>
      </w:r>
      <w:r w:rsidRPr="006F09A3">
        <w:rPr>
          <w:sz w:val="28"/>
          <w:szCs w:val="28"/>
        </w:rPr>
        <w:t>настоящего Административного регламента (ответ на запрос, направленный по электронной почте, направляется в виде электронного документа на адрес электронной почты отправителя запроса).</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xml:space="preserve">1.8. Текстовая информация, указанная в </w:t>
      </w:r>
      <w:hyperlink w:anchor="sub_103" w:history="1">
        <w:r w:rsidRPr="006F09A3">
          <w:rPr>
            <w:rStyle w:val="a3"/>
            <w:color w:val="000000" w:themeColor="text1"/>
            <w:sz w:val="28"/>
            <w:szCs w:val="28"/>
          </w:rPr>
          <w:t>пунктах 1.3 - 1.</w:t>
        </w:r>
      </w:hyperlink>
      <w:r w:rsidRPr="006F09A3">
        <w:rPr>
          <w:color w:val="000000" w:themeColor="text1"/>
          <w:sz w:val="28"/>
          <w:szCs w:val="28"/>
        </w:rPr>
        <w:t xml:space="preserve">7 </w:t>
      </w:r>
      <w:r w:rsidRPr="006F09A3">
        <w:rPr>
          <w:sz w:val="28"/>
          <w:szCs w:val="28"/>
        </w:rPr>
        <w:t>настоящего Административного регламента, размещается на стендах в местах предоставления муниципальной услуги, на ПГУ ЛО, официальном сайте Администрации, в сети Интернет.</w:t>
      </w:r>
    </w:p>
    <w:bookmarkEnd w:id="5"/>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1.9. Заявителями, обратившимися за получением муниципальной услуги, могут быть:</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физические лица;</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юридические лица;</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индивидуальные предприниматели.</w:t>
      </w:r>
    </w:p>
    <w:p w:rsidR="006F09A3" w:rsidRDefault="006F09A3" w:rsidP="006F09A3">
      <w:pPr>
        <w:widowControl w:val="0"/>
        <w:autoSpaceDE w:val="0"/>
        <w:autoSpaceDN w:val="0"/>
        <w:adjustRightInd w:val="0"/>
        <w:ind w:firstLine="709"/>
        <w:jc w:val="both"/>
        <w:rPr>
          <w:sz w:val="28"/>
          <w:szCs w:val="28"/>
        </w:rPr>
      </w:pPr>
      <w:r w:rsidRPr="006F09A3">
        <w:rPr>
          <w:sz w:val="28"/>
          <w:szCs w:val="28"/>
        </w:rPr>
        <w:t>1.9.1. От имени заявителей могут выступать представители, действующие в силу полномочий, основанных на доверенности или договоре.</w:t>
      </w:r>
    </w:p>
    <w:p w:rsidR="009C02E5" w:rsidRPr="006F09A3" w:rsidRDefault="009C02E5" w:rsidP="006F09A3">
      <w:pPr>
        <w:widowControl w:val="0"/>
        <w:autoSpaceDE w:val="0"/>
        <w:autoSpaceDN w:val="0"/>
        <w:adjustRightInd w:val="0"/>
        <w:ind w:firstLine="709"/>
        <w:jc w:val="both"/>
        <w:rPr>
          <w:sz w:val="28"/>
          <w:szCs w:val="28"/>
        </w:rPr>
      </w:pPr>
    </w:p>
    <w:p w:rsidR="009C02E5" w:rsidRPr="009C02E5" w:rsidRDefault="009C02E5" w:rsidP="009C02E5">
      <w:pPr>
        <w:widowControl w:val="0"/>
        <w:autoSpaceDE w:val="0"/>
        <w:autoSpaceDN w:val="0"/>
        <w:adjustRightInd w:val="0"/>
        <w:ind w:firstLine="709"/>
        <w:jc w:val="center"/>
        <w:outlineLvl w:val="1"/>
        <w:rPr>
          <w:rFonts w:eastAsia="Calibri"/>
          <w:b/>
          <w:sz w:val="28"/>
          <w:szCs w:val="28"/>
          <w:lang w:eastAsia="en-US"/>
        </w:rPr>
      </w:pPr>
      <w:r w:rsidRPr="009C02E5">
        <w:rPr>
          <w:rFonts w:eastAsia="Calibri"/>
          <w:b/>
          <w:sz w:val="28"/>
          <w:szCs w:val="28"/>
          <w:lang w:eastAsia="en-US"/>
        </w:rPr>
        <w:t>2. Стандарт предоставления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 Наименование муниципальной услуги «Организация ритуальных услуг».</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При предоставлении муниципальной услуги осуществляется взаимодействие с организациями, оказывающими ритуальные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Ритуальные услуги включают в себя:</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прием заказа и заключение договора на организацию похорон;</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оформление документов, необходимых для погребения;</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предоставление и доставку похоронных принадлежностей по месту нахождения умерших, транспортировку тела (останков) умершего на кладбище;</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погребение и перезахоронение;</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транспортировку тел умерших граждан для судебно-медицинских исследований в морг;</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содержание мест захоронения</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2.2. Наименование органа, предоставляющего муниципальную услугу.</w:t>
      </w:r>
    </w:p>
    <w:p w:rsidR="009C02E5" w:rsidRPr="009C02E5" w:rsidRDefault="009C02E5" w:rsidP="009C02E5">
      <w:pPr>
        <w:widowControl w:val="0"/>
        <w:autoSpaceDE w:val="0"/>
        <w:autoSpaceDN w:val="0"/>
        <w:adjustRightInd w:val="0"/>
        <w:ind w:firstLine="709"/>
        <w:jc w:val="both"/>
        <w:rPr>
          <w:rFonts w:eastAsia="Calibri"/>
          <w:i/>
          <w:sz w:val="24"/>
          <w:szCs w:val="24"/>
          <w:lang w:eastAsia="en-US"/>
        </w:rPr>
      </w:pPr>
      <w:r w:rsidRPr="009C02E5">
        <w:rPr>
          <w:rFonts w:eastAsia="Calibri"/>
          <w:sz w:val="28"/>
          <w:szCs w:val="28"/>
          <w:lang w:eastAsia="en-US"/>
        </w:rPr>
        <w:t xml:space="preserve">Услугу предоставляет </w:t>
      </w:r>
      <w:r>
        <w:rPr>
          <w:sz w:val="28"/>
          <w:szCs w:val="28"/>
        </w:rPr>
        <w:t>администрация</w:t>
      </w:r>
      <w:r w:rsidRPr="008D4149">
        <w:rPr>
          <w:sz w:val="28"/>
          <w:szCs w:val="28"/>
        </w:rPr>
        <w:t xml:space="preserve"> муниципаль</w:t>
      </w:r>
      <w:r>
        <w:rPr>
          <w:sz w:val="28"/>
          <w:szCs w:val="28"/>
        </w:rPr>
        <w:t>ного образования «</w:t>
      </w:r>
      <w:proofErr w:type="spellStart"/>
      <w:r>
        <w:rPr>
          <w:sz w:val="28"/>
          <w:szCs w:val="28"/>
        </w:rPr>
        <w:t>Котельское</w:t>
      </w:r>
      <w:proofErr w:type="spellEnd"/>
      <w:r>
        <w:rPr>
          <w:sz w:val="28"/>
          <w:szCs w:val="28"/>
        </w:rPr>
        <w:t xml:space="preserve"> сельское поселение» </w:t>
      </w:r>
      <w:proofErr w:type="spellStart"/>
      <w:r>
        <w:rPr>
          <w:sz w:val="28"/>
          <w:szCs w:val="28"/>
        </w:rPr>
        <w:t>Кингисеппского</w:t>
      </w:r>
      <w:proofErr w:type="spellEnd"/>
      <w:r>
        <w:rPr>
          <w:sz w:val="28"/>
          <w:szCs w:val="28"/>
        </w:rPr>
        <w:t xml:space="preserve"> муниципального района</w:t>
      </w:r>
      <w:r w:rsidRPr="008D4149">
        <w:rPr>
          <w:sz w:val="28"/>
          <w:szCs w:val="28"/>
        </w:rPr>
        <w:t xml:space="preserve"> Ленинградской области</w:t>
      </w:r>
    </w:p>
    <w:p w:rsidR="009C02E5" w:rsidRPr="009C02E5" w:rsidRDefault="009C02E5" w:rsidP="009C02E5">
      <w:pPr>
        <w:widowControl w:val="0"/>
        <w:autoSpaceDE w:val="0"/>
        <w:autoSpaceDN w:val="0"/>
        <w:adjustRightInd w:val="0"/>
        <w:ind w:firstLine="709"/>
        <w:jc w:val="both"/>
        <w:rPr>
          <w:sz w:val="28"/>
          <w:szCs w:val="28"/>
        </w:rPr>
      </w:pPr>
      <w:r w:rsidRPr="009C02E5">
        <w:rPr>
          <w:sz w:val="28"/>
          <w:szCs w:val="28"/>
        </w:rPr>
        <w:t xml:space="preserve">Ответственным за предоставление </w:t>
      </w:r>
      <w:proofErr w:type="gramStart"/>
      <w:r w:rsidRPr="009C02E5">
        <w:rPr>
          <w:sz w:val="28"/>
          <w:szCs w:val="28"/>
        </w:rPr>
        <w:t>муниципальной  услуги</w:t>
      </w:r>
      <w:proofErr w:type="gramEnd"/>
      <w:r w:rsidRPr="009C02E5">
        <w:rPr>
          <w:sz w:val="28"/>
          <w:szCs w:val="28"/>
        </w:rPr>
        <w:t>, является администрация</w:t>
      </w:r>
      <w:r>
        <w:rPr>
          <w:sz w:val="28"/>
          <w:szCs w:val="28"/>
        </w:rPr>
        <w:t>.</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2.3. Результатом предоставления муниципальной услуги является:</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lastRenderedPageBreak/>
        <w:t>- обеспечение гарантированного государством перечня услуг по погребению на безвозмездной основе в соответствии с действующим законодательством;</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отказ в предоставлении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2.4. Срок предоставления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Предоставление муниципальной услуги осуществляется в день обращения с запросом о предоставлении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2.5. Правовые основания для предоставления муниципальной услуги:</w:t>
      </w:r>
    </w:p>
    <w:p w:rsidR="009C02E5" w:rsidRPr="009C02E5" w:rsidRDefault="00305DE2" w:rsidP="009C02E5">
      <w:pPr>
        <w:widowControl w:val="0"/>
        <w:autoSpaceDE w:val="0"/>
        <w:autoSpaceDN w:val="0"/>
        <w:adjustRightInd w:val="0"/>
        <w:ind w:firstLine="709"/>
        <w:jc w:val="both"/>
        <w:rPr>
          <w:rFonts w:eastAsia="Calibri"/>
          <w:sz w:val="28"/>
          <w:szCs w:val="28"/>
          <w:lang w:eastAsia="en-US"/>
        </w:rPr>
      </w:pPr>
      <w:hyperlink r:id="rId6" w:history="1">
        <w:r w:rsidR="009C02E5" w:rsidRPr="009C02E5">
          <w:rPr>
            <w:rFonts w:eastAsia="Calibri"/>
            <w:sz w:val="28"/>
            <w:szCs w:val="28"/>
            <w:lang w:eastAsia="en-US"/>
          </w:rPr>
          <w:t>Конституция</w:t>
        </w:r>
      </w:hyperlink>
      <w:r w:rsidR="009C02E5" w:rsidRPr="009C02E5">
        <w:rPr>
          <w:rFonts w:eastAsia="Calibri"/>
          <w:sz w:val="28"/>
          <w:szCs w:val="28"/>
          <w:lang w:eastAsia="en-US"/>
        </w:rPr>
        <w:t xml:space="preserve"> Российской Федерации от 12.12.1993 («Российская газета», №237, 25.12.1993);</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Гражданский </w:t>
      </w:r>
      <w:hyperlink r:id="rId7" w:history="1">
        <w:r w:rsidRPr="009C02E5">
          <w:rPr>
            <w:rFonts w:eastAsia="Calibri"/>
            <w:sz w:val="28"/>
            <w:szCs w:val="28"/>
            <w:lang w:eastAsia="en-US"/>
          </w:rPr>
          <w:t>кодекс</w:t>
        </w:r>
      </w:hyperlink>
      <w:r w:rsidRPr="009C02E5">
        <w:rPr>
          <w:rFonts w:eastAsia="Calibri"/>
          <w:sz w:val="28"/>
          <w:szCs w:val="28"/>
          <w:lang w:eastAsia="en-US"/>
        </w:rPr>
        <w:t xml:space="preserve"> Российской Федерации</w:t>
      </w:r>
      <w:r w:rsidRPr="009C02E5">
        <w:rPr>
          <w:sz w:val="22"/>
          <w:szCs w:val="22"/>
        </w:rPr>
        <w:t xml:space="preserve"> (</w:t>
      </w:r>
      <w:r w:rsidRPr="009C02E5">
        <w:rPr>
          <w:rFonts w:eastAsia="Calibri"/>
          <w:sz w:val="28"/>
          <w:szCs w:val="28"/>
          <w:lang w:eastAsia="en-US"/>
        </w:rPr>
        <w:t>часть первая от 30.11.1994 № 51-ФЗ; часть вторая от 26.01.1996 № 14-ФЗ; часть третья от 26.11.2001 № 146-ФЗ;  часть четвертая от 18.12.2006 № 230-ФЗ («Собрание законодательства РФ», 05.12.1994, N 32, ст. 3301; «Собрание законодательства РФ», 29.01.1996, N 5, ст. 410; «Собрание законодательства РФ», 03.12.2001, N 49, ст. 4552; «Собрание законодательства РФ», 25.12.2006, N 52 (1 ч.), ст. 5496);</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Федеральный </w:t>
      </w:r>
      <w:hyperlink r:id="rId8" w:history="1">
        <w:r w:rsidRPr="009C02E5">
          <w:rPr>
            <w:rFonts w:eastAsia="Calibri"/>
            <w:sz w:val="28"/>
            <w:szCs w:val="28"/>
            <w:lang w:eastAsia="en-US"/>
          </w:rPr>
          <w:t>закон</w:t>
        </w:r>
      </w:hyperlink>
      <w:r w:rsidRPr="009C02E5">
        <w:rPr>
          <w:rFonts w:eastAsia="Calibri"/>
          <w:sz w:val="28"/>
          <w:szCs w:val="28"/>
          <w:lang w:eastAsia="en-US"/>
        </w:rPr>
        <w:t xml:space="preserve"> от 06.10.2003 № 131-ФЗ «Об общих принципах организации местного самоуправления в Российской Федерации» («Российская газета», № 202, 08.10.2003);</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Федеральный </w:t>
      </w:r>
      <w:hyperlink r:id="rId9" w:history="1">
        <w:r w:rsidRPr="009C02E5">
          <w:rPr>
            <w:rFonts w:eastAsia="Calibri"/>
            <w:sz w:val="28"/>
            <w:szCs w:val="28"/>
            <w:lang w:eastAsia="en-US"/>
          </w:rPr>
          <w:t>закон</w:t>
        </w:r>
      </w:hyperlink>
      <w:r w:rsidRPr="009C02E5">
        <w:rPr>
          <w:rFonts w:eastAsia="Calibri"/>
          <w:sz w:val="28"/>
          <w:szCs w:val="28"/>
          <w:lang w:eastAsia="en-US"/>
        </w:rPr>
        <w:t xml:space="preserve"> от 12.01.1996 № 8-ФЗ «О погребении и похоронном деле»;</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Федеральный </w:t>
      </w:r>
      <w:hyperlink r:id="rId10" w:history="1">
        <w:r w:rsidRPr="009C02E5">
          <w:rPr>
            <w:rFonts w:eastAsia="Calibri"/>
            <w:sz w:val="28"/>
            <w:szCs w:val="28"/>
            <w:lang w:eastAsia="en-US"/>
          </w:rPr>
          <w:t>закон</w:t>
        </w:r>
      </w:hyperlink>
      <w:r w:rsidRPr="009C02E5">
        <w:rPr>
          <w:rFonts w:eastAsia="Calibri"/>
          <w:sz w:val="28"/>
          <w:szCs w:val="28"/>
          <w:lang w:eastAsia="en-US"/>
        </w:rPr>
        <w:t xml:space="preserve"> от 02.05.2006 № 59-ФЗ «О порядке рассмотрения обращений граждан Российской Федерации» («Российская газета», № 95, 05.05.2006, «Собрание законодательства РФ», 08.05.2006, № 19, ст. 2060, «Парламентская газета», № 70-71, 11.05.2006);</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Федеральный </w:t>
      </w:r>
      <w:hyperlink r:id="rId11" w:history="1">
        <w:r w:rsidRPr="009C02E5">
          <w:rPr>
            <w:rFonts w:eastAsia="Calibri"/>
            <w:sz w:val="28"/>
            <w:szCs w:val="28"/>
            <w:lang w:eastAsia="en-US"/>
          </w:rPr>
          <w:t>закон</w:t>
        </w:r>
      </w:hyperlink>
      <w:r w:rsidRPr="009C02E5">
        <w:rPr>
          <w:rFonts w:eastAsia="Calibri"/>
          <w:sz w:val="28"/>
          <w:szCs w:val="28"/>
          <w:lang w:eastAsia="en-US"/>
        </w:rPr>
        <w:t xml:space="preserve"> от 27.07.2010 № 210-ФЗ «Об организации предоставления государственных и муниципальных услуг» («Российская газета», № 168, 30.07.2010; «Собрание законодательства РФ», 02.08.2010, № 31, ст. 4179) (далее – Федеральный закон № 210-ФЗ);</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Федеральный </w:t>
      </w:r>
      <w:hyperlink r:id="rId12" w:history="1">
        <w:r w:rsidRPr="009C02E5">
          <w:rPr>
            <w:rFonts w:eastAsia="Calibri"/>
            <w:sz w:val="28"/>
            <w:szCs w:val="28"/>
            <w:lang w:eastAsia="en-US"/>
          </w:rPr>
          <w:t>закон</w:t>
        </w:r>
      </w:hyperlink>
      <w:r w:rsidRPr="009C02E5">
        <w:rPr>
          <w:rFonts w:eastAsia="Calibri"/>
          <w:sz w:val="28"/>
          <w:szCs w:val="28"/>
          <w:lang w:eastAsia="en-US"/>
        </w:rPr>
        <w:t xml:space="preserve"> от 27.07.2006 № 152-ФЗ «О персональных данных» («Российская газета», № 165, 29.07.2006);</w:t>
      </w:r>
    </w:p>
    <w:p w:rsidR="009C02E5" w:rsidRPr="009C02E5" w:rsidRDefault="00305DE2" w:rsidP="009C02E5">
      <w:pPr>
        <w:widowControl w:val="0"/>
        <w:autoSpaceDE w:val="0"/>
        <w:autoSpaceDN w:val="0"/>
        <w:adjustRightInd w:val="0"/>
        <w:ind w:firstLine="709"/>
        <w:jc w:val="both"/>
        <w:rPr>
          <w:rFonts w:eastAsia="Calibri"/>
          <w:sz w:val="28"/>
          <w:szCs w:val="28"/>
          <w:lang w:eastAsia="en-US"/>
        </w:rPr>
      </w:pPr>
      <w:hyperlink r:id="rId13" w:history="1">
        <w:r w:rsidR="009C02E5" w:rsidRPr="009C02E5">
          <w:rPr>
            <w:rFonts w:eastAsia="Calibri"/>
            <w:sz w:val="28"/>
            <w:szCs w:val="28"/>
            <w:lang w:eastAsia="en-US"/>
          </w:rPr>
          <w:t>постановление</w:t>
        </w:r>
      </w:hyperlink>
      <w:r w:rsidR="009C02E5" w:rsidRPr="009C02E5">
        <w:rPr>
          <w:rFonts w:eastAsia="Calibri"/>
          <w:sz w:val="28"/>
          <w:szCs w:val="28"/>
          <w:lang w:eastAsia="en-US"/>
        </w:rPr>
        <w:t xml:space="preserve">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9C02E5" w:rsidRDefault="009C02E5" w:rsidP="009C02E5">
      <w:pPr>
        <w:widowControl w:val="0"/>
        <w:autoSpaceDE w:val="0"/>
        <w:autoSpaceDN w:val="0"/>
        <w:adjustRightInd w:val="0"/>
        <w:ind w:firstLine="709"/>
        <w:jc w:val="both"/>
        <w:rPr>
          <w:rFonts w:eastAsia="Calibri"/>
          <w:sz w:val="28"/>
          <w:szCs w:val="28"/>
          <w:lang w:eastAsia="en-US"/>
        </w:rPr>
      </w:pPr>
      <w:bookmarkStart w:id="6" w:name="Par131"/>
      <w:bookmarkEnd w:id="6"/>
      <w:r w:rsidRPr="009C02E5">
        <w:rPr>
          <w:rFonts w:eastAsia="Calibri"/>
          <w:sz w:val="28"/>
          <w:szCs w:val="28"/>
          <w:lang w:eastAsia="en-US"/>
        </w:rPr>
        <w:t>Устав муниципального образования «</w:t>
      </w:r>
      <w:proofErr w:type="spellStart"/>
      <w:r w:rsidRPr="009C02E5">
        <w:rPr>
          <w:rFonts w:eastAsia="Calibri"/>
          <w:sz w:val="28"/>
          <w:szCs w:val="28"/>
          <w:lang w:eastAsia="en-US"/>
        </w:rPr>
        <w:t>Котельское</w:t>
      </w:r>
      <w:proofErr w:type="spellEnd"/>
      <w:r w:rsidRPr="009C02E5">
        <w:rPr>
          <w:rFonts w:eastAsia="Calibri"/>
          <w:sz w:val="28"/>
          <w:szCs w:val="28"/>
          <w:lang w:eastAsia="en-US"/>
        </w:rPr>
        <w:t xml:space="preserve"> сельское поселение» </w:t>
      </w:r>
      <w:proofErr w:type="spellStart"/>
      <w:r w:rsidRPr="009C02E5">
        <w:rPr>
          <w:rFonts w:eastAsia="Calibri"/>
          <w:sz w:val="28"/>
          <w:szCs w:val="28"/>
          <w:lang w:eastAsia="en-US"/>
        </w:rPr>
        <w:t>Кингисеппского</w:t>
      </w:r>
      <w:proofErr w:type="spellEnd"/>
      <w:r w:rsidRPr="009C02E5">
        <w:rPr>
          <w:rFonts w:eastAsia="Calibri"/>
          <w:sz w:val="28"/>
          <w:szCs w:val="28"/>
          <w:lang w:eastAsia="en-US"/>
        </w:rPr>
        <w:t xml:space="preserve"> муниципального района Ленинградской области.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9C02E5" w:rsidRPr="009C02E5" w:rsidRDefault="009C02E5" w:rsidP="009C02E5">
      <w:pPr>
        <w:widowControl w:val="0"/>
        <w:autoSpaceDE w:val="0"/>
        <w:autoSpaceDN w:val="0"/>
        <w:adjustRightInd w:val="0"/>
        <w:ind w:firstLine="709"/>
        <w:rPr>
          <w:rFonts w:eastAsia="Calibri"/>
          <w:sz w:val="28"/>
          <w:szCs w:val="28"/>
          <w:lang w:eastAsia="en-US"/>
        </w:rPr>
      </w:pPr>
      <w:bookmarkStart w:id="7" w:name="Par134"/>
      <w:bookmarkEnd w:id="7"/>
      <w:r w:rsidRPr="009C02E5">
        <w:rPr>
          <w:rFonts w:eastAsia="Calibri"/>
          <w:sz w:val="28"/>
          <w:szCs w:val="28"/>
          <w:lang w:eastAsia="en-US"/>
        </w:rPr>
        <w:t xml:space="preserve">Для получения муниципальной услуги заявитель </w:t>
      </w:r>
      <w:r w:rsidRPr="009C02E5">
        <w:rPr>
          <w:rFonts w:eastAsia="Calibri"/>
          <w:sz w:val="28"/>
          <w:szCs w:val="28"/>
          <w:lang w:val="x-none" w:eastAsia="en-US"/>
        </w:rPr>
        <w:t>подает в Администрацию следующие документы:</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 </w:t>
      </w:r>
      <w:hyperlink w:anchor="Par332" w:history="1">
        <w:r w:rsidRPr="009C02E5">
          <w:rPr>
            <w:rFonts w:eastAsia="Calibri"/>
            <w:sz w:val="28"/>
            <w:szCs w:val="28"/>
            <w:lang w:eastAsia="en-US"/>
          </w:rPr>
          <w:t>заявление</w:t>
        </w:r>
      </w:hyperlink>
      <w:r w:rsidRPr="009C02E5">
        <w:rPr>
          <w:rFonts w:eastAsia="Calibri"/>
          <w:sz w:val="28"/>
          <w:szCs w:val="28"/>
          <w:lang w:eastAsia="en-US"/>
        </w:rPr>
        <w:t xml:space="preserve"> на предоставление гарантированного перечня услуг по погребению;</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подлинное свидетельство о смерти лица, в отношении которого подается заявление о выдаче разрешения на захоронение (перезахоронение);</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bookmarkStart w:id="8" w:name="Par136"/>
      <w:bookmarkEnd w:id="8"/>
      <w:r w:rsidRPr="009C02E5">
        <w:rPr>
          <w:rFonts w:eastAsia="Calibri"/>
          <w:sz w:val="28"/>
          <w:szCs w:val="28"/>
          <w:lang w:eastAsia="en-US"/>
        </w:rPr>
        <w:t>- подлинный документ, удостоверяющий личность лица, осуществляющего организацию погребения (не требуется в случае организации погребения агентами);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bookmarkStart w:id="9" w:name="Par137"/>
      <w:bookmarkEnd w:id="9"/>
      <w:r w:rsidRPr="009C02E5">
        <w:rPr>
          <w:rFonts w:eastAsia="Calibri"/>
          <w:sz w:val="28"/>
          <w:szCs w:val="28"/>
          <w:lang w:eastAsia="en-US"/>
        </w:rPr>
        <w:lastRenderedPageBreak/>
        <w:t>- подлинный документ, удостоверяющий право на организацию погребения (договор на оказание услуг по погребению либо доверенность - для агентов);</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bookmarkStart w:id="10" w:name="Par138"/>
      <w:bookmarkStart w:id="11" w:name="Par139"/>
      <w:bookmarkEnd w:id="10"/>
      <w:bookmarkEnd w:id="11"/>
      <w:r w:rsidRPr="009C02E5">
        <w:rPr>
          <w:rFonts w:eastAsia="Calibri"/>
          <w:sz w:val="28"/>
          <w:szCs w:val="28"/>
          <w:lang w:eastAsia="en-US"/>
        </w:rPr>
        <w:t>- документ, подтверждающий получение согласия лица или его законного представителя, не являющегося заявителем, обработка персональных данных которого необходима для предоставления муниципальной услуги, на обработку таких персональных данных, если в соответствии с федеральным законом обработка таких персональных данных может осуществляться с согласия указанного лица, за исключением лиц, признанных безвестно отсутствующими, и разыскиваемых лиц, место нахождения которых не установлено уполномоченным федеральным органом исполнительной власти.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2.7. </w:t>
      </w:r>
      <w:r w:rsidRPr="009C02E5">
        <w:rPr>
          <w:rFonts w:eastAsia="Calibri"/>
          <w:bCs/>
          <w:sz w:val="28"/>
          <w:szCs w:val="28"/>
          <w:lang w:eastAsia="en-US"/>
        </w:rPr>
        <w:t>Для получения данной услуги не требуется предоставление иных документов, находящихся в распоряжении государственных органов, органов местного самоуправления и подведомственным им организаций (за исключением организаций, оказывающих услуги, необходимые и обязательные для предоставления муниципальной услуги) и подлежащих предоставлению в рамках межведомственного информационного взаимодействия.</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2.8. Дополнительные документы, которые заявитель вправе представить по собственной инициативе, для представления в рамках межведомственного информационного взаимодействия, не предусмотрены.</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2.9. Основания для приостановления предоставления муниципальной услуги не предусмотрены.</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2.10. Исчерпывающий перечень оснований для отказа в приеме документов, необходимых для предоставления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тексты документов написаны неразборчиво, в документах имеются подчистки, приписки, зачеркнутые слова и иные неоговоренные исправления, не позволяющие однозначно истолковать их содержание;</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bookmarkStart w:id="12" w:name="Par171"/>
      <w:bookmarkEnd w:id="12"/>
      <w:r w:rsidRPr="009C02E5">
        <w:rPr>
          <w:rFonts w:eastAsia="Calibri"/>
          <w:sz w:val="28"/>
          <w:szCs w:val="28"/>
          <w:lang w:eastAsia="en-US"/>
        </w:rPr>
        <w:t>- документы поданы лицом, не уполномоченным заявителем на осуществление таких действий.</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2.11. Исчерпывающий перечень оснований для отказа в предоставлении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bookmarkStart w:id="13" w:name="Par169"/>
      <w:bookmarkEnd w:id="13"/>
      <w:r w:rsidRPr="009C02E5">
        <w:rPr>
          <w:rFonts w:eastAsia="Calibri"/>
          <w:sz w:val="28"/>
          <w:szCs w:val="28"/>
          <w:lang w:eastAsia="en-US"/>
        </w:rPr>
        <w:t xml:space="preserve">- непредставление документов или сведений, указанных в </w:t>
      </w:r>
      <w:hyperlink w:anchor="Par132" w:history="1">
        <w:r w:rsidRPr="009C02E5">
          <w:rPr>
            <w:rFonts w:eastAsia="Calibri"/>
            <w:sz w:val="28"/>
            <w:szCs w:val="28"/>
            <w:lang w:eastAsia="en-US"/>
          </w:rPr>
          <w:t>пункте 2.6</w:t>
        </w:r>
      </w:hyperlink>
      <w:r w:rsidRPr="009C02E5">
        <w:rPr>
          <w:rFonts w:eastAsia="Calibri"/>
          <w:sz w:val="28"/>
          <w:szCs w:val="28"/>
          <w:lang w:eastAsia="en-US"/>
        </w:rPr>
        <w:t xml:space="preserve"> настоящего Административного регламента;</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bookmarkStart w:id="14" w:name="Par170"/>
      <w:bookmarkEnd w:id="14"/>
      <w:r w:rsidRPr="009C02E5">
        <w:rPr>
          <w:rFonts w:eastAsia="Calibri"/>
          <w:sz w:val="28"/>
          <w:szCs w:val="28"/>
          <w:lang w:eastAsia="en-US"/>
        </w:rPr>
        <w:t xml:space="preserve">При выявлении оснований для отказа в предоставлении муниципальной услуги, предусмотренных </w:t>
      </w:r>
      <w:hyperlink w:anchor="Par169" w:history="1">
        <w:r w:rsidRPr="009C02E5">
          <w:rPr>
            <w:rFonts w:eastAsia="Calibri"/>
            <w:sz w:val="28"/>
            <w:szCs w:val="28"/>
            <w:lang w:eastAsia="en-US"/>
          </w:rPr>
          <w:t>абзацами два</w:t>
        </w:r>
      </w:hyperlink>
      <w:r w:rsidRPr="009C02E5">
        <w:rPr>
          <w:rFonts w:eastAsia="Calibri"/>
          <w:sz w:val="28"/>
          <w:szCs w:val="28"/>
          <w:lang w:eastAsia="en-US"/>
        </w:rPr>
        <w:t xml:space="preserve">, </w:t>
      </w:r>
      <w:hyperlink w:anchor="Par170" w:history="1">
        <w:r w:rsidRPr="009C02E5">
          <w:rPr>
            <w:rFonts w:eastAsia="Calibri"/>
            <w:sz w:val="28"/>
            <w:szCs w:val="28"/>
            <w:lang w:eastAsia="en-US"/>
          </w:rPr>
          <w:t>три</w:t>
        </w:r>
      </w:hyperlink>
      <w:r w:rsidRPr="009C02E5">
        <w:rPr>
          <w:rFonts w:eastAsia="Calibri"/>
          <w:sz w:val="28"/>
          <w:szCs w:val="28"/>
          <w:lang w:eastAsia="en-US"/>
        </w:rPr>
        <w:t xml:space="preserve"> настоящего пункта, заявителю письменно разъясняется о необходимости устранить недостатки.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Заявитель вправе повторно обратиться за получением муниципальной услуги после устранения оснований для отказа в предоставлении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При выявлении оснований для отказа в предоставлении муниципальной услуги, предусмотренных </w:t>
      </w:r>
      <w:hyperlink w:anchor="Par171" w:history="1">
        <w:r w:rsidRPr="009C02E5">
          <w:rPr>
            <w:rFonts w:eastAsia="Calibri"/>
            <w:sz w:val="28"/>
            <w:szCs w:val="28"/>
            <w:lang w:eastAsia="en-US"/>
          </w:rPr>
          <w:t>абзацем четыре</w:t>
        </w:r>
      </w:hyperlink>
      <w:r w:rsidRPr="009C02E5">
        <w:rPr>
          <w:rFonts w:eastAsia="Calibri"/>
          <w:sz w:val="28"/>
          <w:szCs w:val="28"/>
          <w:lang w:eastAsia="en-US"/>
        </w:rPr>
        <w:t xml:space="preserve"> настоящего пункта, письменно разъясняется о необходимости оформить соответствующий документ о наделении лица полномочиями на осуществлении действий, направленных на получение муниципальной услуги, или предлагается заявителю самостоятельно обраться за получением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2.12. Муниципальная услуга предоставляется Администрацией бесплатно.</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2.13.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lastRenderedPageBreak/>
        <w:t xml:space="preserve">2.14. Срок регистрации запроса заявителя о предоставлении муниципальной услуги. </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Документы, представленные заявителем (его представителем), а также направленные почтовым отправлением или в форме электронных документов с использованием информационно-телекоммуникационных сетей общего пользования, в том числе сети "Интернет", регистрируются в день их поступления.</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val="x-none" w:eastAsia="en-US"/>
        </w:rPr>
        <w:t>2.1</w:t>
      </w:r>
      <w:r w:rsidRPr="009C02E5">
        <w:rPr>
          <w:rFonts w:eastAsia="Calibri"/>
          <w:sz w:val="28"/>
          <w:szCs w:val="28"/>
          <w:lang w:eastAsia="en-US"/>
        </w:rPr>
        <w:t>5</w:t>
      </w:r>
      <w:r w:rsidRPr="009C02E5">
        <w:rPr>
          <w:rFonts w:eastAsia="Calibri"/>
          <w:sz w:val="28"/>
          <w:szCs w:val="28"/>
          <w:lang w:val="x-none" w:eastAsia="en-US"/>
        </w:rPr>
        <w:t xml:space="preserve">. </w:t>
      </w:r>
      <w:r w:rsidRPr="009C02E5">
        <w:rPr>
          <w:rFonts w:eastAsia="Calibri"/>
          <w:sz w:val="28"/>
          <w:szCs w:val="28"/>
          <w:lang w:eastAsia="en-US"/>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val="x-none" w:eastAsia="en-US"/>
        </w:rPr>
        <w:t>2.1</w:t>
      </w:r>
      <w:r w:rsidRPr="009C02E5">
        <w:rPr>
          <w:rFonts w:eastAsia="Calibri"/>
          <w:sz w:val="28"/>
          <w:szCs w:val="28"/>
          <w:lang w:eastAsia="en-US"/>
        </w:rPr>
        <w:t>5</w:t>
      </w:r>
      <w:r w:rsidRPr="009C02E5">
        <w:rPr>
          <w:rFonts w:eastAsia="Calibri"/>
          <w:sz w:val="28"/>
          <w:szCs w:val="28"/>
          <w:lang w:val="x-none" w:eastAsia="en-US"/>
        </w:rPr>
        <w:t>.1. Предоставление</w:t>
      </w:r>
      <w:r w:rsidRPr="009C02E5">
        <w:rPr>
          <w:rFonts w:eastAsia="Calibri"/>
          <w:sz w:val="28"/>
          <w:szCs w:val="28"/>
          <w:lang w:eastAsia="en-US"/>
        </w:rPr>
        <w:t xml:space="preserve"> муниципальной</w:t>
      </w:r>
      <w:r w:rsidRPr="009C02E5">
        <w:rPr>
          <w:rFonts w:eastAsia="Calibri"/>
          <w:sz w:val="28"/>
          <w:szCs w:val="28"/>
          <w:lang w:val="x-none" w:eastAsia="en-US"/>
        </w:rPr>
        <w:t xml:space="preserve"> услуги осуществляется в специально выделенных для этих целей помещениях </w:t>
      </w:r>
      <w:r w:rsidRPr="009C02E5">
        <w:rPr>
          <w:rFonts w:eastAsia="Calibri"/>
          <w:sz w:val="28"/>
          <w:szCs w:val="28"/>
          <w:lang w:eastAsia="en-US"/>
        </w:rPr>
        <w:t>органа местного самоуправления Ленинградской области (далее - Администрации).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2.15.2.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2.15.3. Помещения размещаются преимущественно на нижних, предпочтительнее на первых этажах здания, с предоставлением доступа в помещение инвалидам.</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2.15.4. Вход в здание (помещение) и выход из него оборудуются, информационными табличками (вывесками), содержащие информацию о режиме его работы.</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2.15.5.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2.15.6. При необходимости инвалиду предоставляется помощник из числа работников Администрации для преодоления барьеров, возникающих при предоставлении муниципальной услуги наравне с другими гражданами.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2.15.7.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2.15.8. Наличие визуальной, текстовой и мультимедийной информации о порядке предоставления муниципальных услуг, знаков, выполненных рельефно-точечным шрифтом Брайля.</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2.15.9. Оборудование мест повышенного удобства с дополнительным местом для собаки – поводыря и устройств для передвижения инвалида (костылей, ходунков).</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2.15.10.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2.15.11. Помещения приема и выдачи документов должны предусматривать </w:t>
      </w:r>
      <w:r w:rsidRPr="009C02E5">
        <w:rPr>
          <w:rFonts w:eastAsia="Calibri"/>
          <w:sz w:val="28"/>
          <w:szCs w:val="28"/>
          <w:lang w:eastAsia="en-US"/>
        </w:rPr>
        <w:lastRenderedPageBreak/>
        <w:t xml:space="preserve">места для ожидания, информирования и приема заявителей. </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2.15.12.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2.15.13.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val="x-none" w:eastAsia="en-US"/>
        </w:rPr>
        <w:t>2.1</w:t>
      </w:r>
      <w:r w:rsidRPr="009C02E5">
        <w:rPr>
          <w:rFonts w:eastAsia="Calibri"/>
          <w:sz w:val="28"/>
          <w:szCs w:val="28"/>
          <w:lang w:eastAsia="en-US"/>
        </w:rPr>
        <w:t>6</w:t>
      </w:r>
      <w:r w:rsidRPr="009C02E5">
        <w:rPr>
          <w:rFonts w:eastAsia="Calibri"/>
          <w:sz w:val="28"/>
          <w:szCs w:val="28"/>
          <w:lang w:val="x-none" w:eastAsia="en-US"/>
        </w:rPr>
        <w:t>. Показатели доступности и качества</w:t>
      </w:r>
      <w:r w:rsidRPr="009C02E5">
        <w:rPr>
          <w:rFonts w:eastAsia="Calibri"/>
          <w:sz w:val="28"/>
          <w:szCs w:val="28"/>
          <w:lang w:eastAsia="en-US"/>
        </w:rPr>
        <w:t xml:space="preserve"> муниципальной</w:t>
      </w:r>
      <w:r w:rsidRPr="009C02E5">
        <w:rPr>
          <w:rFonts w:eastAsia="Calibri"/>
          <w:sz w:val="28"/>
          <w:szCs w:val="28"/>
          <w:lang w:val="x-none" w:eastAsia="en-US"/>
        </w:rPr>
        <w:t xml:space="preserve"> услуги</w:t>
      </w:r>
      <w:r w:rsidRPr="009C02E5">
        <w:rPr>
          <w:rFonts w:eastAsia="Calibri"/>
          <w:sz w:val="28"/>
          <w:szCs w:val="28"/>
          <w:lang w:eastAsia="en-US"/>
        </w:rPr>
        <w:t>.</w:t>
      </w:r>
    </w:p>
    <w:p w:rsidR="009C02E5" w:rsidRPr="009C02E5" w:rsidRDefault="009C02E5" w:rsidP="009C02E5">
      <w:pPr>
        <w:widowControl w:val="0"/>
        <w:autoSpaceDE w:val="0"/>
        <w:autoSpaceDN w:val="0"/>
        <w:adjustRightInd w:val="0"/>
        <w:ind w:firstLine="709"/>
        <w:jc w:val="both"/>
        <w:rPr>
          <w:rFonts w:eastAsia="Calibri"/>
          <w:sz w:val="28"/>
          <w:szCs w:val="28"/>
          <w:lang w:val="x-none" w:eastAsia="en-US"/>
        </w:rPr>
      </w:pPr>
      <w:r w:rsidRPr="009C02E5">
        <w:rPr>
          <w:rFonts w:eastAsia="Calibri"/>
          <w:sz w:val="28"/>
          <w:szCs w:val="28"/>
          <w:lang w:val="x-none" w:eastAsia="en-US"/>
        </w:rPr>
        <w:t>2.1</w:t>
      </w:r>
      <w:r w:rsidRPr="009C02E5">
        <w:rPr>
          <w:rFonts w:eastAsia="Calibri"/>
          <w:sz w:val="28"/>
          <w:szCs w:val="28"/>
          <w:lang w:eastAsia="en-US"/>
        </w:rPr>
        <w:t>6</w:t>
      </w:r>
      <w:r w:rsidRPr="009C02E5">
        <w:rPr>
          <w:rFonts w:eastAsia="Calibri"/>
          <w:sz w:val="28"/>
          <w:szCs w:val="28"/>
          <w:lang w:val="x-none" w:eastAsia="en-US"/>
        </w:rPr>
        <w:t xml:space="preserve">.1. Показатели доступности </w:t>
      </w:r>
      <w:r w:rsidRPr="009C02E5">
        <w:rPr>
          <w:rFonts w:eastAsia="Calibri"/>
          <w:sz w:val="28"/>
          <w:szCs w:val="28"/>
          <w:lang w:eastAsia="en-US"/>
        </w:rPr>
        <w:t>муниципальной</w:t>
      </w:r>
      <w:r w:rsidRPr="009C02E5">
        <w:rPr>
          <w:rFonts w:eastAsia="Calibri"/>
          <w:sz w:val="28"/>
          <w:szCs w:val="28"/>
          <w:lang w:val="x-none" w:eastAsia="en-US"/>
        </w:rPr>
        <w:t xml:space="preserve"> услуги</w:t>
      </w:r>
      <w:r w:rsidRPr="009C02E5">
        <w:rPr>
          <w:rFonts w:eastAsia="Calibri"/>
          <w:sz w:val="28"/>
          <w:szCs w:val="28"/>
          <w:lang w:eastAsia="en-US"/>
        </w:rPr>
        <w:t xml:space="preserve"> (общие, применимые в отношении всех заявителей)</w:t>
      </w:r>
      <w:r w:rsidRPr="009C02E5">
        <w:rPr>
          <w:rFonts w:eastAsia="Calibri"/>
          <w:sz w:val="28"/>
          <w:szCs w:val="28"/>
          <w:lang w:val="x-none" w:eastAsia="en-US"/>
        </w:rPr>
        <w:t>:</w:t>
      </w:r>
    </w:p>
    <w:p w:rsidR="009C02E5" w:rsidRPr="009C02E5" w:rsidRDefault="009C02E5" w:rsidP="009C02E5">
      <w:pPr>
        <w:widowControl w:val="0"/>
        <w:autoSpaceDE w:val="0"/>
        <w:autoSpaceDN w:val="0"/>
        <w:adjustRightInd w:val="0"/>
        <w:ind w:firstLine="709"/>
        <w:jc w:val="both"/>
        <w:rPr>
          <w:rFonts w:eastAsia="Calibri"/>
          <w:sz w:val="28"/>
          <w:szCs w:val="28"/>
          <w:lang w:val="x-none" w:eastAsia="en-US"/>
        </w:rPr>
      </w:pPr>
      <w:r w:rsidRPr="009C02E5">
        <w:rPr>
          <w:rFonts w:eastAsia="Calibri"/>
          <w:sz w:val="28"/>
          <w:szCs w:val="28"/>
          <w:lang w:eastAsia="en-US"/>
        </w:rPr>
        <w:t>1)</w:t>
      </w:r>
      <w:r w:rsidRPr="009C02E5">
        <w:rPr>
          <w:rFonts w:eastAsia="Calibri"/>
          <w:sz w:val="28"/>
          <w:szCs w:val="28"/>
          <w:lang w:val="x-none" w:eastAsia="en-US"/>
        </w:rPr>
        <w:t xml:space="preserve"> равные права и возможности при получении </w:t>
      </w:r>
      <w:r w:rsidRPr="009C02E5">
        <w:rPr>
          <w:rFonts w:eastAsia="Calibri"/>
          <w:sz w:val="28"/>
          <w:szCs w:val="28"/>
          <w:lang w:eastAsia="en-US"/>
        </w:rPr>
        <w:t xml:space="preserve">муниципальной </w:t>
      </w:r>
      <w:r w:rsidRPr="009C02E5">
        <w:rPr>
          <w:rFonts w:eastAsia="Calibri"/>
          <w:sz w:val="28"/>
          <w:szCs w:val="28"/>
          <w:lang w:val="x-none" w:eastAsia="en-US"/>
        </w:rPr>
        <w:t>услуги для заявителей;</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2) </w:t>
      </w:r>
      <w:r w:rsidRPr="009C02E5">
        <w:rPr>
          <w:rFonts w:eastAsia="Calibri"/>
          <w:sz w:val="28"/>
          <w:szCs w:val="28"/>
          <w:lang w:val="x-none" w:eastAsia="en-US"/>
        </w:rPr>
        <w:t>транспортная доступность к мест</w:t>
      </w:r>
      <w:r w:rsidRPr="009C02E5">
        <w:rPr>
          <w:rFonts w:eastAsia="Calibri"/>
          <w:sz w:val="28"/>
          <w:szCs w:val="28"/>
          <w:lang w:eastAsia="en-US"/>
        </w:rPr>
        <w:t>у</w:t>
      </w:r>
      <w:r w:rsidRPr="009C02E5">
        <w:rPr>
          <w:rFonts w:eastAsia="Calibri"/>
          <w:sz w:val="28"/>
          <w:szCs w:val="28"/>
          <w:lang w:val="x-none" w:eastAsia="en-US"/>
        </w:rPr>
        <w:t xml:space="preserve"> предоставления </w:t>
      </w:r>
      <w:r w:rsidRPr="009C02E5">
        <w:rPr>
          <w:rFonts w:eastAsia="Calibri"/>
          <w:sz w:val="28"/>
          <w:szCs w:val="28"/>
          <w:lang w:eastAsia="en-US"/>
        </w:rPr>
        <w:t xml:space="preserve">муниципальной </w:t>
      </w:r>
      <w:r w:rsidRPr="009C02E5">
        <w:rPr>
          <w:rFonts w:eastAsia="Calibri"/>
          <w:sz w:val="28"/>
          <w:szCs w:val="28"/>
          <w:lang w:val="x-none" w:eastAsia="en-US"/>
        </w:rPr>
        <w:t>услуги</w:t>
      </w:r>
      <w:r w:rsidRPr="009C02E5">
        <w:rPr>
          <w:rFonts w:eastAsia="Calibri"/>
          <w:sz w:val="28"/>
          <w:szCs w:val="28"/>
          <w:lang w:eastAsia="en-US"/>
        </w:rPr>
        <w:t>;</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3)</w:t>
      </w:r>
      <w:r w:rsidRPr="009C02E5">
        <w:rPr>
          <w:rFonts w:eastAsia="Calibri"/>
          <w:sz w:val="28"/>
          <w:szCs w:val="28"/>
          <w:lang w:val="x-none" w:eastAsia="en-US"/>
        </w:rPr>
        <w:t xml:space="preserve"> режим работы</w:t>
      </w:r>
      <w:r w:rsidRPr="009C02E5">
        <w:rPr>
          <w:rFonts w:eastAsia="Calibri"/>
          <w:sz w:val="28"/>
          <w:szCs w:val="28"/>
          <w:lang w:eastAsia="en-US"/>
        </w:rPr>
        <w:t xml:space="preserve"> Администрации, </w:t>
      </w:r>
      <w:r w:rsidRPr="009C02E5">
        <w:rPr>
          <w:rFonts w:eastAsia="Calibri"/>
          <w:sz w:val="28"/>
          <w:szCs w:val="28"/>
          <w:lang w:val="x-none" w:eastAsia="en-US"/>
        </w:rPr>
        <w:t>обеспеч</w:t>
      </w:r>
      <w:r w:rsidRPr="009C02E5">
        <w:rPr>
          <w:rFonts w:eastAsia="Calibri"/>
          <w:sz w:val="28"/>
          <w:szCs w:val="28"/>
          <w:lang w:eastAsia="en-US"/>
        </w:rPr>
        <w:t>ивающий</w:t>
      </w:r>
      <w:r w:rsidRPr="009C02E5">
        <w:rPr>
          <w:rFonts w:eastAsia="Calibri"/>
          <w:sz w:val="28"/>
          <w:szCs w:val="28"/>
          <w:lang w:val="x-none" w:eastAsia="en-US"/>
        </w:rPr>
        <w:t xml:space="preserve"> возможность подачи </w:t>
      </w:r>
      <w:r w:rsidRPr="009C02E5">
        <w:rPr>
          <w:rFonts w:eastAsia="Calibri"/>
          <w:sz w:val="28"/>
          <w:szCs w:val="28"/>
          <w:lang w:eastAsia="en-US"/>
        </w:rPr>
        <w:t>з</w:t>
      </w:r>
      <w:proofErr w:type="spellStart"/>
      <w:r w:rsidRPr="009C02E5">
        <w:rPr>
          <w:rFonts w:eastAsia="Calibri"/>
          <w:sz w:val="28"/>
          <w:szCs w:val="28"/>
          <w:lang w:val="x-none" w:eastAsia="en-US"/>
        </w:rPr>
        <w:t>аявителем</w:t>
      </w:r>
      <w:proofErr w:type="spellEnd"/>
      <w:r w:rsidRPr="009C02E5">
        <w:rPr>
          <w:rFonts w:eastAsia="Calibri"/>
          <w:sz w:val="28"/>
          <w:szCs w:val="28"/>
          <w:lang w:val="x-none" w:eastAsia="en-US"/>
        </w:rPr>
        <w:t xml:space="preserve"> запроса о предоставлении </w:t>
      </w:r>
      <w:r w:rsidRPr="009C02E5">
        <w:rPr>
          <w:rFonts w:eastAsia="Calibri"/>
          <w:sz w:val="28"/>
          <w:szCs w:val="28"/>
          <w:lang w:eastAsia="en-US"/>
        </w:rPr>
        <w:t>муниципальной</w:t>
      </w:r>
      <w:r w:rsidRPr="009C02E5">
        <w:rPr>
          <w:rFonts w:eastAsia="Calibri"/>
          <w:sz w:val="28"/>
          <w:szCs w:val="28"/>
          <w:lang w:val="x-none" w:eastAsia="en-US"/>
        </w:rPr>
        <w:t xml:space="preserve"> услуги в течение рабочего времени;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4) возможность получения полной и достоверной информации о муниципальной услуге в Администрации, по телефону, на официальном сайте органа, предоставляющего услугу, посредством ЕПГУ, либо ПГУ ЛО;</w:t>
      </w:r>
    </w:p>
    <w:p w:rsidR="009C02E5" w:rsidRPr="009C02E5" w:rsidRDefault="009C02E5" w:rsidP="009C02E5">
      <w:pPr>
        <w:widowControl w:val="0"/>
        <w:autoSpaceDE w:val="0"/>
        <w:autoSpaceDN w:val="0"/>
        <w:adjustRightInd w:val="0"/>
        <w:ind w:firstLine="709"/>
        <w:jc w:val="both"/>
        <w:rPr>
          <w:rFonts w:eastAsia="Calibri"/>
          <w:sz w:val="28"/>
          <w:szCs w:val="28"/>
          <w:lang w:val="x-none" w:eastAsia="en-US"/>
        </w:rPr>
      </w:pPr>
      <w:r w:rsidRPr="009C02E5">
        <w:rPr>
          <w:rFonts w:eastAsia="Calibri"/>
          <w:sz w:val="28"/>
          <w:szCs w:val="28"/>
          <w:lang w:eastAsia="en-US"/>
        </w:rPr>
        <w:t xml:space="preserve">2.16.2. </w:t>
      </w:r>
      <w:r w:rsidRPr="009C02E5">
        <w:rPr>
          <w:rFonts w:eastAsia="Calibri"/>
          <w:sz w:val="28"/>
          <w:szCs w:val="28"/>
          <w:lang w:val="x-none" w:eastAsia="en-US"/>
        </w:rPr>
        <w:t xml:space="preserve">Показатели доступности </w:t>
      </w:r>
      <w:r w:rsidRPr="009C02E5">
        <w:rPr>
          <w:rFonts w:eastAsia="Calibri"/>
          <w:sz w:val="28"/>
          <w:szCs w:val="28"/>
          <w:lang w:eastAsia="en-US"/>
        </w:rPr>
        <w:t>муниципальной</w:t>
      </w:r>
      <w:r w:rsidRPr="009C02E5">
        <w:rPr>
          <w:rFonts w:eastAsia="Calibri"/>
          <w:sz w:val="28"/>
          <w:szCs w:val="28"/>
          <w:lang w:val="x-none" w:eastAsia="en-US"/>
        </w:rPr>
        <w:t xml:space="preserve"> услуги</w:t>
      </w:r>
      <w:r w:rsidRPr="009C02E5">
        <w:rPr>
          <w:rFonts w:eastAsia="Calibri"/>
          <w:sz w:val="28"/>
          <w:szCs w:val="28"/>
          <w:lang w:eastAsia="en-US"/>
        </w:rPr>
        <w:t xml:space="preserve"> (специальные, применимые в отношении инвалидов)</w:t>
      </w:r>
      <w:r w:rsidRPr="009C02E5">
        <w:rPr>
          <w:rFonts w:eastAsia="Calibri"/>
          <w:sz w:val="28"/>
          <w:szCs w:val="28"/>
          <w:lang w:val="x-none" w:eastAsia="en-US"/>
        </w:rPr>
        <w:t>:</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1)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2) </w:t>
      </w:r>
      <w:r w:rsidRPr="009C02E5">
        <w:rPr>
          <w:rFonts w:eastAsia="Calibri"/>
          <w:sz w:val="28"/>
          <w:szCs w:val="28"/>
          <w:lang w:val="x-none" w:eastAsia="en-US"/>
        </w:rPr>
        <w:t xml:space="preserve">обеспечение беспрепятственного доступа </w:t>
      </w:r>
      <w:r w:rsidRPr="009C02E5">
        <w:rPr>
          <w:rFonts w:eastAsia="Calibri"/>
          <w:sz w:val="28"/>
          <w:szCs w:val="28"/>
          <w:lang w:eastAsia="en-US"/>
        </w:rPr>
        <w:t xml:space="preserve">инвалидов </w:t>
      </w:r>
      <w:r w:rsidRPr="009C02E5">
        <w:rPr>
          <w:rFonts w:eastAsia="Calibri"/>
          <w:sz w:val="28"/>
          <w:szCs w:val="28"/>
          <w:lang w:val="x-none" w:eastAsia="en-US"/>
        </w:rPr>
        <w:t xml:space="preserve">к помещениям, в которых предоставляется </w:t>
      </w:r>
      <w:r w:rsidRPr="009C02E5">
        <w:rPr>
          <w:rFonts w:eastAsia="Calibri"/>
          <w:sz w:val="28"/>
          <w:szCs w:val="28"/>
          <w:lang w:eastAsia="en-US"/>
        </w:rPr>
        <w:t xml:space="preserve">муниципальная </w:t>
      </w:r>
      <w:r w:rsidRPr="009C02E5">
        <w:rPr>
          <w:rFonts w:eastAsia="Calibri"/>
          <w:sz w:val="28"/>
          <w:szCs w:val="28"/>
          <w:lang w:val="x-none" w:eastAsia="en-US"/>
        </w:rPr>
        <w:t>услуга</w:t>
      </w:r>
      <w:r w:rsidRPr="009C02E5">
        <w:rPr>
          <w:rFonts w:eastAsia="Calibri"/>
          <w:sz w:val="28"/>
          <w:szCs w:val="28"/>
          <w:lang w:eastAsia="en-US"/>
        </w:rPr>
        <w:t>;</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2.16.3. Показатели качества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1) соблюдение срока предоставления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w:t>
      </w:r>
      <w:r w:rsidRPr="009C02E5">
        <w:rPr>
          <w:rFonts w:eastAsia="Calibri"/>
          <w:sz w:val="28"/>
          <w:szCs w:val="28"/>
          <w:lang w:val="x-none" w:eastAsia="en-US"/>
        </w:rPr>
        <w:t xml:space="preserve"> соблюдение требований стандарта предоставления </w:t>
      </w:r>
      <w:r w:rsidRPr="009C02E5">
        <w:rPr>
          <w:rFonts w:eastAsia="Calibri"/>
          <w:sz w:val="28"/>
          <w:szCs w:val="28"/>
          <w:lang w:eastAsia="en-US"/>
        </w:rPr>
        <w:t>муниципальной</w:t>
      </w:r>
      <w:r w:rsidRPr="009C02E5">
        <w:rPr>
          <w:rFonts w:eastAsia="Calibri"/>
          <w:sz w:val="28"/>
          <w:szCs w:val="28"/>
          <w:lang w:val="x-none" w:eastAsia="en-US"/>
        </w:rPr>
        <w:t xml:space="preserve"> услуги</w:t>
      </w:r>
      <w:r w:rsidRPr="009C02E5">
        <w:rPr>
          <w:rFonts w:eastAsia="Calibri"/>
          <w:sz w:val="28"/>
          <w:szCs w:val="28"/>
          <w:lang w:eastAsia="en-US"/>
        </w:rPr>
        <w:t>;</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3) </w:t>
      </w:r>
      <w:r w:rsidRPr="009C02E5">
        <w:rPr>
          <w:rFonts w:eastAsia="Calibri"/>
          <w:sz w:val="28"/>
          <w:szCs w:val="28"/>
          <w:lang w:val="x-none" w:eastAsia="en-US"/>
        </w:rPr>
        <w:t xml:space="preserve">удовлетворенность </w:t>
      </w:r>
      <w:r w:rsidRPr="009C02E5">
        <w:rPr>
          <w:rFonts w:eastAsia="Calibri"/>
          <w:sz w:val="28"/>
          <w:szCs w:val="28"/>
          <w:lang w:eastAsia="en-US"/>
        </w:rPr>
        <w:t>з</w:t>
      </w:r>
      <w:proofErr w:type="spellStart"/>
      <w:r w:rsidRPr="009C02E5">
        <w:rPr>
          <w:rFonts w:eastAsia="Calibri"/>
          <w:sz w:val="28"/>
          <w:szCs w:val="28"/>
          <w:lang w:val="x-none" w:eastAsia="en-US"/>
        </w:rPr>
        <w:t>аявител</w:t>
      </w:r>
      <w:r w:rsidRPr="009C02E5">
        <w:rPr>
          <w:rFonts w:eastAsia="Calibri"/>
          <w:sz w:val="28"/>
          <w:szCs w:val="28"/>
          <w:lang w:eastAsia="en-US"/>
        </w:rPr>
        <w:t>я</w:t>
      </w:r>
      <w:proofErr w:type="spellEnd"/>
      <w:r w:rsidRPr="009C02E5">
        <w:rPr>
          <w:rFonts w:eastAsia="Calibri"/>
          <w:sz w:val="28"/>
          <w:szCs w:val="28"/>
          <w:lang w:eastAsia="en-US"/>
        </w:rPr>
        <w:t xml:space="preserve"> профессионализмом должностных лиц Администрации при предоставлении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4) соблюдение времени ожидания в очереди при подаче запроса и получении результата; </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5) </w:t>
      </w:r>
      <w:r w:rsidRPr="009C02E5">
        <w:rPr>
          <w:rFonts w:eastAsia="Calibri"/>
          <w:sz w:val="28"/>
          <w:szCs w:val="28"/>
          <w:lang w:val="x-none" w:eastAsia="en-US"/>
        </w:rPr>
        <w:t>осуществл</w:t>
      </w:r>
      <w:r w:rsidRPr="009C02E5">
        <w:rPr>
          <w:rFonts w:eastAsia="Calibri"/>
          <w:sz w:val="28"/>
          <w:szCs w:val="28"/>
          <w:lang w:eastAsia="en-US"/>
        </w:rPr>
        <w:t>ение</w:t>
      </w:r>
      <w:r w:rsidRPr="009C02E5">
        <w:rPr>
          <w:rFonts w:eastAsia="Calibri"/>
          <w:sz w:val="28"/>
          <w:szCs w:val="28"/>
          <w:lang w:val="x-none" w:eastAsia="en-US"/>
        </w:rPr>
        <w:t xml:space="preserve"> не более </w:t>
      </w:r>
      <w:r w:rsidRPr="009C02E5">
        <w:rPr>
          <w:rFonts w:eastAsia="Calibri"/>
          <w:sz w:val="28"/>
          <w:szCs w:val="28"/>
          <w:lang w:eastAsia="en-US"/>
        </w:rPr>
        <w:t>одного</w:t>
      </w:r>
      <w:r w:rsidRPr="009C02E5">
        <w:rPr>
          <w:rFonts w:eastAsia="Calibri"/>
          <w:sz w:val="28"/>
          <w:szCs w:val="28"/>
          <w:lang w:val="x-none" w:eastAsia="en-US"/>
        </w:rPr>
        <w:t xml:space="preserve"> взаимодействия </w:t>
      </w:r>
      <w:r w:rsidRPr="009C02E5">
        <w:rPr>
          <w:rFonts w:eastAsia="Calibri"/>
          <w:sz w:val="28"/>
          <w:szCs w:val="28"/>
          <w:lang w:eastAsia="en-US"/>
        </w:rPr>
        <w:t xml:space="preserve">заявителя </w:t>
      </w:r>
      <w:r w:rsidRPr="009C02E5">
        <w:rPr>
          <w:rFonts w:eastAsia="Calibri"/>
          <w:sz w:val="28"/>
          <w:szCs w:val="28"/>
          <w:lang w:val="x-none" w:eastAsia="en-US"/>
        </w:rPr>
        <w:t xml:space="preserve">с </w:t>
      </w:r>
      <w:r w:rsidRPr="009C02E5">
        <w:rPr>
          <w:rFonts w:eastAsia="Calibri"/>
          <w:sz w:val="28"/>
          <w:szCs w:val="28"/>
          <w:lang w:eastAsia="en-US"/>
        </w:rPr>
        <w:t>должностными лицами Администрации при получении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lastRenderedPageBreak/>
        <w:t>6)</w:t>
      </w:r>
      <w:r w:rsidRPr="009C02E5">
        <w:rPr>
          <w:rFonts w:eastAsia="Calibri"/>
          <w:sz w:val="28"/>
          <w:szCs w:val="28"/>
          <w:lang w:val="x-none" w:eastAsia="en-US"/>
        </w:rPr>
        <w:t xml:space="preserve"> </w:t>
      </w:r>
      <w:r w:rsidRPr="009C02E5">
        <w:rPr>
          <w:rFonts w:eastAsia="Calibri"/>
          <w:sz w:val="28"/>
          <w:szCs w:val="28"/>
          <w:lang w:eastAsia="en-US"/>
        </w:rPr>
        <w:t>отсутствие</w:t>
      </w:r>
      <w:r w:rsidRPr="009C02E5">
        <w:rPr>
          <w:rFonts w:eastAsia="Calibri"/>
          <w:sz w:val="28"/>
          <w:szCs w:val="28"/>
          <w:lang w:val="x-none" w:eastAsia="en-US"/>
        </w:rPr>
        <w:t xml:space="preserve"> </w:t>
      </w:r>
      <w:r w:rsidRPr="009C02E5">
        <w:rPr>
          <w:rFonts w:eastAsia="Calibri"/>
          <w:sz w:val="28"/>
          <w:szCs w:val="28"/>
          <w:lang w:eastAsia="en-US"/>
        </w:rPr>
        <w:t>жалоб на</w:t>
      </w:r>
      <w:r w:rsidRPr="009C02E5">
        <w:rPr>
          <w:rFonts w:eastAsia="Calibri"/>
          <w:sz w:val="28"/>
          <w:szCs w:val="28"/>
          <w:lang w:val="x-none" w:eastAsia="en-US"/>
        </w:rPr>
        <w:t xml:space="preserve"> действи</w:t>
      </w:r>
      <w:r w:rsidRPr="009C02E5">
        <w:rPr>
          <w:rFonts w:eastAsia="Calibri"/>
          <w:sz w:val="28"/>
          <w:szCs w:val="28"/>
          <w:lang w:eastAsia="en-US"/>
        </w:rPr>
        <w:t>я</w:t>
      </w:r>
      <w:r w:rsidRPr="009C02E5">
        <w:rPr>
          <w:rFonts w:eastAsia="Calibri"/>
          <w:sz w:val="28"/>
          <w:szCs w:val="28"/>
          <w:lang w:val="x-none" w:eastAsia="en-US"/>
        </w:rPr>
        <w:t xml:space="preserve"> или бездействия </w:t>
      </w:r>
      <w:r w:rsidRPr="009C02E5">
        <w:rPr>
          <w:rFonts w:eastAsia="Calibri"/>
          <w:sz w:val="28"/>
          <w:szCs w:val="28"/>
          <w:lang w:eastAsia="en-US"/>
        </w:rPr>
        <w:t>должностных лиц Администрации, поданных в установленном порядке.</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2.17.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2.17.1. Предоставление муниципальной услуги посредством МФЦ не предусмотрено.</w:t>
      </w:r>
    </w:p>
    <w:p w:rsid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2.17.2. Предоставление муниципальной услуги в электронном виде не предусмотрено. </w:t>
      </w:r>
    </w:p>
    <w:p w:rsidR="00BA1BF6" w:rsidRPr="009C02E5" w:rsidRDefault="00BA1BF6" w:rsidP="009C02E5">
      <w:pPr>
        <w:widowControl w:val="0"/>
        <w:autoSpaceDE w:val="0"/>
        <w:autoSpaceDN w:val="0"/>
        <w:adjustRightInd w:val="0"/>
        <w:ind w:firstLine="709"/>
        <w:jc w:val="both"/>
        <w:rPr>
          <w:rFonts w:eastAsia="Calibri"/>
          <w:sz w:val="28"/>
          <w:szCs w:val="28"/>
          <w:lang w:eastAsia="en-US"/>
        </w:rPr>
      </w:pPr>
    </w:p>
    <w:p w:rsidR="00BA1BF6" w:rsidRPr="00BA1BF6" w:rsidRDefault="00BA1BF6" w:rsidP="00BA1BF6">
      <w:pPr>
        <w:widowControl w:val="0"/>
        <w:tabs>
          <w:tab w:val="left" w:pos="142"/>
          <w:tab w:val="left" w:pos="284"/>
        </w:tabs>
        <w:autoSpaceDE w:val="0"/>
        <w:autoSpaceDN w:val="0"/>
        <w:adjustRightInd w:val="0"/>
        <w:ind w:firstLine="709"/>
        <w:jc w:val="center"/>
        <w:rPr>
          <w:b/>
          <w:sz w:val="28"/>
          <w:szCs w:val="28"/>
        </w:rPr>
      </w:pPr>
      <w:r w:rsidRPr="00BA1BF6">
        <w:rPr>
          <w:b/>
          <w:sz w:val="28"/>
          <w:szCs w:val="28"/>
        </w:rPr>
        <w:t xml:space="preserve">3. Перечень услуг, которые являются необходимыми и обязательными </w:t>
      </w:r>
    </w:p>
    <w:p w:rsidR="00BA1BF6" w:rsidRPr="00BA1BF6" w:rsidRDefault="00BA1BF6" w:rsidP="00BA1BF6">
      <w:pPr>
        <w:widowControl w:val="0"/>
        <w:tabs>
          <w:tab w:val="left" w:pos="142"/>
          <w:tab w:val="left" w:pos="284"/>
        </w:tabs>
        <w:autoSpaceDE w:val="0"/>
        <w:autoSpaceDN w:val="0"/>
        <w:adjustRightInd w:val="0"/>
        <w:ind w:firstLine="709"/>
        <w:jc w:val="center"/>
        <w:rPr>
          <w:b/>
          <w:sz w:val="28"/>
          <w:szCs w:val="28"/>
        </w:rPr>
      </w:pPr>
      <w:r w:rsidRPr="00BA1BF6">
        <w:rPr>
          <w:b/>
          <w:sz w:val="28"/>
          <w:szCs w:val="28"/>
        </w:rPr>
        <w:t>для предоставления муниципальной услуги</w:t>
      </w:r>
    </w:p>
    <w:p w:rsidR="00BA1BF6" w:rsidRDefault="00BA1BF6" w:rsidP="00BA1BF6">
      <w:pPr>
        <w:widowControl w:val="0"/>
        <w:tabs>
          <w:tab w:val="left" w:pos="142"/>
          <w:tab w:val="left" w:pos="284"/>
        </w:tabs>
        <w:autoSpaceDE w:val="0"/>
        <w:autoSpaceDN w:val="0"/>
        <w:adjustRightInd w:val="0"/>
        <w:ind w:firstLine="709"/>
        <w:jc w:val="both"/>
        <w:rPr>
          <w:sz w:val="28"/>
          <w:szCs w:val="28"/>
        </w:rPr>
      </w:pPr>
      <w:r w:rsidRPr="00BA1BF6">
        <w:rPr>
          <w:sz w:val="28"/>
          <w:szCs w:val="28"/>
        </w:rPr>
        <w:t>3.1. Получение услуг, которые, которые являются необходимыми и обязательными для предоставления муниципальной услуги, не требуется.</w:t>
      </w:r>
    </w:p>
    <w:p w:rsidR="00BA1BF6" w:rsidRPr="00BA1BF6" w:rsidRDefault="00BA1BF6" w:rsidP="00BA1BF6">
      <w:pPr>
        <w:widowControl w:val="0"/>
        <w:tabs>
          <w:tab w:val="left" w:pos="142"/>
          <w:tab w:val="left" w:pos="284"/>
        </w:tabs>
        <w:autoSpaceDE w:val="0"/>
        <w:autoSpaceDN w:val="0"/>
        <w:adjustRightInd w:val="0"/>
        <w:ind w:firstLine="709"/>
        <w:jc w:val="both"/>
        <w:rPr>
          <w:sz w:val="28"/>
          <w:szCs w:val="28"/>
        </w:rPr>
      </w:pPr>
    </w:p>
    <w:p w:rsidR="0014786A" w:rsidRDefault="0014786A" w:rsidP="006F09A3">
      <w:pPr>
        <w:widowControl w:val="0"/>
        <w:autoSpaceDE w:val="0"/>
        <w:autoSpaceDN w:val="0"/>
        <w:adjustRightInd w:val="0"/>
        <w:ind w:firstLine="709"/>
        <w:jc w:val="both"/>
      </w:pPr>
    </w:p>
    <w:p w:rsidR="00BA1BF6" w:rsidRPr="00BA1BF6" w:rsidRDefault="00BA1BF6" w:rsidP="00BA1BF6">
      <w:pPr>
        <w:widowControl w:val="0"/>
        <w:autoSpaceDE w:val="0"/>
        <w:autoSpaceDN w:val="0"/>
        <w:adjustRightInd w:val="0"/>
        <w:ind w:firstLine="709"/>
        <w:jc w:val="center"/>
        <w:outlineLvl w:val="1"/>
        <w:rPr>
          <w:rFonts w:eastAsia="Calibri"/>
          <w:b/>
          <w:sz w:val="28"/>
          <w:szCs w:val="28"/>
          <w:lang w:eastAsia="en-US"/>
        </w:rPr>
      </w:pPr>
      <w:r w:rsidRPr="00BA1BF6">
        <w:rPr>
          <w:rFonts w:eastAsia="Calibri"/>
          <w:b/>
          <w:sz w:val="28"/>
          <w:szCs w:val="28"/>
          <w:lang w:eastAsia="en-US"/>
        </w:rPr>
        <w:t>4. Состав, последовательность и сроки выполнения</w:t>
      </w:r>
    </w:p>
    <w:p w:rsidR="00BA1BF6" w:rsidRPr="00BA1BF6" w:rsidRDefault="00BA1BF6" w:rsidP="00BA1BF6">
      <w:pPr>
        <w:widowControl w:val="0"/>
        <w:autoSpaceDE w:val="0"/>
        <w:autoSpaceDN w:val="0"/>
        <w:adjustRightInd w:val="0"/>
        <w:ind w:firstLine="709"/>
        <w:jc w:val="center"/>
        <w:rPr>
          <w:rFonts w:eastAsia="Calibri"/>
          <w:b/>
          <w:sz w:val="28"/>
          <w:szCs w:val="28"/>
          <w:lang w:eastAsia="en-US"/>
        </w:rPr>
      </w:pPr>
      <w:r w:rsidRPr="00BA1BF6">
        <w:rPr>
          <w:rFonts w:eastAsia="Calibri"/>
          <w:b/>
          <w:sz w:val="28"/>
          <w:szCs w:val="28"/>
          <w:lang w:eastAsia="en-US"/>
        </w:rPr>
        <w:t>административных процедур, требования к порядку их выполнения</w:t>
      </w:r>
    </w:p>
    <w:p w:rsidR="00BA1BF6" w:rsidRPr="00BA1BF6" w:rsidRDefault="00BA1BF6" w:rsidP="00BA1BF6">
      <w:pPr>
        <w:widowControl w:val="0"/>
        <w:autoSpaceDE w:val="0"/>
        <w:autoSpaceDN w:val="0"/>
        <w:adjustRightInd w:val="0"/>
        <w:ind w:firstLine="709"/>
        <w:jc w:val="center"/>
        <w:rPr>
          <w:rFonts w:eastAsia="Calibri"/>
          <w:sz w:val="28"/>
          <w:szCs w:val="28"/>
          <w:lang w:eastAsia="en-US"/>
        </w:rPr>
      </w:pP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val="x-none" w:eastAsia="en-US"/>
        </w:rPr>
        <w:t>4.1. Предоставление муниципальной услуги включает в себя следующие административные процедуры:</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1) прием и регистрация письменного заявления от заявителя на оказание комплекса гарантированного перечня услуг по погребению с соответствующими документами;</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2) правовая экспертиза документов, установление оснований для выдачи или отказа в предоставлении муниципальной услуги;</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3) выдача удостоверения о захоронении, выдача справок о произведенных захоронениях или об их отсутствии, содержание мест под захоронение.</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Последовательность административных действий (процедур) по предоставлению муниципальной услуги отражена в блок-схеме, представленной в Приложении № 4 к настоящему Административному регламенту.</w:t>
      </w:r>
    </w:p>
    <w:p w:rsidR="00BA1BF6" w:rsidRPr="00BA1BF6" w:rsidRDefault="00BA1BF6" w:rsidP="00BA1BF6">
      <w:pPr>
        <w:ind w:firstLine="709"/>
        <w:jc w:val="both"/>
        <w:rPr>
          <w:sz w:val="28"/>
          <w:szCs w:val="28"/>
        </w:rPr>
      </w:pPr>
      <w:r w:rsidRPr="00BA1BF6">
        <w:rPr>
          <w:sz w:val="28"/>
          <w:szCs w:val="28"/>
        </w:rPr>
        <w:t>4.1.1. Администрации и его должностным лицам запрещено требовать от заявителя при осуществлении административных процедур:</w:t>
      </w:r>
    </w:p>
    <w:p w:rsidR="00BA1BF6" w:rsidRPr="00BA1BF6" w:rsidRDefault="00BA1BF6" w:rsidP="00BA1BF6">
      <w:pPr>
        <w:ind w:firstLine="709"/>
        <w:jc w:val="both"/>
        <w:rPr>
          <w:sz w:val="28"/>
          <w:szCs w:val="28"/>
        </w:rPr>
      </w:pPr>
      <w:r w:rsidRPr="00BA1BF6">
        <w:rPr>
          <w:sz w:val="28"/>
          <w:szCs w:val="28"/>
        </w:rPr>
        <w:t>- представления документов,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A1BF6" w:rsidRPr="00BA1BF6" w:rsidRDefault="00BA1BF6" w:rsidP="00BA1BF6">
      <w:pPr>
        <w:ind w:firstLine="709"/>
        <w:jc w:val="both"/>
        <w:rPr>
          <w:sz w:val="28"/>
          <w:szCs w:val="28"/>
        </w:rPr>
      </w:pPr>
      <w:r w:rsidRPr="00BA1BF6">
        <w:rPr>
          <w:sz w:val="28"/>
          <w:szCs w:val="28"/>
        </w:rPr>
        <w:t>- представления документов и информации, которые находятся в распоряжении государственных органов, органов местного самоуправления и подведомственных им организаций в соответствии с нормативными правовыми актами (за исключением документов, подтверждающих оплату государственной пошлины, документов, включенных в перечень, определенный частью 6 статьи 7 Федерального закона № 210-ФЗ, а также документов, выдаваемых в результате оказания услуг, являющихся необходимыми и обязательными для предоставления государственной/муниципальной услуги);</w:t>
      </w:r>
    </w:p>
    <w:p w:rsidR="00BA1BF6" w:rsidRPr="00BA1BF6" w:rsidRDefault="00BA1BF6" w:rsidP="00BA1BF6">
      <w:pPr>
        <w:ind w:firstLine="709"/>
        <w:jc w:val="both"/>
        <w:rPr>
          <w:sz w:val="28"/>
          <w:szCs w:val="28"/>
        </w:rPr>
      </w:pPr>
      <w:r w:rsidRPr="00BA1BF6">
        <w:rPr>
          <w:sz w:val="28"/>
          <w:szCs w:val="28"/>
        </w:rPr>
        <w:t xml:space="preserve">- осуществления действий, в том числе согласований, необходимых для получения муниципальной услуги и связанных с обращением в иные </w:t>
      </w:r>
      <w:r w:rsidRPr="00BA1BF6">
        <w:rPr>
          <w:sz w:val="28"/>
          <w:szCs w:val="28"/>
        </w:rPr>
        <w:lastRenderedPageBreak/>
        <w:t>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4.2.  Прием и регистрация письменного заявления от заявителя на оказание комплекса гарантированного перечня услуг по погребению с соответствующими документами.</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 xml:space="preserve">Основанием для начала административного действия является получение ответственным органом заявления по утвержденной форме (приложение № 2 или </w:t>
      </w:r>
      <w:hyperlink w:anchor="Par372" w:history="1">
        <w:r w:rsidRPr="00BA1BF6">
          <w:rPr>
            <w:rFonts w:eastAsia="Calibri"/>
            <w:sz w:val="28"/>
            <w:szCs w:val="28"/>
            <w:lang w:eastAsia="en-US"/>
          </w:rPr>
          <w:t xml:space="preserve">приложение № </w:t>
        </w:r>
      </w:hyperlink>
      <w:r w:rsidRPr="00BA1BF6">
        <w:rPr>
          <w:rFonts w:eastAsia="Calibri"/>
          <w:sz w:val="28"/>
          <w:szCs w:val="28"/>
          <w:lang w:eastAsia="en-US"/>
        </w:rPr>
        <w:t xml:space="preserve">3 к настоящему Административному регламенту) и приложением комплекта документов, указанных в </w:t>
      </w:r>
      <w:hyperlink w:anchor="Par131" w:history="1">
        <w:r w:rsidRPr="00BA1BF6">
          <w:rPr>
            <w:rFonts w:eastAsia="Calibri"/>
            <w:sz w:val="28"/>
            <w:szCs w:val="28"/>
            <w:lang w:eastAsia="en-US"/>
          </w:rPr>
          <w:t>пункте 2.6</w:t>
        </w:r>
      </w:hyperlink>
      <w:r w:rsidRPr="00BA1BF6">
        <w:rPr>
          <w:rFonts w:eastAsia="Calibri"/>
          <w:sz w:val="28"/>
          <w:szCs w:val="28"/>
          <w:lang w:eastAsia="en-US"/>
        </w:rPr>
        <w:t xml:space="preserve"> настоящего Административного регламента, необходимых для предоставления муниципальной услуги.</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При представлении документов лично заявителем специалист ответственного органа, уполномоченный на предоставление муниципальной услуги, на копии запроса ставит отметку о приеме запроса: должность, фамилия, инициалы, подпись, дата приема запроса.</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 xml:space="preserve">Прием и регистрация документов </w:t>
      </w:r>
      <w:proofErr w:type="gramStart"/>
      <w:r w:rsidRPr="00BA1BF6">
        <w:rPr>
          <w:rFonts w:eastAsia="Calibri"/>
          <w:sz w:val="28"/>
          <w:szCs w:val="28"/>
          <w:lang w:eastAsia="en-US"/>
        </w:rPr>
        <w:t>осуществляется</w:t>
      </w:r>
      <w:proofErr w:type="gramEnd"/>
      <w:r w:rsidRPr="00BA1BF6">
        <w:rPr>
          <w:rFonts w:eastAsia="Calibri"/>
          <w:sz w:val="28"/>
          <w:szCs w:val="28"/>
          <w:lang w:eastAsia="en-US"/>
        </w:rPr>
        <w:t xml:space="preserve"> в день их поступления в ответственный орган в Книге регистрации захоронений и передаются на исполнение исполнителям.</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4.3. Правовая экспертиза документов, установление оснований для выдачи или отказа в предоставлении муниципальной услуги.</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Основанием для начала административного действия является поступление зарегистрированного заявления с приложенными документами специалисту ответственного органа.</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Рассмотрение заявления и приложенных документов осуществляет специалист ответственного органа в день их поступления.</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 xml:space="preserve">При рассмотрении поступивших в ответственный орган заявления и документов специалист выявляет отсутствие оснований для отказа в предоставлении муниципальной услуги, предусмотренных </w:t>
      </w:r>
      <w:hyperlink w:anchor="Par168" w:history="1">
        <w:r w:rsidRPr="00BA1BF6">
          <w:rPr>
            <w:rFonts w:eastAsia="Calibri"/>
            <w:sz w:val="28"/>
            <w:szCs w:val="28"/>
            <w:lang w:eastAsia="en-US"/>
          </w:rPr>
          <w:t>пунктом 2.9</w:t>
        </w:r>
      </w:hyperlink>
      <w:r w:rsidRPr="00BA1BF6">
        <w:rPr>
          <w:rFonts w:eastAsia="Calibri"/>
          <w:sz w:val="28"/>
          <w:szCs w:val="28"/>
          <w:lang w:eastAsia="en-US"/>
        </w:rPr>
        <w:t xml:space="preserve"> настоящего Административного регламента, в том числе проверяет правильность оформления представленных документов, определяет их соответствие требованиям законодательства Российской Федерации.</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t>По результатам рассмотрения представленных заявителем документов специалист ответственного органа оформляет разрешение о выполнение ритуальных услуг или готовит письменный ответ заявителю об отказе в предоставлении муниципальной услуги (при выявлении оснований для отказа в предоставлении муниципальной услуги).</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Мотивированный письменный ответ подписывается руководителем ответственного органа или уполномоченным им лицом и выдается на руки заявителю.</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В случае отказа в предоставлении муниципальной услуги до заявителя должна доводиться информация о способах устранения оснований для отказа в предоставлении муниципальной услуги (при наличии таких способов).</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4.4. Выдача удостоверения о захоронении, выдача справок о произведенных захоронениях или об их отсутствии, содержание мест под захоронение.</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 xml:space="preserve">Основанием для начала административного действия является установление </w:t>
      </w:r>
      <w:r w:rsidRPr="00BA1BF6">
        <w:rPr>
          <w:rFonts w:eastAsia="Calibri"/>
          <w:sz w:val="28"/>
          <w:szCs w:val="28"/>
          <w:lang w:eastAsia="en-US"/>
        </w:rPr>
        <w:lastRenderedPageBreak/>
        <w:t>специалистом отдела отсутствия оснований для отказа в предоставлении муниципальной услуги.</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Выдача удостоверения о захоронении, выдача справок о произведенных захоронениях производится соответственно форме в приложении № 5 данного регламента.</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Выдача удостоверения о захоронении, выдача справок о произведенных захоронениях или об их отсутствии подписывается руководителем ответственного органа или уполномоченным им должностным лицом и выдается на руки в день поступления запроса на предоставление муниципальной услуги.</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Выдача удостоверения о захоронении, выдача справок о произведенных захоронениях или об их отсутствии регистрируется в Книге регистрации захоронений.</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15" w:name="sub_60411"/>
      <w:r w:rsidRPr="00BA1BF6">
        <w:rPr>
          <w:rFonts w:eastAsia="Calibri"/>
          <w:sz w:val="28"/>
          <w:szCs w:val="28"/>
          <w:lang w:eastAsia="en-US"/>
        </w:rPr>
        <w:t xml:space="preserve">В части содержания мест под захоронение входят требования к расположению и обустройству </w:t>
      </w:r>
      <w:bookmarkEnd w:id="15"/>
      <w:r w:rsidRPr="00BA1BF6">
        <w:rPr>
          <w:rFonts w:eastAsia="Calibri"/>
          <w:sz w:val="28"/>
          <w:szCs w:val="28"/>
          <w:lang w:eastAsia="en-US"/>
        </w:rPr>
        <w:t xml:space="preserve">мест захоронения: </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16" w:name="sub_64111"/>
      <w:r w:rsidRPr="00BA1BF6">
        <w:rPr>
          <w:rFonts w:eastAsia="Calibri"/>
          <w:sz w:val="28"/>
          <w:szCs w:val="28"/>
          <w:lang w:eastAsia="en-US"/>
        </w:rPr>
        <w:t>- территория кладбища должна располагаться с подветренной стороны по отношению к жилой территории;</w:t>
      </w:r>
      <w:bookmarkEnd w:id="16"/>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17" w:name="sub_64112"/>
      <w:r w:rsidRPr="00BA1BF6">
        <w:rPr>
          <w:rFonts w:eastAsia="Calibri"/>
          <w:sz w:val="28"/>
          <w:szCs w:val="28"/>
          <w:lang w:eastAsia="en-US"/>
        </w:rPr>
        <w:t>- территория мест захоронения должна быть огорожена;</w:t>
      </w:r>
      <w:bookmarkEnd w:id="17"/>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18" w:name="sub_64113"/>
      <w:r w:rsidRPr="00BA1BF6">
        <w:rPr>
          <w:rFonts w:eastAsia="Calibri"/>
          <w:sz w:val="28"/>
          <w:szCs w:val="28"/>
          <w:lang w:eastAsia="en-US"/>
        </w:rPr>
        <w:t>- территория кладбища должна быть разбита на сектора. Каждому сектору должен быть присвоен отдельный номер или наименование;</w:t>
      </w:r>
      <w:bookmarkEnd w:id="18"/>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19" w:name="sub_64114"/>
      <w:r w:rsidRPr="00BA1BF6">
        <w:rPr>
          <w:rFonts w:eastAsia="Calibri"/>
          <w:sz w:val="28"/>
          <w:szCs w:val="28"/>
          <w:lang w:eastAsia="en-US"/>
        </w:rPr>
        <w:t>- около главного входа на территорию кладбища должен быть вывешен схематический план кладбища с обозначением административных зданий, секторов, дорожек, исторических и мемориальных могил, мест общественного пользования и емкостей с технической водой;</w:t>
      </w:r>
      <w:bookmarkEnd w:id="19"/>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20" w:name="sub_64115"/>
      <w:r w:rsidRPr="00BA1BF6">
        <w:rPr>
          <w:rFonts w:eastAsia="Calibri"/>
          <w:sz w:val="28"/>
          <w:szCs w:val="28"/>
          <w:lang w:eastAsia="en-US"/>
        </w:rPr>
        <w:t>- на территории кладбища не должны размещаться здания и сооружения, не связанные с обслуживанием кладбища и оказанием ритуальных услуг;</w:t>
      </w:r>
      <w:bookmarkEnd w:id="20"/>
    </w:p>
    <w:p w:rsidR="00BA1BF6" w:rsidRPr="00BA1BF6" w:rsidRDefault="00BA1BF6" w:rsidP="00BA1BF6">
      <w:pPr>
        <w:widowControl w:val="0"/>
        <w:tabs>
          <w:tab w:val="left" w:pos="0"/>
        </w:tabs>
        <w:autoSpaceDE w:val="0"/>
        <w:autoSpaceDN w:val="0"/>
        <w:adjustRightInd w:val="0"/>
        <w:ind w:firstLine="709"/>
        <w:jc w:val="both"/>
        <w:rPr>
          <w:rFonts w:eastAsia="Calibri"/>
          <w:sz w:val="28"/>
          <w:szCs w:val="28"/>
          <w:lang w:eastAsia="en-US"/>
        </w:rPr>
      </w:pPr>
      <w:bookmarkStart w:id="21" w:name="sub_64116"/>
      <w:r w:rsidRPr="00BA1BF6">
        <w:rPr>
          <w:rFonts w:eastAsia="Calibri"/>
          <w:sz w:val="28"/>
          <w:szCs w:val="28"/>
          <w:lang w:eastAsia="en-US"/>
        </w:rPr>
        <w:t>- территория кладбища должна быть обеспечена емкостями с технической водой, доступными для пользования посетителями;</w:t>
      </w:r>
      <w:bookmarkEnd w:id="21"/>
    </w:p>
    <w:p w:rsidR="00BA1BF6" w:rsidRPr="00BA1BF6" w:rsidRDefault="00BA1BF6" w:rsidP="00BA1BF6">
      <w:pPr>
        <w:widowControl w:val="0"/>
        <w:tabs>
          <w:tab w:val="left" w:pos="0"/>
        </w:tabs>
        <w:autoSpaceDE w:val="0"/>
        <w:autoSpaceDN w:val="0"/>
        <w:adjustRightInd w:val="0"/>
        <w:ind w:firstLine="709"/>
        <w:jc w:val="both"/>
        <w:rPr>
          <w:rFonts w:eastAsia="Calibri"/>
          <w:sz w:val="28"/>
          <w:szCs w:val="28"/>
          <w:lang w:eastAsia="en-US"/>
        </w:rPr>
      </w:pPr>
      <w:bookmarkStart w:id="22" w:name="sub_64117"/>
      <w:r w:rsidRPr="00BA1BF6">
        <w:rPr>
          <w:rFonts w:eastAsia="Calibri"/>
          <w:sz w:val="28"/>
          <w:szCs w:val="28"/>
          <w:lang w:eastAsia="en-US"/>
        </w:rPr>
        <w:t>- </w:t>
      </w:r>
      <w:bookmarkStart w:id="23" w:name="sub_64118"/>
      <w:bookmarkEnd w:id="22"/>
      <w:bookmarkEnd w:id="23"/>
      <w:r w:rsidRPr="00BA1BF6">
        <w:rPr>
          <w:rFonts w:eastAsia="Calibri"/>
          <w:sz w:val="28"/>
          <w:szCs w:val="28"/>
          <w:lang w:eastAsia="en-US"/>
        </w:rPr>
        <w:t>для посетителей муниципального кладбища должна быть организована стоянка для автотранспорта не менее чем на 10 мест;</w:t>
      </w:r>
    </w:p>
    <w:p w:rsidR="00BA1BF6" w:rsidRPr="00BA1BF6" w:rsidRDefault="00BA1BF6" w:rsidP="00BA1BF6">
      <w:pPr>
        <w:widowControl w:val="0"/>
        <w:tabs>
          <w:tab w:val="left" w:pos="0"/>
        </w:tabs>
        <w:autoSpaceDE w:val="0"/>
        <w:autoSpaceDN w:val="0"/>
        <w:adjustRightInd w:val="0"/>
        <w:ind w:firstLine="709"/>
        <w:jc w:val="both"/>
        <w:rPr>
          <w:rFonts w:eastAsia="Calibri"/>
          <w:sz w:val="28"/>
          <w:szCs w:val="28"/>
          <w:lang w:eastAsia="en-US"/>
        </w:rPr>
      </w:pPr>
      <w:bookmarkStart w:id="24" w:name="sub_64119"/>
      <w:r w:rsidRPr="00BA1BF6">
        <w:rPr>
          <w:rFonts w:eastAsia="Calibri"/>
          <w:sz w:val="28"/>
          <w:szCs w:val="28"/>
          <w:lang w:eastAsia="en-US"/>
        </w:rPr>
        <w:t>- </w:t>
      </w:r>
      <w:bookmarkStart w:id="25" w:name="sub_101110"/>
      <w:bookmarkEnd w:id="24"/>
      <w:bookmarkEnd w:id="25"/>
      <w:r w:rsidRPr="00BA1BF6">
        <w:rPr>
          <w:rFonts w:eastAsia="Calibri"/>
          <w:sz w:val="28"/>
          <w:szCs w:val="28"/>
          <w:lang w:eastAsia="en-US"/>
        </w:rPr>
        <w:t>территория кладбища должна быть обеспечена контейнерами емкостью 0,75</w:t>
      </w:r>
      <w:r>
        <w:rPr>
          <w:rFonts w:eastAsia="Calibri"/>
          <w:sz w:val="28"/>
          <w:szCs w:val="28"/>
          <w:lang w:eastAsia="en-US"/>
        </w:rPr>
        <w:t xml:space="preserve"> </w:t>
      </w:r>
      <w:r w:rsidRPr="00BA1BF6">
        <w:rPr>
          <w:rFonts w:eastAsia="Calibri"/>
          <w:sz w:val="28"/>
          <w:szCs w:val="28"/>
          <w:lang w:eastAsia="en-US"/>
        </w:rPr>
        <w:t>куб. м., которые должны быть установлены по углам каждой секции.</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26" w:name="sub_60412"/>
      <w:r w:rsidRPr="00BA1BF6">
        <w:rPr>
          <w:rFonts w:eastAsia="Calibri"/>
          <w:sz w:val="28"/>
          <w:szCs w:val="28"/>
          <w:lang w:eastAsia="en-US"/>
        </w:rPr>
        <w:t>Требования к санитарному содержанию муниципального кладбища</w:t>
      </w:r>
      <w:bookmarkEnd w:id="26"/>
      <w:r w:rsidRPr="00BA1BF6">
        <w:rPr>
          <w:rFonts w:eastAsia="Calibri"/>
          <w:sz w:val="28"/>
          <w:szCs w:val="28"/>
          <w:lang w:eastAsia="en-US"/>
        </w:rPr>
        <w:t>:</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27" w:name="sub_64121"/>
      <w:r w:rsidRPr="00BA1BF6">
        <w:rPr>
          <w:rFonts w:eastAsia="Calibri"/>
          <w:sz w:val="28"/>
          <w:szCs w:val="28"/>
          <w:lang w:eastAsia="en-US"/>
        </w:rPr>
        <w:t>- организация, оказывающая услугу, должна организовать уборку территории кладбища от бытового мусора и опавших листьев не реже 1 раза в месяц;</w:t>
      </w:r>
      <w:bookmarkEnd w:id="27"/>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28" w:name="sub_64122"/>
      <w:r w:rsidRPr="00BA1BF6">
        <w:rPr>
          <w:rFonts w:eastAsia="Calibri"/>
          <w:sz w:val="28"/>
          <w:szCs w:val="28"/>
          <w:lang w:eastAsia="en-US"/>
        </w:rPr>
        <w:t xml:space="preserve">- непосредственно после проведения уборки в зимнее время года основные дороги кладбища должны быть очищены от бытового мусора и посторонних предметов, все участки наледей посыпаны </w:t>
      </w:r>
      <w:proofErr w:type="spellStart"/>
      <w:r w:rsidRPr="00BA1BF6">
        <w:rPr>
          <w:rFonts w:eastAsia="Calibri"/>
          <w:sz w:val="28"/>
          <w:szCs w:val="28"/>
          <w:lang w:eastAsia="en-US"/>
        </w:rPr>
        <w:t>противогололедными</w:t>
      </w:r>
      <w:proofErr w:type="spellEnd"/>
      <w:r w:rsidRPr="00BA1BF6">
        <w:rPr>
          <w:rFonts w:eastAsia="Calibri"/>
          <w:sz w:val="28"/>
          <w:szCs w:val="28"/>
          <w:lang w:eastAsia="en-US"/>
        </w:rPr>
        <w:t xml:space="preserve"> смесями;</w:t>
      </w:r>
      <w:bookmarkEnd w:id="28"/>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29" w:name="sub_64123"/>
      <w:r w:rsidRPr="00BA1BF6">
        <w:rPr>
          <w:rFonts w:eastAsia="Calibri"/>
          <w:sz w:val="28"/>
          <w:szCs w:val="28"/>
          <w:lang w:eastAsia="en-US"/>
        </w:rPr>
        <w:t>- в летнее время года организация, оказывающая услугу, должна проводить уборку основных дорог кладбища не реже одного раза в месяц;</w:t>
      </w:r>
      <w:bookmarkEnd w:id="29"/>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30" w:name="sub_64124"/>
      <w:r w:rsidRPr="00BA1BF6">
        <w:rPr>
          <w:rFonts w:eastAsia="Calibri"/>
          <w:sz w:val="28"/>
          <w:szCs w:val="28"/>
          <w:lang w:eastAsia="en-US"/>
        </w:rPr>
        <w:t>- организация, оказывающая услугу, должна не реже 1 раза в год осуществить помывку каменных и металлических памятников, восстановить исходное положение покосившихся и завалившихся памятников и ограждений, осуществить прополку сорной травы, уборку мусора на территории захоронений, признанных бесхозными;</w:t>
      </w:r>
      <w:bookmarkEnd w:id="30"/>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31" w:name="sub_64125"/>
      <w:r w:rsidRPr="00BA1BF6">
        <w:rPr>
          <w:rFonts w:eastAsia="Calibri"/>
          <w:sz w:val="28"/>
          <w:szCs w:val="28"/>
          <w:lang w:eastAsia="en-US"/>
        </w:rPr>
        <w:t>- вывоз мусора из урн и мусоросборников должен осуществляться в течение 3-х суток с момента их наполнения;</w:t>
      </w:r>
      <w:bookmarkEnd w:id="31"/>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32" w:name="sub_64126"/>
      <w:r w:rsidRPr="00BA1BF6">
        <w:rPr>
          <w:rFonts w:eastAsia="Calibri"/>
          <w:sz w:val="28"/>
          <w:szCs w:val="28"/>
          <w:lang w:eastAsia="en-US"/>
        </w:rPr>
        <w:t xml:space="preserve">- организация, оказывающая услугу, должна в летний период не реже 1 раза в год производить осмотр и в случае обнаружения неисправностей ремонт </w:t>
      </w:r>
      <w:r w:rsidRPr="00BA1BF6">
        <w:rPr>
          <w:rFonts w:eastAsia="Calibri"/>
          <w:sz w:val="28"/>
          <w:szCs w:val="28"/>
          <w:lang w:eastAsia="en-US"/>
        </w:rPr>
        <w:lastRenderedPageBreak/>
        <w:t>ограждений и прочего оборудования в местах общего пользования</w:t>
      </w:r>
      <w:bookmarkEnd w:id="32"/>
      <w:r w:rsidRPr="00BA1BF6">
        <w:rPr>
          <w:rFonts w:eastAsia="Calibri"/>
          <w:sz w:val="28"/>
          <w:szCs w:val="28"/>
          <w:lang w:eastAsia="en-US"/>
        </w:rPr>
        <w:t>.</w:t>
      </w:r>
    </w:p>
    <w:p w:rsidR="00BA1BF6" w:rsidRDefault="00BA1BF6" w:rsidP="006F09A3">
      <w:pPr>
        <w:widowControl w:val="0"/>
        <w:autoSpaceDE w:val="0"/>
        <w:autoSpaceDN w:val="0"/>
        <w:adjustRightInd w:val="0"/>
        <w:ind w:firstLine="709"/>
        <w:jc w:val="both"/>
      </w:pPr>
    </w:p>
    <w:p w:rsidR="00BA1BF6" w:rsidRPr="00BA1BF6" w:rsidRDefault="00BA1BF6" w:rsidP="00BA1BF6">
      <w:pPr>
        <w:widowControl w:val="0"/>
        <w:autoSpaceDE w:val="0"/>
        <w:autoSpaceDN w:val="0"/>
        <w:adjustRightInd w:val="0"/>
        <w:ind w:firstLine="709"/>
        <w:jc w:val="center"/>
        <w:outlineLvl w:val="1"/>
        <w:rPr>
          <w:rFonts w:eastAsia="Calibri"/>
          <w:b/>
          <w:sz w:val="28"/>
          <w:szCs w:val="28"/>
          <w:lang w:eastAsia="en-US"/>
        </w:rPr>
      </w:pPr>
      <w:r w:rsidRPr="00BA1BF6">
        <w:rPr>
          <w:rFonts w:eastAsia="Calibri"/>
          <w:b/>
          <w:sz w:val="28"/>
          <w:szCs w:val="28"/>
          <w:lang w:eastAsia="en-US"/>
        </w:rPr>
        <w:t>5. Формы контроля за исполнением административного регламента</w:t>
      </w:r>
      <w:bookmarkStart w:id="33" w:name="Par269"/>
      <w:bookmarkEnd w:id="33"/>
    </w:p>
    <w:p w:rsidR="00BA1BF6" w:rsidRPr="00BA1BF6" w:rsidRDefault="00BA1BF6" w:rsidP="00BA1BF6">
      <w:pPr>
        <w:autoSpaceDE w:val="0"/>
        <w:autoSpaceDN w:val="0"/>
        <w:adjustRightInd w:val="0"/>
        <w:ind w:firstLine="709"/>
        <w:jc w:val="both"/>
        <w:rPr>
          <w:sz w:val="28"/>
          <w:szCs w:val="28"/>
        </w:rPr>
      </w:pPr>
      <w:r w:rsidRPr="00BA1BF6">
        <w:rPr>
          <w:sz w:val="28"/>
          <w:szCs w:val="28"/>
        </w:rPr>
        <w:t xml:space="preserve">5.1.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 </w:t>
      </w:r>
    </w:p>
    <w:p w:rsidR="00BA1BF6" w:rsidRPr="00BA1BF6" w:rsidRDefault="00BA1BF6" w:rsidP="00BA1BF6">
      <w:pPr>
        <w:tabs>
          <w:tab w:val="left" w:pos="1276"/>
        </w:tabs>
        <w:autoSpaceDE w:val="0"/>
        <w:autoSpaceDN w:val="0"/>
        <w:adjustRightInd w:val="0"/>
        <w:ind w:firstLine="709"/>
        <w:jc w:val="both"/>
        <w:rPr>
          <w:sz w:val="28"/>
          <w:szCs w:val="28"/>
        </w:rPr>
      </w:pPr>
      <w:r w:rsidRPr="00BA1BF6">
        <w:rPr>
          <w:sz w:val="28"/>
          <w:szCs w:val="28"/>
        </w:rPr>
        <w:t>5.1.1. Контроль за полнотой и качеством исполнения муниципальной услуги включает в себя осуществление текущего контроля, проведение плановых и внеплановых проверок.</w:t>
      </w:r>
    </w:p>
    <w:p w:rsidR="00BA1BF6" w:rsidRPr="00BA1BF6" w:rsidRDefault="00BA1BF6" w:rsidP="00BA1BF6">
      <w:pPr>
        <w:tabs>
          <w:tab w:val="left" w:pos="1276"/>
        </w:tabs>
        <w:autoSpaceDE w:val="0"/>
        <w:autoSpaceDN w:val="0"/>
        <w:adjustRightInd w:val="0"/>
        <w:ind w:firstLine="709"/>
        <w:jc w:val="both"/>
        <w:rPr>
          <w:sz w:val="28"/>
          <w:szCs w:val="28"/>
        </w:rPr>
      </w:pPr>
      <w:r w:rsidRPr="00BA1BF6">
        <w:rPr>
          <w:sz w:val="28"/>
          <w:szCs w:val="28"/>
        </w:rPr>
        <w:t>5.1.2. 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 Ленинградской области и органов местного самоуправления, устанавливающих требования к предоставлению муниципальной услуги, а также принятия решений ответственными лицами осуществляется постоянно уполномоченным лицом, ответственным за предоставление муниципальной услуги.</w:t>
      </w:r>
    </w:p>
    <w:p w:rsidR="00BA1BF6" w:rsidRPr="00BA1BF6" w:rsidRDefault="00BA1BF6" w:rsidP="00BA1BF6">
      <w:pPr>
        <w:autoSpaceDE w:val="0"/>
        <w:autoSpaceDN w:val="0"/>
        <w:adjustRightInd w:val="0"/>
        <w:ind w:firstLine="709"/>
        <w:jc w:val="both"/>
        <w:rPr>
          <w:sz w:val="28"/>
          <w:szCs w:val="28"/>
        </w:rPr>
      </w:pPr>
      <w:r w:rsidRPr="00BA1BF6">
        <w:rPr>
          <w:sz w:val="28"/>
          <w:szCs w:val="28"/>
        </w:rPr>
        <w:t>5.2. Порядок и периодичность осуществления плановых и внеплановых проверок полноты и качества предоставления муниципальной услуги:</w:t>
      </w:r>
    </w:p>
    <w:p w:rsidR="00BA1BF6" w:rsidRPr="00BA1BF6" w:rsidRDefault="00BA1BF6" w:rsidP="00BA1BF6">
      <w:pPr>
        <w:autoSpaceDE w:val="0"/>
        <w:autoSpaceDN w:val="0"/>
        <w:adjustRightInd w:val="0"/>
        <w:ind w:firstLine="709"/>
        <w:jc w:val="both"/>
        <w:rPr>
          <w:sz w:val="28"/>
          <w:szCs w:val="28"/>
        </w:rPr>
      </w:pPr>
      <w:r w:rsidRPr="00BA1BF6">
        <w:rPr>
          <w:sz w:val="28"/>
          <w:szCs w:val="28"/>
        </w:rPr>
        <w:t>5.2.1. Внеплановая проверка назначается по факту поступления обращения (жалобы) заявителя о нарушениях, допущенных при предоставлении муниципальной услуги, а также в случае поступления в орган местного самоуправления Ленинградской области иной информации, указывающей на имеющиеся нарушения, и проводится в отношении конкретного обращения.</w:t>
      </w:r>
    </w:p>
    <w:p w:rsidR="00BA1BF6" w:rsidRPr="00BA1BF6" w:rsidRDefault="00BA1BF6" w:rsidP="00BA1BF6">
      <w:pPr>
        <w:autoSpaceDE w:val="0"/>
        <w:autoSpaceDN w:val="0"/>
        <w:adjustRightInd w:val="0"/>
        <w:ind w:firstLine="709"/>
        <w:jc w:val="both"/>
        <w:rPr>
          <w:sz w:val="28"/>
          <w:szCs w:val="28"/>
        </w:rPr>
      </w:pPr>
      <w:r w:rsidRPr="00BA1BF6">
        <w:rPr>
          <w:sz w:val="28"/>
          <w:szCs w:val="28"/>
        </w:rPr>
        <w:t>5.2.2. Плановая (комплексная) проверка назначается в случае поступления в орган местного самоуправления Ленинградской области в течение года более трех жалоб заявителей о нарушениях, допущенных при предоставлении муниципальной услуги, и проводится в отношении всей документации, касающейся оказания муниципальной услуги за последний квартал.</w:t>
      </w:r>
    </w:p>
    <w:p w:rsidR="00BA1BF6" w:rsidRPr="00BA1BF6" w:rsidRDefault="00BA1BF6" w:rsidP="00BA1BF6">
      <w:pPr>
        <w:autoSpaceDE w:val="0"/>
        <w:autoSpaceDN w:val="0"/>
        <w:adjustRightInd w:val="0"/>
        <w:ind w:firstLine="709"/>
        <w:jc w:val="both"/>
        <w:rPr>
          <w:sz w:val="28"/>
          <w:szCs w:val="28"/>
        </w:rPr>
      </w:pPr>
      <w:r w:rsidRPr="00BA1BF6">
        <w:rPr>
          <w:sz w:val="28"/>
          <w:szCs w:val="28"/>
        </w:rPr>
        <w:t>5.2.3. В случае отсутствия жалоб Заявителей периодичность плановых проверок определяет уполномоченное лицо.</w:t>
      </w:r>
    </w:p>
    <w:p w:rsidR="00BA1BF6" w:rsidRPr="00BA1BF6" w:rsidRDefault="00BA1BF6" w:rsidP="00BA1BF6">
      <w:pPr>
        <w:ind w:firstLine="709"/>
        <w:jc w:val="both"/>
        <w:rPr>
          <w:sz w:val="28"/>
          <w:szCs w:val="28"/>
        </w:rPr>
      </w:pPr>
      <w:r w:rsidRPr="00BA1BF6">
        <w:rPr>
          <w:sz w:val="28"/>
          <w:szCs w:val="28"/>
        </w:rPr>
        <w:t>5.2.4. Для проведения плановых проверок предоставления муниципальной услуги формируется комиссия, в состав которой включаются должностные лица и специалисты органа местного самоуправления Ленинградской области.</w:t>
      </w:r>
    </w:p>
    <w:p w:rsidR="00BA1BF6" w:rsidRPr="00BA1BF6" w:rsidRDefault="00BA1BF6" w:rsidP="00BA1BF6">
      <w:pPr>
        <w:autoSpaceDE w:val="0"/>
        <w:autoSpaceDN w:val="0"/>
        <w:adjustRightInd w:val="0"/>
        <w:ind w:firstLine="709"/>
        <w:jc w:val="both"/>
        <w:rPr>
          <w:sz w:val="28"/>
          <w:szCs w:val="28"/>
        </w:rPr>
      </w:pPr>
      <w:r w:rsidRPr="00BA1BF6">
        <w:rPr>
          <w:sz w:val="28"/>
          <w:szCs w:val="28"/>
        </w:rPr>
        <w:t>5.2.5. В ходе осуществления внеплановых проверок выявляются нарушения:</w:t>
      </w:r>
    </w:p>
    <w:p w:rsidR="00BA1BF6" w:rsidRPr="00BA1BF6" w:rsidRDefault="00BA1BF6" w:rsidP="00BA1BF6">
      <w:pPr>
        <w:autoSpaceDE w:val="0"/>
        <w:autoSpaceDN w:val="0"/>
        <w:adjustRightInd w:val="0"/>
        <w:ind w:firstLine="709"/>
        <w:jc w:val="both"/>
        <w:rPr>
          <w:sz w:val="28"/>
          <w:szCs w:val="28"/>
        </w:rPr>
      </w:pPr>
      <w:r w:rsidRPr="00BA1BF6">
        <w:rPr>
          <w:sz w:val="28"/>
          <w:szCs w:val="28"/>
        </w:rPr>
        <w:t>- законов и иных нормативных правовых актов Российской Федерации, Ленинградской области и органов местного самоуправления, связанных с предоставлением муниципальной услуги по документации (объекту), указанной в обращении Заявителя(ей);</w:t>
      </w:r>
    </w:p>
    <w:p w:rsidR="00BA1BF6" w:rsidRPr="00BA1BF6" w:rsidRDefault="00BA1BF6" w:rsidP="00BA1BF6">
      <w:pPr>
        <w:autoSpaceDE w:val="0"/>
        <w:autoSpaceDN w:val="0"/>
        <w:adjustRightInd w:val="0"/>
        <w:ind w:firstLine="709"/>
        <w:jc w:val="both"/>
        <w:rPr>
          <w:sz w:val="28"/>
          <w:szCs w:val="28"/>
        </w:rPr>
      </w:pPr>
      <w:r w:rsidRPr="00BA1BF6">
        <w:rPr>
          <w:sz w:val="28"/>
          <w:szCs w:val="28"/>
        </w:rPr>
        <w:t>- прав заявителей;</w:t>
      </w:r>
    </w:p>
    <w:p w:rsidR="00BA1BF6" w:rsidRPr="00BA1BF6" w:rsidRDefault="00BA1BF6" w:rsidP="00BA1BF6">
      <w:pPr>
        <w:autoSpaceDE w:val="0"/>
        <w:autoSpaceDN w:val="0"/>
        <w:adjustRightInd w:val="0"/>
        <w:ind w:firstLine="709"/>
        <w:jc w:val="both"/>
        <w:rPr>
          <w:sz w:val="28"/>
          <w:szCs w:val="28"/>
        </w:rPr>
      </w:pPr>
      <w:r w:rsidRPr="00BA1BF6">
        <w:rPr>
          <w:sz w:val="28"/>
          <w:szCs w:val="28"/>
        </w:rPr>
        <w:t>- требований настоящего Административного регламента;</w:t>
      </w:r>
    </w:p>
    <w:p w:rsidR="00BA1BF6" w:rsidRPr="00BA1BF6" w:rsidRDefault="00BA1BF6" w:rsidP="00BA1BF6">
      <w:pPr>
        <w:autoSpaceDE w:val="0"/>
        <w:autoSpaceDN w:val="0"/>
        <w:adjustRightInd w:val="0"/>
        <w:ind w:firstLine="709"/>
        <w:jc w:val="both"/>
        <w:rPr>
          <w:sz w:val="28"/>
          <w:szCs w:val="28"/>
        </w:rPr>
      </w:pPr>
      <w:r w:rsidRPr="00BA1BF6">
        <w:rPr>
          <w:sz w:val="28"/>
          <w:szCs w:val="28"/>
        </w:rPr>
        <w:t>- порядка и срока ответа на обращения заявителей.</w:t>
      </w:r>
    </w:p>
    <w:p w:rsidR="00BA1BF6" w:rsidRPr="00BA1BF6" w:rsidRDefault="00BA1BF6" w:rsidP="00BA1BF6">
      <w:pPr>
        <w:autoSpaceDE w:val="0"/>
        <w:autoSpaceDN w:val="0"/>
        <w:adjustRightInd w:val="0"/>
        <w:ind w:firstLine="709"/>
        <w:jc w:val="both"/>
        <w:rPr>
          <w:sz w:val="28"/>
          <w:szCs w:val="28"/>
        </w:rPr>
      </w:pPr>
      <w:r w:rsidRPr="00BA1BF6">
        <w:rPr>
          <w:sz w:val="28"/>
          <w:szCs w:val="28"/>
        </w:rPr>
        <w:t>5.2.6. В ходе осуществления плановых (комплексных) проверок выявляются нарушения:</w:t>
      </w:r>
    </w:p>
    <w:p w:rsidR="00BA1BF6" w:rsidRPr="00BA1BF6" w:rsidRDefault="00BA1BF6" w:rsidP="00BA1BF6">
      <w:pPr>
        <w:autoSpaceDE w:val="0"/>
        <w:autoSpaceDN w:val="0"/>
        <w:adjustRightInd w:val="0"/>
        <w:ind w:firstLine="709"/>
        <w:jc w:val="both"/>
        <w:rPr>
          <w:sz w:val="28"/>
          <w:szCs w:val="28"/>
        </w:rPr>
      </w:pPr>
      <w:r w:rsidRPr="00BA1BF6">
        <w:rPr>
          <w:sz w:val="28"/>
          <w:szCs w:val="28"/>
        </w:rPr>
        <w:lastRenderedPageBreak/>
        <w:t>- законов и иных нормативных правовых актов Российской Федерации, Ленинградской области и органов местного самоуправления, связанных с предоставлением муниципальной услуги в течение отчетного периода;</w:t>
      </w:r>
    </w:p>
    <w:p w:rsidR="00BA1BF6" w:rsidRPr="00BA1BF6" w:rsidRDefault="00BA1BF6" w:rsidP="00BA1BF6">
      <w:pPr>
        <w:autoSpaceDE w:val="0"/>
        <w:autoSpaceDN w:val="0"/>
        <w:adjustRightInd w:val="0"/>
        <w:ind w:firstLine="709"/>
        <w:jc w:val="both"/>
        <w:rPr>
          <w:sz w:val="28"/>
          <w:szCs w:val="28"/>
        </w:rPr>
      </w:pPr>
      <w:r w:rsidRPr="00BA1BF6">
        <w:rPr>
          <w:sz w:val="28"/>
          <w:szCs w:val="28"/>
        </w:rPr>
        <w:t>- прав заявителей;</w:t>
      </w:r>
    </w:p>
    <w:p w:rsidR="00BA1BF6" w:rsidRPr="00BA1BF6" w:rsidRDefault="00BA1BF6" w:rsidP="00BA1BF6">
      <w:pPr>
        <w:autoSpaceDE w:val="0"/>
        <w:autoSpaceDN w:val="0"/>
        <w:adjustRightInd w:val="0"/>
        <w:ind w:firstLine="709"/>
        <w:jc w:val="both"/>
        <w:rPr>
          <w:sz w:val="28"/>
          <w:szCs w:val="28"/>
        </w:rPr>
      </w:pPr>
      <w:r w:rsidRPr="00BA1BF6">
        <w:rPr>
          <w:sz w:val="28"/>
          <w:szCs w:val="28"/>
        </w:rPr>
        <w:t>- требований настоящего Административного регламента;</w:t>
      </w:r>
    </w:p>
    <w:p w:rsidR="00BA1BF6" w:rsidRPr="00BA1BF6" w:rsidRDefault="00BA1BF6" w:rsidP="00BA1BF6">
      <w:pPr>
        <w:autoSpaceDE w:val="0"/>
        <w:autoSpaceDN w:val="0"/>
        <w:adjustRightInd w:val="0"/>
        <w:ind w:firstLine="709"/>
        <w:jc w:val="both"/>
        <w:rPr>
          <w:sz w:val="28"/>
          <w:szCs w:val="28"/>
        </w:rPr>
      </w:pPr>
      <w:r w:rsidRPr="00BA1BF6">
        <w:rPr>
          <w:sz w:val="28"/>
          <w:szCs w:val="28"/>
        </w:rPr>
        <w:t>- порядка и срока ответа на обращения заявителей;</w:t>
      </w:r>
    </w:p>
    <w:p w:rsidR="00BA1BF6" w:rsidRPr="00BA1BF6" w:rsidRDefault="00BA1BF6" w:rsidP="00BA1BF6">
      <w:pPr>
        <w:autoSpaceDE w:val="0"/>
        <w:autoSpaceDN w:val="0"/>
        <w:adjustRightInd w:val="0"/>
        <w:ind w:firstLine="709"/>
        <w:jc w:val="both"/>
        <w:rPr>
          <w:sz w:val="28"/>
          <w:szCs w:val="28"/>
        </w:rPr>
      </w:pPr>
      <w:r w:rsidRPr="00BA1BF6">
        <w:rPr>
          <w:sz w:val="28"/>
          <w:szCs w:val="28"/>
        </w:rPr>
        <w:t>- оцениваются полнота и качество предоставления муниципальной услуги.</w:t>
      </w:r>
    </w:p>
    <w:p w:rsidR="00BA1BF6" w:rsidRPr="00BA1BF6" w:rsidRDefault="00BA1BF6" w:rsidP="00BA1BF6">
      <w:pPr>
        <w:autoSpaceDE w:val="0"/>
        <w:autoSpaceDN w:val="0"/>
        <w:adjustRightInd w:val="0"/>
        <w:ind w:firstLine="709"/>
        <w:jc w:val="both"/>
        <w:rPr>
          <w:sz w:val="28"/>
          <w:szCs w:val="28"/>
        </w:rPr>
      </w:pPr>
      <w:r w:rsidRPr="00BA1BF6">
        <w:rPr>
          <w:sz w:val="28"/>
          <w:szCs w:val="28"/>
        </w:rPr>
        <w:t>5.3. Ответственность должностных лиц за решения и действия (бездействие), принимаемые (осуществляемые) в ходе предоставления муниципальной услуги.</w:t>
      </w:r>
    </w:p>
    <w:p w:rsidR="00BA1BF6" w:rsidRPr="00BA1BF6" w:rsidRDefault="00BA1BF6" w:rsidP="00BA1BF6">
      <w:pPr>
        <w:autoSpaceDE w:val="0"/>
        <w:autoSpaceDN w:val="0"/>
        <w:adjustRightInd w:val="0"/>
        <w:ind w:firstLine="709"/>
        <w:jc w:val="both"/>
        <w:rPr>
          <w:sz w:val="28"/>
          <w:szCs w:val="28"/>
        </w:rPr>
      </w:pPr>
      <w:r w:rsidRPr="00BA1BF6">
        <w:rPr>
          <w:sz w:val="28"/>
          <w:szCs w:val="28"/>
        </w:rPr>
        <w:t>5.3.1. Ответственные исполнители несут ответственность за соблюдение порядка и сроков проведения административных процедур, установленных настоящим Административным регламентом.</w:t>
      </w:r>
    </w:p>
    <w:p w:rsidR="00BA1BF6" w:rsidRPr="00BA1BF6" w:rsidRDefault="00BA1BF6" w:rsidP="00BA1BF6">
      <w:pPr>
        <w:autoSpaceDE w:val="0"/>
        <w:autoSpaceDN w:val="0"/>
        <w:adjustRightInd w:val="0"/>
        <w:ind w:firstLine="540"/>
        <w:jc w:val="both"/>
        <w:rPr>
          <w:sz w:val="28"/>
          <w:szCs w:val="28"/>
        </w:rPr>
      </w:pPr>
      <w:r w:rsidRPr="00BA1BF6">
        <w:rPr>
          <w:sz w:val="28"/>
          <w:szCs w:val="28"/>
        </w:rPr>
        <w:t>5.3.2. Ответственность специалистов отделов закрепляется в их должностных регламентах в соответствии с требованиями законодательства.</w:t>
      </w:r>
    </w:p>
    <w:p w:rsidR="00BA1BF6" w:rsidRPr="00BA1BF6" w:rsidRDefault="00BA1BF6" w:rsidP="00BA1BF6">
      <w:pPr>
        <w:autoSpaceDE w:val="0"/>
        <w:autoSpaceDN w:val="0"/>
        <w:adjustRightInd w:val="0"/>
        <w:ind w:firstLine="540"/>
        <w:jc w:val="both"/>
        <w:rPr>
          <w:sz w:val="28"/>
          <w:szCs w:val="28"/>
        </w:rPr>
      </w:pPr>
      <w:r w:rsidRPr="00BA1BF6">
        <w:rPr>
          <w:sz w:val="28"/>
          <w:szCs w:val="28"/>
        </w:rPr>
        <w:t>5.3.3. При выявлении нарушений в действиях сотрудника, ответственного за предоставление муниципальной услуги, к нему принимаются меры дисциплинарной ответственности в соответствии с действующим законодательством.</w:t>
      </w:r>
    </w:p>
    <w:p w:rsidR="00BA1BF6" w:rsidRPr="00BA1BF6" w:rsidRDefault="00BA1BF6" w:rsidP="00BA1BF6">
      <w:pPr>
        <w:autoSpaceDE w:val="0"/>
        <w:autoSpaceDN w:val="0"/>
        <w:adjustRightInd w:val="0"/>
        <w:ind w:firstLine="540"/>
        <w:jc w:val="both"/>
        <w:outlineLvl w:val="1"/>
        <w:rPr>
          <w:sz w:val="28"/>
          <w:szCs w:val="28"/>
        </w:rPr>
      </w:pPr>
      <w:r w:rsidRPr="00BA1BF6">
        <w:rPr>
          <w:sz w:val="28"/>
          <w:szCs w:val="28"/>
        </w:rPr>
        <w:t>5.3.4. Граждане, их объединения и организации имеют право на любые предусмотренные действующим законодательством формы контроля за деятельностью органа местного самоуправления Ленинградской области при предоставлении муниципальной услуги.</w:t>
      </w:r>
    </w:p>
    <w:p w:rsidR="00BA1BF6" w:rsidRDefault="00BA1BF6" w:rsidP="006F09A3">
      <w:pPr>
        <w:widowControl w:val="0"/>
        <w:autoSpaceDE w:val="0"/>
        <w:autoSpaceDN w:val="0"/>
        <w:adjustRightInd w:val="0"/>
        <w:ind w:firstLine="709"/>
        <w:jc w:val="both"/>
      </w:pPr>
    </w:p>
    <w:p w:rsidR="00BA1BF6" w:rsidRPr="00025FEB" w:rsidRDefault="00BA1BF6" w:rsidP="00025FEB">
      <w:pPr>
        <w:autoSpaceDE w:val="0"/>
        <w:autoSpaceDN w:val="0"/>
        <w:adjustRightInd w:val="0"/>
        <w:ind w:firstLine="540"/>
        <w:jc w:val="center"/>
        <w:outlineLvl w:val="1"/>
        <w:rPr>
          <w:b/>
          <w:sz w:val="28"/>
          <w:szCs w:val="28"/>
        </w:rPr>
      </w:pPr>
      <w:r w:rsidRPr="00BA1BF6">
        <w:rPr>
          <w:b/>
          <w:sz w:val="28"/>
          <w:szCs w:val="28"/>
        </w:rPr>
        <w:t>6.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6.1. Заявители либо их представители имеют право на обжалование действий (бездействия) должностных лиц, предоставляющих муниципальную услугу, а также принимаемых ими решений в ходе предоставления муниципальной услуги в досудебном (внесудебном) и судебном порядке.</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6.2. Предметом досудебного (внесудебного) обжалования является решение, действие (бездействие) Администрации, должностного лица, муниципальных служащих, ответственных за предоставление муниципальной услуги, в том числе:</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1) нарушение срока регистрации запроса заявителя о муниципальной услуге;</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2) нарушение срока предоставления муниципальной услуги;</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6.3.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Жалоба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 xml:space="preserve">6.4.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 210-ФЗ. </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При необходимости в подтверждение своих доводов заявитель прилагает к жалобе необходимые документы и материалы, подтверждающие обоснованность жалобы, либо их копии.</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В письменной жалобе в обязательном порядке указывается:</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 xml:space="preserve">6.5.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 210-ФЗ, при условии, что это не затрагивает права, свободы и законные интересы других лиц, </w:t>
      </w:r>
      <w:proofErr w:type="gramStart"/>
      <w:r w:rsidRPr="00BA1BF6">
        <w:rPr>
          <w:sz w:val="28"/>
          <w:szCs w:val="28"/>
        </w:rPr>
        <w:t>и</w:t>
      </w:r>
      <w:proofErr w:type="gramEnd"/>
      <w:r w:rsidRPr="00BA1BF6">
        <w:rPr>
          <w:sz w:val="28"/>
          <w:szCs w:val="28"/>
        </w:rPr>
        <w:t xml:space="preserve"> если указанные информация и </w:t>
      </w:r>
      <w:r w:rsidRPr="00BA1BF6">
        <w:rPr>
          <w:sz w:val="28"/>
          <w:szCs w:val="28"/>
        </w:rPr>
        <w:lastRenderedPageBreak/>
        <w:t>документы не содержат сведения, составляющих государственную или иную охраняемую тайну.</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6.6.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6.7. Исчерпывающий перечень случаев, в которых ответ на жалобу не дается, регулируется Федеральным законом № 210-ФЗ.</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 xml:space="preserve">6.8. </w:t>
      </w:r>
      <w:bookmarkStart w:id="34" w:name="Par1"/>
      <w:bookmarkEnd w:id="34"/>
      <w:r w:rsidRPr="00BA1BF6">
        <w:rPr>
          <w:sz w:val="28"/>
          <w:szCs w:val="28"/>
        </w:rPr>
        <w:t>По результатам рассмотрения жалобы орган, предоставляющий муниципальную услугу, принимает одно из следующих решений:</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 xml:space="preserve">1) удовлетворяет жалобу, в том числе в форме отмены принятого решения, исправления допущенных органом, </w:t>
      </w:r>
      <w:proofErr w:type="gramStart"/>
      <w:r w:rsidRPr="00BA1BF6">
        <w:rPr>
          <w:sz w:val="28"/>
          <w:szCs w:val="28"/>
        </w:rPr>
        <w:t>предоставляющим  муниципальную</w:t>
      </w:r>
      <w:proofErr w:type="gramEnd"/>
      <w:r w:rsidRPr="00BA1BF6">
        <w:rPr>
          <w:sz w:val="28"/>
          <w:szCs w:val="28"/>
        </w:rPr>
        <w:t xml:space="preserve">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2) отказывает в удовлетворении жалобы.</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A1BF6" w:rsidRDefault="00BA1BF6" w:rsidP="00BA1BF6">
      <w:pPr>
        <w:widowControl w:val="0"/>
        <w:autoSpaceDE w:val="0"/>
        <w:autoSpaceDN w:val="0"/>
        <w:adjustRightInd w:val="0"/>
        <w:ind w:firstLine="540"/>
        <w:jc w:val="both"/>
        <w:rPr>
          <w:sz w:val="28"/>
          <w:szCs w:val="28"/>
        </w:rPr>
      </w:pPr>
      <w:r w:rsidRPr="00BA1BF6">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A1BF6" w:rsidRDefault="00BA1BF6" w:rsidP="00BA1BF6">
      <w:pPr>
        <w:widowControl w:val="0"/>
        <w:autoSpaceDE w:val="0"/>
        <w:autoSpaceDN w:val="0"/>
        <w:adjustRightInd w:val="0"/>
        <w:ind w:firstLine="540"/>
        <w:jc w:val="both"/>
        <w:rPr>
          <w:sz w:val="28"/>
          <w:szCs w:val="28"/>
        </w:rPr>
      </w:pPr>
    </w:p>
    <w:p w:rsidR="00BA1BF6" w:rsidRDefault="00BA1BF6" w:rsidP="00BA1BF6">
      <w:pPr>
        <w:widowControl w:val="0"/>
        <w:autoSpaceDE w:val="0"/>
        <w:autoSpaceDN w:val="0"/>
        <w:adjustRightInd w:val="0"/>
        <w:ind w:firstLine="540"/>
        <w:jc w:val="both"/>
        <w:rPr>
          <w:sz w:val="28"/>
          <w:szCs w:val="28"/>
        </w:rPr>
      </w:pPr>
    </w:p>
    <w:p w:rsidR="00BA1BF6" w:rsidRDefault="00BA1BF6" w:rsidP="00BA1BF6">
      <w:pPr>
        <w:widowControl w:val="0"/>
        <w:autoSpaceDE w:val="0"/>
        <w:autoSpaceDN w:val="0"/>
        <w:adjustRightInd w:val="0"/>
        <w:ind w:firstLine="540"/>
        <w:jc w:val="both"/>
        <w:rPr>
          <w:sz w:val="28"/>
          <w:szCs w:val="28"/>
        </w:rPr>
      </w:pPr>
    </w:p>
    <w:p w:rsidR="00BA1BF6" w:rsidRDefault="00BA1BF6" w:rsidP="00BA1BF6">
      <w:pPr>
        <w:widowControl w:val="0"/>
        <w:autoSpaceDE w:val="0"/>
        <w:autoSpaceDN w:val="0"/>
        <w:adjustRightInd w:val="0"/>
        <w:ind w:firstLine="540"/>
        <w:jc w:val="both"/>
        <w:rPr>
          <w:sz w:val="28"/>
          <w:szCs w:val="28"/>
        </w:rPr>
      </w:pPr>
    </w:p>
    <w:p w:rsidR="00BA1BF6" w:rsidRDefault="00BA1BF6" w:rsidP="00BA1BF6">
      <w:pPr>
        <w:widowControl w:val="0"/>
        <w:autoSpaceDE w:val="0"/>
        <w:autoSpaceDN w:val="0"/>
        <w:adjustRightInd w:val="0"/>
        <w:ind w:firstLine="540"/>
        <w:jc w:val="both"/>
        <w:rPr>
          <w:sz w:val="28"/>
          <w:szCs w:val="28"/>
        </w:rPr>
      </w:pPr>
    </w:p>
    <w:p w:rsidR="00BA1BF6" w:rsidRDefault="00BA1BF6" w:rsidP="00BA1BF6">
      <w:pPr>
        <w:widowControl w:val="0"/>
        <w:autoSpaceDE w:val="0"/>
        <w:autoSpaceDN w:val="0"/>
        <w:adjustRightInd w:val="0"/>
        <w:ind w:firstLine="540"/>
        <w:jc w:val="both"/>
        <w:rPr>
          <w:sz w:val="28"/>
          <w:szCs w:val="28"/>
        </w:rPr>
      </w:pPr>
    </w:p>
    <w:p w:rsidR="00BA1BF6" w:rsidRDefault="00BA1BF6" w:rsidP="00BA1BF6">
      <w:pPr>
        <w:widowControl w:val="0"/>
        <w:autoSpaceDE w:val="0"/>
        <w:autoSpaceDN w:val="0"/>
        <w:adjustRightInd w:val="0"/>
        <w:ind w:firstLine="540"/>
        <w:jc w:val="both"/>
        <w:rPr>
          <w:sz w:val="28"/>
          <w:szCs w:val="28"/>
        </w:rPr>
      </w:pPr>
    </w:p>
    <w:p w:rsidR="00BA1BF6" w:rsidRDefault="00BA1BF6" w:rsidP="00BA1BF6">
      <w:pPr>
        <w:widowControl w:val="0"/>
        <w:autoSpaceDE w:val="0"/>
        <w:autoSpaceDN w:val="0"/>
        <w:adjustRightInd w:val="0"/>
        <w:ind w:firstLine="540"/>
        <w:jc w:val="both"/>
        <w:rPr>
          <w:sz w:val="28"/>
          <w:szCs w:val="28"/>
        </w:rPr>
      </w:pPr>
    </w:p>
    <w:p w:rsidR="00BA1BF6" w:rsidRDefault="00BA1BF6" w:rsidP="00BA1BF6">
      <w:pPr>
        <w:widowControl w:val="0"/>
        <w:autoSpaceDE w:val="0"/>
        <w:autoSpaceDN w:val="0"/>
        <w:adjustRightInd w:val="0"/>
        <w:ind w:firstLine="540"/>
        <w:jc w:val="both"/>
        <w:rPr>
          <w:sz w:val="28"/>
          <w:szCs w:val="28"/>
        </w:rPr>
      </w:pPr>
    </w:p>
    <w:p w:rsidR="00BA1BF6" w:rsidRDefault="00BA1BF6" w:rsidP="00BA1BF6">
      <w:pPr>
        <w:widowControl w:val="0"/>
        <w:autoSpaceDE w:val="0"/>
        <w:autoSpaceDN w:val="0"/>
        <w:adjustRightInd w:val="0"/>
        <w:ind w:firstLine="540"/>
        <w:jc w:val="both"/>
        <w:rPr>
          <w:sz w:val="28"/>
          <w:szCs w:val="28"/>
        </w:rPr>
      </w:pPr>
    </w:p>
    <w:p w:rsidR="00BA1BF6" w:rsidRDefault="00BA1BF6" w:rsidP="00BA1BF6">
      <w:pPr>
        <w:widowControl w:val="0"/>
        <w:autoSpaceDE w:val="0"/>
        <w:autoSpaceDN w:val="0"/>
        <w:adjustRightInd w:val="0"/>
        <w:ind w:firstLine="540"/>
        <w:jc w:val="both"/>
        <w:rPr>
          <w:sz w:val="28"/>
          <w:szCs w:val="28"/>
        </w:rPr>
      </w:pPr>
    </w:p>
    <w:p w:rsidR="00BA1BF6" w:rsidRDefault="00BA1BF6" w:rsidP="00BA1BF6">
      <w:pPr>
        <w:widowControl w:val="0"/>
        <w:autoSpaceDE w:val="0"/>
        <w:autoSpaceDN w:val="0"/>
        <w:adjustRightInd w:val="0"/>
        <w:ind w:firstLine="540"/>
        <w:jc w:val="both"/>
        <w:rPr>
          <w:sz w:val="28"/>
          <w:szCs w:val="28"/>
        </w:rPr>
      </w:pPr>
    </w:p>
    <w:p w:rsidR="00BA1BF6" w:rsidRDefault="00BA1BF6" w:rsidP="00BA1BF6">
      <w:pPr>
        <w:widowControl w:val="0"/>
        <w:autoSpaceDE w:val="0"/>
        <w:autoSpaceDN w:val="0"/>
        <w:adjustRightInd w:val="0"/>
        <w:ind w:firstLine="540"/>
        <w:jc w:val="both"/>
        <w:rPr>
          <w:sz w:val="28"/>
          <w:szCs w:val="28"/>
        </w:rPr>
      </w:pPr>
    </w:p>
    <w:p w:rsidR="00BA1BF6" w:rsidRDefault="00BA1BF6" w:rsidP="00BA1BF6">
      <w:pPr>
        <w:widowControl w:val="0"/>
        <w:autoSpaceDE w:val="0"/>
        <w:autoSpaceDN w:val="0"/>
        <w:adjustRightInd w:val="0"/>
        <w:ind w:firstLine="540"/>
        <w:jc w:val="both"/>
        <w:rPr>
          <w:sz w:val="28"/>
          <w:szCs w:val="28"/>
        </w:rPr>
      </w:pPr>
    </w:p>
    <w:p w:rsidR="00BA1BF6" w:rsidRDefault="00BA1BF6" w:rsidP="00BA1BF6">
      <w:pPr>
        <w:widowControl w:val="0"/>
        <w:autoSpaceDE w:val="0"/>
        <w:autoSpaceDN w:val="0"/>
        <w:adjustRightInd w:val="0"/>
        <w:jc w:val="both"/>
        <w:rPr>
          <w:sz w:val="28"/>
          <w:szCs w:val="28"/>
        </w:rPr>
      </w:pPr>
    </w:p>
    <w:p w:rsidR="00BA1BF6" w:rsidRDefault="00BA1BF6" w:rsidP="00BA1BF6">
      <w:pPr>
        <w:widowControl w:val="0"/>
        <w:autoSpaceDE w:val="0"/>
        <w:autoSpaceDN w:val="0"/>
        <w:adjustRightInd w:val="0"/>
        <w:ind w:firstLine="540"/>
        <w:jc w:val="both"/>
        <w:rPr>
          <w:sz w:val="28"/>
          <w:szCs w:val="28"/>
        </w:rPr>
      </w:pPr>
    </w:p>
    <w:p w:rsidR="00BA1BF6" w:rsidRDefault="00BA1BF6" w:rsidP="00BA1BF6">
      <w:pPr>
        <w:widowControl w:val="0"/>
        <w:autoSpaceDE w:val="0"/>
        <w:autoSpaceDN w:val="0"/>
        <w:adjustRightInd w:val="0"/>
        <w:ind w:firstLine="540"/>
        <w:jc w:val="both"/>
        <w:rPr>
          <w:sz w:val="28"/>
          <w:szCs w:val="28"/>
        </w:rPr>
      </w:pPr>
    </w:p>
    <w:p w:rsidR="00BA1BF6" w:rsidRPr="00BA1BF6" w:rsidRDefault="00BA1BF6" w:rsidP="00BA1BF6">
      <w:pPr>
        <w:widowControl w:val="0"/>
        <w:autoSpaceDE w:val="0"/>
        <w:autoSpaceDN w:val="0"/>
        <w:adjustRightInd w:val="0"/>
        <w:ind w:firstLine="540"/>
        <w:jc w:val="right"/>
      </w:pPr>
      <w:r w:rsidRPr="00BA1BF6">
        <w:lastRenderedPageBreak/>
        <w:t>Приложение № 1</w:t>
      </w:r>
    </w:p>
    <w:p w:rsidR="00BA1BF6" w:rsidRPr="00BA1BF6" w:rsidRDefault="00BA1BF6" w:rsidP="00BA1BF6">
      <w:pPr>
        <w:tabs>
          <w:tab w:val="left" w:pos="142"/>
          <w:tab w:val="left" w:pos="284"/>
        </w:tabs>
        <w:jc w:val="right"/>
      </w:pPr>
      <w:r w:rsidRPr="00BA1BF6">
        <w:t xml:space="preserve">к Административному регламенту </w:t>
      </w:r>
    </w:p>
    <w:p w:rsidR="00BA1BF6" w:rsidRPr="00BA1BF6" w:rsidRDefault="00BA1BF6" w:rsidP="00BA1BF6">
      <w:pPr>
        <w:tabs>
          <w:tab w:val="left" w:pos="142"/>
          <w:tab w:val="left" w:pos="284"/>
        </w:tabs>
        <w:jc w:val="right"/>
        <w:rPr>
          <w:bCs/>
        </w:rPr>
      </w:pPr>
      <w:r w:rsidRPr="00BA1BF6">
        <w:rPr>
          <w:bCs/>
        </w:rPr>
        <w:t xml:space="preserve">по предоставлению </w:t>
      </w:r>
      <w:r w:rsidRPr="00BA1BF6">
        <w:t>м</w:t>
      </w:r>
      <w:r w:rsidRPr="00BA1BF6">
        <w:rPr>
          <w:bCs/>
        </w:rPr>
        <w:t xml:space="preserve">униципальной услуги </w:t>
      </w:r>
    </w:p>
    <w:p w:rsidR="00BA1BF6" w:rsidRPr="00BA1BF6" w:rsidRDefault="00BA1BF6" w:rsidP="00BA1BF6">
      <w:pPr>
        <w:tabs>
          <w:tab w:val="left" w:pos="142"/>
          <w:tab w:val="left" w:pos="284"/>
        </w:tabs>
        <w:jc w:val="right"/>
      </w:pPr>
      <w:r w:rsidRPr="00BA1BF6">
        <w:rPr>
          <w:bCs/>
        </w:rPr>
        <w:t>по организации ритуальных услуг</w:t>
      </w:r>
    </w:p>
    <w:p w:rsidR="00BA1BF6" w:rsidRPr="00BA1BF6" w:rsidRDefault="00BA1BF6" w:rsidP="00BA1BF6">
      <w:pPr>
        <w:tabs>
          <w:tab w:val="left" w:pos="142"/>
          <w:tab w:val="left" w:pos="284"/>
        </w:tabs>
        <w:jc w:val="center"/>
      </w:pPr>
      <w:r w:rsidRPr="00BA1BF6">
        <w:t xml:space="preserve">                                                                                                            </w:t>
      </w:r>
    </w:p>
    <w:p w:rsidR="00BA1BF6" w:rsidRPr="00BA1BF6" w:rsidRDefault="00BA1BF6" w:rsidP="00BA1BF6">
      <w:pPr>
        <w:widowControl w:val="0"/>
        <w:tabs>
          <w:tab w:val="left" w:pos="142"/>
          <w:tab w:val="left" w:pos="284"/>
        </w:tabs>
        <w:autoSpaceDE w:val="0"/>
        <w:autoSpaceDN w:val="0"/>
        <w:adjustRightInd w:val="0"/>
        <w:ind w:firstLine="709"/>
        <w:rPr>
          <w:sz w:val="28"/>
          <w:szCs w:val="28"/>
        </w:rPr>
      </w:pPr>
    </w:p>
    <w:p w:rsidR="00BA1BF6" w:rsidRPr="00BA1BF6" w:rsidRDefault="00BA1BF6" w:rsidP="00BA1BF6">
      <w:pPr>
        <w:widowControl w:val="0"/>
        <w:tabs>
          <w:tab w:val="left" w:pos="142"/>
          <w:tab w:val="left" w:pos="284"/>
        </w:tabs>
        <w:autoSpaceDE w:val="0"/>
        <w:autoSpaceDN w:val="0"/>
        <w:adjustRightInd w:val="0"/>
        <w:rPr>
          <w:sz w:val="28"/>
          <w:szCs w:val="28"/>
        </w:rPr>
      </w:pPr>
      <w:r w:rsidRPr="00BA1BF6">
        <w:rPr>
          <w:sz w:val="28"/>
          <w:szCs w:val="28"/>
        </w:rPr>
        <w:t>1. Информация о месте нахождения и графике работы Администрации.</w:t>
      </w:r>
    </w:p>
    <w:p w:rsidR="00BA1BF6" w:rsidRPr="00BA1BF6" w:rsidRDefault="00BA1BF6" w:rsidP="00BA1BF6">
      <w:pPr>
        <w:widowControl w:val="0"/>
        <w:tabs>
          <w:tab w:val="left" w:pos="142"/>
          <w:tab w:val="left" w:pos="284"/>
        </w:tabs>
        <w:autoSpaceDE w:val="0"/>
        <w:autoSpaceDN w:val="0"/>
        <w:adjustRightInd w:val="0"/>
        <w:rPr>
          <w:sz w:val="28"/>
          <w:szCs w:val="28"/>
        </w:rPr>
      </w:pPr>
    </w:p>
    <w:p w:rsidR="00BA1BF6" w:rsidRDefault="00BA1BF6" w:rsidP="00BA1BF6">
      <w:pPr>
        <w:widowControl w:val="0"/>
        <w:tabs>
          <w:tab w:val="left" w:pos="142"/>
          <w:tab w:val="left" w:pos="284"/>
        </w:tabs>
        <w:autoSpaceDE w:val="0"/>
        <w:autoSpaceDN w:val="0"/>
        <w:adjustRightInd w:val="0"/>
        <w:jc w:val="both"/>
        <w:rPr>
          <w:sz w:val="28"/>
          <w:szCs w:val="28"/>
        </w:rPr>
      </w:pPr>
      <w:r>
        <w:rPr>
          <w:sz w:val="28"/>
          <w:szCs w:val="28"/>
        </w:rPr>
        <w:t xml:space="preserve">Место </w:t>
      </w:r>
      <w:proofErr w:type="gramStart"/>
      <w:r>
        <w:rPr>
          <w:sz w:val="28"/>
          <w:szCs w:val="28"/>
        </w:rPr>
        <w:t>нахождения  Ленинградская</w:t>
      </w:r>
      <w:proofErr w:type="gramEnd"/>
      <w:r>
        <w:rPr>
          <w:sz w:val="28"/>
          <w:szCs w:val="28"/>
        </w:rPr>
        <w:t xml:space="preserve"> область</w:t>
      </w:r>
      <w:r w:rsidR="009F3EF5">
        <w:rPr>
          <w:sz w:val="28"/>
          <w:szCs w:val="28"/>
        </w:rPr>
        <w:t>,</w:t>
      </w:r>
      <w:r>
        <w:rPr>
          <w:sz w:val="28"/>
          <w:szCs w:val="28"/>
        </w:rPr>
        <w:t xml:space="preserve"> </w:t>
      </w:r>
      <w:proofErr w:type="spellStart"/>
      <w:r>
        <w:rPr>
          <w:sz w:val="28"/>
          <w:szCs w:val="28"/>
        </w:rPr>
        <w:t>Кингисеппский</w:t>
      </w:r>
      <w:proofErr w:type="spellEnd"/>
      <w:r>
        <w:rPr>
          <w:sz w:val="28"/>
          <w:szCs w:val="28"/>
        </w:rPr>
        <w:t xml:space="preserve"> район, </w:t>
      </w:r>
    </w:p>
    <w:p w:rsidR="00BA1BF6" w:rsidRPr="00BA1BF6" w:rsidRDefault="00BA1BF6" w:rsidP="00BA1BF6">
      <w:pPr>
        <w:widowControl w:val="0"/>
        <w:tabs>
          <w:tab w:val="left" w:pos="142"/>
          <w:tab w:val="left" w:pos="284"/>
        </w:tabs>
        <w:autoSpaceDE w:val="0"/>
        <w:autoSpaceDN w:val="0"/>
        <w:adjustRightInd w:val="0"/>
        <w:jc w:val="both"/>
        <w:rPr>
          <w:sz w:val="28"/>
          <w:szCs w:val="28"/>
        </w:rPr>
      </w:pPr>
      <w:r>
        <w:rPr>
          <w:sz w:val="28"/>
          <w:szCs w:val="28"/>
        </w:rPr>
        <w:t xml:space="preserve">пос. </w:t>
      </w:r>
      <w:proofErr w:type="spellStart"/>
      <w:r>
        <w:rPr>
          <w:sz w:val="28"/>
          <w:szCs w:val="28"/>
        </w:rPr>
        <w:t>Котельский</w:t>
      </w:r>
      <w:proofErr w:type="spellEnd"/>
      <w:r>
        <w:rPr>
          <w:sz w:val="28"/>
          <w:szCs w:val="28"/>
        </w:rPr>
        <w:t xml:space="preserve">, дом </w:t>
      </w:r>
      <w:proofErr w:type="gramStart"/>
      <w:r>
        <w:rPr>
          <w:sz w:val="28"/>
          <w:szCs w:val="28"/>
        </w:rPr>
        <w:t>33</w:t>
      </w:r>
      <w:r w:rsidRPr="00BA1BF6">
        <w:rPr>
          <w:sz w:val="28"/>
          <w:szCs w:val="28"/>
        </w:rPr>
        <w:t xml:space="preserve"> ;</w:t>
      </w:r>
      <w:proofErr w:type="gramEnd"/>
    </w:p>
    <w:p w:rsidR="00BA1BF6" w:rsidRPr="00BA1BF6" w:rsidRDefault="00BA1BF6" w:rsidP="00BA1BF6">
      <w:pPr>
        <w:widowControl w:val="0"/>
        <w:tabs>
          <w:tab w:val="left" w:pos="142"/>
          <w:tab w:val="left" w:pos="284"/>
        </w:tabs>
        <w:autoSpaceDE w:val="0"/>
        <w:autoSpaceDN w:val="0"/>
        <w:adjustRightInd w:val="0"/>
        <w:jc w:val="both"/>
        <w:rPr>
          <w:sz w:val="28"/>
          <w:szCs w:val="28"/>
        </w:rPr>
      </w:pPr>
      <w:r w:rsidRPr="00BA1BF6">
        <w:rPr>
          <w:sz w:val="28"/>
          <w:szCs w:val="28"/>
        </w:rPr>
        <w:t>Справочные те</w:t>
      </w:r>
      <w:r w:rsidR="00D977E9">
        <w:rPr>
          <w:sz w:val="28"/>
          <w:szCs w:val="28"/>
        </w:rPr>
        <w:t>лефоны Администрации: 8(81375)</w:t>
      </w:r>
      <w:r w:rsidR="009F3EF5">
        <w:rPr>
          <w:sz w:val="28"/>
          <w:szCs w:val="28"/>
        </w:rPr>
        <w:t xml:space="preserve"> </w:t>
      </w:r>
      <w:proofErr w:type="gramStart"/>
      <w:r w:rsidR="009F3EF5">
        <w:rPr>
          <w:sz w:val="28"/>
          <w:szCs w:val="28"/>
        </w:rPr>
        <w:t xml:space="preserve">63106 </w:t>
      </w:r>
      <w:r w:rsidRPr="00BA1BF6">
        <w:rPr>
          <w:sz w:val="28"/>
          <w:szCs w:val="28"/>
        </w:rPr>
        <w:t>;</w:t>
      </w:r>
      <w:proofErr w:type="gramEnd"/>
      <w:r w:rsidR="009F3EF5">
        <w:rPr>
          <w:sz w:val="28"/>
          <w:szCs w:val="28"/>
        </w:rPr>
        <w:t xml:space="preserve">  8(81375) 63144</w:t>
      </w:r>
      <w:r w:rsidR="009F3EF5" w:rsidRPr="00BA1BF6">
        <w:rPr>
          <w:sz w:val="28"/>
          <w:szCs w:val="28"/>
        </w:rPr>
        <w:t>;</w:t>
      </w:r>
    </w:p>
    <w:p w:rsidR="00BA1BF6" w:rsidRPr="00BA1BF6" w:rsidRDefault="00BA1BF6" w:rsidP="00BA1BF6">
      <w:pPr>
        <w:widowControl w:val="0"/>
        <w:tabs>
          <w:tab w:val="left" w:pos="142"/>
          <w:tab w:val="left" w:pos="284"/>
        </w:tabs>
        <w:autoSpaceDE w:val="0"/>
        <w:autoSpaceDN w:val="0"/>
        <w:adjustRightInd w:val="0"/>
        <w:jc w:val="both"/>
        <w:rPr>
          <w:sz w:val="28"/>
          <w:szCs w:val="28"/>
        </w:rPr>
      </w:pPr>
      <w:r w:rsidRPr="00BA1BF6">
        <w:rPr>
          <w:sz w:val="28"/>
          <w:szCs w:val="28"/>
        </w:rPr>
        <w:t xml:space="preserve">Факс: </w:t>
      </w:r>
      <w:r w:rsidR="00D977E9">
        <w:rPr>
          <w:sz w:val="28"/>
          <w:szCs w:val="28"/>
        </w:rPr>
        <w:t>8(81375)</w:t>
      </w:r>
      <w:r w:rsidR="009F3EF5">
        <w:rPr>
          <w:sz w:val="28"/>
          <w:szCs w:val="28"/>
        </w:rPr>
        <w:t xml:space="preserve"> </w:t>
      </w:r>
      <w:r w:rsidR="00D977E9">
        <w:rPr>
          <w:sz w:val="28"/>
          <w:szCs w:val="28"/>
        </w:rPr>
        <w:t>63106</w:t>
      </w:r>
      <w:r w:rsidR="00D977E9" w:rsidRPr="00BA1BF6">
        <w:rPr>
          <w:sz w:val="28"/>
          <w:szCs w:val="28"/>
        </w:rPr>
        <w:t>;</w:t>
      </w:r>
    </w:p>
    <w:p w:rsidR="00BA1BF6" w:rsidRPr="00BA1BF6" w:rsidRDefault="00BA1BF6" w:rsidP="00BA1BF6">
      <w:pPr>
        <w:widowControl w:val="0"/>
        <w:tabs>
          <w:tab w:val="left" w:pos="142"/>
          <w:tab w:val="left" w:pos="284"/>
        </w:tabs>
        <w:autoSpaceDE w:val="0"/>
        <w:autoSpaceDN w:val="0"/>
        <w:adjustRightInd w:val="0"/>
        <w:jc w:val="both"/>
        <w:rPr>
          <w:sz w:val="28"/>
          <w:szCs w:val="28"/>
        </w:rPr>
      </w:pPr>
      <w:r w:rsidRPr="00BA1BF6">
        <w:rPr>
          <w:sz w:val="28"/>
          <w:szCs w:val="28"/>
        </w:rPr>
        <w:t>Адрес электронной по</w:t>
      </w:r>
      <w:r w:rsidR="00D977E9">
        <w:rPr>
          <w:sz w:val="28"/>
          <w:szCs w:val="28"/>
        </w:rPr>
        <w:t>чты Администрации: kotelakoe@yandex.ru</w:t>
      </w:r>
    </w:p>
    <w:p w:rsidR="00BA1BF6" w:rsidRPr="00BA1BF6" w:rsidRDefault="00BA1BF6" w:rsidP="00BA1BF6">
      <w:pPr>
        <w:widowControl w:val="0"/>
        <w:tabs>
          <w:tab w:val="left" w:pos="142"/>
          <w:tab w:val="left" w:pos="284"/>
        </w:tabs>
        <w:autoSpaceDE w:val="0"/>
        <w:autoSpaceDN w:val="0"/>
        <w:adjustRightInd w:val="0"/>
        <w:jc w:val="both"/>
        <w:rPr>
          <w:sz w:val="28"/>
          <w:szCs w:val="28"/>
        </w:rPr>
      </w:pPr>
    </w:p>
    <w:p w:rsidR="00BA1BF6" w:rsidRPr="00BA1BF6" w:rsidRDefault="00BA1BF6" w:rsidP="00BA1BF6">
      <w:pPr>
        <w:tabs>
          <w:tab w:val="left" w:pos="142"/>
          <w:tab w:val="left" w:pos="284"/>
        </w:tabs>
        <w:jc w:val="right"/>
        <w:rPr>
          <w:sz w:val="28"/>
          <w:szCs w:val="28"/>
        </w:rPr>
      </w:pPr>
    </w:p>
    <w:p w:rsidR="00BA1BF6" w:rsidRPr="00BA1BF6" w:rsidRDefault="00BA1BF6" w:rsidP="00BA1BF6">
      <w:pPr>
        <w:tabs>
          <w:tab w:val="left" w:pos="142"/>
          <w:tab w:val="left" w:pos="284"/>
        </w:tabs>
        <w:rPr>
          <w:sz w:val="28"/>
          <w:szCs w:val="28"/>
        </w:rPr>
      </w:pPr>
      <w:r w:rsidRPr="00BA1BF6">
        <w:rPr>
          <w:sz w:val="28"/>
          <w:szCs w:val="28"/>
        </w:rPr>
        <w:t>График работы Администрации:</w:t>
      </w:r>
    </w:p>
    <w:tbl>
      <w:tblPr>
        <w:tblW w:w="0" w:type="auto"/>
        <w:tblInd w:w="75" w:type="dxa"/>
        <w:tblLayout w:type="fixed"/>
        <w:tblCellMar>
          <w:left w:w="75" w:type="dxa"/>
          <w:right w:w="75" w:type="dxa"/>
        </w:tblCellMar>
        <w:tblLook w:val="04A0" w:firstRow="1" w:lastRow="0" w:firstColumn="1" w:lastColumn="0" w:noHBand="0" w:noVBand="1"/>
      </w:tblPr>
      <w:tblGrid>
        <w:gridCol w:w="4962"/>
        <w:gridCol w:w="5103"/>
      </w:tblGrid>
      <w:tr w:rsidR="00BA1BF6" w:rsidRPr="00BA1BF6" w:rsidTr="00D977E9">
        <w:tc>
          <w:tcPr>
            <w:tcW w:w="10065" w:type="dxa"/>
            <w:gridSpan w:val="2"/>
            <w:tcBorders>
              <w:top w:val="single" w:sz="4" w:space="0" w:color="auto"/>
              <w:left w:val="single" w:sz="4" w:space="0" w:color="auto"/>
              <w:bottom w:val="single" w:sz="4" w:space="0" w:color="auto"/>
              <w:right w:val="single" w:sz="4" w:space="0" w:color="auto"/>
            </w:tcBorders>
            <w:hideMark/>
          </w:tcPr>
          <w:p w:rsidR="00BA1BF6" w:rsidRPr="00BA1BF6" w:rsidRDefault="00BA1BF6" w:rsidP="00BA1BF6">
            <w:pPr>
              <w:tabs>
                <w:tab w:val="left" w:pos="142"/>
                <w:tab w:val="left" w:pos="284"/>
              </w:tabs>
              <w:rPr>
                <w:sz w:val="28"/>
                <w:szCs w:val="28"/>
              </w:rPr>
            </w:pPr>
            <w:r w:rsidRPr="00BA1BF6">
              <w:rPr>
                <w:sz w:val="28"/>
                <w:szCs w:val="28"/>
              </w:rPr>
              <w:t>Дни недели, время работы Администрации</w:t>
            </w:r>
          </w:p>
        </w:tc>
      </w:tr>
      <w:tr w:rsidR="00BA1BF6" w:rsidRPr="00BA1BF6" w:rsidTr="00D977E9">
        <w:tc>
          <w:tcPr>
            <w:tcW w:w="4962" w:type="dxa"/>
            <w:tcBorders>
              <w:top w:val="single" w:sz="4" w:space="0" w:color="auto"/>
              <w:left w:val="single" w:sz="4" w:space="0" w:color="auto"/>
              <w:bottom w:val="single" w:sz="4" w:space="0" w:color="auto"/>
              <w:right w:val="single" w:sz="4" w:space="0" w:color="auto"/>
            </w:tcBorders>
            <w:hideMark/>
          </w:tcPr>
          <w:p w:rsidR="00BA1BF6" w:rsidRPr="00BA1BF6" w:rsidRDefault="00BA1BF6" w:rsidP="00BA1BF6">
            <w:pPr>
              <w:tabs>
                <w:tab w:val="left" w:pos="142"/>
                <w:tab w:val="left" w:pos="284"/>
              </w:tabs>
              <w:rPr>
                <w:sz w:val="28"/>
                <w:szCs w:val="28"/>
              </w:rPr>
            </w:pPr>
            <w:r w:rsidRPr="00BA1BF6">
              <w:rPr>
                <w:sz w:val="28"/>
                <w:szCs w:val="28"/>
              </w:rPr>
              <w:t>Дни недели</w:t>
            </w:r>
          </w:p>
        </w:tc>
        <w:tc>
          <w:tcPr>
            <w:tcW w:w="5103" w:type="dxa"/>
            <w:tcBorders>
              <w:top w:val="single" w:sz="4" w:space="0" w:color="auto"/>
              <w:left w:val="single" w:sz="4" w:space="0" w:color="auto"/>
              <w:bottom w:val="single" w:sz="4" w:space="0" w:color="auto"/>
              <w:right w:val="single" w:sz="4" w:space="0" w:color="auto"/>
            </w:tcBorders>
            <w:hideMark/>
          </w:tcPr>
          <w:p w:rsidR="00BA1BF6" w:rsidRPr="00BA1BF6" w:rsidRDefault="00BA1BF6" w:rsidP="00BA1BF6">
            <w:pPr>
              <w:tabs>
                <w:tab w:val="left" w:pos="142"/>
                <w:tab w:val="left" w:pos="284"/>
              </w:tabs>
              <w:rPr>
                <w:sz w:val="28"/>
                <w:szCs w:val="28"/>
              </w:rPr>
            </w:pPr>
            <w:r w:rsidRPr="00BA1BF6">
              <w:rPr>
                <w:sz w:val="28"/>
                <w:szCs w:val="28"/>
              </w:rPr>
              <w:t>Время</w:t>
            </w:r>
          </w:p>
        </w:tc>
      </w:tr>
      <w:tr w:rsidR="00BA1BF6" w:rsidRPr="00BA1BF6" w:rsidTr="00D977E9">
        <w:tc>
          <w:tcPr>
            <w:tcW w:w="4962" w:type="dxa"/>
            <w:tcBorders>
              <w:top w:val="single" w:sz="4" w:space="0" w:color="auto"/>
              <w:left w:val="single" w:sz="4" w:space="0" w:color="auto"/>
              <w:bottom w:val="nil"/>
              <w:right w:val="single" w:sz="4" w:space="0" w:color="auto"/>
            </w:tcBorders>
            <w:hideMark/>
          </w:tcPr>
          <w:p w:rsidR="00BA1BF6" w:rsidRPr="00BA1BF6" w:rsidRDefault="00BA1BF6" w:rsidP="00BA1BF6">
            <w:pPr>
              <w:tabs>
                <w:tab w:val="left" w:pos="142"/>
                <w:tab w:val="left" w:pos="284"/>
              </w:tabs>
              <w:rPr>
                <w:sz w:val="28"/>
                <w:szCs w:val="28"/>
              </w:rPr>
            </w:pPr>
            <w:r w:rsidRPr="00BA1BF6">
              <w:rPr>
                <w:sz w:val="28"/>
                <w:szCs w:val="28"/>
              </w:rPr>
              <w:t>Понедельник, вторник, среда, четверг</w:t>
            </w:r>
          </w:p>
        </w:tc>
        <w:tc>
          <w:tcPr>
            <w:tcW w:w="5103" w:type="dxa"/>
            <w:tcBorders>
              <w:top w:val="single" w:sz="4" w:space="0" w:color="auto"/>
              <w:left w:val="single" w:sz="4" w:space="0" w:color="auto"/>
              <w:bottom w:val="nil"/>
              <w:right w:val="single" w:sz="4" w:space="0" w:color="auto"/>
            </w:tcBorders>
            <w:hideMark/>
          </w:tcPr>
          <w:p w:rsidR="00BA1BF6" w:rsidRPr="00BA1BF6" w:rsidRDefault="00D977E9" w:rsidP="00BA1BF6">
            <w:pPr>
              <w:tabs>
                <w:tab w:val="left" w:pos="142"/>
                <w:tab w:val="left" w:pos="284"/>
              </w:tabs>
              <w:ind w:right="-75"/>
              <w:rPr>
                <w:sz w:val="28"/>
                <w:szCs w:val="28"/>
              </w:rPr>
            </w:pPr>
            <w:r>
              <w:rPr>
                <w:sz w:val="28"/>
                <w:szCs w:val="28"/>
              </w:rPr>
              <w:t>с 08.30 до 17.00, перерыв с 12.30 до 13.30</w:t>
            </w:r>
          </w:p>
        </w:tc>
      </w:tr>
      <w:tr w:rsidR="00BA1BF6" w:rsidRPr="00BA1BF6" w:rsidTr="00D977E9">
        <w:tc>
          <w:tcPr>
            <w:tcW w:w="4962" w:type="dxa"/>
            <w:tcBorders>
              <w:top w:val="nil"/>
              <w:left w:val="single" w:sz="4" w:space="0" w:color="auto"/>
              <w:bottom w:val="single" w:sz="4" w:space="0" w:color="auto"/>
              <w:right w:val="single" w:sz="4" w:space="0" w:color="auto"/>
            </w:tcBorders>
            <w:hideMark/>
          </w:tcPr>
          <w:p w:rsidR="00BA1BF6" w:rsidRPr="00BA1BF6" w:rsidRDefault="00BA1BF6" w:rsidP="00BA1BF6">
            <w:pPr>
              <w:tabs>
                <w:tab w:val="left" w:pos="142"/>
                <w:tab w:val="left" w:pos="284"/>
              </w:tabs>
              <w:rPr>
                <w:sz w:val="28"/>
                <w:szCs w:val="28"/>
              </w:rPr>
            </w:pPr>
            <w:r w:rsidRPr="00BA1BF6">
              <w:rPr>
                <w:sz w:val="28"/>
                <w:szCs w:val="28"/>
              </w:rPr>
              <w:t>Пятница</w:t>
            </w:r>
          </w:p>
          <w:p w:rsidR="00BA1BF6" w:rsidRPr="00BA1BF6" w:rsidRDefault="00BA1BF6" w:rsidP="00BA1BF6">
            <w:pPr>
              <w:tabs>
                <w:tab w:val="left" w:pos="142"/>
                <w:tab w:val="left" w:pos="284"/>
              </w:tabs>
              <w:rPr>
                <w:sz w:val="28"/>
                <w:szCs w:val="28"/>
              </w:rPr>
            </w:pPr>
            <w:r w:rsidRPr="00BA1BF6">
              <w:rPr>
                <w:sz w:val="28"/>
                <w:szCs w:val="28"/>
              </w:rPr>
              <w:t>Суббота, воскресенье</w:t>
            </w:r>
          </w:p>
        </w:tc>
        <w:tc>
          <w:tcPr>
            <w:tcW w:w="5103" w:type="dxa"/>
            <w:tcBorders>
              <w:top w:val="nil"/>
              <w:left w:val="single" w:sz="4" w:space="0" w:color="auto"/>
              <w:bottom w:val="single" w:sz="4" w:space="0" w:color="auto"/>
              <w:right w:val="single" w:sz="4" w:space="0" w:color="auto"/>
            </w:tcBorders>
            <w:hideMark/>
          </w:tcPr>
          <w:p w:rsidR="00BA1BF6" w:rsidRPr="00BA1BF6" w:rsidRDefault="00D977E9" w:rsidP="00BA1BF6">
            <w:pPr>
              <w:tabs>
                <w:tab w:val="left" w:pos="142"/>
                <w:tab w:val="left" w:pos="284"/>
              </w:tabs>
              <w:ind w:right="-75"/>
              <w:rPr>
                <w:sz w:val="28"/>
                <w:szCs w:val="28"/>
              </w:rPr>
            </w:pPr>
            <w:r>
              <w:rPr>
                <w:sz w:val="28"/>
                <w:szCs w:val="28"/>
              </w:rPr>
              <w:t>с 08.30 до 15.30, перерыв с 12.30 до 13.30</w:t>
            </w:r>
          </w:p>
          <w:p w:rsidR="00BA1BF6" w:rsidRPr="00BA1BF6" w:rsidRDefault="00BA1BF6" w:rsidP="00BA1BF6">
            <w:pPr>
              <w:tabs>
                <w:tab w:val="left" w:pos="142"/>
                <w:tab w:val="left" w:pos="284"/>
              </w:tabs>
              <w:rPr>
                <w:sz w:val="28"/>
                <w:szCs w:val="28"/>
              </w:rPr>
            </w:pPr>
            <w:r w:rsidRPr="00BA1BF6">
              <w:rPr>
                <w:sz w:val="28"/>
                <w:szCs w:val="28"/>
              </w:rPr>
              <w:t>Выходные</w:t>
            </w:r>
          </w:p>
        </w:tc>
      </w:tr>
    </w:tbl>
    <w:p w:rsidR="00BA1BF6" w:rsidRPr="00BA1BF6" w:rsidRDefault="00BA1BF6" w:rsidP="00BA1BF6">
      <w:pPr>
        <w:tabs>
          <w:tab w:val="left" w:pos="142"/>
          <w:tab w:val="left" w:pos="284"/>
        </w:tabs>
        <w:jc w:val="right"/>
        <w:rPr>
          <w:sz w:val="28"/>
          <w:szCs w:val="28"/>
        </w:rPr>
      </w:pPr>
    </w:p>
    <w:p w:rsidR="00BA1BF6" w:rsidRPr="00BA1BF6" w:rsidRDefault="00BA1BF6" w:rsidP="00BA1BF6">
      <w:pPr>
        <w:tabs>
          <w:tab w:val="left" w:pos="142"/>
          <w:tab w:val="left" w:pos="284"/>
        </w:tabs>
        <w:rPr>
          <w:sz w:val="28"/>
          <w:szCs w:val="28"/>
        </w:rPr>
      </w:pPr>
      <w:r w:rsidRPr="00BA1BF6">
        <w:rPr>
          <w:sz w:val="28"/>
          <w:szCs w:val="28"/>
        </w:rPr>
        <w:t>Продолжительность рабочего дня, непосредственно предшествующего нерабочему праздничному дню, уменьшается на один час.</w:t>
      </w:r>
    </w:p>
    <w:p w:rsidR="00BA1BF6" w:rsidRPr="00BA1BF6" w:rsidRDefault="00BA1BF6" w:rsidP="00BA1BF6">
      <w:pPr>
        <w:widowControl w:val="0"/>
        <w:tabs>
          <w:tab w:val="left" w:pos="142"/>
          <w:tab w:val="left" w:pos="284"/>
        </w:tabs>
        <w:autoSpaceDE w:val="0"/>
        <w:autoSpaceDN w:val="0"/>
        <w:adjustRightInd w:val="0"/>
        <w:ind w:firstLine="709"/>
        <w:jc w:val="both"/>
        <w:rPr>
          <w:sz w:val="28"/>
          <w:szCs w:val="28"/>
        </w:rPr>
      </w:pPr>
    </w:p>
    <w:p w:rsidR="00BA1BF6" w:rsidRDefault="00BA1BF6"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Default="00D977E9" w:rsidP="00D977E9">
      <w:pPr>
        <w:widowControl w:val="0"/>
        <w:autoSpaceDE w:val="0"/>
        <w:autoSpaceDN w:val="0"/>
        <w:adjustRightInd w:val="0"/>
        <w:rPr>
          <w:rFonts w:eastAsia="Calibri"/>
          <w:sz w:val="22"/>
          <w:szCs w:val="22"/>
          <w:lang w:eastAsia="en-US"/>
        </w:rPr>
      </w:pPr>
    </w:p>
    <w:p w:rsidR="00D977E9" w:rsidRDefault="00D977E9" w:rsidP="00D977E9">
      <w:pPr>
        <w:widowControl w:val="0"/>
        <w:autoSpaceDE w:val="0"/>
        <w:autoSpaceDN w:val="0"/>
        <w:adjustRightInd w:val="0"/>
        <w:rPr>
          <w:rFonts w:eastAsia="Calibri"/>
          <w:sz w:val="22"/>
          <w:szCs w:val="22"/>
          <w:lang w:eastAsia="en-US"/>
        </w:rPr>
      </w:pPr>
    </w:p>
    <w:p w:rsidR="00DE362A" w:rsidRDefault="00DE362A" w:rsidP="00D977E9">
      <w:pPr>
        <w:widowControl w:val="0"/>
        <w:autoSpaceDE w:val="0"/>
        <w:autoSpaceDN w:val="0"/>
        <w:adjustRightInd w:val="0"/>
        <w:rPr>
          <w:rFonts w:eastAsia="Calibri"/>
          <w:sz w:val="22"/>
          <w:szCs w:val="22"/>
          <w:lang w:eastAsia="en-US"/>
        </w:rPr>
      </w:pPr>
    </w:p>
    <w:p w:rsidR="00DE362A" w:rsidRDefault="00DE362A" w:rsidP="00D977E9">
      <w:pPr>
        <w:widowControl w:val="0"/>
        <w:autoSpaceDE w:val="0"/>
        <w:autoSpaceDN w:val="0"/>
        <w:adjustRightInd w:val="0"/>
        <w:rPr>
          <w:rFonts w:eastAsia="Calibri"/>
          <w:sz w:val="22"/>
          <w:szCs w:val="22"/>
          <w:lang w:eastAsia="en-US"/>
        </w:rPr>
      </w:pPr>
    </w:p>
    <w:p w:rsidR="00D977E9" w:rsidRDefault="00D977E9" w:rsidP="00BA1BF6">
      <w:pPr>
        <w:widowControl w:val="0"/>
        <w:autoSpaceDE w:val="0"/>
        <w:autoSpaceDN w:val="0"/>
        <w:adjustRightInd w:val="0"/>
        <w:ind w:firstLine="709"/>
        <w:jc w:val="center"/>
        <w:rPr>
          <w:rFonts w:eastAsia="Calibri"/>
          <w:sz w:val="22"/>
          <w:szCs w:val="22"/>
          <w:lang w:eastAsia="en-US"/>
        </w:rPr>
      </w:pPr>
    </w:p>
    <w:p w:rsidR="00D977E9" w:rsidRPr="000C28EE" w:rsidRDefault="00D977E9" w:rsidP="00D977E9">
      <w:pPr>
        <w:tabs>
          <w:tab w:val="left" w:pos="142"/>
          <w:tab w:val="left" w:pos="284"/>
        </w:tabs>
        <w:jc w:val="right"/>
        <w:rPr>
          <w:bCs/>
        </w:rPr>
      </w:pPr>
      <w:r w:rsidRPr="000C28EE">
        <w:rPr>
          <w:bCs/>
        </w:rPr>
        <w:lastRenderedPageBreak/>
        <w:t xml:space="preserve">Приложение № 2 </w:t>
      </w:r>
    </w:p>
    <w:p w:rsidR="00D977E9" w:rsidRPr="000C28EE" w:rsidRDefault="00D977E9" w:rsidP="00D977E9">
      <w:pPr>
        <w:tabs>
          <w:tab w:val="left" w:pos="142"/>
          <w:tab w:val="left" w:pos="284"/>
        </w:tabs>
        <w:jc w:val="right"/>
      </w:pPr>
      <w:r w:rsidRPr="000C28EE">
        <w:t xml:space="preserve">к Административному регламенту </w:t>
      </w:r>
    </w:p>
    <w:p w:rsidR="00D977E9" w:rsidRPr="000C28EE" w:rsidRDefault="00D977E9" w:rsidP="00D977E9">
      <w:pPr>
        <w:tabs>
          <w:tab w:val="left" w:pos="142"/>
          <w:tab w:val="left" w:pos="284"/>
        </w:tabs>
        <w:jc w:val="right"/>
        <w:rPr>
          <w:bCs/>
        </w:rPr>
      </w:pPr>
      <w:r w:rsidRPr="000C28EE">
        <w:rPr>
          <w:bCs/>
        </w:rPr>
        <w:t xml:space="preserve">по предоставлению </w:t>
      </w:r>
      <w:r w:rsidRPr="000C28EE">
        <w:t>м</w:t>
      </w:r>
      <w:r w:rsidRPr="000C28EE">
        <w:rPr>
          <w:bCs/>
        </w:rPr>
        <w:t xml:space="preserve">униципальной услуги </w:t>
      </w:r>
    </w:p>
    <w:p w:rsidR="00D977E9" w:rsidRDefault="00D977E9" w:rsidP="00D977E9">
      <w:pPr>
        <w:tabs>
          <w:tab w:val="left" w:pos="142"/>
          <w:tab w:val="left" w:pos="284"/>
        </w:tabs>
        <w:jc w:val="right"/>
        <w:rPr>
          <w:bCs/>
        </w:rPr>
      </w:pPr>
      <w:r>
        <w:rPr>
          <w:bCs/>
        </w:rPr>
        <w:t>по организации ритуальных услуг</w:t>
      </w:r>
    </w:p>
    <w:p w:rsidR="00D977E9" w:rsidRPr="000C28EE" w:rsidRDefault="00D977E9" w:rsidP="00D977E9">
      <w:pPr>
        <w:tabs>
          <w:tab w:val="left" w:pos="142"/>
          <w:tab w:val="left" w:pos="284"/>
        </w:tabs>
        <w:jc w:val="right"/>
      </w:pPr>
    </w:p>
    <w:p w:rsidR="00D977E9" w:rsidRPr="000C28EE" w:rsidRDefault="00D977E9" w:rsidP="00D977E9">
      <w:pPr>
        <w:tabs>
          <w:tab w:val="left" w:pos="142"/>
          <w:tab w:val="left" w:pos="284"/>
        </w:tabs>
        <w:ind w:firstLine="340"/>
        <w:jc w:val="center"/>
        <w:rPr>
          <w:b/>
          <w:bCs/>
          <w:sz w:val="28"/>
          <w:szCs w:val="24"/>
        </w:rPr>
      </w:pPr>
      <w:r w:rsidRPr="000C28EE">
        <w:rPr>
          <w:b/>
          <w:bCs/>
          <w:sz w:val="28"/>
          <w:szCs w:val="24"/>
        </w:rPr>
        <w:t>Бланк заявления</w:t>
      </w:r>
    </w:p>
    <w:p w:rsidR="00D977E9" w:rsidRPr="00EE51D6" w:rsidRDefault="00D977E9" w:rsidP="00D977E9">
      <w:pPr>
        <w:widowControl w:val="0"/>
        <w:autoSpaceDE w:val="0"/>
        <w:autoSpaceDN w:val="0"/>
        <w:adjustRightInd w:val="0"/>
        <w:rPr>
          <w:highlight w:val="yellow"/>
        </w:rPr>
      </w:pPr>
    </w:p>
    <w:p w:rsidR="00D977E9" w:rsidRPr="00EE51D6" w:rsidRDefault="00D977E9" w:rsidP="00D977E9">
      <w:pPr>
        <w:widowControl w:val="0"/>
        <w:autoSpaceDE w:val="0"/>
        <w:autoSpaceDN w:val="0"/>
        <w:adjustRightInd w:val="0"/>
        <w:rPr>
          <w:sz w:val="24"/>
          <w:szCs w:val="24"/>
        </w:rPr>
      </w:pPr>
      <w:r w:rsidRPr="00EE51D6">
        <w:rPr>
          <w:sz w:val="24"/>
          <w:szCs w:val="24"/>
        </w:rPr>
        <w:t xml:space="preserve">                                                             </w:t>
      </w:r>
      <w:r>
        <w:rPr>
          <w:sz w:val="24"/>
          <w:szCs w:val="24"/>
        </w:rPr>
        <w:t xml:space="preserve">                      </w:t>
      </w:r>
      <w:r w:rsidRPr="00EE51D6">
        <w:rPr>
          <w:sz w:val="24"/>
          <w:szCs w:val="24"/>
        </w:rPr>
        <w:t xml:space="preserve">   В ответственный орган местного    </w:t>
      </w:r>
    </w:p>
    <w:p w:rsidR="00D977E9" w:rsidRPr="00EE51D6" w:rsidRDefault="00D977E9" w:rsidP="00D977E9">
      <w:pPr>
        <w:widowControl w:val="0"/>
        <w:autoSpaceDE w:val="0"/>
        <w:autoSpaceDN w:val="0"/>
        <w:adjustRightInd w:val="0"/>
        <w:rPr>
          <w:sz w:val="24"/>
          <w:szCs w:val="24"/>
        </w:rPr>
      </w:pPr>
      <w:r w:rsidRPr="00EE51D6">
        <w:rPr>
          <w:sz w:val="24"/>
          <w:szCs w:val="24"/>
        </w:rPr>
        <w:t xml:space="preserve">                                                            </w:t>
      </w:r>
      <w:r>
        <w:rPr>
          <w:sz w:val="24"/>
          <w:szCs w:val="24"/>
        </w:rPr>
        <w:t xml:space="preserve">                        </w:t>
      </w:r>
      <w:r w:rsidRPr="00EE51D6">
        <w:rPr>
          <w:sz w:val="24"/>
          <w:szCs w:val="24"/>
        </w:rPr>
        <w:t xml:space="preserve">  самоуправления</w:t>
      </w:r>
    </w:p>
    <w:p w:rsidR="00D977E9" w:rsidRPr="00AD2759" w:rsidRDefault="00D977E9" w:rsidP="00D977E9">
      <w:pPr>
        <w:widowControl w:val="0"/>
        <w:autoSpaceDE w:val="0"/>
        <w:autoSpaceDN w:val="0"/>
        <w:adjustRightInd w:val="0"/>
        <w:rPr>
          <w:sz w:val="24"/>
          <w:szCs w:val="24"/>
        </w:rPr>
      </w:pPr>
      <w:r w:rsidRPr="00EE51D6">
        <w:rPr>
          <w:sz w:val="24"/>
          <w:szCs w:val="24"/>
        </w:rPr>
        <w:t xml:space="preserve">                                                           </w:t>
      </w:r>
      <w:r>
        <w:rPr>
          <w:sz w:val="24"/>
          <w:szCs w:val="24"/>
        </w:rPr>
        <w:t xml:space="preserve">                      </w:t>
      </w:r>
      <w:r w:rsidRPr="00EE51D6">
        <w:rPr>
          <w:sz w:val="24"/>
          <w:szCs w:val="24"/>
        </w:rPr>
        <w:t xml:space="preserve">     от </w:t>
      </w:r>
      <w:r w:rsidRPr="00AD2759">
        <w:rPr>
          <w:sz w:val="24"/>
          <w:szCs w:val="24"/>
        </w:rPr>
        <w:t>_________________________________,</w:t>
      </w:r>
    </w:p>
    <w:p w:rsidR="00D977E9" w:rsidRPr="00AD2759" w:rsidRDefault="00D977E9" w:rsidP="00D977E9">
      <w:pPr>
        <w:widowControl w:val="0"/>
        <w:autoSpaceDE w:val="0"/>
        <w:autoSpaceDN w:val="0"/>
        <w:adjustRightInd w:val="0"/>
        <w:rPr>
          <w:sz w:val="24"/>
          <w:szCs w:val="24"/>
        </w:rPr>
      </w:pPr>
      <w:r w:rsidRPr="00AD2759">
        <w:rPr>
          <w:sz w:val="24"/>
          <w:szCs w:val="24"/>
        </w:rPr>
        <w:t xml:space="preserve">                                                                                      (Ф.И.О. заявителя/наименование организации)</w:t>
      </w:r>
    </w:p>
    <w:p w:rsidR="00D977E9" w:rsidRPr="00AD2759" w:rsidRDefault="00D977E9" w:rsidP="00D977E9">
      <w:pPr>
        <w:widowControl w:val="0"/>
        <w:autoSpaceDE w:val="0"/>
        <w:autoSpaceDN w:val="0"/>
        <w:adjustRightInd w:val="0"/>
        <w:rPr>
          <w:sz w:val="24"/>
          <w:szCs w:val="24"/>
        </w:rPr>
      </w:pPr>
      <w:r w:rsidRPr="00AD2759">
        <w:rPr>
          <w:sz w:val="24"/>
          <w:szCs w:val="24"/>
        </w:rPr>
        <w:t xml:space="preserve">                                                                                      Адрес проживания/места нахождения:</w:t>
      </w:r>
    </w:p>
    <w:p w:rsidR="00D977E9" w:rsidRPr="00AD2759" w:rsidRDefault="00D977E9" w:rsidP="00D977E9">
      <w:pPr>
        <w:widowControl w:val="0"/>
        <w:autoSpaceDE w:val="0"/>
        <w:autoSpaceDN w:val="0"/>
        <w:adjustRightInd w:val="0"/>
        <w:rPr>
          <w:sz w:val="24"/>
          <w:szCs w:val="24"/>
        </w:rPr>
      </w:pPr>
      <w:r w:rsidRPr="00AD2759">
        <w:rPr>
          <w:sz w:val="24"/>
          <w:szCs w:val="24"/>
        </w:rPr>
        <w:t xml:space="preserve">                                                                                       ___________________________________</w:t>
      </w:r>
    </w:p>
    <w:p w:rsidR="00D977E9" w:rsidRPr="00AD2759" w:rsidRDefault="00D977E9" w:rsidP="00D977E9">
      <w:pPr>
        <w:widowControl w:val="0"/>
        <w:autoSpaceDE w:val="0"/>
        <w:autoSpaceDN w:val="0"/>
        <w:adjustRightInd w:val="0"/>
        <w:rPr>
          <w:sz w:val="24"/>
          <w:szCs w:val="24"/>
        </w:rPr>
      </w:pPr>
      <w:r w:rsidRPr="00AD2759">
        <w:rPr>
          <w:sz w:val="24"/>
          <w:szCs w:val="24"/>
        </w:rPr>
        <w:t xml:space="preserve">                                                                                      Телефон ___________________________</w:t>
      </w:r>
    </w:p>
    <w:p w:rsidR="00D977E9" w:rsidRPr="00AD2759" w:rsidRDefault="00D977E9" w:rsidP="00D977E9">
      <w:pPr>
        <w:widowControl w:val="0"/>
        <w:autoSpaceDE w:val="0"/>
        <w:autoSpaceDN w:val="0"/>
        <w:adjustRightInd w:val="0"/>
        <w:jc w:val="center"/>
        <w:rPr>
          <w:sz w:val="24"/>
          <w:szCs w:val="24"/>
        </w:rPr>
      </w:pPr>
      <w:r w:rsidRPr="00AD2759">
        <w:rPr>
          <w:sz w:val="24"/>
          <w:szCs w:val="24"/>
        </w:rPr>
        <w:t xml:space="preserve">                                                                           Адрес эл/почты _____________________</w:t>
      </w:r>
    </w:p>
    <w:p w:rsidR="00D977E9" w:rsidRPr="00AD2759" w:rsidRDefault="00D977E9" w:rsidP="00D977E9">
      <w:pPr>
        <w:widowControl w:val="0"/>
        <w:autoSpaceDE w:val="0"/>
        <w:autoSpaceDN w:val="0"/>
        <w:adjustRightInd w:val="0"/>
        <w:rPr>
          <w:sz w:val="24"/>
          <w:szCs w:val="24"/>
        </w:rPr>
      </w:pPr>
    </w:p>
    <w:p w:rsidR="00D977E9" w:rsidRPr="00AD2759" w:rsidRDefault="00D977E9" w:rsidP="00D977E9">
      <w:pPr>
        <w:widowControl w:val="0"/>
        <w:autoSpaceDE w:val="0"/>
        <w:autoSpaceDN w:val="0"/>
        <w:adjustRightInd w:val="0"/>
        <w:jc w:val="center"/>
        <w:rPr>
          <w:sz w:val="24"/>
          <w:szCs w:val="24"/>
        </w:rPr>
      </w:pPr>
      <w:bookmarkStart w:id="35" w:name="Par372"/>
      <w:bookmarkEnd w:id="35"/>
      <w:r w:rsidRPr="00AD2759">
        <w:rPr>
          <w:sz w:val="24"/>
          <w:szCs w:val="24"/>
        </w:rPr>
        <w:t>Заявление</w:t>
      </w:r>
    </w:p>
    <w:p w:rsidR="00D977E9" w:rsidRPr="00AD2759" w:rsidRDefault="00D977E9" w:rsidP="00D977E9">
      <w:pPr>
        <w:widowControl w:val="0"/>
        <w:autoSpaceDE w:val="0"/>
        <w:autoSpaceDN w:val="0"/>
        <w:adjustRightInd w:val="0"/>
        <w:jc w:val="center"/>
        <w:rPr>
          <w:sz w:val="24"/>
          <w:szCs w:val="24"/>
        </w:rPr>
      </w:pPr>
      <w:r w:rsidRPr="00AD2759">
        <w:rPr>
          <w:sz w:val="24"/>
          <w:szCs w:val="24"/>
        </w:rPr>
        <w:t>об организации ритуальных услуг</w:t>
      </w:r>
    </w:p>
    <w:p w:rsidR="00D977E9" w:rsidRPr="00AD2759" w:rsidRDefault="00D977E9" w:rsidP="00D977E9">
      <w:pPr>
        <w:widowControl w:val="0"/>
        <w:autoSpaceDE w:val="0"/>
        <w:autoSpaceDN w:val="0"/>
        <w:adjustRightInd w:val="0"/>
        <w:rPr>
          <w:sz w:val="24"/>
          <w:szCs w:val="24"/>
        </w:rPr>
      </w:pPr>
    </w:p>
    <w:p w:rsidR="00D977E9" w:rsidRPr="00EE51D6" w:rsidRDefault="00D977E9" w:rsidP="00D977E9">
      <w:pPr>
        <w:widowControl w:val="0"/>
        <w:autoSpaceDE w:val="0"/>
        <w:autoSpaceDN w:val="0"/>
        <w:adjustRightInd w:val="0"/>
        <w:rPr>
          <w:sz w:val="24"/>
          <w:szCs w:val="24"/>
        </w:rPr>
      </w:pPr>
      <w:r w:rsidRPr="00AD2759">
        <w:rPr>
          <w:sz w:val="24"/>
          <w:szCs w:val="24"/>
        </w:rPr>
        <w:t>Прошу   выдать   разрешение   на организацию ритуальных услуг для</w:t>
      </w:r>
      <w:r>
        <w:rPr>
          <w:sz w:val="24"/>
          <w:szCs w:val="24"/>
        </w:rPr>
        <w:t xml:space="preserve"> захоронения</w:t>
      </w:r>
    </w:p>
    <w:p w:rsidR="00D977E9" w:rsidRPr="00EE51D6" w:rsidRDefault="00D977E9" w:rsidP="00D977E9">
      <w:pPr>
        <w:widowControl w:val="0"/>
        <w:autoSpaceDE w:val="0"/>
        <w:autoSpaceDN w:val="0"/>
        <w:adjustRightInd w:val="0"/>
        <w:rPr>
          <w:sz w:val="24"/>
          <w:szCs w:val="24"/>
        </w:rPr>
      </w:pPr>
      <w:r w:rsidRPr="00EE51D6">
        <w:rPr>
          <w:sz w:val="24"/>
          <w:szCs w:val="24"/>
        </w:rPr>
        <w:t>___________________________________________________________________________</w:t>
      </w:r>
    </w:p>
    <w:p w:rsidR="00D977E9" w:rsidRPr="00EE51D6" w:rsidRDefault="00D977E9" w:rsidP="00D977E9">
      <w:pPr>
        <w:widowControl w:val="0"/>
        <w:autoSpaceDE w:val="0"/>
        <w:autoSpaceDN w:val="0"/>
        <w:adjustRightInd w:val="0"/>
        <w:rPr>
          <w:sz w:val="24"/>
          <w:szCs w:val="24"/>
        </w:rPr>
      </w:pPr>
      <w:r w:rsidRPr="00EE51D6">
        <w:rPr>
          <w:sz w:val="24"/>
          <w:szCs w:val="24"/>
        </w:rPr>
        <w:t xml:space="preserve">                         (фамилия, имя, отчество)</w:t>
      </w:r>
    </w:p>
    <w:p w:rsidR="00D977E9" w:rsidRPr="00EE51D6" w:rsidRDefault="00D977E9" w:rsidP="00D977E9">
      <w:pPr>
        <w:widowControl w:val="0"/>
        <w:autoSpaceDE w:val="0"/>
        <w:autoSpaceDN w:val="0"/>
        <w:adjustRightInd w:val="0"/>
        <w:rPr>
          <w:sz w:val="24"/>
          <w:szCs w:val="24"/>
        </w:rPr>
      </w:pPr>
      <w:r w:rsidRPr="00EE51D6">
        <w:rPr>
          <w:sz w:val="24"/>
          <w:szCs w:val="24"/>
        </w:rPr>
        <w:t>___________________________________________________________________________</w:t>
      </w:r>
    </w:p>
    <w:p w:rsidR="00D977E9" w:rsidRPr="00EE51D6" w:rsidRDefault="00D977E9" w:rsidP="00D977E9">
      <w:pPr>
        <w:widowControl w:val="0"/>
        <w:autoSpaceDE w:val="0"/>
        <w:autoSpaceDN w:val="0"/>
        <w:adjustRightInd w:val="0"/>
        <w:rPr>
          <w:sz w:val="24"/>
          <w:szCs w:val="24"/>
        </w:rPr>
      </w:pPr>
      <w:r w:rsidRPr="00EE51D6">
        <w:rPr>
          <w:sz w:val="24"/>
          <w:szCs w:val="24"/>
        </w:rPr>
        <w:t xml:space="preserve">(указать куда: в родственное захоронение или на </w:t>
      </w:r>
      <w:proofErr w:type="gramStart"/>
      <w:r w:rsidRPr="00EE51D6">
        <w:rPr>
          <w:sz w:val="24"/>
          <w:szCs w:val="24"/>
        </w:rPr>
        <w:t>участок  в</w:t>
      </w:r>
      <w:proofErr w:type="gramEnd"/>
      <w:r w:rsidRPr="00EE51D6">
        <w:rPr>
          <w:sz w:val="24"/>
          <w:szCs w:val="24"/>
        </w:rPr>
        <w:t xml:space="preserve"> пределах  ограды</w:t>
      </w:r>
    </w:p>
    <w:p w:rsidR="00D977E9" w:rsidRPr="00EE51D6" w:rsidRDefault="00D977E9" w:rsidP="00D977E9">
      <w:pPr>
        <w:widowControl w:val="0"/>
        <w:autoSpaceDE w:val="0"/>
        <w:autoSpaceDN w:val="0"/>
        <w:adjustRightInd w:val="0"/>
        <w:rPr>
          <w:sz w:val="24"/>
          <w:szCs w:val="24"/>
        </w:rPr>
      </w:pPr>
      <w:r w:rsidRPr="00EE51D6">
        <w:rPr>
          <w:sz w:val="24"/>
          <w:szCs w:val="24"/>
        </w:rPr>
        <w:t>родственного захоронения)</w:t>
      </w:r>
    </w:p>
    <w:p w:rsidR="00D977E9" w:rsidRPr="00EE51D6" w:rsidRDefault="00D977E9" w:rsidP="00D977E9">
      <w:pPr>
        <w:widowControl w:val="0"/>
        <w:autoSpaceDE w:val="0"/>
        <w:autoSpaceDN w:val="0"/>
        <w:adjustRightInd w:val="0"/>
        <w:rPr>
          <w:sz w:val="24"/>
          <w:szCs w:val="24"/>
        </w:rPr>
      </w:pPr>
      <w:r w:rsidRPr="00EE51D6">
        <w:rPr>
          <w:sz w:val="24"/>
          <w:szCs w:val="24"/>
        </w:rPr>
        <w:t>где ранее захоронен в ___________ году ____________________________________</w:t>
      </w:r>
    </w:p>
    <w:p w:rsidR="00D977E9" w:rsidRPr="00EE51D6" w:rsidRDefault="00D977E9" w:rsidP="00D977E9">
      <w:pPr>
        <w:widowControl w:val="0"/>
        <w:autoSpaceDE w:val="0"/>
        <w:autoSpaceDN w:val="0"/>
        <w:adjustRightInd w:val="0"/>
        <w:rPr>
          <w:sz w:val="24"/>
          <w:szCs w:val="24"/>
        </w:rPr>
      </w:pPr>
      <w:r w:rsidRPr="00EE51D6">
        <w:rPr>
          <w:sz w:val="24"/>
          <w:szCs w:val="24"/>
        </w:rPr>
        <w:t xml:space="preserve">                                    </w:t>
      </w:r>
      <w:r>
        <w:rPr>
          <w:sz w:val="24"/>
          <w:szCs w:val="24"/>
        </w:rPr>
        <w:t xml:space="preserve">                                    </w:t>
      </w:r>
      <w:r w:rsidRPr="00EE51D6">
        <w:rPr>
          <w:sz w:val="24"/>
          <w:szCs w:val="24"/>
        </w:rPr>
        <w:t xml:space="preserve">   (родственное отношение, Ф.И.О. ранее</w:t>
      </w:r>
    </w:p>
    <w:p w:rsidR="00D977E9" w:rsidRPr="00EE51D6" w:rsidRDefault="00D977E9" w:rsidP="00D977E9">
      <w:pPr>
        <w:widowControl w:val="0"/>
        <w:autoSpaceDE w:val="0"/>
        <w:autoSpaceDN w:val="0"/>
        <w:adjustRightInd w:val="0"/>
        <w:rPr>
          <w:sz w:val="24"/>
          <w:szCs w:val="24"/>
        </w:rPr>
      </w:pPr>
      <w:r w:rsidRPr="00EE51D6">
        <w:rPr>
          <w:sz w:val="24"/>
          <w:szCs w:val="24"/>
        </w:rPr>
        <w:t>___________________________________________________________________________</w:t>
      </w:r>
    </w:p>
    <w:p w:rsidR="00D977E9" w:rsidRPr="00EE51D6" w:rsidRDefault="00D977E9" w:rsidP="00D977E9">
      <w:pPr>
        <w:widowControl w:val="0"/>
        <w:autoSpaceDE w:val="0"/>
        <w:autoSpaceDN w:val="0"/>
        <w:adjustRightInd w:val="0"/>
        <w:rPr>
          <w:sz w:val="24"/>
          <w:szCs w:val="24"/>
        </w:rPr>
      </w:pPr>
      <w:r w:rsidRPr="00EE51D6">
        <w:rPr>
          <w:sz w:val="24"/>
          <w:szCs w:val="24"/>
        </w:rPr>
        <w:t>захороненного лица)</w:t>
      </w:r>
    </w:p>
    <w:p w:rsidR="00D977E9" w:rsidRPr="00EE51D6" w:rsidRDefault="00D977E9" w:rsidP="00D977E9">
      <w:pPr>
        <w:widowControl w:val="0"/>
        <w:autoSpaceDE w:val="0"/>
        <w:autoSpaceDN w:val="0"/>
        <w:adjustRightInd w:val="0"/>
        <w:rPr>
          <w:sz w:val="24"/>
          <w:szCs w:val="24"/>
        </w:rPr>
      </w:pPr>
      <w:r w:rsidRPr="00EE51D6">
        <w:rPr>
          <w:sz w:val="24"/>
          <w:szCs w:val="24"/>
        </w:rPr>
        <w:t>на участке N ________, в могиле N _______, кладбища _______________________</w:t>
      </w:r>
    </w:p>
    <w:p w:rsidR="00D977E9" w:rsidRPr="00EE51D6" w:rsidRDefault="00D977E9" w:rsidP="00D977E9">
      <w:pPr>
        <w:widowControl w:val="0"/>
        <w:autoSpaceDE w:val="0"/>
        <w:autoSpaceDN w:val="0"/>
        <w:adjustRightInd w:val="0"/>
        <w:rPr>
          <w:sz w:val="24"/>
          <w:szCs w:val="24"/>
        </w:rPr>
      </w:pPr>
      <w:r w:rsidRPr="00EE51D6">
        <w:rPr>
          <w:sz w:val="24"/>
          <w:szCs w:val="24"/>
        </w:rPr>
        <w:t xml:space="preserve">                                                 </w:t>
      </w:r>
      <w:r>
        <w:rPr>
          <w:sz w:val="24"/>
          <w:szCs w:val="24"/>
        </w:rPr>
        <w:t xml:space="preserve">                                               </w:t>
      </w:r>
      <w:r w:rsidRPr="00EE51D6">
        <w:rPr>
          <w:sz w:val="24"/>
          <w:szCs w:val="24"/>
        </w:rPr>
        <w:t xml:space="preserve">       (наименование)</w:t>
      </w:r>
    </w:p>
    <w:p w:rsidR="00D977E9" w:rsidRPr="00EE51D6" w:rsidRDefault="00D977E9" w:rsidP="00D977E9">
      <w:pPr>
        <w:widowControl w:val="0"/>
        <w:autoSpaceDE w:val="0"/>
        <w:autoSpaceDN w:val="0"/>
        <w:adjustRightInd w:val="0"/>
        <w:rPr>
          <w:sz w:val="24"/>
          <w:szCs w:val="24"/>
        </w:rPr>
      </w:pPr>
      <w:r w:rsidRPr="00EE51D6">
        <w:rPr>
          <w:sz w:val="24"/>
          <w:szCs w:val="24"/>
        </w:rPr>
        <w:t>на могиле имеется _________________________________________________________</w:t>
      </w:r>
    </w:p>
    <w:p w:rsidR="00D977E9" w:rsidRPr="00EE51D6" w:rsidRDefault="00D977E9" w:rsidP="00D977E9">
      <w:pPr>
        <w:widowControl w:val="0"/>
        <w:autoSpaceDE w:val="0"/>
        <w:autoSpaceDN w:val="0"/>
        <w:adjustRightInd w:val="0"/>
        <w:rPr>
          <w:sz w:val="24"/>
          <w:szCs w:val="24"/>
        </w:rPr>
      </w:pPr>
      <w:r w:rsidRPr="00EE51D6">
        <w:rPr>
          <w:sz w:val="24"/>
          <w:szCs w:val="24"/>
        </w:rPr>
        <w:t xml:space="preserve">                     </w:t>
      </w:r>
      <w:r>
        <w:rPr>
          <w:sz w:val="24"/>
          <w:szCs w:val="24"/>
        </w:rPr>
        <w:t xml:space="preserve">                        </w:t>
      </w:r>
      <w:r w:rsidRPr="00EE51D6">
        <w:rPr>
          <w:sz w:val="24"/>
          <w:szCs w:val="24"/>
        </w:rPr>
        <w:t xml:space="preserve">      (указать вид намогильного сооружения)</w:t>
      </w:r>
    </w:p>
    <w:p w:rsidR="00D977E9" w:rsidRPr="00EE51D6" w:rsidRDefault="00D977E9" w:rsidP="00D977E9">
      <w:pPr>
        <w:widowControl w:val="0"/>
        <w:autoSpaceDE w:val="0"/>
        <w:autoSpaceDN w:val="0"/>
        <w:adjustRightInd w:val="0"/>
        <w:rPr>
          <w:sz w:val="24"/>
          <w:szCs w:val="24"/>
        </w:rPr>
      </w:pPr>
      <w:r w:rsidRPr="00EE51D6">
        <w:rPr>
          <w:sz w:val="24"/>
          <w:szCs w:val="24"/>
        </w:rPr>
        <w:t>с надписью ________________________________________________________________</w:t>
      </w:r>
    </w:p>
    <w:p w:rsidR="00D977E9" w:rsidRPr="00EE51D6" w:rsidRDefault="00D977E9" w:rsidP="00D977E9">
      <w:pPr>
        <w:widowControl w:val="0"/>
        <w:autoSpaceDE w:val="0"/>
        <w:autoSpaceDN w:val="0"/>
        <w:adjustRightInd w:val="0"/>
        <w:rPr>
          <w:sz w:val="24"/>
          <w:szCs w:val="24"/>
        </w:rPr>
      </w:pPr>
      <w:r w:rsidRPr="00EE51D6">
        <w:rPr>
          <w:sz w:val="24"/>
          <w:szCs w:val="24"/>
        </w:rPr>
        <w:t xml:space="preserve">                   </w:t>
      </w:r>
      <w:r>
        <w:rPr>
          <w:sz w:val="24"/>
          <w:szCs w:val="24"/>
        </w:rPr>
        <w:t xml:space="preserve">                       </w:t>
      </w:r>
      <w:r w:rsidRPr="00EE51D6">
        <w:rPr>
          <w:sz w:val="24"/>
          <w:szCs w:val="24"/>
        </w:rPr>
        <w:t xml:space="preserve">  (Ф.И.О. ранее захороненного лица)</w:t>
      </w:r>
    </w:p>
    <w:p w:rsidR="00D977E9" w:rsidRPr="00EE51D6" w:rsidRDefault="00D977E9" w:rsidP="00D977E9">
      <w:pPr>
        <w:widowControl w:val="0"/>
        <w:autoSpaceDE w:val="0"/>
        <w:autoSpaceDN w:val="0"/>
        <w:adjustRightInd w:val="0"/>
        <w:rPr>
          <w:sz w:val="24"/>
          <w:szCs w:val="24"/>
        </w:rPr>
      </w:pPr>
      <w:r w:rsidRPr="00EE51D6">
        <w:rPr>
          <w:sz w:val="24"/>
          <w:szCs w:val="24"/>
        </w:rPr>
        <w:t>Правильность сведений подтверждаю.</w:t>
      </w:r>
    </w:p>
    <w:p w:rsidR="00D977E9" w:rsidRDefault="00D977E9" w:rsidP="00D977E9">
      <w:pPr>
        <w:widowControl w:val="0"/>
        <w:autoSpaceDE w:val="0"/>
        <w:autoSpaceDN w:val="0"/>
        <w:adjustRightInd w:val="0"/>
        <w:rPr>
          <w:sz w:val="24"/>
          <w:szCs w:val="24"/>
        </w:rPr>
      </w:pPr>
    </w:p>
    <w:p w:rsidR="00D977E9" w:rsidRPr="00EE51D6" w:rsidRDefault="00D977E9" w:rsidP="00D977E9">
      <w:pPr>
        <w:widowControl w:val="0"/>
        <w:autoSpaceDE w:val="0"/>
        <w:autoSpaceDN w:val="0"/>
        <w:adjustRightInd w:val="0"/>
        <w:rPr>
          <w:sz w:val="24"/>
          <w:szCs w:val="24"/>
        </w:rPr>
      </w:pPr>
      <w:r w:rsidRPr="00EE51D6">
        <w:rPr>
          <w:sz w:val="24"/>
          <w:szCs w:val="24"/>
        </w:rPr>
        <w:t>Подпись ___________ Ф.И.О. __________________________________ Дата ________</w:t>
      </w:r>
    </w:p>
    <w:p w:rsidR="00D977E9" w:rsidRPr="00EE51D6" w:rsidRDefault="00D977E9" w:rsidP="00D977E9">
      <w:pPr>
        <w:widowControl w:val="0"/>
        <w:autoSpaceDE w:val="0"/>
        <w:autoSpaceDN w:val="0"/>
        <w:adjustRightInd w:val="0"/>
        <w:rPr>
          <w:sz w:val="24"/>
          <w:szCs w:val="24"/>
        </w:rPr>
      </w:pPr>
    </w:p>
    <w:p w:rsidR="00D977E9" w:rsidRPr="00EE51D6" w:rsidRDefault="00D977E9" w:rsidP="00D977E9">
      <w:pPr>
        <w:widowControl w:val="0"/>
        <w:autoSpaceDE w:val="0"/>
        <w:autoSpaceDN w:val="0"/>
        <w:adjustRightInd w:val="0"/>
        <w:rPr>
          <w:sz w:val="24"/>
          <w:szCs w:val="24"/>
        </w:rPr>
      </w:pPr>
      <w:proofErr w:type="gramStart"/>
      <w:r w:rsidRPr="00EE51D6">
        <w:rPr>
          <w:sz w:val="24"/>
          <w:szCs w:val="24"/>
        </w:rPr>
        <w:t>Приложение:  указываются</w:t>
      </w:r>
      <w:proofErr w:type="gramEnd"/>
      <w:r w:rsidRPr="00EE51D6">
        <w:rPr>
          <w:sz w:val="24"/>
          <w:szCs w:val="24"/>
        </w:rPr>
        <w:t xml:space="preserve">   документы, которые  заявитель   представляет   в</w:t>
      </w:r>
    </w:p>
    <w:p w:rsidR="00D977E9" w:rsidRDefault="00D977E9" w:rsidP="00D977E9">
      <w:pPr>
        <w:widowControl w:val="0"/>
        <w:autoSpaceDE w:val="0"/>
        <w:autoSpaceDN w:val="0"/>
        <w:adjustRightInd w:val="0"/>
        <w:rPr>
          <w:sz w:val="24"/>
          <w:szCs w:val="24"/>
        </w:rPr>
      </w:pPr>
      <w:r w:rsidRPr="00EE51D6">
        <w:rPr>
          <w:sz w:val="24"/>
          <w:szCs w:val="24"/>
        </w:rPr>
        <w:t xml:space="preserve">соответствии с </w:t>
      </w:r>
      <w:hyperlink w:anchor="Par131" w:history="1">
        <w:r w:rsidRPr="007B12FC">
          <w:rPr>
            <w:rStyle w:val="a3"/>
            <w:sz w:val="24"/>
            <w:szCs w:val="24"/>
          </w:rPr>
          <w:t>пунктом 2.6</w:t>
        </w:r>
      </w:hyperlink>
      <w:r w:rsidRPr="007B12FC">
        <w:rPr>
          <w:sz w:val="24"/>
          <w:szCs w:val="24"/>
        </w:rPr>
        <w:t xml:space="preserve"> </w:t>
      </w:r>
      <w:r w:rsidRPr="00EE51D6">
        <w:rPr>
          <w:sz w:val="24"/>
          <w:szCs w:val="24"/>
        </w:rPr>
        <w:t>Административного регламента.</w:t>
      </w:r>
    </w:p>
    <w:p w:rsidR="00D977E9" w:rsidRDefault="00D977E9" w:rsidP="00D977E9">
      <w:pPr>
        <w:widowControl w:val="0"/>
        <w:autoSpaceDE w:val="0"/>
        <w:autoSpaceDN w:val="0"/>
        <w:adjustRightInd w:val="0"/>
        <w:rPr>
          <w:sz w:val="24"/>
          <w:szCs w:val="24"/>
        </w:rPr>
      </w:pPr>
      <w:r>
        <w:rPr>
          <w:sz w:val="24"/>
          <w:szCs w:val="24"/>
        </w:rPr>
        <w:t>___________________________________________________________________________</w:t>
      </w:r>
    </w:p>
    <w:p w:rsidR="00D977E9" w:rsidRDefault="00D977E9" w:rsidP="00D977E9">
      <w:pPr>
        <w:widowControl w:val="0"/>
        <w:autoSpaceDE w:val="0"/>
        <w:autoSpaceDN w:val="0"/>
        <w:adjustRightInd w:val="0"/>
        <w:rPr>
          <w:sz w:val="24"/>
          <w:szCs w:val="24"/>
        </w:rPr>
      </w:pPr>
      <w:r>
        <w:rPr>
          <w:sz w:val="24"/>
          <w:szCs w:val="24"/>
        </w:rPr>
        <w:t>___________________________________________________________________________</w:t>
      </w:r>
    </w:p>
    <w:p w:rsidR="00D977E9" w:rsidRDefault="00D977E9" w:rsidP="00D977E9">
      <w:pPr>
        <w:widowControl w:val="0"/>
        <w:autoSpaceDE w:val="0"/>
        <w:autoSpaceDN w:val="0"/>
        <w:adjustRightInd w:val="0"/>
        <w:rPr>
          <w:sz w:val="24"/>
          <w:szCs w:val="24"/>
        </w:rPr>
      </w:pPr>
      <w:r>
        <w:rPr>
          <w:sz w:val="24"/>
          <w:szCs w:val="24"/>
        </w:rPr>
        <w:t>___________________________________________________________________________</w:t>
      </w:r>
    </w:p>
    <w:p w:rsidR="00D977E9" w:rsidRPr="00EE51D6" w:rsidRDefault="00D977E9" w:rsidP="00D977E9">
      <w:pPr>
        <w:widowControl w:val="0"/>
        <w:autoSpaceDE w:val="0"/>
        <w:autoSpaceDN w:val="0"/>
        <w:adjustRightInd w:val="0"/>
        <w:rPr>
          <w:sz w:val="24"/>
          <w:szCs w:val="24"/>
        </w:rPr>
      </w:pPr>
      <w:r>
        <w:rPr>
          <w:sz w:val="24"/>
          <w:szCs w:val="24"/>
        </w:rPr>
        <w:t>___________________________________________________________________________</w:t>
      </w:r>
    </w:p>
    <w:p w:rsidR="00D977E9" w:rsidRDefault="00D977E9" w:rsidP="00D977E9">
      <w:pPr>
        <w:widowControl w:val="0"/>
        <w:autoSpaceDE w:val="0"/>
        <w:autoSpaceDN w:val="0"/>
        <w:adjustRightInd w:val="0"/>
        <w:rPr>
          <w:sz w:val="24"/>
          <w:szCs w:val="24"/>
        </w:rPr>
      </w:pPr>
    </w:p>
    <w:p w:rsidR="00D977E9" w:rsidRPr="00EE51D6" w:rsidRDefault="00D977E9" w:rsidP="00D977E9">
      <w:pPr>
        <w:widowControl w:val="0"/>
        <w:autoSpaceDE w:val="0"/>
        <w:autoSpaceDN w:val="0"/>
        <w:adjustRightInd w:val="0"/>
        <w:rPr>
          <w:sz w:val="24"/>
          <w:szCs w:val="24"/>
        </w:rPr>
      </w:pPr>
      <w:r w:rsidRPr="00EE51D6">
        <w:rPr>
          <w:sz w:val="24"/>
          <w:szCs w:val="24"/>
        </w:rPr>
        <w:t>Результат рассмотрения заявления прошу:</w:t>
      </w:r>
    </w:p>
    <w:p w:rsidR="00D977E9" w:rsidRDefault="00D977E9" w:rsidP="00D977E9">
      <w:pPr>
        <w:widowControl w:val="0"/>
        <w:autoSpaceDE w:val="0"/>
        <w:autoSpaceDN w:val="0"/>
        <w:adjustRightInd w:val="0"/>
        <w:rPr>
          <w:sz w:val="24"/>
          <w:szCs w:val="24"/>
        </w:rPr>
      </w:pPr>
    </w:p>
    <w:p w:rsidR="00D977E9" w:rsidRPr="00EE51D6" w:rsidRDefault="00D977E9" w:rsidP="00D977E9">
      <w:pPr>
        <w:widowControl w:val="0"/>
        <w:autoSpaceDE w:val="0"/>
        <w:autoSpaceDN w:val="0"/>
        <w:adjustRightInd w:val="0"/>
        <w:rPr>
          <w:rFonts w:ascii="Courier New" w:hAnsi="Courier New" w:cs="Courier New"/>
        </w:rPr>
      </w:pPr>
      <w:r w:rsidRPr="00EE51D6">
        <w:rPr>
          <w:rFonts w:ascii="Courier New" w:hAnsi="Courier New" w:cs="Courier New"/>
        </w:rPr>
        <w:t xml:space="preserve">    ┌──┐</w:t>
      </w:r>
    </w:p>
    <w:p w:rsidR="00D977E9" w:rsidRPr="00EE51D6" w:rsidRDefault="00D977E9" w:rsidP="00D977E9">
      <w:pPr>
        <w:widowControl w:val="0"/>
        <w:autoSpaceDE w:val="0"/>
        <w:autoSpaceDN w:val="0"/>
        <w:adjustRightInd w:val="0"/>
        <w:rPr>
          <w:rFonts w:ascii="Courier New" w:hAnsi="Courier New" w:cs="Courier New"/>
        </w:rPr>
      </w:pPr>
      <w:r w:rsidRPr="00EE51D6">
        <w:rPr>
          <w:rFonts w:ascii="Courier New" w:hAnsi="Courier New" w:cs="Courier New"/>
        </w:rPr>
        <w:t xml:space="preserve">    </w:t>
      </w:r>
      <w:proofErr w:type="gramStart"/>
      <w:r w:rsidRPr="00EE51D6">
        <w:rPr>
          <w:rFonts w:ascii="Courier New" w:hAnsi="Courier New" w:cs="Courier New"/>
        </w:rPr>
        <w:t>│  │</w:t>
      </w:r>
      <w:proofErr w:type="gramEnd"/>
      <w:r w:rsidRPr="00EE51D6">
        <w:rPr>
          <w:rFonts w:ascii="Courier New" w:hAnsi="Courier New" w:cs="Courier New"/>
        </w:rPr>
        <w:t xml:space="preserve"> выдать на руки;</w:t>
      </w:r>
    </w:p>
    <w:p w:rsidR="00D977E9" w:rsidRPr="00EE51D6" w:rsidRDefault="00D977E9" w:rsidP="00D977E9">
      <w:pPr>
        <w:widowControl w:val="0"/>
        <w:autoSpaceDE w:val="0"/>
        <w:autoSpaceDN w:val="0"/>
        <w:adjustRightInd w:val="0"/>
        <w:rPr>
          <w:rFonts w:ascii="Courier New" w:hAnsi="Courier New" w:cs="Courier New"/>
        </w:rPr>
      </w:pPr>
      <w:r w:rsidRPr="00EE51D6">
        <w:rPr>
          <w:rFonts w:ascii="Courier New" w:hAnsi="Courier New" w:cs="Courier New"/>
        </w:rPr>
        <w:t xml:space="preserve">    ├──┤</w:t>
      </w:r>
    </w:p>
    <w:p w:rsidR="00D977E9" w:rsidRPr="00EE51D6" w:rsidRDefault="00D977E9" w:rsidP="00D977E9">
      <w:pPr>
        <w:widowControl w:val="0"/>
        <w:autoSpaceDE w:val="0"/>
        <w:autoSpaceDN w:val="0"/>
        <w:adjustRightInd w:val="0"/>
        <w:rPr>
          <w:rFonts w:ascii="Courier New" w:hAnsi="Courier New" w:cs="Courier New"/>
        </w:rPr>
      </w:pPr>
      <w:r w:rsidRPr="00EE51D6">
        <w:rPr>
          <w:rFonts w:ascii="Courier New" w:hAnsi="Courier New" w:cs="Courier New"/>
        </w:rPr>
        <w:t xml:space="preserve">    </w:t>
      </w:r>
      <w:proofErr w:type="gramStart"/>
      <w:r>
        <w:rPr>
          <w:rFonts w:ascii="Courier New" w:hAnsi="Courier New" w:cs="Courier New"/>
        </w:rPr>
        <w:t>│  │</w:t>
      </w:r>
      <w:proofErr w:type="gramEnd"/>
      <w:r>
        <w:rPr>
          <w:rFonts w:ascii="Courier New" w:hAnsi="Courier New" w:cs="Courier New"/>
        </w:rPr>
        <w:t xml:space="preserve"> направить по почте</w:t>
      </w:r>
    </w:p>
    <w:p w:rsidR="00D977E9" w:rsidRPr="00EE51D6" w:rsidRDefault="00D977E9" w:rsidP="00D977E9">
      <w:pPr>
        <w:widowControl w:val="0"/>
        <w:autoSpaceDE w:val="0"/>
        <w:autoSpaceDN w:val="0"/>
        <w:adjustRightInd w:val="0"/>
        <w:rPr>
          <w:rFonts w:ascii="Courier New" w:hAnsi="Courier New" w:cs="Courier New"/>
        </w:rPr>
      </w:pPr>
      <w:r w:rsidRPr="00EE51D6">
        <w:rPr>
          <w:rFonts w:ascii="Courier New" w:hAnsi="Courier New" w:cs="Courier New"/>
        </w:rPr>
        <w:t xml:space="preserve">    ├──┤    </w:t>
      </w:r>
    </w:p>
    <w:p w:rsidR="00D977E9" w:rsidRPr="00D977E9" w:rsidRDefault="00D977E9" w:rsidP="00D977E9">
      <w:pPr>
        <w:widowControl w:val="0"/>
        <w:autoSpaceDE w:val="0"/>
        <w:autoSpaceDN w:val="0"/>
        <w:adjustRightInd w:val="0"/>
        <w:rPr>
          <w:sz w:val="24"/>
          <w:szCs w:val="24"/>
        </w:rPr>
      </w:pPr>
      <w:r w:rsidRPr="00EE51D6">
        <w:rPr>
          <w:rFonts w:ascii="Courier New" w:hAnsi="Courier New" w:cs="Courier New"/>
        </w:rPr>
        <w:t xml:space="preserve">    </w:t>
      </w:r>
    </w:p>
    <w:p w:rsidR="00D977E9" w:rsidRDefault="00D977E9" w:rsidP="00D977E9">
      <w:pPr>
        <w:widowControl w:val="0"/>
        <w:autoSpaceDE w:val="0"/>
        <w:autoSpaceDN w:val="0"/>
        <w:adjustRightInd w:val="0"/>
        <w:rPr>
          <w:rFonts w:ascii="Courier New" w:hAnsi="Courier New" w:cs="Courier New"/>
        </w:rPr>
      </w:pPr>
    </w:p>
    <w:p w:rsidR="00DE362A" w:rsidRDefault="00DE362A" w:rsidP="00D977E9">
      <w:pPr>
        <w:widowControl w:val="0"/>
        <w:autoSpaceDE w:val="0"/>
        <w:autoSpaceDN w:val="0"/>
        <w:adjustRightInd w:val="0"/>
        <w:rPr>
          <w:rFonts w:ascii="Courier New" w:hAnsi="Courier New" w:cs="Courier New"/>
        </w:rPr>
      </w:pPr>
    </w:p>
    <w:p w:rsidR="00DE362A" w:rsidRPr="00D977E9" w:rsidRDefault="00DE362A" w:rsidP="00D977E9">
      <w:pPr>
        <w:widowControl w:val="0"/>
        <w:autoSpaceDE w:val="0"/>
        <w:autoSpaceDN w:val="0"/>
        <w:adjustRightInd w:val="0"/>
        <w:rPr>
          <w:rFonts w:ascii="Courier New" w:hAnsi="Courier New" w:cs="Courier New"/>
        </w:rPr>
      </w:pPr>
    </w:p>
    <w:p w:rsidR="00D977E9" w:rsidRPr="00D977E9" w:rsidRDefault="00D977E9" w:rsidP="00D977E9">
      <w:pPr>
        <w:widowControl w:val="0"/>
        <w:autoSpaceDE w:val="0"/>
        <w:autoSpaceDN w:val="0"/>
        <w:adjustRightInd w:val="0"/>
        <w:jc w:val="right"/>
        <w:rPr>
          <w:rFonts w:eastAsia="Calibri"/>
          <w:bCs/>
          <w:lang w:eastAsia="en-US"/>
        </w:rPr>
      </w:pPr>
      <w:r w:rsidRPr="00D977E9">
        <w:rPr>
          <w:rFonts w:eastAsia="Calibri"/>
          <w:bCs/>
          <w:lang w:eastAsia="en-US"/>
        </w:rPr>
        <w:lastRenderedPageBreak/>
        <w:t>Приложение № 3</w:t>
      </w:r>
    </w:p>
    <w:p w:rsidR="00D977E9" w:rsidRPr="00D977E9" w:rsidRDefault="00D977E9" w:rsidP="00D977E9">
      <w:pPr>
        <w:tabs>
          <w:tab w:val="left" w:pos="142"/>
          <w:tab w:val="left" w:pos="284"/>
        </w:tabs>
        <w:jc w:val="right"/>
      </w:pPr>
      <w:r w:rsidRPr="00D977E9">
        <w:t xml:space="preserve">к Административному регламенту </w:t>
      </w:r>
    </w:p>
    <w:p w:rsidR="00D977E9" w:rsidRPr="00D977E9" w:rsidRDefault="00D977E9" w:rsidP="00D977E9">
      <w:pPr>
        <w:tabs>
          <w:tab w:val="left" w:pos="142"/>
          <w:tab w:val="left" w:pos="284"/>
        </w:tabs>
        <w:jc w:val="right"/>
        <w:rPr>
          <w:bCs/>
        </w:rPr>
      </w:pPr>
      <w:r w:rsidRPr="00D977E9">
        <w:rPr>
          <w:bCs/>
        </w:rPr>
        <w:t xml:space="preserve">по предоставлению </w:t>
      </w:r>
      <w:r w:rsidRPr="00D977E9">
        <w:t>м</w:t>
      </w:r>
      <w:r w:rsidRPr="00D977E9">
        <w:rPr>
          <w:bCs/>
        </w:rPr>
        <w:t xml:space="preserve">униципальной услуги </w:t>
      </w:r>
    </w:p>
    <w:p w:rsidR="00D977E9" w:rsidRPr="00D977E9" w:rsidRDefault="00D977E9" w:rsidP="00D977E9">
      <w:pPr>
        <w:tabs>
          <w:tab w:val="left" w:pos="142"/>
          <w:tab w:val="left" w:pos="284"/>
        </w:tabs>
        <w:jc w:val="right"/>
      </w:pPr>
      <w:r w:rsidRPr="00D977E9">
        <w:rPr>
          <w:bCs/>
        </w:rPr>
        <w:t>по организации ритуальных услуг</w:t>
      </w:r>
    </w:p>
    <w:p w:rsidR="00D977E9" w:rsidRPr="00D977E9" w:rsidRDefault="00D977E9" w:rsidP="00D977E9">
      <w:pPr>
        <w:widowControl w:val="0"/>
        <w:autoSpaceDE w:val="0"/>
        <w:autoSpaceDN w:val="0"/>
        <w:adjustRightInd w:val="0"/>
        <w:jc w:val="right"/>
        <w:rPr>
          <w:rFonts w:eastAsia="Calibri"/>
          <w:bCs/>
          <w:sz w:val="28"/>
          <w:szCs w:val="28"/>
          <w:highlight w:val="yellow"/>
          <w:lang w:eastAsia="en-US"/>
        </w:rPr>
      </w:pPr>
    </w:p>
    <w:p w:rsidR="00D977E9" w:rsidRPr="00D977E9" w:rsidRDefault="00D977E9" w:rsidP="00D977E9">
      <w:pPr>
        <w:widowControl w:val="0"/>
        <w:autoSpaceDE w:val="0"/>
        <w:autoSpaceDN w:val="0"/>
        <w:adjustRightInd w:val="0"/>
        <w:jc w:val="center"/>
        <w:rPr>
          <w:rFonts w:eastAsia="Calibri"/>
          <w:b/>
          <w:bCs/>
          <w:sz w:val="28"/>
          <w:szCs w:val="28"/>
          <w:lang w:eastAsia="en-US"/>
        </w:rPr>
      </w:pPr>
      <w:r w:rsidRPr="00D977E9">
        <w:rPr>
          <w:rFonts w:eastAsia="Calibri"/>
          <w:b/>
          <w:bCs/>
          <w:sz w:val="28"/>
          <w:szCs w:val="28"/>
          <w:lang w:eastAsia="en-US"/>
        </w:rPr>
        <w:t>Бланк заявления</w:t>
      </w:r>
    </w:p>
    <w:p w:rsidR="00D977E9" w:rsidRPr="00D977E9" w:rsidRDefault="00D977E9" w:rsidP="00D977E9">
      <w:pPr>
        <w:widowControl w:val="0"/>
        <w:autoSpaceDE w:val="0"/>
        <w:autoSpaceDN w:val="0"/>
        <w:adjustRightInd w:val="0"/>
        <w:jc w:val="right"/>
        <w:rPr>
          <w:rFonts w:eastAsia="Calibri"/>
          <w:sz w:val="24"/>
          <w:szCs w:val="24"/>
          <w:lang w:eastAsia="en-US"/>
        </w:rPr>
      </w:pPr>
    </w:p>
    <w:p w:rsidR="00D977E9" w:rsidRPr="00D977E9" w:rsidRDefault="00D977E9" w:rsidP="00D977E9">
      <w:pPr>
        <w:widowControl w:val="0"/>
        <w:autoSpaceDE w:val="0"/>
        <w:autoSpaceDN w:val="0"/>
        <w:adjustRightInd w:val="0"/>
        <w:ind w:left="708"/>
        <w:jc w:val="both"/>
        <w:rPr>
          <w:sz w:val="24"/>
          <w:szCs w:val="24"/>
        </w:rPr>
      </w:pPr>
      <w:r w:rsidRPr="00D977E9">
        <w:rPr>
          <w:sz w:val="24"/>
          <w:szCs w:val="24"/>
        </w:rPr>
        <w:tab/>
      </w:r>
    </w:p>
    <w:p w:rsidR="00D977E9" w:rsidRPr="00D977E9" w:rsidRDefault="00D977E9" w:rsidP="00D977E9">
      <w:pPr>
        <w:widowControl w:val="0"/>
        <w:autoSpaceDE w:val="0"/>
        <w:autoSpaceDN w:val="0"/>
        <w:adjustRightInd w:val="0"/>
        <w:jc w:val="center"/>
        <w:rPr>
          <w:sz w:val="24"/>
          <w:szCs w:val="24"/>
        </w:rPr>
      </w:pPr>
      <w:r w:rsidRPr="00D977E9">
        <w:rPr>
          <w:sz w:val="24"/>
          <w:szCs w:val="24"/>
        </w:rPr>
        <w:t xml:space="preserve">                                                             В ответственный орган местного</w:t>
      </w:r>
    </w:p>
    <w:p w:rsidR="00D977E9" w:rsidRPr="00D977E9" w:rsidRDefault="00D977E9" w:rsidP="00D977E9">
      <w:pPr>
        <w:widowControl w:val="0"/>
        <w:autoSpaceDE w:val="0"/>
        <w:autoSpaceDN w:val="0"/>
        <w:adjustRightInd w:val="0"/>
        <w:rPr>
          <w:sz w:val="24"/>
          <w:szCs w:val="24"/>
        </w:rPr>
      </w:pPr>
      <w:r w:rsidRPr="00D977E9">
        <w:rPr>
          <w:sz w:val="24"/>
          <w:szCs w:val="24"/>
        </w:rPr>
        <w:t xml:space="preserve">                                                                                      самоуправления</w:t>
      </w:r>
    </w:p>
    <w:p w:rsidR="00D977E9" w:rsidRPr="00D977E9" w:rsidRDefault="00D977E9" w:rsidP="00D977E9">
      <w:pPr>
        <w:widowControl w:val="0"/>
        <w:autoSpaceDE w:val="0"/>
        <w:autoSpaceDN w:val="0"/>
        <w:adjustRightInd w:val="0"/>
        <w:rPr>
          <w:sz w:val="24"/>
          <w:szCs w:val="24"/>
        </w:rPr>
      </w:pPr>
      <w:r w:rsidRPr="00D977E9">
        <w:rPr>
          <w:sz w:val="24"/>
          <w:szCs w:val="24"/>
        </w:rPr>
        <w:t xml:space="preserve">                                                                                      от _________________________________,</w:t>
      </w:r>
    </w:p>
    <w:p w:rsidR="00D977E9" w:rsidRPr="00D977E9" w:rsidRDefault="00D977E9" w:rsidP="00D977E9">
      <w:pPr>
        <w:widowControl w:val="0"/>
        <w:autoSpaceDE w:val="0"/>
        <w:autoSpaceDN w:val="0"/>
        <w:adjustRightInd w:val="0"/>
        <w:rPr>
          <w:sz w:val="24"/>
          <w:szCs w:val="24"/>
        </w:rPr>
      </w:pPr>
      <w:r w:rsidRPr="00D977E9">
        <w:rPr>
          <w:sz w:val="24"/>
          <w:szCs w:val="24"/>
        </w:rPr>
        <w:t xml:space="preserve">                                                                                      (Ф.И.О. заявителя/наименование организации)</w:t>
      </w:r>
    </w:p>
    <w:p w:rsidR="00D977E9" w:rsidRPr="00D977E9" w:rsidRDefault="00D977E9" w:rsidP="00D977E9">
      <w:pPr>
        <w:widowControl w:val="0"/>
        <w:autoSpaceDE w:val="0"/>
        <w:autoSpaceDN w:val="0"/>
        <w:adjustRightInd w:val="0"/>
        <w:rPr>
          <w:sz w:val="24"/>
          <w:szCs w:val="24"/>
        </w:rPr>
      </w:pPr>
      <w:r w:rsidRPr="00D977E9">
        <w:rPr>
          <w:sz w:val="24"/>
          <w:szCs w:val="24"/>
        </w:rPr>
        <w:t xml:space="preserve">                                                                                      Адрес проживания/места нахождения:</w:t>
      </w:r>
    </w:p>
    <w:p w:rsidR="00D977E9" w:rsidRPr="00D977E9" w:rsidRDefault="00D977E9" w:rsidP="00D977E9">
      <w:pPr>
        <w:widowControl w:val="0"/>
        <w:autoSpaceDE w:val="0"/>
        <w:autoSpaceDN w:val="0"/>
        <w:adjustRightInd w:val="0"/>
        <w:rPr>
          <w:sz w:val="24"/>
          <w:szCs w:val="24"/>
        </w:rPr>
      </w:pPr>
      <w:r w:rsidRPr="00D977E9">
        <w:rPr>
          <w:sz w:val="24"/>
          <w:szCs w:val="24"/>
        </w:rPr>
        <w:t xml:space="preserve">                                                                                       ___________________________________</w:t>
      </w:r>
    </w:p>
    <w:p w:rsidR="00D977E9" w:rsidRPr="00D977E9" w:rsidRDefault="00D977E9" w:rsidP="00D977E9">
      <w:pPr>
        <w:widowControl w:val="0"/>
        <w:autoSpaceDE w:val="0"/>
        <w:autoSpaceDN w:val="0"/>
        <w:adjustRightInd w:val="0"/>
        <w:rPr>
          <w:sz w:val="24"/>
          <w:szCs w:val="24"/>
        </w:rPr>
      </w:pPr>
      <w:r w:rsidRPr="00D977E9">
        <w:rPr>
          <w:sz w:val="24"/>
          <w:szCs w:val="24"/>
        </w:rPr>
        <w:t xml:space="preserve">                                                                                      Телефон ___________________________</w:t>
      </w:r>
    </w:p>
    <w:p w:rsidR="00D977E9" w:rsidRPr="00D977E9" w:rsidRDefault="00D977E9" w:rsidP="00D977E9">
      <w:pPr>
        <w:widowControl w:val="0"/>
        <w:autoSpaceDE w:val="0"/>
        <w:autoSpaceDN w:val="0"/>
        <w:adjustRightInd w:val="0"/>
        <w:jc w:val="center"/>
        <w:rPr>
          <w:sz w:val="24"/>
          <w:szCs w:val="24"/>
        </w:rPr>
      </w:pPr>
      <w:r w:rsidRPr="00D977E9">
        <w:rPr>
          <w:sz w:val="24"/>
          <w:szCs w:val="24"/>
        </w:rPr>
        <w:t xml:space="preserve">                                                                           Адрес эл/почты _____________________</w:t>
      </w:r>
    </w:p>
    <w:p w:rsidR="00D977E9" w:rsidRPr="00D977E9" w:rsidRDefault="00D977E9" w:rsidP="00D977E9">
      <w:pPr>
        <w:widowControl w:val="0"/>
        <w:autoSpaceDE w:val="0"/>
        <w:autoSpaceDN w:val="0"/>
        <w:adjustRightInd w:val="0"/>
        <w:ind w:left="708"/>
        <w:jc w:val="both"/>
        <w:rPr>
          <w:sz w:val="24"/>
          <w:szCs w:val="24"/>
        </w:rPr>
      </w:pPr>
    </w:p>
    <w:p w:rsidR="00D977E9" w:rsidRPr="00D977E9" w:rsidRDefault="00D977E9" w:rsidP="00D977E9">
      <w:pPr>
        <w:widowControl w:val="0"/>
        <w:autoSpaceDE w:val="0"/>
        <w:autoSpaceDN w:val="0"/>
        <w:adjustRightInd w:val="0"/>
        <w:ind w:left="708"/>
        <w:jc w:val="both"/>
        <w:rPr>
          <w:sz w:val="24"/>
          <w:szCs w:val="24"/>
        </w:rPr>
      </w:pPr>
      <w:r w:rsidRPr="00D977E9">
        <w:rPr>
          <w:sz w:val="24"/>
          <w:szCs w:val="24"/>
        </w:rPr>
        <w:t xml:space="preserve">                                                      Заявление</w:t>
      </w:r>
    </w:p>
    <w:p w:rsidR="00D977E9" w:rsidRPr="00D977E9" w:rsidRDefault="00D977E9" w:rsidP="00D977E9">
      <w:pPr>
        <w:widowControl w:val="0"/>
        <w:autoSpaceDE w:val="0"/>
        <w:autoSpaceDN w:val="0"/>
        <w:adjustRightInd w:val="0"/>
        <w:jc w:val="center"/>
        <w:rPr>
          <w:sz w:val="24"/>
          <w:szCs w:val="24"/>
        </w:rPr>
      </w:pPr>
      <w:r w:rsidRPr="00D977E9">
        <w:rPr>
          <w:sz w:val="24"/>
          <w:szCs w:val="24"/>
        </w:rPr>
        <w:t>об организации ритуальных услуг</w:t>
      </w:r>
    </w:p>
    <w:p w:rsidR="00D977E9" w:rsidRPr="00D977E9" w:rsidRDefault="00D977E9" w:rsidP="00D977E9">
      <w:pPr>
        <w:widowControl w:val="0"/>
        <w:autoSpaceDE w:val="0"/>
        <w:autoSpaceDN w:val="0"/>
        <w:adjustRightInd w:val="0"/>
        <w:jc w:val="both"/>
        <w:rPr>
          <w:sz w:val="24"/>
          <w:szCs w:val="24"/>
        </w:rPr>
      </w:pPr>
    </w:p>
    <w:p w:rsidR="00D977E9" w:rsidRPr="00D977E9" w:rsidRDefault="00D977E9" w:rsidP="00D977E9">
      <w:pPr>
        <w:widowControl w:val="0"/>
        <w:autoSpaceDE w:val="0"/>
        <w:autoSpaceDN w:val="0"/>
        <w:adjustRightInd w:val="0"/>
        <w:jc w:val="both"/>
        <w:rPr>
          <w:sz w:val="24"/>
          <w:szCs w:val="24"/>
        </w:rPr>
      </w:pPr>
      <w:r w:rsidRPr="00D977E9">
        <w:rPr>
          <w:sz w:val="24"/>
          <w:szCs w:val="24"/>
        </w:rPr>
        <w:t>Прошу выдать разрешение на организацию ритуальных услуг _______________________________________________________</w:t>
      </w:r>
    </w:p>
    <w:p w:rsidR="00D977E9" w:rsidRPr="00D977E9" w:rsidRDefault="00D977E9" w:rsidP="00D977E9">
      <w:pPr>
        <w:widowControl w:val="0"/>
        <w:autoSpaceDE w:val="0"/>
        <w:autoSpaceDN w:val="0"/>
        <w:adjustRightInd w:val="0"/>
        <w:jc w:val="both"/>
        <w:rPr>
          <w:sz w:val="24"/>
          <w:szCs w:val="24"/>
        </w:rPr>
      </w:pPr>
      <w:r w:rsidRPr="00D977E9">
        <w:rPr>
          <w:sz w:val="24"/>
          <w:szCs w:val="24"/>
        </w:rPr>
        <w:t xml:space="preserve">                          </w:t>
      </w:r>
    </w:p>
    <w:p w:rsidR="00D977E9" w:rsidRPr="00D977E9" w:rsidRDefault="00D977E9" w:rsidP="00D977E9">
      <w:pPr>
        <w:widowControl w:val="0"/>
        <w:autoSpaceDE w:val="0"/>
        <w:autoSpaceDN w:val="0"/>
        <w:adjustRightInd w:val="0"/>
        <w:jc w:val="both"/>
        <w:rPr>
          <w:sz w:val="24"/>
          <w:szCs w:val="24"/>
        </w:rPr>
      </w:pPr>
      <w:r w:rsidRPr="00D977E9">
        <w:rPr>
          <w:sz w:val="24"/>
          <w:szCs w:val="24"/>
        </w:rPr>
        <w:t>_________________________________________________________________________________</w:t>
      </w:r>
    </w:p>
    <w:p w:rsidR="00D977E9" w:rsidRPr="00D977E9" w:rsidRDefault="00D977E9" w:rsidP="00D977E9">
      <w:pPr>
        <w:widowControl w:val="0"/>
        <w:autoSpaceDE w:val="0"/>
        <w:autoSpaceDN w:val="0"/>
        <w:adjustRightInd w:val="0"/>
        <w:jc w:val="both"/>
        <w:rPr>
          <w:sz w:val="24"/>
          <w:szCs w:val="24"/>
        </w:rPr>
      </w:pPr>
    </w:p>
    <w:p w:rsidR="00D977E9" w:rsidRPr="00D977E9" w:rsidRDefault="00D977E9" w:rsidP="00D977E9">
      <w:pPr>
        <w:widowControl w:val="0"/>
        <w:autoSpaceDE w:val="0"/>
        <w:autoSpaceDN w:val="0"/>
        <w:adjustRightInd w:val="0"/>
        <w:jc w:val="both"/>
        <w:rPr>
          <w:sz w:val="24"/>
          <w:szCs w:val="24"/>
        </w:rPr>
      </w:pPr>
      <w:r w:rsidRPr="00D977E9">
        <w:rPr>
          <w:sz w:val="24"/>
          <w:szCs w:val="24"/>
        </w:rPr>
        <w:t xml:space="preserve"> ________________________________________________________________________________</w:t>
      </w:r>
    </w:p>
    <w:p w:rsidR="00D977E9" w:rsidRPr="00D977E9" w:rsidRDefault="00D977E9" w:rsidP="00D977E9">
      <w:pPr>
        <w:widowControl w:val="0"/>
        <w:autoSpaceDE w:val="0"/>
        <w:autoSpaceDN w:val="0"/>
        <w:adjustRightInd w:val="0"/>
        <w:jc w:val="both"/>
        <w:rPr>
          <w:sz w:val="24"/>
          <w:szCs w:val="24"/>
        </w:rPr>
      </w:pPr>
      <w:r w:rsidRPr="00D977E9">
        <w:rPr>
          <w:sz w:val="24"/>
          <w:szCs w:val="24"/>
        </w:rPr>
        <w:t xml:space="preserve">                         (фамилия, имя, отчество умершего)</w:t>
      </w:r>
    </w:p>
    <w:p w:rsidR="00D977E9" w:rsidRPr="00D977E9" w:rsidRDefault="00D977E9" w:rsidP="00D977E9">
      <w:pPr>
        <w:widowControl w:val="0"/>
        <w:autoSpaceDE w:val="0"/>
        <w:autoSpaceDN w:val="0"/>
        <w:adjustRightInd w:val="0"/>
        <w:jc w:val="both"/>
        <w:rPr>
          <w:sz w:val="24"/>
          <w:szCs w:val="24"/>
        </w:rPr>
      </w:pPr>
    </w:p>
    <w:p w:rsidR="00D977E9" w:rsidRPr="00D977E9" w:rsidRDefault="00D977E9" w:rsidP="00D977E9">
      <w:pPr>
        <w:widowControl w:val="0"/>
        <w:autoSpaceDE w:val="0"/>
        <w:autoSpaceDN w:val="0"/>
        <w:adjustRightInd w:val="0"/>
        <w:jc w:val="both"/>
        <w:rPr>
          <w:sz w:val="24"/>
          <w:szCs w:val="24"/>
        </w:rPr>
      </w:pPr>
      <w:r w:rsidRPr="00D977E9">
        <w:rPr>
          <w:sz w:val="24"/>
          <w:szCs w:val="24"/>
        </w:rPr>
        <w:t>Дата смерти _________________, на кладбище ________________________________________</w:t>
      </w:r>
    </w:p>
    <w:p w:rsidR="00D977E9" w:rsidRPr="00D977E9" w:rsidRDefault="00D977E9" w:rsidP="00D977E9">
      <w:pPr>
        <w:widowControl w:val="0"/>
        <w:autoSpaceDE w:val="0"/>
        <w:autoSpaceDN w:val="0"/>
        <w:adjustRightInd w:val="0"/>
        <w:jc w:val="both"/>
        <w:rPr>
          <w:sz w:val="24"/>
          <w:szCs w:val="24"/>
        </w:rPr>
      </w:pPr>
      <w:r w:rsidRPr="00D977E9">
        <w:rPr>
          <w:sz w:val="24"/>
          <w:szCs w:val="24"/>
        </w:rPr>
        <w:t xml:space="preserve">                                                                                                   (наименование кладбища)</w:t>
      </w:r>
    </w:p>
    <w:p w:rsidR="00D977E9" w:rsidRPr="00D977E9" w:rsidRDefault="00D977E9" w:rsidP="00D977E9">
      <w:pPr>
        <w:widowControl w:val="0"/>
        <w:autoSpaceDE w:val="0"/>
        <w:autoSpaceDN w:val="0"/>
        <w:adjustRightInd w:val="0"/>
        <w:jc w:val="both"/>
        <w:rPr>
          <w:sz w:val="24"/>
          <w:szCs w:val="24"/>
        </w:rPr>
      </w:pPr>
    </w:p>
    <w:p w:rsidR="00D977E9" w:rsidRPr="00D977E9" w:rsidRDefault="00D977E9" w:rsidP="00D977E9">
      <w:pPr>
        <w:widowControl w:val="0"/>
        <w:autoSpaceDE w:val="0"/>
        <w:autoSpaceDN w:val="0"/>
        <w:adjustRightInd w:val="0"/>
        <w:jc w:val="both"/>
        <w:rPr>
          <w:sz w:val="24"/>
          <w:szCs w:val="24"/>
        </w:rPr>
      </w:pPr>
      <w:r w:rsidRPr="00D977E9">
        <w:rPr>
          <w:sz w:val="24"/>
          <w:szCs w:val="24"/>
        </w:rPr>
        <w:t>_________________________________________________________________________________</w:t>
      </w:r>
    </w:p>
    <w:p w:rsidR="00D977E9" w:rsidRPr="00D977E9" w:rsidRDefault="00D977E9" w:rsidP="00D977E9">
      <w:pPr>
        <w:widowControl w:val="0"/>
        <w:autoSpaceDE w:val="0"/>
        <w:autoSpaceDN w:val="0"/>
        <w:adjustRightInd w:val="0"/>
        <w:jc w:val="both"/>
        <w:rPr>
          <w:sz w:val="24"/>
          <w:szCs w:val="24"/>
        </w:rPr>
      </w:pPr>
      <w:r w:rsidRPr="00D977E9">
        <w:rPr>
          <w:sz w:val="24"/>
          <w:szCs w:val="24"/>
        </w:rPr>
        <w:t xml:space="preserve">                                                    (дата, Ф.И.О., подпись)</w:t>
      </w:r>
    </w:p>
    <w:p w:rsidR="00D977E9" w:rsidRPr="00D977E9" w:rsidRDefault="00D977E9" w:rsidP="00D977E9">
      <w:pPr>
        <w:widowControl w:val="0"/>
        <w:autoSpaceDE w:val="0"/>
        <w:autoSpaceDN w:val="0"/>
        <w:adjustRightInd w:val="0"/>
        <w:jc w:val="both"/>
        <w:rPr>
          <w:sz w:val="24"/>
          <w:szCs w:val="24"/>
        </w:rPr>
      </w:pPr>
    </w:p>
    <w:p w:rsidR="00D977E9" w:rsidRPr="00D977E9" w:rsidRDefault="00D977E9" w:rsidP="00D977E9">
      <w:pPr>
        <w:widowControl w:val="0"/>
        <w:autoSpaceDE w:val="0"/>
        <w:autoSpaceDN w:val="0"/>
        <w:adjustRightInd w:val="0"/>
        <w:jc w:val="both"/>
        <w:rPr>
          <w:sz w:val="24"/>
          <w:szCs w:val="24"/>
        </w:rPr>
      </w:pPr>
      <w:proofErr w:type="gramStart"/>
      <w:r w:rsidRPr="00D977E9">
        <w:rPr>
          <w:sz w:val="24"/>
          <w:szCs w:val="24"/>
        </w:rPr>
        <w:t>Приложение:  указываются</w:t>
      </w:r>
      <w:proofErr w:type="gramEnd"/>
      <w:r w:rsidRPr="00D977E9">
        <w:rPr>
          <w:sz w:val="24"/>
          <w:szCs w:val="24"/>
        </w:rPr>
        <w:t xml:space="preserve">   документы,  которые   заявитель  представляет  в</w:t>
      </w:r>
    </w:p>
    <w:p w:rsidR="00D977E9" w:rsidRPr="00D977E9" w:rsidRDefault="00D977E9" w:rsidP="00D977E9">
      <w:pPr>
        <w:widowControl w:val="0"/>
        <w:autoSpaceDE w:val="0"/>
        <w:autoSpaceDN w:val="0"/>
        <w:adjustRightInd w:val="0"/>
        <w:jc w:val="both"/>
        <w:rPr>
          <w:sz w:val="24"/>
          <w:szCs w:val="24"/>
        </w:rPr>
      </w:pPr>
      <w:r w:rsidRPr="00D977E9">
        <w:rPr>
          <w:sz w:val="24"/>
          <w:szCs w:val="24"/>
        </w:rPr>
        <w:t xml:space="preserve">соответствии с </w:t>
      </w:r>
      <w:hyperlink w:anchor="Par131" w:history="1">
        <w:r w:rsidRPr="00D977E9">
          <w:rPr>
            <w:sz w:val="24"/>
            <w:szCs w:val="24"/>
          </w:rPr>
          <w:t>пунктом 2.6</w:t>
        </w:r>
      </w:hyperlink>
      <w:r w:rsidRPr="00D977E9">
        <w:rPr>
          <w:sz w:val="24"/>
          <w:szCs w:val="24"/>
        </w:rPr>
        <w:t xml:space="preserve"> Административного регламента.</w:t>
      </w:r>
    </w:p>
    <w:p w:rsidR="00D977E9" w:rsidRPr="00D977E9" w:rsidRDefault="00D977E9" w:rsidP="00D977E9">
      <w:pPr>
        <w:widowControl w:val="0"/>
        <w:autoSpaceDE w:val="0"/>
        <w:autoSpaceDN w:val="0"/>
        <w:adjustRightInd w:val="0"/>
        <w:rPr>
          <w:sz w:val="24"/>
          <w:szCs w:val="24"/>
        </w:rPr>
      </w:pPr>
      <w:r w:rsidRPr="00D977E9">
        <w:rPr>
          <w:sz w:val="24"/>
          <w:szCs w:val="24"/>
        </w:rPr>
        <w:t>___________________________________________________________________________</w:t>
      </w:r>
    </w:p>
    <w:p w:rsidR="00D977E9" w:rsidRPr="00D977E9" w:rsidRDefault="00D977E9" w:rsidP="00D977E9">
      <w:pPr>
        <w:widowControl w:val="0"/>
        <w:autoSpaceDE w:val="0"/>
        <w:autoSpaceDN w:val="0"/>
        <w:adjustRightInd w:val="0"/>
        <w:rPr>
          <w:sz w:val="24"/>
          <w:szCs w:val="24"/>
        </w:rPr>
      </w:pPr>
      <w:r w:rsidRPr="00D977E9">
        <w:rPr>
          <w:sz w:val="24"/>
          <w:szCs w:val="24"/>
        </w:rPr>
        <w:t>___________________________________________________________________________</w:t>
      </w:r>
    </w:p>
    <w:p w:rsidR="00D977E9" w:rsidRPr="00D977E9" w:rsidRDefault="00D977E9" w:rsidP="00D977E9">
      <w:pPr>
        <w:widowControl w:val="0"/>
        <w:autoSpaceDE w:val="0"/>
        <w:autoSpaceDN w:val="0"/>
        <w:adjustRightInd w:val="0"/>
        <w:rPr>
          <w:sz w:val="24"/>
          <w:szCs w:val="24"/>
        </w:rPr>
      </w:pPr>
      <w:r w:rsidRPr="00D977E9">
        <w:rPr>
          <w:sz w:val="24"/>
          <w:szCs w:val="24"/>
        </w:rPr>
        <w:t>___________________________________________________________________________</w:t>
      </w:r>
    </w:p>
    <w:p w:rsidR="00D977E9" w:rsidRPr="00D977E9" w:rsidRDefault="00D977E9" w:rsidP="00D977E9">
      <w:pPr>
        <w:widowControl w:val="0"/>
        <w:autoSpaceDE w:val="0"/>
        <w:autoSpaceDN w:val="0"/>
        <w:adjustRightInd w:val="0"/>
        <w:rPr>
          <w:sz w:val="24"/>
          <w:szCs w:val="24"/>
        </w:rPr>
      </w:pPr>
      <w:r w:rsidRPr="00D977E9">
        <w:rPr>
          <w:sz w:val="24"/>
          <w:szCs w:val="24"/>
        </w:rPr>
        <w:t>___________________________________________________________________________</w:t>
      </w:r>
    </w:p>
    <w:p w:rsidR="00D977E9" w:rsidRPr="00D977E9" w:rsidRDefault="00D977E9" w:rsidP="00D977E9">
      <w:pPr>
        <w:widowControl w:val="0"/>
        <w:autoSpaceDE w:val="0"/>
        <w:autoSpaceDN w:val="0"/>
        <w:adjustRightInd w:val="0"/>
        <w:jc w:val="both"/>
        <w:rPr>
          <w:sz w:val="24"/>
          <w:szCs w:val="24"/>
        </w:rPr>
      </w:pPr>
    </w:p>
    <w:p w:rsidR="00D977E9" w:rsidRPr="00D977E9" w:rsidRDefault="00D977E9" w:rsidP="00D977E9">
      <w:pPr>
        <w:widowControl w:val="0"/>
        <w:autoSpaceDE w:val="0"/>
        <w:autoSpaceDN w:val="0"/>
        <w:adjustRightInd w:val="0"/>
        <w:jc w:val="both"/>
        <w:rPr>
          <w:sz w:val="24"/>
          <w:szCs w:val="24"/>
        </w:rPr>
      </w:pPr>
    </w:p>
    <w:p w:rsidR="00D977E9" w:rsidRPr="00D977E9" w:rsidRDefault="00D977E9" w:rsidP="00D977E9">
      <w:pPr>
        <w:widowControl w:val="0"/>
        <w:autoSpaceDE w:val="0"/>
        <w:autoSpaceDN w:val="0"/>
        <w:adjustRightInd w:val="0"/>
        <w:jc w:val="both"/>
        <w:rPr>
          <w:sz w:val="24"/>
          <w:szCs w:val="24"/>
        </w:rPr>
      </w:pPr>
    </w:p>
    <w:p w:rsidR="00D977E9" w:rsidRPr="00D977E9" w:rsidRDefault="00D977E9" w:rsidP="00D977E9">
      <w:pPr>
        <w:widowControl w:val="0"/>
        <w:autoSpaceDE w:val="0"/>
        <w:autoSpaceDN w:val="0"/>
        <w:adjustRightInd w:val="0"/>
        <w:rPr>
          <w:sz w:val="24"/>
          <w:szCs w:val="24"/>
        </w:rPr>
      </w:pPr>
    </w:p>
    <w:p w:rsidR="00D977E9" w:rsidRPr="00D977E9" w:rsidRDefault="00D977E9" w:rsidP="00D977E9">
      <w:pPr>
        <w:widowControl w:val="0"/>
        <w:autoSpaceDE w:val="0"/>
        <w:autoSpaceDN w:val="0"/>
        <w:adjustRightInd w:val="0"/>
        <w:rPr>
          <w:sz w:val="24"/>
          <w:szCs w:val="24"/>
        </w:rPr>
      </w:pPr>
      <w:r w:rsidRPr="00D977E9">
        <w:rPr>
          <w:sz w:val="24"/>
          <w:szCs w:val="24"/>
        </w:rPr>
        <w:t>Результат рассмотрения заявления прошу:</w:t>
      </w:r>
    </w:p>
    <w:p w:rsidR="00D977E9" w:rsidRPr="00D977E9" w:rsidRDefault="00D977E9" w:rsidP="00D977E9">
      <w:pPr>
        <w:widowControl w:val="0"/>
        <w:autoSpaceDE w:val="0"/>
        <w:autoSpaceDN w:val="0"/>
        <w:adjustRightInd w:val="0"/>
        <w:rPr>
          <w:sz w:val="24"/>
          <w:szCs w:val="24"/>
        </w:rPr>
      </w:pPr>
    </w:p>
    <w:p w:rsidR="00D977E9" w:rsidRPr="00D977E9" w:rsidRDefault="00D977E9" w:rsidP="00D977E9">
      <w:pPr>
        <w:widowControl w:val="0"/>
        <w:autoSpaceDE w:val="0"/>
        <w:autoSpaceDN w:val="0"/>
        <w:adjustRightInd w:val="0"/>
        <w:rPr>
          <w:rFonts w:ascii="Courier New" w:hAnsi="Courier New" w:cs="Courier New"/>
        </w:rPr>
      </w:pPr>
      <w:r w:rsidRPr="00D977E9">
        <w:rPr>
          <w:rFonts w:ascii="Courier New" w:hAnsi="Courier New" w:cs="Courier New"/>
        </w:rPr>
        <w:t xml:space="preserve">    ┌──┐</w:t>
      </w:r>
    </w:p>
    <w:p w:rsidR="00D977E9" w:rsidRPr="00D977E9" w:rsidRDefault="00D977E9" w:rsidP="00D977E9">
      <w:pPr>
        <w:widowControl w:val="0"/>
        <w:autoSpaceDE w:val="0"/>
        <w:autoSpaceDN w:val="0"/>
        <w:adjustRightInd w:val="0"/>
        <w:rPr>
          <w:rFonts w:ascii="Courier New" w:hAnsi="Courier New" w:cs="Courier New"/>
        </w:rPr>
      </w:pPr>
      <w:r w:rsidRPr="00D977E9">
        <w:rPr>
          <w:rFonts w:ascii="Courier New" w:hAnsi="Courier New" w:cs="Courier New"/>
        </w:rPr>
        <w:t xml:space="preserve">    </w:t>
      </w:r>
      <w:proofErr w:type="gramStart"/>
      <w:r w:rsidRPr="00D977E9">
        <w:rPr>
          <w:rFonts w:ascii="Courier New" w:hAnsi="Courier New" w:cs="Courier New"/>
        </w:rPr>
        <w:t>│  │</w:t>
      </w:r>
      <w:proofErr w:type="gramEnd"/>
      <w:r w:rsidRPr="00D977E9">
        <w:rPr>
          <w:rFonts w:ascii="Courier New" w:hAnsi="Courier New" w:cs="Courier New"/>
        </w:rPr>
        <w:t xml:space="preserve"> выдать на руки;</w:t>
      </w:r>
    </w:p>
    <w:p w:rsidR="00D977E9" w:rsidRPr="00D977E9" w:rsidRDefault="00D977E9" w:rsidP="00D977E9">
      <w:pPr>
        <w:widowControl w:val="0"/>
        <w:autoSpaceDE w:val="0"/>
        <w:autoSpaceDN w:val="0"/>
        <w:adjustRightInd w:val="0"/>
        <w:rPr>
          <w:rFonts w:ascii="Courier New" w:hAnsi="Courier New" w:cs="Courier New"/>
        </w:rPr>
      </w:pPr>
      <w:r w:rsidRPr="00D977E9">
        <w:rPr>
          <w:rFonts w:ascii="Courier New" w:hAnsi="Courier New" w:cs="Courier New"/>
        </w:rPr>
        <w:t xml:space="preserve">    ├──┤</w:t>
      </w:r>
    </w:p>
    <w:p w:rsidR="00D977E9" w:rsidRPr="00D977E9" w:rsidRDefault="00D977E9" w:rsidP="00D977E9">
      <w:pPr>
        <w:widowControl w:val="0"/>
        <w:autoSpaceDE w:val="0"/>
        <w:autoSpaceDN w:val="0"/>
        <w:adjustRightInd w:val="0"/>
        <w:rPr>
          <w:rFonts w:ascii="Courier New" w:hAnsi="Courier New" w:cs="Courier New"/>
        </w:rPr>
      </w:pPr>
      <w:r w:rsidRPr="00D977E9">
        <w:rPr>
          <w:rFonts w:ascii="Courier New" w:hAnsi="Courier New" w:cs="Courier New"/>
        </w:rPr>
        <w:t xml:space="preserve">    </w:t>
      </w:r>
      <w:proofErr w:type="gramStart"/>
      <w:r w:rsidRPr="00D977E9">
        <w:rPr>
          <w:rFonts w:ascii="Courier New" w:hAnsi="Courier New" w:cs="Courier New"/>
        </w:rPr>
        <w:t>│  │</w:t>
      </w:r>
      <w:proofErr w:type="gramEnd"/>
      <w:r w:rsidRPr="00D977E9">
        <w:rPr>
          <w:rFonts w:ascii="Courier New" w:hAnsi="Courier New" w:cs="Courier New"/>
        </w:rPr>
        <w:t xml:space="preserve"> направить по почте</w:t>
      </w:r>
    </w:p>
    <w:p w:rsidR="00D977E9" w:rsidRPr="00D977E9" w:rsidRDefault="00D977E9" w:rsidP="00D977E9">
      <w:pPr>
        <w:widowControl w:val="0"/>
        <w:autoSpaceDE w:val="0"/>
        <w:autoSpaceDN w:val="0"/>
        <w:adjustRightInd w:val="0"/>
        <w:rPr>
          <w:rFonts w:ascii="Courier New" w:hAnsi="Courier New" w:cs="Courier New"/>
        </w:rPr>
      </w:pPr>
      <w:r w:rsidRPr="00D977E9">
        <w:rPr>
          <w:rFonts w:ascii="Courier New" w:hAnsi="Courier New" w:cs="Courier New"/>
        </w:rPr>
        <w:t xml:space="preserve">    ├──┤    </w:t>
      </w:r>
    </w:p>
    <w:p w:rsidR="00D977E9" w:rsidRPr="00025FEB" w:rsidRDefault="00D977E9" w:rsidP="00025FEB">
      <w:pPr>
        <w:widowControl w:val="0"/>
        <w:autoSpaceDE w:val="0"/>
        <w:autoSpaceDN w:val="0"/>
        <w:adjustRightInd w:val="0"/>
        <w:rPr>
          <w:rFonts w:ascii="Calibri" w:eastAsia="Calibri" w:hAnsi="Calibri"/>
          <w:sz w:val="24"/>
          <w:szCs w:val="24"/>
          <w:lang w:eastAsia="en-US"/>
        </w:rPr>
      </w:pPr>
      <w:r w:rsidRPr="00D977E9">
        <w:rPr>
          <w:rFonts w:ascii="Courier New" w:hAnsi="Courier New" w:cs="Courier New"/>
        </w:rPr>
        <w:t xml:space="preserve">    </w:t>
      </w:r>
    </w:p>
    <w:p w:rsidR="00D977E9" w:rsidRPr="00BA1BF6" w:rsidRDefault="00D977E9" w:rsidP="00D977E9">
      <w:pPr>
        <w:widowControl w:val="0"/>
        <w:autoSpaceDE w:val="0"/>
        <w:autoSpaceDN w:val="0"/>
        <w:adjustRightInd w:val="0"/>
        <w:ind w:firstLine="709"/>
        <w:jc w:val="right"/>
        <w:rPr>
          <w:rFonts w:eastAsia="Calibri"/>
          <w:sz w:val="22"/>
          <w:szCs w:val="22"/>
          <w:lang w:eastAsia="en-US"/>
        </w:rPr>
        <w:sectPr w:rsidR="00D977E9" w:rsidRPr="00BA1BF6" w:rsidSect="003F1932">
          <w:pgSz w:w="11906" w:h="16838"/>
          <w:pgMar w:top="567" w:right="566" w:bottom="1134" w:left="1276" w:header="708" w:footer="708" w:gutter="0"/>
          <w:cols w:space="708"/>
          <w:docGrid w:linePitch="360"/>
        </w:sectPr>
      </w:pPr>
    </w:p>
    <w:p w:rsidR="00D977E9" w:rsidRPr="00B37917" w:rsidRDefault="00D977E9" w:rsidP="00D977E9">
      <w:pPr>
        <w:widowControl w:val="0"/>
        <w:autoSpaceDE w:val="0"/>
        <w:autoSpaceDN w:val="0"/>
        <w:adjustRightInd w:val="0"/>
        <w:ind w:firstLine="709"/>
        <w:jc w:val="right"/>
        <w:outlineLvl w:val="1"/>
      </w:pPr>
      <w:r>
        <w:lastRenderedPageBreak/>
        <w:t xml:space="preserve">Приложение N </w:t>
      </w:r>
      <w:r w:rsidRPr="00D977E9">
        <w:t>4</w:t>
      </w:r>
    </w:p>
    <w:p w:rsidR="00D977E9" w:rsidRPr="00B37917" w:rsidRDefault="00D977E9" w:rsidP="00D977E9">
      <w:pPr>
        <w:widowControl w:val="0"/>
        <w:autoSpaceDE w:val="0"/>
        <w:autoSpaceDN w:val="0"/>
        <w:adjustRightInd w:val="0"/>
        <w:jc w:val="right"/>
      </w:pPr>
      <w:r w:rsidRPr="00B37917">
        <w:t>к Административному регламенту</w:t>
      </w:r>
    </w:p>
    <w:p w:rsidR="00D977E9" w:rsidRPr="00B37917" w:rsidRDefault="00D977E9" w:rsidP="00D977E9">
      <w:pPr>
        <w:tabs>
          <w:tab w:val="left" w:pos="142"/>
          <w:tab w:val="left" w:pos="284"/>
        </w:tabs>
        <w:jc w:val="right"/>
        <w:rPr>
          <w:bCs/>
        </w:rPr>
      </w:pPr>
      <w:r w:rsidRPr="00B37917">
        <w:rPr>
          <w:bCs/>
        </w:rPr>
        <w:t xml:space="preserve">по предоставлению </w:t>
      </w:r>
      <w:r w:rsidRPr="00B37917">
        <w:t>м</w:t>
      </w:r>
      <w:r w:rsidRPr="00B37917">
        <w:rPr>
          <w:bCs/>
        </w:rPr>
        <w:t xml:space="preserve">униципальной услуги </w:t>
      </w:r>
    </w:p>
    <w:p w:rsidR="00D977E9" w:rsidRPr="00B37917" w:rsidRDefault="00D977E9" w:rsidP="00D977E9">
      <w:pPr>
        <w:tabs>
          <w:tab w:val="left" w:pos="142"/>
          <w:tab w:val="left" w:pos="284"/>
        </w:tabs>
        <w:jc w:val="right"/>
      </w:pPr>
      <w:r w:rsidRPr="00B37917">
        <w:rPr>
          <w:bCs/>
        </w:rPr>
        <w:t>по организации ритуальных услуг</w:t>
      </w:r>
    </w:p>
    <w:p w:rsidR="00D977E9" w:rsidRPr="002A59B2" w:rsidRDefault="00D977E9" w:rsidP="00D977E9">
      <w:pPr>
        <w:widowControl w:val="0"/>
        <w:autoSpaceDE w:val="0"/>
        <w:autoSpaceDN w:val="0"/>
        <w:adjustRightInd w:val="0"/>
        <w:jc w:val="right"/>
      </w:pPr>
    </w:p>
    <w:p w:rsidR="00D977E9" w:rsidRDefault="00D977E9" w:rsidP="00D977E9">
      <w:pPr>
        <w:widowControl w:val="0"/>
        <w:autoSpaceDE w:val="0"/>
        <w:autoSpaceDN w:val="0"/>
        <w:adjustRightInd w:val="0"/>
        <w:jc w:val="right"/>
      </w:pPr>
    </w:p>
    <w:p w:rsidR="00D977E9" w:rsidRPr="002A59B2" w:rsidRDefault="00D977E9" w:rsidP="00D977E9">
      <w:pPr>
        <w:widowControl w:val="0"/>
        <w:autoSpaceDE w:val="0"/>
        <w:autoSpaceDN w:val="0"/>
        <w:adjustRightInd w:val="0"/>
        <w:jc w:val="right"/>
      </w:pPr>
    </w:p>
    <w:p w:rsidR="00D977E9" w:rsidRPr="002A59B2" w:rsidRDefault="00D977E9" w:rsidP="00D977E9">
      <w:pPr>
        <w:autoSpaceDE w:val="0"/>
        <w:autoSpaceDN w:val="0"/>
        <w:adjustRightInd w:val="0"/>
        <w:jc w:val="center"/>
        <w:rPr>
          <w:b/>
          <w:bCs/>
        </w:rPr>
      </w:pPr>
      <w:r w:rsidRPr="002A59B2">
        <w:rPr>
          <w:b/>
          <w:bCs/>
        </w:rPr>
        <w:t>БЛОК-СХЕМА</w:t>
      </w:r>
    </w:p>
    <w:p w:rsidR="00D977E9" w:rsidRPr="002A59B2" w:rsidRDefault="00D977E9" w:rsidP="00D977E9">
      <w:pPr>
        <w:autoSpaceDE w:val="0"/>
        <w:autoSpaceDN w:val="0"/>
        <w:adjustRightInd w:val="0"/>
        <w:jc w:val="center"/>
        <w:rPr>
          <w:b/>
          <w:bCs/>
        </w:rPr>
      </w:pPr>
      <w:r w:rsidRPr="002A59B2">
        <w:rPr>
          <w:b/>
          <w:bCs/>
        </w:rPr>
        <w:t>ПРЕДОСТАВЛЕНИЯ МУНИЦИПАЛЬНОЙ ПОДУСЛУГИ</w:t>
      </w:r>
    </w:p>
    <w:p w:rsidR="00D977E9" w:rsidRPr="002A59B2" w:rsidRDefault="00D977E9" w:rsidP="00D977E9">
      <w:pPr>
        <w:autoSpaceDE w:val="0"/>
        <w:autoSpaceDN w:val="0"/>
        <w:adjustRightInd w:val="0"/>
        <w:jc w:val="center"/>
      </w:pPr>
      <w:r w:rsidRPr="002A59B2">
        <w:rPr>
          <w:b/>
          <w:bCs/>
        </w:rPr>
        <w:t xml:space="preserve">ПО </w:t>
      </w:r>
      <w:r w:rsidRPr="000C28EE">
        <w:rPr>
          <w:b/>
          <w:sz w:val="28"/>
        </w:rPr>
        <w:t>организации ритуальных услуг</w:t>
      </w:r>
    </w:p>
    <w:p w:rsidR="00D977E9" w:rsidRPr="002A59B2" w:rsidRDefault="00D977E9" w:rsidP="00D977E9">
      <w:pPr>
        <w:autoSpaceDE w:val="0"/>
        <w:autoSpaceDN w:val="0"/>
        <w:adjustRightInd w:val="0"/>
        <w:jc w:val="both"/>
        <w:rPr>
          <w:rFonts w:ascii="Courier New" w:hAnsi="Courier New" w:cs="Courier New"/>
        </w:rPr>
      </w:pPr>
      <w:r w:rsidRPr="002A59B2">
        <w:rPr>
          <w:rFonts w:ascii="Courier New" w:hAnsi="Courier New" w:cs="Courier New"/>
        </w:rPr>
        <w:t xml:space="preserve">    </w:t>
      </w:r>
    </w:p>
    <w:p w:rsidR="00D977E9" w:rsidRPr="002A59B2" w:rsidRDefault="00D977E9" w:rsidP="00D977E9">
      <w:pPr>
        <w:autoSpaceDE w:val="0"/>
        <w:autoSpaceDN w:val="0"/>
        <w:adjustRightInd w:val="0"/>
        <w:jc w:val="both"/>
      </w:pPr>
    </w:p>
    <w:p w:rsidR="00D977E9" w:rsidRPr="002A59B2" w:rsidRDefault="00D977E9" w:rsidP="00D977E9">
      <w:pPr>
        <w:autoSpaceDE w:val="0"/>
        <w:autoSpaceDN w:val="0"/>
        <w:adjustRightInd w:val="0"/>
        <w:jc w:val="both"/>
      </w:pPr>
    </w:p>
    <w:tbl>
      <w:tblPr>
        <w:tblW w:w="0" w:type="auto"/>
        <w:tblInd w:w="959" w:type="dxa"/>
        <w:tblLayout w:type="fixed"/>
        <w:tblLook w:val="0000" w:firstRow="0" w:lastRow="0" w:firstColumn="0" w:lastColumn="0" w:noHBand="0" w:noVBand="0"/>
      </w:tblPr>
      <w:tblGrid>
        <w:gridCol w:w="8221"/>
      </w:tblGrid>
      <w:tr w:rsidR="00D977E9" w:rsidRPr="00686D29" w:rsidTr="00D977E9">
        <w:trPr>
          <w:trHeight w:val="1"/>
        </w:trPr>
        <w:tc>
          <w:tcPr>
            <w:tcW w:w="8221" w:type="dxa"/>
            <w:tcBorders>
              <w:top w:val="single" w:sz="2" w:space="0" w:color="000000"/>
              <w:left w:val="single" w:sz="2" w:space="0" w:color="000000"/>
              <w:bottom w:val="single" w:sz="2" w:space="0" w:color="000000"/>
              <w:right w:val="single" w:sz="2" w:space="0" w:color="000000"/>
            </w:tcBorders>
            <w:shd w:val="clear" w:color="auto" w:fill="FFFFFF"/>
          </w:tcPr>
          <w:p w:rsidR="00D977E9" w:rsidRPr="00686D29" w:rsidRDefault="00D977E9" w:rsidP="00D977E9">
            <w:pPr>
              <w:widowControl w:val="0"/>
              <w:autoSpaceDE w:val="0"/>
              <w:autoSpaceDN w:val="0"/>
              <w:adjustRightInd w:val="0"/>
              <w:contextualSpacing/>
              <w:jc w:val="center"/>
            </w:pPr>
          </w:p>
          <w:p w:rsidR="00D977E9" w:rsidRPr="00686D29" w:rsidRDefault="00D977E9" w:rsidP="00D977E9">
            <w:pPr>
              <w:widowControl w:val="0"/>
              <w:autoSpaceDE w:val="0"/>
              <w:autoSpaceDN w:val="0"/>
              <w:adjustRightInd w:val="0"/>
              <w:contextualSpacing/>
              <w:jc w:val="center"/>
            </w:pPr>
            <w:r w:rsidRPr="00686D29">
              <w:t>Лицо, заинтересованное в получении услуги, предоставляет в администрацию поселения заявление об организации ритуальных услуг и содержани</w:t>
            </w:r>
            <w:r>
              <w:t xml:space="preserve">ю </w:t>
            </w:r>
            <w:r w:rsidRPr="00686D29">
              <w:t>мест захоронения, а также прилагаемые к нему документы</w:t>
            </w:r>
          </w:p>
          <w:p w:rsidR="00D977E9" w:rsidRPr="00686D29" w:rsidRDefault="00D977E9" w:rsidP="00D977E9">
            <w:pPr>
              <w:widowControl w:val="0"/>
              <w:autoSpaceDE w:val="0"/>
              <w:autoSpaceDN w:val="0"/>
              <w:adjustRightInd w:val="0"/>
              <w:contextualSpacing/>
              <w:jc w:val="center"/>
            </w:pPr>
          </w:p>
        </w:tc>
      </w:tr>
      <w:tr w:rsidR="00D977E9" w:rsidRPr="00686D29" w:rsidTr="00D977E9">
        <w:trPr>
          <w:trHeight w:val="1"/>
        </w:trPr>
        <w:tc>
          <w:tcPr>
            <w:tcW w:w="8221" w:type="dxa"/>
            <w:tcBorders>
              <w:top w:val="single" w:sz="2" w:space="0" w:color="000000"/>
              <w:left w:val="single" w:sz="2" w:space="0" w:color="000000"/>
              <w:bottom w:val="single" w:sz="2" w:space="0" w:color="000000"/>
              <w:right w:val="single" w:sz="2" w:space="0" w:color="000000"/>
            </w:tcBorders>
            <w:shd w:val="clear" w:color="auto" w:fill="FFFFFF"/>
          </w:tcPr>
          <w:p w:rsidR="00D977E9" w:rsidRPr="00686D29" w:rsidRDefault="00D977E9" w:rsidP="00D977E9">
            <w:pPr>
              <w:widowControl w:val="0"/>
              <w:autoSpaceDE w:val="0"/>
              <w:autoSpaceDN w:val="0"/>
              <w:adjustRightInd w:val="0"/>
              <w:contextualSpacing/>
              <w:jc w:val="center"/>
            </w:pPr>
            <w:r>
              <w:t>↓</w:t>
            </w:r>
          </w:p>
          <w:p w:rsidR="00D977E9" w:rsidRPr="00686D29" w:rsidRDefault="00D977E9" w:rsidP="00D977E9">
            <w:pPr>
              <w:widowControl w:val="0"/>
              <w:autoSpaceDE w:val="0"/>
              <w:autoSpaceDN w:val="0"/>
              <w:adjustRightInd w:val="0"/>
              <w:contextualSpacing/>
              <w:jc w:val="center"/>
            </w:pPr>
          </w:p>
        </w:tc>
      </w:tr>
      <w:tr w:rsidR="00D977E9" w:rsidRPr="00686D29" w:rsidTr="00D977E9">
        <w:trPr>
          <w:trHeight w:val="1"/>
        </w:trPr>
        <w:tc>
          <w:tcPr>
            <w:tcW w:w="8221" w:type="dxa"/>
            <w:tcBorders>
              <w:top w:val="single" w:sz="2" w:space="0" w:color="000000"/>
              <w:left w:val="single" w:sz="2" w:space="0" w:color="000000"/>
              <w:bottom w:val="single" w:sz="2" w:space="0" w:color="000000"/>
              <w:right w:val="single" w:sz="2" w:space="0" w:color="000000"/>
            </w:tcBorders>
            <w:shd w:val="clear" w:color="auto" w:fill="FFFFFF"/>
          </w:tcPr>
          <w:p w:rsidR="00D977E9" w:rsidRPr="00686D29" w:rsidRDefault="00D977E9" w:rsidP="00D977E9">
            <w:pPr>
              <w:widowControl w:val="0"/>
              <w:autoSpaceDE w:val="0"/>
              <w:autoSpaceDN w:val="0"/>
              <w:adjustRightInd w:val="0"/>
              <w:contextualSpacing/>
              <w:jc w:val="center"/>
            </w:pPr>
          </w:p>
          <w:p w:rsidR="00D977E9" w:rsidRPr="00686D29" w:rsidRDefault="00D977E9" w:rsidP="00D977E9">
            <w:pPr>
              <w:widowControl w:val="0"/>
              <w:autoSpaceDE w:val="0"/>
              <w:autoSpaceDN w:val="0"/>
              <w:adjustRightInd w:val="0"/>
              <w:contextualSpacing/>
              <w:jc w:val="center"/>
            </w:pPr>
            <w:r w:rsidRPr="00686D29">
              <w:t>Регистрация и рассмотрение заявления</w:t>
            </w:r>
          </w:p>
          <w:p w:rsidR="00D977E9" w:rsidRPr="00686D29" w:rsidRDefault="00D977E9" w:rsidP="00D977E9">
            <w:pPr>
              <w:widowControl w:val="0"/>
              <w:autoSpaceDE w:val="0"/>
              <w:autoSpaceDN w:val="0"/>
              <w:adjustRightInd w:val="0"/>
              <w:contextualSpacing/>
              <w:jc w:val="center"/>
              <w:rPr>
                <w:lang w:val="en-US"/>
              </w:rPr>
            </w:pPr>
          </w:p>
        </w:tc>
      </w:tr>
      <w:tr w:rsidR="00D977E9" w:rsidRPr="00686D29" w:rsidTr="00D977E9">
        <w:trPr>
          <w:trHeight w:val="1"/>
        </w:trPr>
        <w:tc>
          <w:tcPr>
            <w:tcW w:w="8221" w:type="dxa"/>
            <w:tcBorders>
              <w:top w:val="single" w:sz="2" w:space="0" w:color="000000"/>
              <w:left w:val="single" w:sz="2" w:space="0" w:color="000000"/>
              <w:bottom w:val="single" w:sz="2" w:space="0" w:color="000000"/>
              <w:right w:val="single" w:sz="2" w:space="0" w:color="000000"/>
            </w:tcBorders>
            <w:shd w:val="clear" w:color="auto" w:fill="FFFFFF"/>
          </w:tcPr>
          <w:p w:rsidR="00D977E9" w:rsidRPr="00686D29" w:rsidRDefault="00D977E9" w:rsidP="00D977E9">
            <w:pPr>
              <w:widowControl w:val="0"/>
              <w:autoSpaceDE w:val="0"/>
              <w:autoSpaceDN w:val="0"/>
              <w:adjustRightInd w:val="0"/>
              <w:contextualSpacing/>
              <w:jc w:val="center"/>
              <w:rPr>
                <w:lang w:val="en-US"/>
              </w:rPr>
            </w:pPr>
          </w:p>
          <w:p w:rsidR="00D977E9" w:rsidRPr="00686D29" w:rsidRDefault="00D977E9" w:rsidP="00D977E9">
            <w:pPr>
              <w:widowControl w:val="0"/>
              <w:autoSpaceDE w:val="0"/>
              <w:autoSpaceDN w:val="0"/>
              <w:adjustRightInd w:val="0"/>
              <w:contextualSpacing/>
              <w:jc w:val="center"/>
            </w:pPr>
            <w:r>
              <w:t>↓</w:t>
            </w:r>
          </w:p>
          <w:p w:rsidR="00D977E9" w:rsidRPr="00686D29" w:rsidRDefault="00D977E9" w:rsidP="00D977E9">
            <w:pPr>
              <w:widowControl w:val="0"/>
              <w:autoSpaceDE w:val="0"/>
              <w:autoSpaceDN w:val="0"/>
              <w:adjustRightInd w:val="0"/>
              <w:contextualSpacing/>
              <w:jc w:val="center"/>
              <w:rPr>
                <w:lang w:val="en-US"/>
              </w:rPr>
            </w:pPr>
          </w:p>
        </w:tc>
      </w:tr>
      <w:tr w:rsidR="00D977E9" w:rsidRPr="00686D29" w:rsidTr="00D977E9">
        <w:trPr>
          <w:trHeight w:val="1"/>
        </w:trPr>
        <w:tc>
          <w:tcPr>
            <w:tcW w:w="8221" w:type="dxa"/>
            <w:tcBorders>
              <w:top w:val="single" w:sz="2" w:space="0" w:color="000000"/>
              <w:left w:val="single" w:sz="2" w:space="0" w:color="000000"/>
              <w:bottom w:val="single" w:sz="2" w:space="0" w:color="000000"/>
              <w:right w:val="single" w:sz="2" w:space="0" w:color="000000"/>
            </w:tcBorders>
            <w:shd w:val="clear" w:color="auto" w:fill="FFFFFF"/>
          </w:tcPr>
          <w:p w:rsidR="00D977E9" w:rsidRPr="00686D29" w:rsidRDefault="00D977E9" w:rsidP="00D977E9">
            <w:pPr>
              <w:widowControl w:val="0"/>
              <w:autoSpaceDE w:val="0"/>
              <w:autoSpaceDN w:val="0"/>
              <w:adjustRightInd w:val="0"/>
              <w:contextualSpacing/>
              <w:jc w:val="center"/>
            </w:pPr>
          </w:p>
          <w:p w:rsidR="00D977E9" w:rsidRPr="00686D29" w:rsidRDefault="00D977E9" w:rsidP="00D977E9">
            <w:pPr>
              <w:widowControl w:val="0"/>
              <w:autoSpaceDE w:val="0"/>
              <w:autoSpaceDN w:val="0"/>
              <w:adjustRightInd w:val="0"/>
              <w:contextualSpacing/>
              <w:jc w:val="center"/>
            </w:pPr>
            <w:r w:rsidRPr="00686D29">
              <w:t xml:space="preserve">Проведение проверки наличия </w:t>
            </w:r>
            <w:proofErr w:type="gramStart"/>
            <w:r w:rsidRPr="00686D29">
              <w:t>документов</w:t>
            </w:r>
            <w:proofErr w:type="gramEnd"/>
            <w:r w:rsidRPr="00686D29">
              <w:t xml:space="preserve"> прилагаемых к заявлению</w:t>
            </w:r>
          </w:p>
          <w:p w:rsidR="00D977E9" w:rsidRPr="00686D29" w:rsidRDefault="00D977E9" w:rsidP="00D977E9">
            <w:pPr>
              <w:widowControl w:val="0"/>
              <w:autoSpaceDE w:val="0"/>
              <w:autoSpaceDN w:val="0"/>
              <w:adjustRightInd w:val="0"/>
              <w:contextualSpacing/>
              <w:jc w:val="center"/>
            </w:pPr>
          </w:p>
        </w:tc>
      </w:tr>
      <w:tr w:rsidR="00D977E9" w:rsidRPr="00686D29" w:rsidTr="00D977E9">
        <w:trPr>
          <w:trHeight w:val="1"/>
        </w:trPr>
        <w:tc>
          <w:tcPr>
            <w:tcW w:w="8221" w:type="dxa"/>
            <w:tcBorders>
              <w:top w:val="single" w:sz="2" w:space="0" w:color="000000"/>
              <w:left w:val="single" w:sz="2" w:space="0" w:color="000000"/>
              <w:bottom w:val="single" w:sz="2" w:space="0" w:color="000000"/>
              <w:right w:val="single" w:sz="2" w:space="0" w:color="000000"/>
            </w:tcBorders>
            <w:shd w:val="clear" w:color="auto" w:fill="FFFFFF"/>
          </w:tcPr>
          <w:p w:rsidR="00D977E9" w:rsidRPr="00686D29" w:rsidRDefault="00D977E9" w:rsidP="00D977E9">
            <w:pPr>
              <w:widowControl w:val="0"/>
              <w:autoSpaceDE w:val="0"/>
              <w:autoSpaceDN w:val="0"/>
              <w:adjustRightInd w:val="0"/>
              <w:contextualSpacing/>
              <w:jc w:val="center"/>
            </w:pPr>
            <w:r>
              <w:t>↓</w:t>
            </w:r>
          </w:p>
          <w:p w:rsidR="00D977E9" w:rsidRPr="00686D29" w:rsidRDefault="00D977E9" w:rsidP="00D977E9">
            <w:pPr>
              <w:widowControl w:val="0"/>
              <w:autoSpaceDE w:val="0"/>
              <w:autoSpaceDN w:val="0"/>
              <w:adjustRightInd w:val="0"/>
              <w:contextualSpacing/>
              <w:jc w:val="center"/>
            </w:pPr>
          </w:p>
          <w:p w:rsidR="00D977E9" w:rsidRPr="00686D29" w:rsidRDefault="00D977E9" w:rsidP="00D977E9">
            <w:pPr>
              <w:widowControl w:val="0"/>
              <w:autoSpaceDE w:val="0"/>
              <w:autoSpaceDN w:val="0"/>
              <w:adjustRightInd w:val="0"/>
              <w:contextualSpacing/>
              <w:jc w:val="center"/>
            </w:pPr>
          </w:p>
        </w:tc>
      </w:tr>
      <w:tr w:rsidR="00D977E9" w:rsidRPr="00686D29" w:rsidTr="00D977E9">
        <w:trPr>
          <w:trHeight w:val="1"/>
        </w:trPr>
        <w:tc>
          <w:tcPr>
            <w:tcW w:w="8221" w:type="dxa"/>
            <w:tcBorders>
              <w:top w:val="single" w:sz="2" w:space="0" w:color="000000"/>
              <w:left w:val="single" w:sz="2" w:space="0" w:color="000000"/>
              <w:bottom w:val="single" w:sz="2" w:space="0" w:color="000000"/>
              <w:right w:val="single" w:sz="2" w:space="0" w:color="000000"/>
            </w:tcBorders>
            <w:shd w:val="clear" w:color="auto" w:fill="FFFFFF"/>
          </w:tcPr>
          <w:p w:rsidR="00D977E9" w:rsidRPr="00686D29" w:rsidRDefault="00D977E9" w:rsidP="00D977E9">
            <w:pPr>
              <w:widowControl w:val="0"/>
              <w:autoSpaceDE w:val="0"/>
              <w:autoSpaceDN w:val="0"/>
              <w:adjustRightInd w:val="0"/>
              <w:contextualSpacing/>
              <w:jc w:val="center"/>
            </w:pPr>
          </w:p>
          <w:p w:rsidR="00D977E9" w:rsidRPr="00686D29" w:rsidRDefault="00D977E9" w:rsidP="00D977E9">
            <w:pPr>
              <w:widowControl w:val="0"/>
              <w:autoSpaceDE w:val="0"/>
              <w:autoSpaceDN w:val="0"/>
              <w:adjustRightInd w:val="0"/>
              <w:contextualSpacing/>
              <w:jc w:val="center"/>
            </w:pPr>
            <w:r w:rsidRPr="00686D29">
              <w:t xml:space="preserve">Решение о согласовании (отказе в согласовании) </w:t>
            </w:r>
          </w:p>
          <w:p w:rsidR="00D977E9" w:rsidRPr="00686D29" w:rsidRDefault="00D977E9" w:rsidP="00D977E9">
            <w:pPr>
              <w:widowControl w:val="0"/>
              <w:autoSpaceDE w:val="0"/>
              <w:autoSpaceDN w:val="0"/>
              <w:adjustRightInd w:val="0"/>
              <w:contextualSpacing/>
              <w:jc w:val="center"/>
            </w:pPr>
            <w:r w:rsidRPr="00686D29">
              <w:t>организации ритуальных услу</w:t>
            </w:r>
            <w:r>
              <w:t xml:space="preserve">г </w:t>
            </w:r>
          </w:p>
        </w:tc>
      </w:tr>
      <w:tr w:rsidR="00D977E9" w:rsidRPr="00686D29" w:rsidTr="00D977E9">
        <w:trPr>
          <w:trHeight w:val="1"/>
        </w:trPr>
        <w:tc>
          <w:tcPr>
            <w:tcW w:w="8221" w:type="dxa"/>
            <w:tcBorders>
              <w:top w:val="single" w:sz="2" w:space="0" w:color="000000"/>
              <w:left w:val="single" w:sz="2" w:space="0" w:color="000000"/>
              <w:bottom w:val="single" w:sz="2" w:space="0" w:color="000000"/>
              <w:right w:val="single" w:sz="2" w:space="0" w:color="000000"/>
            </w:tcBorders>
            <w:shd w:val="clear" w:color="auto" w:fill="FFFFFF"/>
          </w:tcPr>
          <w:p w:rsidR="00D977E9" w:rsidRPr="005956BB" w:rsidRDefault="00D977E9" w:rsidP="00D977E9">
            <w:pPr>
              <w:widowControl w:val="0"/>
              <w:autoSpaceDE w:val="0"/>
              <w:autoSpaceDN w:val="0"/>
              <w:adjustRightInd w:val="0"/>
              <w:contextualSpacing/>
              <w:jc w:val="center"/>
            </w:pPr>
            <w:r w:rsidRPr="005956BB">
              <w:t>↓</w:t>
            </w:r>
          </w:p>
          <w:p w:rsidR="00D977E9" w:rsidRPr="00686D29" w:rsidRDefault="00D977E9" w:rsidP="00D977E9">
            <w:pPr>
              <w:widowControl w:val="0"/>
              <w:autoSpaceDE w:val="0"/>
              <w:autoSpaceDN w:val="0"/>
              <w:adjustRightInd w:val="0"/>
              <w:contextualSpacing/>
              <w:jc w:val="center"/>
            </w:pPr>
          </w:p>
        </w:tc>
      </w:tr>
      <w:tr w:rsidR="00D977E9" w:rsidRPr="00686D29" w:rsidTr="00D977E9">
        <w:trPr>
          <w:trHeight w:val="1"/>
        </w:trPr>
        <w:tc>
          <w:tcPr>
            <w:tcW w:w="8221" w:type="dxa"/>
            <w:tcBorders>
              <w:top w:val="single" w:sz="2" w:space="0" w:color="000000"/>
              <w:left w:val="single" w:sz="2" w:space="0" w:color="000000"/>
              <w:bottom w:val="single" w:sz="2" w:space="0" w:color="000000"/>
              <w:right w:val="single" w:sz="2" w:space="0" w:color="000000"/>
            </w:tcBorders>
            <w:shd w:val="clear" w:color="auto" w:fill="FFFFFF"/>
          </w:tcPr>
          <w:p w:rsidR="00D977E9" w:rsidRPr="005956BB" w:rsidRDefault="00D977E9" w:rsidP="00D977E9">
            <w:pPr>
              <w:widowControl w:val="0"/>
              <w:autoSpaceDE w:val="0"/>
              <w:autoSpaceDN w:val="0"/>
              <w:adjustRightInd w:val="0"/>
              <w:contextualSpacing/>
              <w:jc w:val="center"/>
            </w:pPr>
            <w:r w:rsidRPr="00D977E9">
              <w:t>Содержание мест захоронения</w:t>
            </w:r>
          </w:p>
          <w:p w:rsidR="00D977E9" w:rsidRPr="00686D29" w:rsidRDefault="00D977E9" w:rsidP="00D977E9">
            <w:pPr>
              <w:widowControl w:val="0"/>
              <w:autoSpaceDE w:val="0"/>
              <w:autoSpaceDN w:val="0"/>
              <w:adjustRightInd w:val="0"/>
              <w:contextualSpacing/>
              <w:jc w:val="center"/>
            </w:pPr>
          </w:p>
        </w:tc>
      </w:tr>
    </w:tbl>
    <w:p w:rsidR="00BA1BF6" w:rsidRDefault="00BA1BF6" w:rsidP="00D977E9">
      <w:pPr>
        <w:widowControl w:val="0"/>
        <w:autoSpaceDE w:val="0"/>
        <w:autoSpaceDN w:val="0"/>
        <w:adjustRightInd w:val="0"/>
        <w:ind w:firstLine="540"/>
        <w:jc w:val="right"/>
        <w:rPr>
          <w:sz w:val="28"/>
          <w:szCs w:val="28"/>
        </w:rPr>
      </w:pPr>
    </w:p>
    <w:p w:rsidR="00BA1BF6" w:rsidRDefault="00BA1BF6" w:rsidP="00BA1BF6">
      <w:pPr>
        <w:widowControl w:val="0"/>
        <w:autoSpaceDE w:val="0"/>
        <w:autoSpaceDN w:val="0"/>
        <w:adjustRightInd w:val="0"/>
        <w:ind w:firstLine="540"/>
        <w:jc w:val="both"/>
        <w:rPr>
          <w:sz w:val="28"/>
          <w:szCs w:val="28"/>
        </w:rPr>
      </w:pPr>
    </w:p>
    <w:p w:rsidR="00D977E9" w:rsidRDefault="00D977E9" w:rsidP="00BA1BF6">
      <w:pPr>
        <w:widowControl w:val="0"/>
        <w:autoSpaceDE w:val="0"/>
        <w:autoSpaceDN w:val="0"/>
        <w:adjustRightInd w:val="0"/>
        <w:ind w:firstLine="540"/>
        <w:jc w:val="both"/>
        <w:rPr>
          <w:sz w:val="28"/>
          <w:szCs w:val="28"/>
        </w:rPr>
      </w:pPr>
    </w:p>
    <w:p w:rsidR="00D977E9" w:rsidRDefault="00D977E9" w:rsidP="00BA1BF6">
      <w:pPr>
        <w:widowControl w:val="0"/>
        <w:autoSpaceDE w:val="0"/>
        <w:autoSpaceDN w:val="0"/>
        <w:adjustRightInd w:val="0"/>
        <w:ind w:firstLine="540"/>
        <w:jc w:val="both"/>
        <w:rPr>
          <w:sz w:val="28"/>
          <w:szCs w:val="28"/>
        </w:rPr>
      </w:pPr>
    </w:p>
    <w:p w:rsidR="00D977E9" w:rsidRDefault="00D977E9" w:rsidP="00BA1BF6">
      <w:pPr>
        <w:widowControl w:val="0"/>
        <w:autoSpaceDE w:val="0"/>
        <w:autoSpaceDN w:val="0"/>
        <w:adjustRightInd w:val="0"/>
        <w:ind w:firstLine="540"/>
        <w:jc w:val="both"/>
        <w:rPr>
          <w:sz w:val="28"/>
          <w:szCs w:val="28"/>
        </w:rPr>
      </w:pPr>
    </w:p>
    <w:p w:rsidR="00D977E9" w:rsidRDefault="00D977E9" w:rsidP="00BA1BF6">
      <w:pPr>
        <w:widowControl w:val="0"/>
        <w:autoSpaceDE w:val="0"/>
        <w:autoSpaceDN w:val="0"/>
        <w:adjustRightInd w:val="0"/>
        <w:ind w:firstLine="540"/>
        <w:jc w:val="both"/>
        <w:rPr>
          <w:sz w:val="28"/>
          <w:szCs w:val="28"/>
        </w:rPr>
      </w:pPr>
    </w:p>
    <w:p w:rsidR="00D977E9" w:rsidRDefault="00D977E9" w:rsidP="00BA1BF6">
      <w:pPr>
        <w:widowControl w:val="0"/>
        <w:autoSpaceDE w:val="0"/>
        <w:autoSpaceDN w:val="0"/>
        <w:adjustRightInd w:val="0"/>
        <w:ind w:firstLine="540"/>
        <w:jc w:val="both"/>
        <w:rPr>
          <w:sz w:val="28"/>
          <w:szCs w:val="28"/>
        </w:rPr>
      </w:pPr>
    </w:p>
    <w:p w:rsidR="00D977E9" w:rsidRDefault="00D977E9" w:rsidP="00BA1BF6">
      <w:pPr>
        <w:widowControl w:val="0"/>
        <w:autoSpaceDE w:val="0"/>
        <w:autoSpaceDN w:val="0"/>
        <w:adjustRightInd w:val="0"/>
        <w:ind w:firstLine="540"/>
        <w:jc w:val="both"/>
        <w:rPr>
          <w:sz w:val="28"/>
          <w:szCs w:val="28"/>
        </w:rPr>
      </w:pPr>
    </w:p>
    <w:p w:rsidR="00D977E9" w:rsidRDefault="00D977E9" w:rsidP="00BA1BF6">
      <w:pPr>
        <w:widowControl w:val="0"/>
        <w:autoSpaceDE w:val="0"/>
        <w:autoSpaceDN w:val="0"/>
        <w:adjustRightInd w:val="0"/>
        <w:ind w:firstLine="540"/>
        <w:jc w:val="both"/>
        <w:rPr>
          <w:sz w:val="28"/>
          <w:szCs w:val="28"/>
        </w:rPr>
      </w:pPr>
    </w:p>
    <w:p w:rsidR="00D977E9" w:rsidRDefault="00D977E9" w:rsidP="00BA1BF6">
      <w:pPr>
        <w:widowControl w:val="0"/>
        <w:autoSpaceDE w:val="0"/>
        <w:autoSpaceDN w:val="0"/>
        <w:adjustRightInd w:val="0"/>
        <w:ind w:firstLine="540"/>
        <w:jc w:val="both"/>
        <w:rPr>
          <w:sz w:val="28"/>
          <w:szCs w:val="28"/>
        </w:rPr>
      </w:pPr>
    </w:p>
    <w:p w:rsidR="00D977E9" w:rsidRDefault="00D977E9" w:rsidP="00BA1BF6">
      <w:pPr>
        <w:widowControl w:val="0"/>
        <w:autoSpaceDE w:val="0"/>
        <w:autoSpaceDN w:val="0"/>
        <w:adjustRightInd w:val="0"/>
        <w:ind w:firstLine="540"/>
        <w:jc w:val="both"/>
        <w:rPr>
          <w:sz w:val="28"/>
          <w:szCs w:val="28"/>
        </w:rPr>
      </w:pPr>
    </w:p>
    <w:p w:rsidR="00D977E9" w:rsidRDefault="00D977E9" w:rsidP="00BA1BF6">
      <w:pPr>
        <w:widowControl w:val="0"/>
        <w:autoSpaceDE w:val="0"/>
        <w:autoSpaceDN w:val="0"/>
        <w:adjustRightInd w:val="0"/>
        <w:ind w:firstLine="540"/>
        <w:jc w:val="both"/>
        <w:rPr>
          <w:sz w:val="28"/>
          <w:szCs w:val="28"/>
        </w:rPr>
      </w:pPr>
    </w:p>
    <w:p w:rsidR="00D977E9" w:rsidRDefault="00D977E9" w:rsidP="00BA1BF6">
      <w:pPr>
        <w:widowControl w:val="0"/>
        <w:autoSpaceDE w:val="0"/>
        <w:autoSpaceDN w:val="0"/>
        <w:adjustRightInd w:val="0"/>
        <w:ind w:firstLine="540"/>
        <w:jc w:val="both"/>
        <w:rPr>
          <w:sz w:val="28"/>
          <w:szCs w:val="28"/>
        </w:rPr>
      </w:pPr>
    </w:p>
    <w:p w:rsidR="00D977E9" w:rsidRDefault="00D977E9" w:rsidP="00BA1BF6">
      <w:pPr>
        <w:widowControl w:val="0"/>
        <w:autoSpaceDE w:val="0"/>
        <w:autoSpaceDN w:val="0"/>
        <w:adjustRightInd w:val="0"/>
        <w:ind w:firstLine="540"/>
        <w:jc w:val="both"/>
        <w:rPr>
          <w:sz w:val="28"/>
          <w:szCs w:val="28"/>
        </w:rPr>
      </w:pPr>
    </w:p>
    <w:p w:rsidR="0074331E" w:rsidRDefault="0074331E" w:rsidP="0074331E">
      <w:pPr>
        <w:widowControl w:val="0"/>
        <w:autoSpaceDE w:val="0"/>
        <w:autoSpaceDN w:val="0"/>
        <w:adjustRightInd w:val="0"/>
        <w:jc w:val="both"/>
        <w:rPr>
          <w:sz w:val="28"/>
          <w:szCs w:val="28"/>
        </w:rPr>
      </w:pPr>
    </w:p>
    <w:p w:rsidR="00DE362A" w:rsidRDefault="00DE362A" w:rsidP="0074331E">
      <w:pPr>
        <w:widowControl w:val="0"/>
        <w:autoSpaceDE w:val="0"/>
        <w:autoSpaceDN w:val="0"/>
        <w:adjustRightInd w:val="0"/>
        <w:jc w:val="both"/>
        <w:rPr>
          <w:sz w:val="28"/>
          <w:szCs w:val="28"/>
        </w:rPr>
      </w:pPr>
    </w:p>
    <w:p w:rsidR="00DE362A" w:rsidRDefault="00DE362A" w:rsidP="0074331E">
      <w:pPr>
        <w:widowControl w:val="0"/>
        <w:autoSpaceDE w:val="0"/>
        <w:autoSpaceDN w:val="0"/>
        <w:adjustRightInd w:val="0"/>
        <w:jc w:val="both"/>
        <w:rPr>
          <w:sz w:val="28"/>
          <w:szCs w:val="28"/>
        </w:rPr>
      </w:pPr>
    </w:p>
    <w:p w:rsidR="00D977E9" w:rsidRPr="0074331E" w:rsidRDefault="00D977E9" w:rsidP="00D977E9">
      <w:pPr>
        <w:tabs>
          <w:tab w:val="left" w:pos="142"/>
          <w:tab w:val="left" w:pos="284"/>
        </w:tabs>
        <w:jc w:val="right"/>
        <w:rPr>
          <w:bCs/>
        </w:rPr>
      </w:pPr>
      <w:r w:rsidRPr="0074331E">
        <w:rPr>
          <w:bCs/>
        </w:rPr>
        <w:t xml:space="preserve">Приложение № 5 </w:t>
      </w:r>
    </w:p>
    <w:p w:rsidR="00D977E9" w:rsidRPr="0074331E" w:rsidRDefault="00D977E9" w:rsidP="00D977E9">
      <w:pPr>
        <w:tabs>
          <w:tab w:val="left" w:pos="142"/>
          <w:tab w:val="left" w:pos="284"/>
        </w:tabs>
        <w:jc w:val="right"/>
      </w:pPr>
      <w:r w:rsidRPr="0074331E">
        <w:t xml:space="preserve">к Административному регламенту </w:t>
      </w:r>
    </w:p>
    <w:p w:rsidR="00D977E9" w:rsidRPr="0074331E" w:rsidRDefault="00D977E9" w:rsidP="00D977E9">
      <w:pPr>
        <w:tabs>
          <w:tab w:val="left" w:pos="142"/>
          <w:tab w:val="left" w:pos="284"/>
        </w:tabs>
        <w:jc w:val="right"/>
        <w:rPr>
          <w:bCs/>
        </w:rPr>
      </w:pPr>
      <w:r w:rsidRPr="0074331E">
        <w:rPr>
          <w:bCs/>
        </w:rPr>
        <w:t xml:space="preserve">по предоставлению </w:t>
      </w:r>
      <w:r w:rsidRPr="0074331E">
        <w:t>м</w:t>
      </w:r>
      <w:r w:rsidRPr="0074331E">
        <w:rPr>
          <w:bCs/>
        </w:rPr>
        <w:t xml:space="preserve">униципальной услуги </w:t>
      </w:r>
    </w:p>
    <w:p w:rsidR="00D977E9" w:rsidRPr="0074331E" w:rsidRDefault="00D977E9" w:rsidP="00D977E9">
      <w:pPr>
        <w:tabs>
          <w:tab w:val="left" w:pos="142"/>
          <w:tab w:val="left" w:pos="284"/>
        </w:tabs>
        <w:jc w:val="right"/>
      </w:pPr>
      <w:r w:rsidRPr="0074331E">
        <w:rPr>
          <w:bCs/>
        </w:rPr>
        <w:t>по организации ритуальных услуг</w:t>
      </w:r>
    </w:p>
    <w:p w:rsidR="00D977E9" w:rsidRPr="0074331E" w:rsidRDefault="00D977E9" w:rsidP="00BA1BF6">
      <w:pPr>
        <w:widowControl w:val="0"/>
        <w:autoSpaceDE w:val="0"/>
        <w:autoSpaceDN w:val="0"/>
        <w:adjustRightInd w:val="0"/>
        <w:ind w:firstLine="540"/>
        <w:jc w:val="both"/>
        <w:rPr>
          <w:sz w:val="28"/>
          <w:szCs w:val="28"/>
        </w:rPr>
      </w:pPr>
    </w:p>
    <w:p w:rsidR="00D977E9" w:rsidRPr="0074331E" w:rsidRDefault="00D977E9" w:rsidP="00D977E9">
      <w:pPr>
        <w:autoSpaceDE w:val="0"/>
        <w:autoSpaceDN w:val="0"/>
        <w:adjustRightInd w:val="0"/>
        <w:ind w:firstLine="426"/>
        <w:jc w:val="center"/>
        <w:rPr>
          <w:rFonts w:eastAsia="Calibri"/>
          <w:sz w:val="28"/>
          <w:szCs w:val="28"/>
        </w:rPr>
      </w:pPr>
      <w:r w:rsidRPr="0074331E">
        <w:rPr>
          <w:rFonts w:eastAsia="Calibri"/>
          <w:sz w:val="28"/>
          <w:szCs w:val="28"/>
        </w:rPr>
        <w:t xml:space="preserve">ПРИМЕРНАЯ ФОРМА </w:t>
      </w:r>
    </w:p>
    <w:p w:rsidR="00BA1BF6" w:rsidRPr="0074331E" w:rsidRDefault="00D977E9" w:rsidP="00D977E9">
      <w:pPr>
        <w:widowControl w:val="0"/>
        <w:autoSpaceDE w:val="0"/>
        <w:autoSpaceDN w:val="0"/>
        <w:adjustRightInd w:val="0"/>
        <w:ind w:firstLine="540"/>
        <w:jc w:val="both"/>
        <w:rPr>
          <w:rFonts w:eastAsia="Calibri"/>
          <w:sz w:val="28"/>
          <w:szCs w:val="28"/>
        </w:rPr>
      </w:pPr>
      <w:r w:rsidRPr="0074331E">
        <w:rPr>
          <w:rFonts w:eastAsia="Calibri"/>
          <w:sz w:val="28"/>
          <w:szCs w:val="28"/>
        </w:rPr>
        <w:t>удостоверения о захоронении, справок о произведенных захоронениях</w:t>
      </w:r>
    </w:p>
    <w:p w:rsidR="00D977E9" w:rsidRPr="0074331E" w:rsidRDefault="00D977E9" w:rsidP="00D977E9">
      <w:pPr>
        <w:widowControl w:val="0"/>
        <w:autoSpaceDE w:val="0"/>
        <w:autoSpaceDN w:val="0"/>
        <w:adjustRightInd w:val="0"/>
        <w:jc w:val="both"/>
        <w:rPr>
          <w:sz w:val="28"/>
          <w:szCs w:val="28"/>
        </w:rPr>
      </w:pP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│Выдано лицу, на которого зарегистрировано место захоронения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│_________________________________________________________________________│</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xml:space="preserve">│                      </w:t>
      </w:r>
      <w:proofErr w:type="gramStart"/>
      <w:r w:rsidRPr="0074331E">
        <w:rPr>
          <w:rFonts w:ascii="Courier New" w:hAnsi="Courier New" w:cs="Courier New"/>
        </w:rPr>
        <w:t xml:space="preserve">   (</w:t>
      </w:r>
      <w:proofErr w:type="gramEnd"/>
      <w:r w:rsidRPr="0074331E">
        <w:rPr>
          <w:rFonts w:ascii="Courier New" w:hAnsi="Courier New" w:cs="Courier New"/>
        </w:rPr>
        <w:t>фамилия, имя, отчество)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│О регистрации захоронения _______________________________________________│</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│_______________________________________ Регистрационный номер ___________│</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xml:space="preserve">│   </w:t>
      </w:r>
      <w:proofErr w:type="gramStart"/>
      <w:r w:rsidRPr="0074331E">
        <w:rPr>
          <w:rFonts w:ascii="Courier New" w:hAnsi="Courier New" w:cs="Courier New"/>
        </w:rPr>
        <w:t xml:space="preserve">   (</w:t>
      </w:r>
      <w:proofErr w:type="gramEnd"/>
      <w:r w:rsidRPr="0074331E">
        <w:rPr>
          <w:rFonts w:ascii="Courier New" w:hAnsi="Courier New" w:cs="Courier New"/>
        </w:rPr>
        <w:t>фамилия, имя, отчество)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│Дата рождения ___________         Дата смерти __________________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│Дата захоронения _________ на __________________________________ кладбище│</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xml:space="preserve">│                               </w:t>
      </w:r>
      <w:proofErr w:type="gramStart"/>
      <w:r w:rsidRPr="0074331E">
        <w:rPr>
          <w:rFonts w:ascii="Courier New" w:hAnsi="Courier New" w:cs="Courier New"/>
        </w:rPr>
        <w:t xml:space="preserve">   (</w:t>
      </w:r>
      <w:proofErr w:type="gramEnd"/>
      <w:r w:rsidRPr="0074331E">
        <w:rPr>
          <w:rFonts w:ascii="Courier New" w:hAnsi="Courier New" w:cs="Courier New"/>
        </w:rPr>
        <w:t>наименование кладбища)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│Участок (сектор) ____________ Номер места захоронения __________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│Размер земельного участка _______________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│Руководитель уполномоченного органа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│местного самоуправления в сфере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xml:space="preserve">│погребения и похоронного дела ______________________ (фамилия и </w:t>
      </w:r>
      <w:proofErr w:type="gramStart"/>
      <w:r w:rsidRPr="0074331E">
        <w:rPr>
          <w:rFonts w:ascii="Courier New" w:hAnsi="Courier New" w:cs="Courier New"/>
        </w:rPr>
        <w:t>инициалы)│</w:t>
      </w:r>
      <w:proofErr w:type="gramEnd"/>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М.П.                     (</w:t>
      </w:r>
      <w:proofErr w:type="gramStart"/>
      <w:r w:rsidRPr="0074331E">
        <w:rPr>
          <w:rFonts w:ascii="Courier New" w:hAnsi="Courier New" w:cs="Courier New"/>
        </w:rPr>
        <w:t xml:space="preserve">подпись)   </w:t>
      </w:r>
      <w:proofErr w:type="gramEnd"/>
      <w:r w:rsidRPr="0074331E">
        <w:rPr>
          <w:rFonts w:ascii="Courier New" w:hAnsi="Courier New" w:cs="Courier New"/>
        </w:rPr>
        <w:t xml:space="preserve">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│Дата выдачи удостоверения "__" ____________ 20___ г.                     │</w:t>
      </w:r>
    </w:p>
    <w:p w:rsidR="0074331E" w:rsidRPr="0074331E" w:rsidRDefault="0074331E" w:rsidP="0074331E">
      <w:pPr>
        <w:widowControl w:val="0"/>
        <w:autoSpaceDE w:val="0"/>
        <w:autoSpaceDN w:val="0"/>
        <w:adjustRightInd w:val="0"/>
        <w:ind w:firstLine="426"/>
        <w:rPr>
          <w:rFonts w:ascii="Courier New" w:hAnsi="Courier New" w:cs="Courier New"/>
        </w:rPr>
      </w:pP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│Зарегистрировано захоронение на свободном месте родственного             │</w:t>
      </w:r>
    </w:p>
    <w:p w:rsidR="0074331E" w:rsidRPr="0074331E" w:rsidRDefault="0074331E" w:rsidP="0074331E">
      <w:pPr>
        <w:widowControl w:val="0"/>
        <w:autoSpaceDE w:val="0"/>
        <w:autoSpaceDN w:val="0"/>
        <w:adjustRightInd w:val="0"/>
        <w:ind w:firstLine="426"/>
        <w:rPr>
          <w:rFonts w:ascii="Courier New" w:hAnsi="Courier New" w:cs="Courier New"/>
        </w:rPr>
      </w:pPr>
      <w:proofErr w:type="gramStart"/>
      <w:r w:rsidRPr="0074331E">
        <w:rPr>
          <w:rFonts w:ascii="Courier New" w:hAnsi="Courier New" w:cs="Courier New"/>
        </w:rPr>
        <w:t>│(</w:t>
      </w:r>
      <w:proofErr w:type="gramEnd"/>
      <w:r w:rsidRPr="0074331E">
        <w:rPr>
          <w:rFonts w:ascii="Courier New" w:hAnsi="Courier New" w:cs="Courier New"/>
        </w:rPr>
        <w:t>семейного (родового), почетного, воинского) захоронения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│_________________________________________________________________________│</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xml:space="preserve">│                      </w:t>
      </w:r>
      <w:proofErr w:type="gramStart"/>
      <w:r w:rsidRPr="0074331E">
        <w:rPr>
          <w:rFonts w:ascii="Courier New" w:hAnsi="Courier New" w:cs="Courier New"/>
        </w:rPr>
        <w:t xml:space="preserve">   (</w:t>
      </w:r>
      <w:proofErr w:type="gramEnd"/>
      <w:r w:rsidRPr="0074331E">
        <w:rPr>
          <w:rFonts w:ascii="Courier New" w:hAnsi="Courier New" w:cs="Courier New"/>
        </w:rPr>
        <w:t>фамилия, имя, отчество)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│Дата рождения ________________ Дата смерти __________________________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│Дата захоронения _____________ Регистрационный номер ________________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│Руководитель уполномоченного органа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│местного самоуправления в сфере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xml:space="preserve">│погребения и похоронного дела ______________________ (фамилия и </w:t>
      </w:r>
      <w:proofErr w:type="gramStart"/>
      <w:r w:rsidRPr="0074331E">
        <w:rPr>
          <w:rFonts w:ascii="Courier New" w:hAnsi="Courier New" w:cs="Courier New"/>
        </w:rPr>
        <w:t>инициалы)│</w:t>
      </w:r>
      <w:proofErr w:type="gramEnd"/>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М.П.                       (</w:t>
      </w:r>
      <w:proofErr w:type="gramStart"/>
      <w:r w:rsidRPr="0074331E">
        <w:rPr>
          <w:rFonts w:ascii="Courier New" w:hAnsi="Courier New" w:cs="Courier New"/>
        </w:rPr>
        <w:t xml:space="preserve">подпись)   </w:t>
      </w:r>
      <w:proofErr w:type="gramEnd"/>
      <w:r w:rsidRPr="0074331E">
        <w:rPr>
          <w:rFonts w:ascii="Courier New" w:hAnsi="Courier New" w:cs="Courier New"/>
        </w:rPr>
        <w:t xml:space="preserve">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│Дата регистрации "__" ____________ 20___ г.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w:t>
      </w:r>
    </w:p>
    <w:p w:rsidR="0074331E" w:rsidRPr="0074331E" w:rsidRDefault="0074331E" w:rsidP="0074331E">
      <w:pPr>
        <w:autoSpaceDE w:val="0"/>
        <w:autoSpaceDN w:val="0"/>
        <w:adjustRightInd w:val="0"/>
        <w:ind w:firstLine="426"/>
        <w:jc w:val="both"/>
        <w:rPr>
          <w:rFonts w:eastAsia="Calibri"/>
          <w:sz w:val="28"/>
          <w:szCs w:val="28"/>
        </w:rPr>
      </w:pP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│Зарегистрировано захоронение на свободном месте семейного (</w:t>
      </w:r>
      <w:proofErr w:type="gramStart"/>
      <w:r w:rsidRPr="0074331E">
        <w:rPr>
          <w:rFonts w:ascii="Courier New" w:hAnsi="Courier New" w:cs="Courier New"/>
        </w:rPr>
        <w:t xml:space="preserve">родового)   </w:t>
      </w:r>
      <w:proofErr w:type="gramEnd"/>
      <w:r w:rsidRPr="0074331E">
        <w:rPr>
          <w:rFonts w:ascii="Courier New" w:hAnsi="Courier New" w:cs="Courier New"/>
        </w:rPr>
        <w:t xml:space="preserve">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│захоронения _____________________________________________________________│</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xml:space="preserve">│                           </w:t>
      </w:r>
      <w:proofErr w:type="gramStart"/>
      <w:r w:rsidRPr="0074331E">
        <w:rPr>
          <w:rFonts w:ascii="Courier New" w:hAnsi="Courier New" w:cs="Courier New"/>
        </w:rPr>
        <w:t xml:space="preserve">   (</w:t>
      </w:r>
      <w:proofErr w:type="gramEnd"/>
      <w:r w:rsidRPr="0074331E">
        <w:rPr>
          <w:rFonts w:ascii="Courier New" w:hAnsi="Courier New" w:cs="Courier New"/>
        </w:rPr>
        <w:t>фамилия, имя, отчество)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│Дата рождения _____________________ Дата смерти ____________________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│Дата захоронения __________________ Регистрационный номер __________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│Руководитель уполномоченного органа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│местного самоуправления в сфере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xml:space="preserve">│погребения и похоронного дела ______________________ (фамилия и </w:t>
      </w:r>
      <w:proofErr w:type="gramStart"/>
      <w:r w:rsidRPr="0074331E">
        <w:rPr>
          <w:rFonts w:ascii="Courier New" w:hAnsi="Courier New" w:cs="Courier New"/>
        </w:rPr>
        <w:t>инициалы)│</w:t>
      </w:r>
      <w:proofErr w:type="gramEnd"/>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М.П.                      (</w:t>
      </w:r>
      <w:proofErr w:type="gramStart"/>
      <w:r w:rsidRPr="0074331E">
        <w:rPr>
          <w:rFonts w:ascii="Courier New" w:hAnsi="Courier New" w:cs="Courier New"/>
        </w:rPr>
        <w:t xml:space="preserve">подпись)   </w:t>
      </w:r>
      <w:proofErr w:type="gramEnd"/>
      <w:r w:rsidRPr="0074331E">
        <w:rPr>
          <w:rFonts w:ascii="Courier New" w:hAnsi="Courier New" w:cs="Courier New"/>
        </w:rPr>
        <w:t xml:space="preserve">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│Дата регистрации "___" ______________ 20___ г.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w:t>
      </w:r>
    </w:p>
    <w:p w:rsidR="0074331E" w:rsidRPr="0074331E" w:rsidRDefault="0074331E" w:rsidP="0074331E">
      <w:pPr>
        <w:autoSpaceDE w:val="0"/>
        <w:autoSpaceDN w:val="0"/>
        <w:adjustRightInd w:val="0"/>
        <w:ind w:firstLine="426"/>
        <w:jc w:val="both"/>
        <w:rPr>
          <w:rFonts w:eastAsia="Calibri"/>
          <w:sz w:val="28"/>
          <w:szCs w:val="28"/>
        </w:rPr>
      </w:pPr>
    </w:p>
    <w:p w:rsidR="0074331E" w:rsidRPr="0074331E" w:rsidRDefault="0074331E" w:rsidP="0074331E">
      <w:pPr>
        <w:autoSpaceDE w:val="0"/>
        <w:autoSpaceDN w:val="0"/>
        <w:adjustRightInd w:val="0"/>
        <w:ind w:firstLine="426"/>
        <w:jc w:val="both"/>
        <w:rPr>
          <w:rFonts w:eastAsia="Calibri"/>
          <w:sz w:val="28"/>
          <w:szCs w:val="28"/>
        </w:rPr>
      </w:pP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│Зарегистрировано захоронение урны с прахом ______________________________│</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│_________________________________________________________________________│</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xml:space="preserve">│                      </w:t>
      </w:r>
      <w:proofErr w:type="gramStart"/>
      <w:r w:rsidRPr="0074331E">
        <w:rPr>
          <w:rFonts w:ascii="Courier New" w:hAnsi="Courier New" w:cs="Courier New"/>
        </w:rPr>
        <w:t xml:space="preserve">   (</w:t>
      </w:r>
      <w:proofErr w:type="gramEnd"/>
      <w:r w:rsidRPr="0074331E">
        <w:rPr>
          <w:rFonts w:ascii="Courier New" w:hAnsi="Courier New" w:cs="Courier New"/>
        </w:rPr>
        <w:t>фамилия, имя, отчество)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│Дата рождения _____________________ Дата смерти ____________________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│Дата захоронения __________________ Регистрационный номер __________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│Руководитель уполномоченного органа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│местного самоуправления в сфере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xml:space="preserve">│погребения и похоронного дела ______________________ (фамилия и </w:t>
      </w:r>
      <w:proofErr w:type="gramStart"/>
      <w:r w:rsidRPr="0074331E">
        <w:rPr>
          <w:rFonts w:ascii="Courier New" w:hAnsi="Courier New" w:cs="Courier New"/>
        </w:rPr>
        <w:t>инициалы)│</w:t>
      </w:r>
      <w:proofErr w:type="gramEnd"/>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М.П.                      (</w:t>
      </w:r>
      <w:proofErr w:type="gramStart"/>
      <w:r w:rsidRPr="0074331E">
        <w:rPr>
          <w:rFonts w:ascii="Courier New" w:hAnsi="Courier New" w:cs="Courier New"/>
        </w:rPr>
        <w:t xml:space="preserve">подпись)   </w:t>
      </w:r>
      <w:proofErr w:type="gramEnd"/>
      <w:r w:rsidRPr="0074331E">
        <w:rPr>
          <w:rFonts w:ascii="Courier New" w:hAnsi="Courier New" w:cs="Courier New"/>
        </w:rPr>
        <w:t xml:space="preserve">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│Дата регистрации "___" ______________ 20___ г.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w:t>
      </w:r>
    </w:p>
    <w:p w:rsidR="0074331E" w:rsidRPr="0074331E" w:rsidRDefault="0074331E" w:rsidP="0074331E">
      <w:pPr>
        <w:autoSpaceDE w:val="0"/>
        <w:autoSpaceDN w:val="0"/>
        <w:adjustRightInd w:val="0"/>
        <w:ind w:firstLine="426"/>
        <w:jc w:val="both"/>
        <w:rPr>
          <w:rFonts w:eastAsia="Calibri"/>
          <w:sz w:val="28"/>
          <w:szCs w:val="28"/>
        </w:rPr>
      </w:pPr>
    </w:p>
    <w:p w:rsidR="0074331E" w:rsidRPr="0074331E" w:rsidRDefault="0074331E" w:rsidP="0074331E">
      <w:pPr>
        <w:autoSpaceDE w:val="0"/>
        <w:autoSpaceDN w:val="0"/>
        <w:adjustRightInd w:val="0"/>
        <w:ind w:firstLine="426"/>
        <w:jc w:val="both"/>
        <w:rPr>
          <w:rFonts w:eastAsia="Calibri"/>
          <w:sz w:val="28"/>
          <w:szCs w:val="28"/>
        </w:rPr>
      </w:pP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│Надмогильное сооружение (надгробие) установлено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│и зарегистрировано "__" ___________ 20___ г.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│_________________________________________________________________________│</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xml:space="preserve">│            </w:t>
      </w:r>
      <w:proofErr w:type="gramStart"/>
      <w:r w:rsidRPr="0074331E">
        <w:rPr>
          <w:rFonts w:ascii="Courier New" w:hAnsi="Courier New" w:cs="Courier New"/>
        </w:rPr>
        <w:t xml:space="preserve">   (</w:t>
      </w:r>
      <w:proofErr w:type="gramEnd"/>
      <w:r w:rsidRPr="0074331E">
        <w:rPr>
          <w:rFonts w:ascii="Courier New" w:hAnsi="Courier New" w:cs="Courier New"/>
        </w:rPr>
        <w:t>описание материала надгробия, его размеры)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│_________________________________________________________________________│</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│Высота надмогильного сооружения (</w:t>
      </w:r>
      <w:proofErr w:type="gramStart"/>
      <w:r w:rsidRPr="0074331E">
        <w:rPr>
          <w:rFonts w:ascii="Courier New" w:hAnsi="Courier New" w:cs="Courier New"/>
        </w:rPr>
        <w:t xml:space="preserve">надгробия)   </w:t>
      </w:r>
      <w:proofErr w:type="gramEnd"/>
      <w:r w:rsidRPr="0074331E">
        <w:rPr>
          <w:rFonts w:ascii="Courier New" w:hAnsi="Courier New" w:cs="Courier New"/>
        </w:rPr>
        <w:t xml:space="preserve">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│Регистрационный номер надгробия __________________________________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│Руководитель уполномоченного органа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│местного самоуправления в сфере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xml:space="preserve">│погребения и похоронного дела ______________________ (фамилия и </w:t>
      </w:r>
      <w:proofErr w:type="gramStart"/>
      <w:r w:rsidRPr="0074331E">
        <w:rPr>
          <w:rFonts w:ascii="Courier New" w:hAnsi="Courier New" w:cs="Courier New"/>
        </w:rPr>
        <w:t>инициалы)│</w:t>
      </w:r>
      <w:proofErr w:type="gramEnd"/>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М.П.                      (</w:t>
      </w:r>
      <w:proofErr w:type="gramStart"/>
      <w:r w:rsidRPr="0074331E">
        <w:rPr>
          <w:rFonts w:ascii="Courier New" w:hAnsi="Courier New" w:cs="Courier New"/>
        </w:rPr>
        <w:t xml:space="preserve">подпись)   </w:t>
      </w:r>
      <w:proofErr w:type="gramEnd"/>
      <w:r w:rsidRPr="0074331E">
        <w:rPr>
          <w:rFonts w:ascii="Courier New" w:hAnsi="Courier New" w:cs="Courier New"/>
        </w:rPr>
        <w:t xml:space="preserve">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                                                                         │</w:t>
      </w:r>
    </w:p>
    <w:p w:rsidR="0074331E" w:rsidRPr="0074331E"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│Дата регистрации "___" ______________ 20___ г.                           │</w:t>
      </w:r>
    </w:p>
    <w:p w:rsidR="0074331E" w:rsidRPr="005956BB" w:rsidRDefault="0074331E" w:rsidP="0074331E">
      <w:pPr>
        <w:widowControl w:val="0"/>
        <w:autoSpaceDE w:val="0"/>
        <w:autoSpaceDN w:val="0"/>
        <w:adjustRightInd w:val="0"/>
        <w:ind w:firstLine="426"/>
        <w:rPr>
          <w:rFonts w:ascii="Courier New" w:hAnsi="Courier New" w:cs="Courier New"/>
        </w:rPr>
      </w:pPr>
      <w:r w:rsidRPr="0074331E">
        <w:rPr>
          <w:rFonts w:ascii="Courier New" w:hAnsi="Courier New" w:cs="Courier New"/>
        </w:rPr>
        <w:t>└─────────────────────────────────────────────────────────────────────────┘</w:t>
      </w:r>
    </w:p>
    <w:p w:rsidR="0074331E" w:rsidRPr="005956BB" w:rsidRDefault="0074331E" w:rsidP="0074331E">
      <w:pPr>
        <w:autoSpaceDE w:val="0"/>
        <w:autoSpaceDN w:val="0"/>
        <w:adjustRightInd w:val="0"/>
        <w:ind w:firstLine="426"/>
        <w:jc w:val="both"/>
        <w:rPr>
          <w:rFonts w:eastAsia="Calibri"/>
          <w:sz w:val="28"/>
          <w:szCs w:val="28"/>
        </w:rPr>
      </w:pPr>
    </w:p>
    <w:p w:rsidR="00BA1BF6" w:rsidRDefault="00BA1BF6" w:rsidP="00BA1BF6">
      <w:pPr>
        <w:widowControl w:val="0"/>
        <w:autoSpaceDE w:val="0"/>
        <w:autoSpaceDN w:val="0"/>
        <w:adjustRightInd w:val="0"/>
        <w:ind w:firstLine="709"/>
        <w:jc w:val="both"/>
      </w:pPr>
      <w:r w:rsidRPr="00BA1BF6">
        <w:rPr>
          <w:sz w:val="28"/>
          <w:szCs w:val="28"/>
        </w:rPr>
        <w:br w:type="page"/>
      </w:r>
    </w:p>
    <w:sectPr w:rsidR="00BA1BF6" w:rsidSect="0074331E">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261"/>
    <w:rsid w:val="00025FEB"/>
    <w:rsid w:val="0014786A"/>
    <w:rsid w:val="00305DE2"/>
    <w:rsid w:val="003F1932"/>
    <w:rsid w:val="006D6261"/>
    <w:rsid w:val="006F09A3"/>
    <w:rsid w:val="00703BC4"/>
    <w:rsid w:val="0074331E"/>
    <w:rsid w:val="009C02E5"/>
    <w:rsid w:val="009F3EF5"/>
    <w:rsid w:val="00A906BF"/>
    <w:rsid w:val="00BA1BF6"/>
    <w:rsid w:val="00D977E9"/>
    <w:rsid w:val="00DE36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906B9B-D998-41E3-B831-F57A8390C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09A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F09A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A77F01302E6D3255CB22BFCFDF9F09096F5A3E087D04A77C5386B94FAN9b4H" TargetMode="External"/><Relationship Id="rId13" Type="http://schemas.openxmlformats.org/officeDocument/2006/relationships/hyperlink" Target="consultantplus://offline/ref=3A77F01302E6D3255CB22BFCFDF9F09096FAA3E086D54A77C5386B94FAN9b4H" TargetMode="External"/><Relationship Id="rId3" Type="http://schemas.openxmlformats.org/officeDocument/2006/relationships/webSettings" Target="webSettings.xml"/><Relationship Id="rId7" Type="http://schemas.openxmlformats.org/officeDocument/2006/relationships/hyperlink" Target="consultantplus://offline/ref=3A77F01302E6D3255CB22BFCFDF9F09096F5A3E680D34A77C5386B94FAN9b4H" TargetMode="External"/><Relationship Id="rId12" Type="http://schemas.openxmlformats.org/officeDocument/2006/relationships/hyperlink" Target="consultantplus://offline/ref=3A77F01302E6D3255CB22BFCFDF9F09096FBA7E184D24A77C5386B94FAN9b4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3A77F01302E6D3255CB22BFCFDF9F09095F5A6E48A851D75946D65N9b1H" TargetMode="External"/><Relationship Id="rId11" Type="http://schemas.openxmlformats.org/officeDocument/2006/relationships/hyperlink" Target="consultantplus://offline/ref=3A77F01302E6D3255CB22BFCFDF9F09096F5A3E880D24A77C5386B94FAN9b4H" TargetMode="External"/><Relationship Id="rId5" Type="http://schemas.openxmlformats.org/officeDocument/2006/relationships/hyperlink" Target="garantF1://7929266.549" TargetMode="External"/><Relationship Id="rId15" Type="http://schemas.openxmlformats.org/officeDocument/2006/relationships/theme" Target="theme/theme1.xml"/><Relationship Id="rId10" Type="http://schemas.openxmlformats.org/officeDocument/2006/relationships/hyperlink" Target="consultantplus://offline/ref=3A77F01302E6D3255CB22BFCFDF9F09096FAA0E384D74A77C5386B94FAN9b4H" TargetMode="External"/><Relationship Id="rId4" Type="http://schemas.openxmlformats.org/officeDocument/2006/relationships/image" Target="media/image1.jpeg"/><Relationship Id="rId9" Type="http://schemas.openxmlformats.org/officeDocument/2006/relationships/hyperlink" Target="consultantplus://offline/ref=3A77F01302E6D3255CB22BFCFDF9F09096FAA2E181D44A77C5386B94FAN9b4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21</Pages>
  <Words>7657</Words>
  <Characters>43651</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Марина Михайлова</cp:lastModifiedBy>
  <cp:revision>9</cp:revision>
  <dcterms:created xsi:type="dcterms:W3CDTF">2016-04-10T12:45:00Z</dcterms:created>
  <dcterms:modified xsi:type="dcterms:W3CDTF">2016-06-27T11:09:00Z</dcterms:modified>
</cp:coreProperties>
</file>