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397" w:rsidRPr="00A06397" w:rsidRDefault="00A06397" w:rsidP="00A0639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 w:rsidRPr="00A06397">
        <w:rPr>
          <w:rFonts w:ascii="Times New Roman" w:eastAsia="Times New Roman" w:hAnsi="Times New Roman" w:cs="Times New Roman"/>
          <w:sz w:val="28"/>
          <w:szCs w:val="24"/>
        </w:rPr>
        <w:t>Администрация муниципального образования</w:t>
      </w:r>
    </w:p>
    <w:p w:rsidR="00A06397" w:rsidRPr="00A06397" w:rsidRDefault="00A06397" w:rsidP="00A06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0"/>
        </w:rPr>
      </w:pPr>
      <w:r w:rsidRPr="00A06397">
        <w:rPr>
          <w:rFonts w:ascii="Times New Roman" w:eastAsia="Times New Roman" w:hAnsi="Times New Roman" w:cs="Times New Roman"/>
          <w:b/>
          <w:bCs/>
          <w:sz w:val="32"/>
          <w:szCs w:val="20"/>
        </w:rPr>
        <w:t>«Котельское сельское поселение»</w:t>
      </w:r>
    </w:p>
    <w:p w:rsidR="00A06397" w:rsidRPr="00A06397" w:rsidRDefault="00A06397" w:rsidP="00A06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A06397">
        <w:rPr>
          <w:rFonts w:ascii="Times New Roman" w:eastAsia="Times New Roman" w:hAnsi="Times New Roman" w:cs="Times New Roman"/>
          <w:sz w:val="28"/>
          <w:szCs w:val="20"/>
        </w:rPr>
        <w:t>Кингисеппского муниципального района Ленинградской области</w:t>
      </w:r>
    </w:p>
    <w:p w:rsidR="00A06397" w:rsidRPr="00A06397" w:rsidRDefault="00A06397" w:rsidP="00A06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C8560D" w:rsidRPr="00A06397" w:rsidRDefault="00A06397" w:rsidP="00A0639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A06397">
        <w:rPr>
          <w:rFonts w:ascii="Times New Roman" w:hAnsi="Times New Roman"/>
          <w:sz w:val="40"/>
          <w:szCs w:val="40"/>
        </w:rPr>
        <w:t>ПОСТАНОВЛЕНИЕ</w:t>
      </w:r>
    </w:p>
    <w:p w:rsidR="00A06397" w:rsidRDefault="00A06397" w:rsidP="00C8560D">
      <w:pPr>
        <w:jc w:val="both"/>
        <w:rPr>
          <w:color w:val="000000"/>
          <w:sz w:val="28"/>
          <w:szCs w:val="28"/>
        </w:rPr>
      </w:pPr>
    </w:p>
    <w:p w:rsidR="00A06397" w:rsidRDefault="00A06397" w:rsidP="00C8560D">
      <w:pPr>
        <w:jc w:val="both"/>
        <w:rPr>
          <w:color w:val="000000"/>
          <w:sz w:val="28"/>
          <w:szCs w:val="28"/>
        </w:rPr>
      </w:pPr>
    </w:p>
    <w:p w:rsidR="00C8560D" w:rsidRPr="00A06397" w:rsidRDefault="00C8560D" w:rsidP="00C8560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397">
        <w:rPr>
          <w:rFonts w:ascii="Times New Roman" w:hAnsi="Times New Roman" w:cs="Times New Roman"/>
          <w:color w:val="000000"/>
          <w:sz w:val="28"/>
          <w:szCs w:val="28"/>
        </w:rPr>
        <w:t xml:space="preserve">от       </w:t>
      </w:r>
      <w:r w:rsidR="00A06397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042A11" w:rsidRPr="00A06397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A0639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42A11" w:rsidRPr="00A06397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A06397">
        <w:rPr>
          <w:rFonts w:ascii="Times New Roman" w:hAnsi="Times New Roman" w:cs="Times New Roman"/>
          <w:color w:val="000000"/>
          <w:sz w:val="28"/>
          <w:szCs w:val="28"/>
        </w:rPr>
        <w:t>3 г</w:t>
      </w:r>
      <w:r w:rsidR="00042A11" w:rsidRPr="00A0639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06397">
        <w:rPr>
          <w:rFonts w:ascii="Times New Roman" w:hAnsi="Times New Roman" w:cs="Times New Roman"/>
          <w:color w:val="000000"/>
          <w:sz w:val="28"/>
          <w:szCs w:val="28"/>
        </w:rPr>
        <w:t xml:space="preserve">         №     </w:t>
      </w:r>
      <w:r w:rsidR="00A06397">
        <w:rPr>
          <w:rFonts w:ascii="Times New Roman" w:hAnsi="Times New Roman" w:cs="Times New Roman"/>
          <w:color w:val="000000"/>
          <w:sz w:val="28"/>
          <w:szCs w:val="28"/>
        </w:rPr>
        <w:t>125</w:t>
      </w:r>
      <w:r w:rsidRPr="00A0639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</w:p>
    <w:tbl>
      <w:tblPr>
        <w:tblpPr w:leftFromText="180" w:rightFromText="180" w:vertAnchor="text" w:horzAnchor="margin" w:tblpY="474"/>
        <w:tblW w:w="8026" w:type="dxa"/>
        <w:tblLook w:val="01E0" w:firstRow="1" w:lastRow="1" w:firstColumn="1" w:lastColumn="1" w:noHBand="0" w:noVBand="0"/>
      </w:tblPr>
      <w:tblGrid>
        <w:gridCol w:w="4860"/>
        <w:gridCol w:w="3166"/>
      </w:tblGrid>
      <w:tr w:rsidR="0057500A" w:rsidRPr="00A06397" w:rsidTr="0057500A">
        <w:tc>
          <w:tcPr>
            <w:tcW w:w="4860" w:type="dxa"/>
            <w:hideMark/>
          </w:tcPr>
          <w:p w:rsidR="0057500A" w:rsidRPr="00A06397" w:rsidRDefault="0057500A" w:rsidP="007E3F3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06397">
              <w:rPr>
                <w:rFonts w:ascii="Times New Roman" w:hAnsi="Times New Roman" w:cs="Times New Roman"/>
                <w:color w:val="000000"/>
              </w:rPr>
              <w:t>О внесении изменений и дополнений в постановление администрации МО «</w:t>
            </w:r>
            <w:r w:rsidR="007E3F32">
              <w:rPr>
                <w:rFonts w:ascii="Times New Roman" w:hAnsi="Times New Roman" w:cs="Times New Roman"/>
                <w:color w:val="000000"/>
              </w:rPr>
              <w:t xml:space="preserve">Котельское сельское </w:t>
            </w:r>
            <w:r w:rsidRPr="00A06397">
              <w:rPr>
                <w:rFonts w:ascii="Times New Roman" w:hAnsi="Times New Roman" w:cs="Times New Roman"/>
                <w:color w:val="000000"/>
              </w:rPr>
              <w:t xml:space="preserve"> поселение» от 1</w:t>
            </w:r>
            <w:r w:rsidR="007E3F32">
              <w:rPr>
                <w:rFonts w:ascii="Times New Roman" w:hAnsi="Times New Roman" w:cs="Times New Roman"/>
                <w:color w:val="000000"/>
              </w:rPr>
              <w:t>8</w:t>
            </w:r>
            <w:r w:rsidRPr="00A06397">
              <w:rPr>
                <w:rFonts w:ascii="Times New Roman" w:hAnsi="Times New Roman" w:cs="Times New Roman"/>
                <w:color w:val="000000"/>
              </w:rPr>
              <w:t>.04.2011</w:t>
            </w:r>
            <w:r w:rsidR="007E3F32">
              <w:rPr>
                <w:rFonts w:ascii="Times New Roman" w:hAnsi="Times New Roman" w:cs="Times New Roman"/>
                <w:color w:val="000000"/>
              </w:rPr>
              <w:t xml:space="preserve"> г</w:t>
            </w:r>
            <w:r w:rsidRPr="00A06397">
              <w:rPr>
                <w:rFonts w:ascii="Times New Roman" w:hAnsi="Times New Roman" w:cs="Times New Roman"/>
                <w:color w:val="000000"/>
              </w:rPr>
              <w:t xml:space="preserve">. № </w:t>
            </w:r>
            <w:r w:rsidR="007E3F32">
              <w:rPr>
                <w:rFonts w:ascii="Times New Roman" w:hAnsi="Times New Roman" w:cs="Times New Roman"/>
                <w:color w:val="000000"/>
              </w:rPr>
              <w:t>60</w:t>
            </w:r>
            <w:r w:rsidRPr="00A06397">
              <w:rPr>
                <w:rFonts w:ascii="Times New Roman" w:hAnsi="Times New Roman" w:cs="Times New Roman"/>
                <w:color w:val="000000"/>
              </w:rPr>
              <w:t xml:space="preserve"> «Об утверждении  схемы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  </w:t>
            </w:r>
          </w:p>
        </w:tc>
        <w:tc>
          <w:tcPr>
            <w:tcW w:w="3166" w:type="dxa"/>
          </w:tcPr>
          <w:p w:rsidR="0057500A" w:rsidRPr="00A06397" w:rsidRDefault="0057500A" w:rsidP="0057500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8560D" w:rsidRDefault="00C8560D" w:rsidP="00C8560D">
      <w:pPr>
        <w:jc w:val="both"/>
        <w:rPr>
          <w:color w:val="000000"/>
          <w:sz w:val="28"/>
          <w:szCs w:val="28"/>
        </w:rPr>
      </w:pPr>
    </w:p>
    <w:p w:rsidR="00C8560D" w:rsidRDefault="00C8560D" w:rsidP="00C8560D">
      <w:pPr>
        <w:jc w:val="both"/>
        <w:rPr>
          <w:color w:val="000000"/>
          <w:sz w:val="28"/>
          <w:szCs w:val="28"/>
        </w:rPr>
      </w:pPr>
    </w:p>
    <w:p w:rsidR="00C8560D" w:rsidRDefault="00C8560D" w:rsidP="00C8560D">
      <w:pPr>
        <w:jc w:val="both"/>
        <w:rPr>
          <w:color w:val="000000"/>
          <w:sz w:val="28"/>
          <w:szCs w:val="28"/>
        </w:rPr>
      </w:pPr>
    </w:p>
    <w:p w:rsidR="00C8560D" w:rsidRDefault="00C8560D" w:rsidP="00C8560D">
      <w:pPr>
        <w:jc w:val="both"/>
        <w:rPr>
          <w:rFonts w:ascii="Calibri" w:hAnsi="Calibri"/>
          <w:color w:val="000000"/>
          <w:sz w:val="28"/>
          <w:szCs w:val="28"/>
        </w:rPr>
      </w:pPr>
    </w:p>
    <w:p w:rsidR="00C8560D" w:rsidRDefault="00C8560D" w:rsidP="00C8560D">
      <w:pPr>
        <w:jc w:val="both"/>
        <w:rPr>
          <w:color w:val="000000"/>
          <w:sz w:val="28"/>
          <w:szCs w:val="28"/>
        </w:rPr>
      </w:pPr>
    </w:p>
    <w:p w:rsidR="00C8560D" w:rsidRDefault="00C8560D" w:rsidP="00C8560D">
      <w:pPr>
        <w:pStyle w:val="a3"/>
        <w:spacing w:before="0" w:beforeAutospacing="0" w:after="0" w:afterAutospacing="0"/>
        <w:ind w:firstLine="709"/>
        <w:jc w:val="both"/>
        <w:rPr>
          <w:rFonts w:ascii="Calibri" w:hAnsi="Calibri" w:cs="Times New Roman"/>
          <w:color w:val="000000"/>
          <w:sz w:val="28"/>
          <w:szCs w:val="28"/>
        </w:rPr>
      </w:pPr>
    </w:p>
    <w:p w:rsidR="00C8560D" w:rsidRDefault="00C8560D" w:rsidP="00C8560D">
      <w:pPr>
        <w:pStyle w:val="a3"/>
        <w:spacing w:before="0" w:beforeAutospacing="0" w:after="0" w:afterAutospacing="0"/>
        <w:ind w:firstLine="709"/>
        <w:jc w:val="both"/>
        <w:rPr>
          <w:rFonts w:ascii="Calibri" w:hAnsi="Calibri" w:cs="Times New Roman"/>
          <w:color w:val="000000"/>
          <w:sz w:val="28"/>
          <w:szCs w:val="28"/>
        </w:rPr>
      </w:pPr>
    </w:p>
    <w:p w:rsidR="00C8560D" w:rsidRDefault="00C8560D" w:rsidP="00C8560D">
      <w:pPr>
        <w:pStyle w:val="a3"/>
        <w:spacing w:before="0" w:beforeAutospacing="0" w:after="0" w:afterAutospacing="0"/>
        <w:ind w:firstLine="709"/>
        <w:jc w:val="both"/>
        <w:rPr>
          <w:rFonts w:ascii="Calibri" w:hAnsi="Calibri" w:cs="Times New Roman"/>
          <w:color w:val="000000"/>
          <w:sz w:val="28"/>
          <w:szCs w:val="28"/>
        </w:rPr>
      </w:pPr>
    </w:p>
    <w:p w:rsidR="00C8560D" w:rsidRDefault="00C8560D" w:rsidP="00C856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целях реализации на территории МО «</w:t>
      </w:r>
      <w:r w:rsidR="007E3F32">
        <w:rPr>
          <w:rFonts w:ascii="Times New Roman" w:hAnsi="Times New Roman" w:cs="Times New Roman"/>
          <w:color w:val="000000"/>
          <w:sz w:val="28"/>
          <w:szCs w:val="28"/>
        </w:rPr>
        <w:t xml:space="preserve">Котельское сельское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Федерального закона Российской Федерации от 28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5F5F5"/>
          </w:rPr>
          <w:t>2009 г</w:t>
        </w:r>
      </w:smartTag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. N 381 «Об основах государственного регулирования торговой деятельности в Российской Федерации»,  от 06.10.2003. № 131-ФЗ «Об общих принципах организации местного самоуправления в Российской Федерации», постановления Правительства Российской Федерации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29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сентября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color w:val="000000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color w:val="000000"/>
          <w:sz w:val="28"/>
          <w:szCs w:val="28"/>
        </w:rPr>
        <w:t xml:space="preserve">.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постановления Правительства Российской Федерации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24 сентября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color w:val="000000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color w:val="000000"/>
          <w:sz w:val="28"/>
          <w:szCs w:val="28"/>
        </w:rPr>
        <w:t xml:space="preserve">. № 754 «Об утверждении Правил установления нормативов минимальной обеспеченности населения площадью торговых объектов», </w:t>
      </w:r>
      <w:r w:rsidR="003D700F">
        <w:rPr>
          <w:rFonts w:ascii="Times New Roman" w:hAnsi="Times New Roman" w:cs="Times New Roman"/>
          <w:color w:val="auto"/>
          <w:sz w:val="28"/>
          <w:szCs w:val="28"/>
        </w:rPr>
        <w:t>а также на основании Приказа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от 28.09.2011. №24 Комитета по развитию малого, среднего бизнеса и потребительского рынка Правительства Ленинградской области, постановления администрации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МО «</w:t>
      </w:r>
      <w:r w:rsidR="00811C77">
        <w:rPr>
          <w:rFonts w:ascii="Times New Roman" w:hAnsi="Times New Roman" w:cs="Times New Roman"/>
          <w:color w:val="auto"/>
          <w:sz w:val="28"/>
          <w:szCs w:val="28"/>
        </w:rPr>
        <w:t xml:space="preserve">Котельское сельское 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поселение» от </w:t>
      </w:r>
      <w:r w:rsidR="00987125">
        <w:rPr>
          <w:rFonts w:ascii="Times New Roman" w:hAnsi="Times New Roman" w:cs="Times New Roman"/>
          <w:color w:val="auto"/>
          <w:sz w:val="28"/>
          <w:szCs w:val="28"/>
        </w:rPr>
        <w:t>05</w:t>
      </w:r>
      <w:r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987125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>.2011</w:t>
      </w:r>
      <w:r w:rsidR="00987125">
        <w:rPr>
          <w:rFonts w:ascii="Times New Roman" w:hAnsi="Times New Roman" w:cs="Times New Roman"/>
          <w:color w:val="auto"/>
          <w:sz w:val="28"/>
          <w:szCs w:val="28"/>
        </w:rPr>
        <w:t>г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№ </w:t>
      </w:r>
      <w:r w:rsidR="00987125">
        <w:rPr>
          <w:rFonts w:ascii="Times New Roman" w:hAnsi="Times New Roman" w:cs="Times New Roman"/>
          <w:color w:val="auto"/>
          <w:sz w:val="28"/>
          <w:szCs w:val="28"/>
        </w:rPr>
        <w:t>58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«О порядке разработки и утверждения администрацией МО «К</w:t>
      </w:r>
      <w:r w:rsidR="00987125">
        <w:rPr>
          <w:rFonts w:ascii="Times New Roman" w:hAnsi="Times New Roman" w:cs="Times New Roman"/>
          <w:color w:val="auto"/>
          <w:sz w:val="28"/>
          <w:szCs w:val="28"/>
        </w:rPr>
        <w:t>отельское сельское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поселение» </w:t>
      </w:r>
      <w:r w:rsidR="00987125">
        <w:rPr>
          <w:rFonts w:ascii="Times New Roman" w:hAnsi="Times New Roman" w:cs="Times New Roman"/>
          <w:color w:val="auto"/>
          <w:sz w:val="28"/>
          <w:szCs w:val="28"/>
        </w:rPr>
        <w:t>Кингисеппского муниципального района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Ленинградской области схемы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собственности»</w:t>
      </w:r>
      <w:r>
        <w:rPr>
          <w:rFonts w:ascii="Times New Roman" w:hAnsi="Times New Roman" w:cs="Times New Roman"/>
          <w:szCs w:val="28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постановляю:</w:t>
      </w:r>
    </w:p>
    <w:p w:rsidR="00BC5238" w:rsidRPr="00BC5238" w:rsidRDefault="00BC5238" w:rsidP="00BC5238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C52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№1  к постановлению</w:t>
      </w:r>
      <w:r w:rsidR="008504EC" w:rsidRPr="00BC5238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от 1</w:t>
      </w:r>
      <w:r w:rsidR="0098712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8504EC" w:rsidRPr="00BC5238">
        <w:rPr>
          <w:rFonts w:ascii="Times New Roman" w:hAnsi="Times New Roman" w:cs="Times New Roman"/>
          <w:color w:val="000000"/>
          <w:sz w:val="28"/>
          <w:szCs w:val="28"/>
        </w:rPr>
        <w:t>.04.2011</w:t>
      </w:r>
      <w:r w:rsidR="00987125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504EC" w:rsidRPr="00BC52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13A86" w:rsidRPr="00BC5238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87125">
        <w:rPr>
          <w:rFonts w:ascii="Times New Roman" w:hAnsi="Times New Roman" w:cs="Times New Roman"/>
          <w:color w:val="000000"/>
          <w:sz w:val="28"/>
          <w:szCs w:val="28"/>
        </w:rPr>
        <w:t>60</w:t>
      </w:r>
      <w:r w:rsidR="00913A86" w:rsidRPr="00BC52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3A86" w:rsidRPr="00BC5238">
        <w:rPr>
          <w:rFonts w:ascii="Times New Roman" w:hAnsi="Times New Roman" w:cs="Times New Roman"/>
          <w:color w:val="auto"/>
          <w:sz w:val="28"/>
          <w:szCs w:val="28"/>
        </w:rPr>
        <w:t xml:space="preserve">«Схема </w:t>
      </w:r>
      <w:r w:rsidR="00913A86" w:rsidRPr="00BC5238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собственности» </w:t>
      </w:r>
      <w:r w:rsidR="00042A11">
        <w:rPr>
          <w:rFonts w:ascii="Times New Roman" w:hAnsi="Times New Roman" w:cs="Times New Roman"/>
          <w:color w:val="000000"/>
          <w:sz w:val="28"/>
          <w:szCs w:val="28"/>
        </w:rPr>
        <w:t>изложить в новой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редакции</w:t>
      </w:r>
      <w:r w:rsidR="00042A11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(приложение):</w:t>
      </w:r>
    </w:p>
    <w:p w:rsidR="00913A86" w:rsidRPr="00BC5238" w:rsidRDefault="00074A55" w:rsidP="00913A8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C5238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 w:rsidR="00BC5238">
        <w:rPr>
          <w:rFonts w:ascii="Times New Roman" w:hAnsi="Times New Roman" w:cs="Times New Roman"/>
          <w:color w:val="000000"/>
          <w:sz w:val="28"/>
          <w:szCs w:val="28"/>
        </w:rPr>
        <w:t xml:space="preserve">№1 </w:t>
      </w:r>
      <w:r w:rsidRPr="00BC5238">
        <w:rPr>
          <w:rFonts w:ascii="Times New Roman" w:hAnsi="Times New Roman" w:cs="Times New Roman"/>
          <w:color w:val="000000"/>
          <w:sz w:val="28"/>
          <w:szCs w:val="28"/>
        </w:rPr>
        <w:t>земельных участков</w:t>
      </w:r>
      <w:r w:rsidR="00F547C5" w:rsidRPr="00BC523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B1C85" w:rsidRPr="00BC5238">
        <w:rPr>
          <w:rFonts w:ascii="Times New Roman" w:hAnsi="Times New Roman" w:cs="Times New Roman"/>
          <w:color w:val="000000"/>
          <w:sz w:val="28"/>
          <w:szCs w:val="28"/>
        </w:rPr>
        <w:t xml:space="preserve"> находящихся в государственной и муниципальной собственност</w:t>
      </w:r>
      <w:r w:rsidR="00CB1C85" w:rsidRPr="00BC5238">
        <w:rPr>
          <w:rFonts w:ascii="Times New Roman" w:hAnsi="Times New Roman" w:cs="Times New Roman"/>
          <w:color w:val="auto"/>
          <w:sz w:val="28"/>
          <w:szCs w:val="28"/>
        </w:rPr>
        <w:t>и,</w:t>
      </w:r>
      <w:r w:rsidR="00F547C5" w:rsidRPr="00BC5238">
        <w:rPr>
          <w:rFonts w:ascii="Times New Roman" w:hAnsi="Times New Roman" w:cs="Times New Roman"/>
          <w:color w:val="000000"/>
          <w:sz w:val="28"/>
          <w:szCs w:val="28"/>
        </w:rPr>
        <w:t xml:space="preserve"> на которых расположены </w:t>
      </w:r>
      <w:r w:rsidR="00913A86" w:rsidRPr="00BC5238">
        <w:rPr>
          <w:rFonts w:ascii="Times New Roman" w:hAnsi="Times New Roman" w:cs="Times New Roman"/>
          <w:color w:val="000000"/>
          <w:sz w:val="28"/>
          <w:szCs w:val="28"/>
        </w:rPr>
        <w:t>нестационарные торговые объекты или планируется их размещение</w:t>
      </w:r>
      <w:r w:rsidR="00B3728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13A86" w:rsidRDefault="00074A55" w:rsidP="00913A8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3A86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 w:rsidR="00BC5238">
        <w:rPr>
          <w:rFonts w:ascii="Times New Roman" w:hAnsi="Times New Roman" w:cs="Times New Roman"/>
          <w:color w:val="000000"/>
          <w:sz w:val="28"/>
          <w:szCs w:val="28"/>
        </w:rPr>
        <w:t xml:space="preserve">№2 </w:t>
      </w:r>
      <w:r w:rsidRPr="00913A86">
        <w:rPr>
          <w:rFonts w:ascii="Times New Roman" w:hAnsi="Times New Roman" w:cs="Times New Roman"/>
          <w:color w:val="000000"/>
          <w:sz w:val="28"/>
          <w:szCs w:val="28"/>
        </w:rPr>
        <w:t>зданий, строений, сооружений, находящихся в государственной и муниципальной собственност</w:t>
      </w:r>
      <w:r w:rsidRPr="00913A8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913A86" w:rsidRPr="00913A86">
        <w:rPr>
          <w:rFonts w:ascii="Times New Roman" w:hAnsi="Times New Roman" w:cs="Times New Roman"/>
          <w:color w:val="auto"/>
          <w:sz w:val="28"/>
          <w:szCs w:val="28"/>
        </w:rPr>
        <w:t xml:space="preserve">, в которых расположены нестационарные торговые объекты или </w:t>
      </w:r>
      <w:r w:rsidR="00B37287">
        <w:rPr>
          <w:rFonts w:ascii="Times New Roman" w:hAnsi="Times New Roman" w:cs="Times New Roman"/>
          <w:color w:val="auto"/>
          <w:sz w:val="28"/>
          <w:szCs w:val="28"/>
        </w:rPr>
        <w:t>планируется их размещение</w:t>
      </w:r>
      <w:r w:rsidR="00042A11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042A11" w:rsidRDefault="00042A11" w:rsidP="00913A8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C5238">
        <w:rPr>
          <w:rFonts w:ascii="Times New Roman" w:hAnsi="Times New Roman" w:cs="Times New Roman"/>
          <w:color w:val="auto"/>
          <w:sz w:val="28"/>
          <w:szCs w:val="28"/>
        </w:rPr>
        <w:t xml:space="preserve">« </w:t>
      </w:r>
      <w:r w:rsidRPr="00BC5238">
        <w:rPr>
          <w:rFonts w:ascii="Times New Roman" w:hAnsi="Times New Roman" w:cs="Times New Roman"/>
          <w:color w:val="000000"/>
          <w:sz w:val="28"/>
          <w:szCs w:val="28"/>
        </w:rPr>
        <w:t>Графическое изображение Схемы с нанесенными на нее номерами нестационарных торговых объектов на территории МО «</w:t>
      </w:r>
      <w:r w:rsidR="00987125">
        <w:rPr>
          <w:rFonts w:ascii="Times New Roman" w:hAnsi="Times New Roman" w:cs="Times New Roman"/>
          <w:color w:val="000000"/>
          <w:sz w:val="28"/>
          <w:szCs w:val="28"/>
        </w:rPr>
        <w:t>Котельское сельское</w:t>
      </w:r>
      <w:r w:rsidRPr="00BC5238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поселение»,</w:t>
      </w:r>
    </w:p>
    <w:p w:rsidR="00EA6559" w:rsidRPr="00913A86" w:rsidRDefault="00D31A04" w:rsidP="00BC5238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Разместить</w:t>
      </w:r>
      <w:r w:rsidR="00EA6559" w:rsidRPr="00913A8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42A11">
        <w:rPr>
          <w:rFonts w:ascii="Times New Roman" w:hAnsi="Times New Roman" w:cs="Times New Roman"/>
          <w:color w:val="000000"/>
          <w:sz w:val="28"/>
          <w:szCs w:val="28"/>
        </w:rPr>
        <w:t>Схему</w:t>
      </w:r>
      <w:proofErr w:type="gramEnd"/>
      <w:r w:rsidR="00042A11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 </w:t>
      </w:r>
      <w:r w:rsidR="00EA6559" w:rsidRPr="00913A86">
        <w:rPr>
          <w:rFonts w:ascii="Times New Roman" w:hAnsi="Times New Roman" w:cs="Times New Roman"/>
          <w:color w:val="000000"/>
          <w:sz w:val="28"/>
          <w:szCs w:val="28"/>
        </w:rPr>
        <w:t>сайте администрации МО «</w:t>
      </w:r>
      <w:r>
        <w:rPr>
          <w:rFonts w:ascii="Times New Roman" w:hAnsi="Times New Roman" w:cs="Times New Roman"/>
          <w:color w:val="000000"/>
          <w:sz w:val="28"/>
          <w:szCs w:val="28"/>
        </w:rPr>
        <w:t>Котельское сельское</w:t>
      </w:r>
      <w:r w:rsidR="00EA6559" w:rsidRPr="00913A86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поселение»</w:t>
      </w:r>
      <w:r w:rsidR="007819B9" w:rsidRPr="00913A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819B9" w:rsidRPr="007819B9" w:rsidRDefault="007819B9" w:rsidP="00BC5238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</w:t>
      </w:r>
      <w:r w:rsidR="00D31A04">
        <w:rPr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</w:p>
    <w:p w:rsidR="007819B9" w:rsidRDefault="007819B9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19B9" w:rsidRDefault="007819B9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1A04" w:rsidRDefault="007819B9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администрации</w:t>
      </w:r>
      <w:r w:rsidR="00D31A04">
        <w:rPr>
          <w:rFonts w:ascii="Times New Roman" w:hAnsi="Times New Roman" w:cs="Times New Roman"/>
          <w:color w:val="000000"/>
          <w:sz w:val="28"/>
          <w:szCs w:val="28"/>
        </w:rPr>
        <w:t xml:space="preserve"> МО</w:t>
      </w:r>
    </w:p>
    <w:p w:rsidR="007819B9" w:rsidRDefault="00D31A04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«Котельское сельское поселение»</w:t>
      </w:r>
      <w:r w:rsidR="007819B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Ю. И. Кучерявенко</w:t>
      </w:r>
    </w:p>
    <w:p w:rsidR="007819B9" w:rsidRDefault="007819B9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19B9" w:rsidRDefault="007819B9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19B9" w:rsidRDefault="007819B9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19B9" w:rsidRDefault="007819B9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C5238" w:rsidRDefault="00BC5238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C5238" w:rsidRDefault="00BC5238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C5238" w:rsidRDefault="00BC5238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19B9" w:rsidRDefault="007819B9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2A11" w:rsidRDefault="00042A11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2A11" w:rsidRDefault="00042A11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2A11" w:rsidRDefault="00042A11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2A11" w:rsidRDefault="00042A11" w:rsidP="007819B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7C86" w:rsidRDefault="00D31A04" w:rsidP="0057500A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Смирнова Е.Г., 63347</w:t>
      </w:r>
    </w:p>
    <w:p w:rsidR="00D31A04" w:rsidRDefault="00D31A04" w:rsidP="0057500A">
      <w:pPr>
        <w:pStyle w:val="a3"/>
        <w:spacing w:before="0" w:beforeAutospacing="0" w:after="0" w:afterAutospacing="0"/>
        <w:jc w:val="both"/>
      </w:pPr>
      <w:r>
        <w:rPr>
          <w:rFonts w:ascii="Times New Roman" w:hAnsi="Times New Roman" w:cs="Times New Roman"/>
          <w:color w:val="auto"/>
          <w:sz w:val="20"/>
          <w:szCs w:val="20"/>
        </w:rPr>
        <w:t>3 экз</w:t>
      </w:r>
      <w:r w:rsidR="0065684B">
        <w:rPr>
          <w:rFonts w:ascii="Times New Roman" w:hAnsi="Times New Roman" w:cs="Times New Roman"/>
          <w:color w:val="auto"/>
          <w:sz w:val="20"/>
          <w:szCs w:val="20"/>
        </w:rPr>
        <w:t>., 18.09.20113 г.</w:t>
      </w:r>
    </w:p>
    <w:sectPr w:rsidR="00D31A04" w:rsidSect="007819B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C64C9"/>
    <w:multiLevelType w:val="hybridMultilevel"/>
    <w:tmpl w:val="735290C0"/>
    <w:lvl w:ilvl="0" w:tplc="0419000F">
      <w:start w:val="1"/>
      <w:numFmt w:val="decimal"/>
      <w:lvlText w:val="%1."/>
      <w:lvlJc w:val="left"/>
      <w:pPr>
        <w:ind w:left="2940" w:hanging="360"/>
      </w:p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</w:lvl>
    <w:lvl w:ilvl="3" w:tplc="0419000F" w:tentative="1">
      <w:start w:val="1"/>
      <w:numFmt w:val="decimal"/>
      <w:lvlText w:val="%4."/>
      <w:lvlJc w:val="left"/>
      <w:pPr>
        <w:ind w:left="5100" w:hanging="360"/>
      </w:p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</w:lvl>
    <w:lvl w:ilvl="6" w:tplc="0419000F" w:tentative="1">
      <w:start w:val="1"/>
      <w:numFmt w:val="decimal"/>
      <w:lvlText w:val="%7."/>
      <w:lvlJc w:val="left"/>
      <w:pPr>
        <w:ind w:left="7260" w:hanging="360"/>
      </w:p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">
    <w:nsid w:val="408A3C08"/>
    <w:multiLevelType w:val="hybridMultilevel"/>
    <w:tmpl w:val="3856B9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8A6D54"/>
    <w:multiLevelType w:val="hybridMultilevel"/>
    <w:tmpl w:val="6FBE5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0F407A"/>
    <w:multiLevelType w:val="hybridMultilevel"/>
    <w:tmpl w:val="A0B0230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560D"/>
    <w:rsid w:val="00042A11"/>
    <w:rsid w:val="00074A55"/>
    <w:rsid w:val="000F1993"/>
    <w:rsid w:val="003D700F"/>
    <w:rsid w:val="00466FF4"/>
    <w:rsid w:val="00517C86"/>
    <w:rsid w:val="0057500A"/>
    <w:rsid w:val="0065684B"/>
    <w:rsid w:val="0072650B"/>
    <w:rsid w:val="007707AB"/>
    <w:rsid w:val="007819B9"/>
    <w:rsid w:val="007E3F32"/>
    <w:rsid w:val="00811C77"/>
    <w:rsid w:val="008504EC"/>
    <w:rsid w:val="00913A86"/>
    <w:rsid w:val="00946B58"/>
    <w:rsid w:val="00987125"/>
    <w:rsid w:val="00A06397"/>
    <w:rsid w:val="00B37287"/>
    <w:rsid w:val="00B56D47"/>
    <w:rsid w:val="00BC5238"/>
    <w:rsid w:val="00BF0034"/>
    <w:rsid w:val="00C8560D"/>
    <w:rsid w:val="00CB1C85"/>
    <w:rsid w:val="00D31A04"/>
    <w:rsid w:val="00DC6956"/>
    <w:rsid w:val="00E23CDB"/>
    <w:rsid w:val="00EA6559"/>
    <w:rsid w:val="00F24F44"/>
    <w:rsid w:val="00F54721"/>
    <w:rsid w:val="00F5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8560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styleId="a4">
    <w:name w:val="No Spacing"/>
    <w:uiPriority w:val="1"/>
    <w:qFormat/>
    <w:rsid w:val="00C8560D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56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8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7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г.Кингисепп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Sergey.Kuchun</dc:creator>
  <cp:keywords/>
  <dc:description/>
  <cp:lastModifiedBy>Елена</cp:lastModifiedBy>
  <cp:revision>21</cp:revision>
  <cp:lastPrinted>2015-05-06T07:33:00Z</cp:lastPrinted>
  <dcterms:created xsi:type="dcterms:W3CDTF">2012-04-11T07:09:00Z</dcterms:created>
  <dcterms:modified xsi:type="dcterms:W3CDTF">2015-05-06T07:34:00Z</dcterms:modified>
</cp:coreProperties>
</file>