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F0" w:rsidRDefault="003A43EE" w:rsidP="003A43EE">
      <w:pPr>
        <w:jc w:val="center"/>
      </w:pPr>
      <w:r>
        <w:rPr>
          <w:noProof/>
          <w:lang w:eastAsia="ru-RU"/>
        </w:rPr>
        <w:drawing>
          <wp:inline distT="0" distB="0" distL="0" distR="0" wp14:anchorId="607266DC" wp14:editId="1FE0E72E">
            <wp:extent cx="74358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3EE" w:rsidRPr="00003A58" w:rsidRDefault="003A43EE" w:rsidP="003A43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A43EE" w:rsidRPr="00003A58" w:rsidRDefault="00003A58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03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Котельского</w:t>
      </w:r>
      <w:proofErr w:type="spellEnd"/>
      <w:r w:rsidR="003A43EE" w:rsidRPr="00003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Pr="00003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3A43EE" w:rsidRPr="00003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Pr="00003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003A58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0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</w:t>
      </w:r>
      <w:proofErr w:type="spellEnd"/>
      <w:r w:rsidRPr="0000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3A43EE" w:rsidRPr="00003A58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</w:p>
    <w:p w:rsidR="003A43EE" w:rsidRPr="007764C4" w:rsidRDefault="003A43EE" w:rsidP="003A43E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64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3A43EE" w:rsidRPr="00084051" w:rsidRDefault="003A43EE" w:rsidP="0008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EE" w:rsidRPr="003E56E1" w:rsidRDefault="00084051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57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1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30.01.2024</w:t>
      </w:r>
      <w:r w:rsidR="00EF653E" w:rsidRPr="00857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7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</w:t>
      </w:r>
      <w:r w:rsidR="00EF653E" w:rsidRPr="00857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420C" w:rsidRPr="00857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22CD" w:rsidRPr="0081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57127" w:rsidRPr="0081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B0259C" w:rsidRPr="00814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</w:p>
    <w:p w:rsidR="00857127" w:rsidRPr="00857127" w:rsidRDefault="00857127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096" w:rsidRDefault="00814096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Распоряжение от 10.07.2023 г.</w:t>
      </w:r>
    </w:p>
    <w:p w:rsidR="00456AE0" w:rsidRDefault="00814096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58-р «</w:t>
      </w:r>
      <w:r w:rsidR="003E5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муниципальных услуг</w:t>
      </w:r>
    </w:p>
    <w:p w:rsidR="003E56E1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</w:p>
    <w:p w:rsidR="002B4455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Ленинградской области,</w:t>
      </w:r>
    </w:p>
    <w:p w:rsidR="002B4455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осуществляется по принципу</w:t>
      </w:r>
    </w:p>
    <w:p w:rsidR="002B4455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«одного окна» в многофункциональных центрах </w:t>
      </w:r>
    </w:p>
    <w:p w:rsidR="002B4455" w:rsidRPr="00084051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 муниципальных услуг</w:t>
      </w:r>
      <w:r w:rsidR="008140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A43EE" w:rsidRDefault="003A43EE" w:rsidP="0008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C72" w:rsidRDefault="00E20662" w:rsidP="00763C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27 июля 2010 года № 210-ФЗ «Об организации предоставления государственных и муниципальных услуг», р</w:t>
      </w:r>
      <w:r w:rsidR="002B44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</w:t>
      </w:r>
      <w:r w:rsidR="004E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Ленинградской области от 28 декабря 2015 г. № 575-р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муниципальных услуг», в соответствии</w:t>
      </w:r>
      <w:r w:rsidR="00A4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5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Распоряжением Правительства Ленинградской</w:t>
      </w:r>
      <w:proofErr w:type="gramEnd"/>
      <w:r w:rsidR="002B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2</w:t>
      </w:r>
      <w:r w:rsidR="008140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09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2B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1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2B445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81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  <w:r w:rsidR="002B4455">
        <w:rPr>
          <w:rFonts w:ascii="Times New Roman" w:eastAsia="Times New Roman" w:hAnsi="Times New Roman" w:cs="Times New Roman"/>
          <w:sz w:val="24"/>
          <w:szCs w:val="24"/>
          <w:lang w:eastAsia="ru-RU"/>
        </w:rPr>
        <w:t>-р «</w:t>
      </w:r>
      <w:r w:rsidR="0076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распоряжение Правительства Ленинградской области от 28 декабря 2015 года № 585-р»</w:t>
      </w:r>
      <w:r w:rsidR="0076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организации предоставления муниципальных услуг </w:t>
      </w:r>
      <w:proofErr w:type="spellStart"/>
      <w:r w:rsidR="00763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76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63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76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по принципу «одного окна»:</w:t>
      </w:r>
    </w:p>
    <w:p w:rsidR="00084051" w:rsidRDefault="00084051" w:rsidP="000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A78" w:rsidRPr="00FB266B" w:rsidRDefault="00763C72" w:rsidP="00FB266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перечень муниципальных услуг </w:t>
      </w:r>
      <w:proofErr w:type="spellStart"/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Котельского</w:t>
      </w:r>
      <w:proofErr w:type="spellEnd"/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Кингисеппского</w:t>
      </w:r>
      <w:proofErr w:type="spellEnd"/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услуг, без осуществления личного приема в администрации </w:t>
      </w:r>
      <w:proofErr w:type="spellStart"/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Котельского</w:t>
      </w:r>
      <w:proofErr w:type="spellEnd"/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Кингисеппского</w:t>
      </w:r>
      <w:proofErr w:type="spellEnd"/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Ленинградской области,</w:t>
      </w:r>
      <w:r w:rsidR="00814096"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новой редакции</w:t>
      </w:r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Приложению.</w:t>
      </w:r>
    </w:p>
    <w:p w:rsidR="00BD6A78" w:rsidRPr="00FB266B" w:rsidRDefault="00BD6A78" w:rsidP="00FB26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66B" w:rsidRPr="00FB266B" w:rsidRDefault="00FB266B" w:rsidP="00FB266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14096"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астоящее распоряжение </w:t>
      </w:r>
      <w:r w:rsidR="00814096" w:rsidRPr="00FB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размещению на официальном сайте </w:t>
      </w:r>
      <w:proofErr w:type="spellStart"/>
      <w:r w:rsidR="00814096" w:rsidRPr="00FB26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814096" w:rsidRPr="00FB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14096" w:rsidRPr="00FB266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814096" w:rsidRPr="00FB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hyperlink r:id="rId10" w:history="1">
        <w:r w:rsidRPr="00CE245C">
          <w:rPr>
            <w:rStyle w:val="ac"/>
            <w:rFonts w:ascii="Times New Roman" w:eastAsia="Calibri" w:hAnsi="Times New Roman" w:cs="Times New Roman"/>
            <w:sz w:val="24"/>
            <w:szCs w:val="24"/>
          </w:rPr>
          <w:t>http://kotelskoe-adm.ru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814096" w:rsidRPr="00814096" w:rsidRDefault="00814096" w:rsidP="00FB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096" w:rsidRPr="00814096" w:rsidRDefault="00814096" w:rsidP="00FB266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со дня его принятия.</w:t>
      </w:r>
    </w:p>
    <w:p w:rsidR="00814096" w:rsidRPr="00814096" w:rsidRDefault="00814096" w:rsidP="00FB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096" w:rsidRPr="00814096" w:rsidRDefault="00814096" w:rsidP="00FB266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1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84BAC" w:rsidRPr="00FB266B" w:rsidRDefault="00584BAC" w:rsidP="00FB2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A78" w:rsidRPr="00FB266B" w:rsidRDefault="00BD6A78" w:rsidP="00FB26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И.О. </w:t>
      </w:r>
      <w:r w:rsidR="00113DD5"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администрации </w:t>
      </w:r>
    </w:p>
    <w:p w:rsidR="00113DD5" w:rsidRPr="00FB266B" w:rsidRDefault="00113DD5" w:rsidP="00FB26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</w:t>
      </w:r>
      <w:r w:rsidR="00BD6A78"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BD6A78"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708"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</w:t>
      </w:r>
      <w:r w:rsidR="00BD6A78"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27708"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708"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 Смирнова</w:t>
      </w:r>
    </w:p>
    <w:p w:rsidR="00763C72" w:rsidRDefault="00763C72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4BAC" w:rsidRPr="00584BAC" w:rsidRDefault="00584BAC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584BAC" w:rsidRPr="00584BAC" w:rsidRDefault="00584BAC" w:rsidP="00584BA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584BAC" w:rsidRPr="00584BAC" w:rsidRDefault="00584BAC" w:rsidP="00584BA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84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58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84BAC" w:rsidRPr="00FB266B" w:rsidRDefault="00584BAC" w:rsidP="00584BA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FB266B" w:rsidRPr="00FB266B"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30.01.2024</w:t>
      </w:r>
      <w:r w:rsidRPr="00FB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6B22CD" w:rsidRPr="00FB26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E73F7" w:rsidRPr="00FB266B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584BAC" w:rsidRPr="00584BAC" w:rsidRDefault="00584BAC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584BAC" w:rsidRDefault="00584BAC" w:rsidP="00584BAC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584BAC" w:rsidRDefault="00584BAC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AC" w:rsidRDefault="00E20662" w:rsidP="0058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E20662" w:rsidRDefault="00E20662" w:rsidP="0058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услуг </w:t>
      </w:r>
    </w:p>
    <w:p w:rsidR="00E20662" w:rsidRPr="00584BAC" w:rsidRDefault="00E20662" w:rsidP="0058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области, предоставление которых осуществляется </w:t>
      </w:r>
      <w:r w:rsidRPr="00E20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принципу «одного окна» в многофункциональных центрах предоставления государственных и муниципальных услуг, без осуществления личного приема в администрации </w:t>
      </w:r>
      <w:proofErr w:type="spellStart"/>
      <w:r w:rsidRPr="00E20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 w:rsidRPr="00E20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20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E20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584BAC" w:rsidRDefault="00584BAC" w:rsidP="00584BA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538"/>
        <w:gridCol w:w="955"/>
      </w:tblGrid>
      <w:tr w:rsidR="00E71649" w:rsidRPr="00E71649" w:rsidTr="00E71649">
        <w:trPr>
          <w:trHeight w:val="1417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7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МР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выдаче выписки из </w:t>
            </w:r>
            <w:proofErr w:type="spellStart"/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принятию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1649" w:rsidRPr="00E71649" w:rsidTr="00E71649">
        <w:trPr>
          <w:trHeight w:val="812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з</w:t>
            </w: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аключению, изменению, выдаче </w:t>
            </w:r>
            <w:proofErr w:type="gramStart"/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по оформлению согласия (отказа) на обмен жилыми помещениями, предоставленными по договорам социального найма 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оформлению согласия на передачу в поднаем жилого помещения, предоставленного по договору социального найма 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услуга по признанию помещения жилым помещением, жилого 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переводу  </w:t>
            </w: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жилого помещения в нежилое помещение или нежилого помещения в жилое помещение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согласованию проведения переустройства и (или) перепланировки помещения</w:t>
            </w: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многоквартирном доме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 w:rsidR="00E71649" w:rsidRPr="00E71649" w:rsidTr="00E71649">
        <w:trPr>
          <w:trHeight w:val="752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включению в реестр мест (площадок) накопления твёрдых коммунальных отходов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E71649" w:rsidRPr="00E71649" w:rsidTr="00E71649">
        <w:trPr>
          <w:trHeight w:val="693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согласованию создания места (площадки) накопления твёрдых коммунальных отходов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выдаче разрешения на снос или пересадку зеленных насаждений, расположенных на земельных участках, находящихся в границах </w:t>
            </w:r>
            <w:proofErr w:type="spellStart"/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85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</w:t>
            </w:r>
            <w:proofErr w:type="gramStart"/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выдаче справок об отказе от преимущественного права покупки доли в праве общей долевой</w:t>
            </w: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 на жилые помещения</w:t>
            </w:r>
            <w:proofErr w:type="gramEnd"/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объектов муниципального  нежилого фонда во временное владение  и (или) пользование без проведения торгов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представлению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информации об объектах учета, содержащейся в реестре муниципального имущества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54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 по предоставлению права на размещение нестационарного торгового объекта на территории </w:t>
            </w:r>
            <w:proofErr w:type="spellStart"/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приватизации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по установлению сервитута в отношении земельного участка, находящегося в муниципальной собственности 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 выдаче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73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присвоению адреса объекту адресации, изменение и аннулирование такого  адреса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выдаче разрешений  на проведение работ  по сохранению объектов культурного наследия муниципального значения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98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E71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редоставлению земельных участков, находящихся в муниципальной собственности, на торгах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49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принятию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104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признанию садового дома жилым домом и жилого дома садовым домом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105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</w:t>
            </w:r>
            <w:r w:rsidRPr="00E716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предоставлению земельного участка, находящегося  в муниципальной собственности, 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редварительному согласованию предоставления  земельного участка, находящегося в муниципальной  собственности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58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</w:t>
            </w:r>
            <w:r w:rsidRPr="00E71649">
              <w:rPr>
                <w:rFonts w:ascii="Times New Roman" w:eastAsia="Calibri" w:hAnsi="Times New Roman" w:cs="Times New Roman"/>
                <w:sz w:val="24"/>
                <w:szCs w:val="24"/>
              </w:rPr>
              <w:t>по предоставлению разрешения  (ордера) на осуществление земляных работ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55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согласованию проведения ярмарки на публичной ярмарочной площадке на территории муниципального образования «</w:t>
            </w:r>
            <w:proofErr w:type="spellStart"/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Котельское</w:t>
            </w:r>
            <w:proofErr w:type="spellEnd"/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сельское поселение» </w:t>
            </w:r>
            <w:proofErr w:type="spellStart"/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Ленинградской области»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110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выдаче разрешений на выполнение авиационных работ, парашютных 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87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в</w:t>
            </w:r>
            <w:r w:rsidRPr="00E71649">
              <w:rPr>
                <w:rFonts w:ascii="Times New Roman" w:eastAsia="Calibri" w:hAnsi="Times New Roman" w:cs="Times New Roman"/>
                <w:sz w:val="24"/>
                <w:szCs w:val="24"/>
              </w:rPr>
              <w:t>ыдаче, переоформлению разрешений на право организации розничных рынков и продление срока действия разрешений на право организации  розничных рынков»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E71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редоставлению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r w:rsidRPr="00E71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1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51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E71649">
              <w:rPr>
                <w:rFonts w:ascii="Times New Roman" w:eastAsia="Calibri" w:hAnsi="Times New Roman" w:cs="Times New Roman"/>
                <w:sz w:val="24"/>
                <w:szCs w:val="24"/>
              </w:rPr>
              <w:t>ерераспределению земель и (или) земельных участков, находящихся в  муниципальной собственности  и земельных участков, находящихся в частной собственности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редоставлению садового или огородного земельного участка,  находящегося  в муниципальной собственности, гражданам членам  садоводческих и огороднических некоммерческих организаций  без проведения торгов в собственность бесплатно, в общую долевую собственность бесплатно либо в аренду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82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редварительному согласованию предоставления гражданину 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99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редоставлению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редоставлению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101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</w:t>
            </w: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установке информационной вывески, согласование дизайн - проекта размещения вывески на территории </w:t>
            </w:r>
            <w:proofErr w:type="spellStart"/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</w:t>
            </w:r>
            <w:proofErr w:type="spellStart"/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области»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103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предварительному согласованию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1998г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108</w:t>
            </w:r>
          </w:p>
        </w:tc>
      </w:tr>
      <w:tr w:rsidR="00E71649" w:rsidRPr="00E71649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      </w:r>
          </w:p>
        </w:tc>
        <w:tc>
          <w:tcPr>
            <w:tcW w:w="955" w:type="dxa"/>
            <w:vAlign w:val="center"/>
          </w:tcPr>
          <w:p w:rsidR="00E71649" w:rsidRP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16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109</w:t>
            </w:r>
          </w:p>
        </w:tc>
      </w:tr>
    </w:tbl>
    <w:p w:rsidR="00584BAC" w:rsidRPr="00584BAC" w:rsidRDefault="00584BAC" w:rsidP="0058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584BAC" w:rsidRDefault="00584BAC" w:rsidP="0058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31" w:rsidRDefault="00C95A31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A31" w:rsidRDefault="00C95A31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C95A31" w:rsidSect="00763C7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88" w:rsidRDefault="004E5C88" w:rsidP="00FF10BC">
      <w:pPr>
        <w:spacing w:after="0" w:line="240" w:lineRule="auto"/>
      </w:pPr>
      <w:r>
        <w:separator/>
      </w:r>
    </w:p>
  </w:endnote>
  <w:endnote w:type="continuationSeparator" w:id="0">
    <w:p w:rsidR="004E5C88" w:rsidRDefault="004E5C88" w:rsidP="00FF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88" w:rsidRDefault="004E5C88" w:rsidP="00FF10BC">
      <w:pPr>
        <w:spacing w:after="0" w:line="240" w:lineRule="auto"/>
      </w:pPr>
      <w:r>
        <w:separator/>
      </w:r>
    </w:p>
  </w:footnote>
  <w:footnote w:type="continuationSeparator" w:id="0">
    <w:p w:rsidR="004E5C88" w:rsidRDefault="004E5C88" w:rsidP="00FF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1C12"/>
    <w:multiLevelType w:val="hybridMultilevel"/>
    <w:tmpl w:val="77347D9A"/>
    <w:lvl w:ilvl="0" w:tplc="CE8433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046B90"/>
    <w:multiLevelType w:val="hybridMultilevel"/>
    <w:tmpl w:val="E586CA48"/>
    <w:lvl w:ilvl="0" w:tplc="B3C07DEA">
      <w:start w:val="1"/>
      <w:numFmt w:val="decimal"/>
      <w:lvlText w:val="%1."/>
      <w:lvlJc w:val="left"/>
      <w:pPr>
        <w:ind w:left="945" w:hanging="585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7A37"/>
    <w:multiLevelType w:val="multilevel"/>
    <w:tmpl w:val="2E026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684F27"/>
    <w:multiLevelType w:val="hybridMultilevel"/>
    <w:tmpl w:val="8BC0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3606"/>
    <w:multiLevelType w:val="hybridMultilevel"/>
    <w:tmpl w:val="F6F47666"/>
    <w:lvl w:ilvl="0" w:tplc="9356C8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C3759C"/>
    <w:multiLevelType w:val="hybridMultilevel"/>
    <w:tmpl w:val="1E8E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E679B"/>
    <w:multiLevelType w:val="hybridMultilevel"/>
    <w:tmpl w:val="DDC20DDA"/>
    <w:lvl w:ilvl="0" w:tplc="DA98ACD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04CC5"/>
    <w:multiLevelType w:val="singleLevel"/>
    <w:tmpl w:val="B7EE932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65070232"/>
    <w:multiLevelType w:val="hybridMultilevel"/>
    <w:tmpl w:val="E28E0C3C"/>
    <w:lvl w:ilvl="0" w:tplc="E498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72"/>
    <w:rsid w:val="00003A58"/>
    <w:rsid w:val="00027708"/>
    <w:rsid w:val="00084051"/>
    <w:rsid w:val="00096EC9"/>
    <w:rsid w:val="000A471E"/>
    <w:rsid w:val="000B57DC"/>
    <w:rsid w:val="00113DD5"/>
    <w:rsid w:val="001C5EBF"/>
    <w:rsid w:val="001D003D"/>
    <w:rsid w:val="001E385E"/>
    <w:rsid w:val="0028619D"/>
    <w:rsid w:val="002B4455"/>
    <w:rsid w:val="00390B56"/>
    <w:rsid w:val="003A43EE"/>
    <w:rsid w:val="003B664A"/>
    <w:rsid w:val="003E56E1"/>
    <w:rsid w:val="003F07EB"/>
    <w:rsid w:val="003F69B2"/>
    <w:rsid w:val="00456AE0"/>
    <w:rsid w:val="004A658E"/>
    <w:rsid w:val="004B438B"/>
    <w:rsid w:val="004E2A8F"/>
    <w:rsid w:val="004E5C88"/>
    <w:rsid w:val="004E73F7"/>
    <w:rsid w:val="005379CB"/>
    <w:rsid w:val="0058425D"/>
    <w:rsid w:val="00584BAC"/>
    <w:rsid w:val="005B596D"/>
    <w:rsid w:val="0060650A"/>
    <w:rsid w:val="006834DE"/>
    <w:rsid w:val="00696127"/>
    <w:rsid w:val="006B22CD"/>
    <w:rsid w:val="007460B4"/>
    <w:rsid w:val="00763C72"/>
    <w:rsid w:val="007A5064"/>
    <w:rsid w:val="007D1B72"/>
    <w:rsid w:val="007E71C2"/>
    <w:rsid w:val="00814096"/>
    <w:rsid w:val="00815207"/>
    <w:rsid w:val="00817A20"/>
    <w:rsid w:val="00857127"/>
    <w:rsid w:val="0099772A"/>
    <w:rsid w:val="009A5DC1"/>
    <w:rsid w:val="009D294B"/>
    <w:rsid w:val="009F7408"/>
    <w:rsid w:val="00A475D8"/>
    <w:rsid w:val="00AB3F46"/>
    <w:rsid w:val="00AE219D"/>
    <w:rsid w:val="00B0259C"/>
    <w:rsid w:val="00BD6A78"/>
    <w:rsid w:val="00C40697"/>
    <w:rsid w:val="00C95A31"/>
    <w:rsid w:val="00CA4F66"/>
    <w:rsid w:val="00D33717"/>
    <w:rsid w:val="00D61CAB"/>
    <w:rsid w:val="00D62919"/>
    <w:rsid w:val="00D8420C"/>
    <w:rsid w:val="00D93B5D"/>
    <w:rsid w:val="00DE1FC9"/>
    <w:rsid w:val="00E20662"/>
    <w:rsid w:val="00E25A18"/>
    <w:rsid w:val="00E71649"/>
    <w:rsid w:val="00EA16AF"/>
    <w:rsid w:val="00EB69F0"/>
    <w:rsid w:val="00EF4888"/>
    <w:rsid w:val="00EF653E"/>
    <w:rsid w:val="00F609C1"/>
    <w:rsid w:val="00F6317D"/>
    <w:rsid w:val="00F71623"/>
    <w:rsid w:val="00F7452F"/>
    <w:rsid w:val="00F92BD2"/>
    <w:rsid w:val="00FA5D61"/>
    <w:rsid w:val="00FB266B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4E73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4E73F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endnote text"/>
    <w:basedOn w:val="a"/>
    <w:link w:val="aa"/>
    <w:uiPriority w:val="99"/>
    <w:semiHidden/>
    <w:unhideWhenUsed/>
    <w:rsid w:val="00FF10B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F10B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F10BC"/>
    <w:rPr>
      <w:vertAlign w:val="superscript"/>
    </w:rPr>
  </w:style>
  <w:style w:type="character" w:styleId="ac">
    <w:name w:val="Hyperlink"/>
    <w:basedOn w:val="a0"/>
    <w:uiPriority w:val="99"/>
    <w:unhideWhenUsed/>
    <w:rsid w:val="00FB26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4E73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4E73F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endnote text"/>
    <w:basedOn w:val="a"/>
    <w:link w:val="aa"/>
    <w:uiPriority w:val="99"/>
    <w:semiHidden/>
    <w:unhideWhenUsed/>
    <w:rsid w:val="00FF10B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F10B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F10BC"/>
    <w:rPr>
      <w:vertAlign w:val="superscript"/>
    </w:rPr>
  </w:style>
  <w:style w:type="character" w:styleId="ac">
    <w:name w:val="Hyperlink"/>
    <w:basedOn w:val="a0"/>
    <w:uiPriority w:val="99"/>
    <w:unhideWhenUsed/>
    <w:rsid w:val="00FB2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otelskoe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C7CC-EDB4-4EAC-9D7B-55615A98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4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46</cp:revision>
  <cp:lastPrinted>2024-01-31T07:55:00Z</cp:lastPrinted>
  <dcterms:created xsi:type="dcterms:W3CDTF">2018-04-24T11:48:00Z</dcterms:created>
  <dcterms:modified xsi:type="dcterms:W3CDTF">2024-01-31T07:55:00Z</dcterms:modified>
</cp:coreProperties>
</file>