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B8" w:rsidRPr="00E2163D" w:rsidRDefault="002B49C5" w:rsidP="009D39B8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тлы_герб" style="width:58.5pt;height:68.25pt;visibility:visible">
            <v:imagedata r:id="rId8" o:title=""/>
          </v:shape>
        </w:pict>
      </w:r>
    </w:p>
    <w:p w:rsidR="009D39B8" w:rsidRPr="00E2163D" w:rsidRDefault="009D39B8" w:rsidP="009D39B8">
      <w:pPr>
        <w:widowControl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3D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D39B8" w:rsidRPr="00E2163D" w:rsidRDefault="009D39B8" w:rsidP="009D39B8">
      <w:pPr>
        <w:widowControl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163D">
        <w:rPr>
          <w:rFonts w:ascii="Times New Roman" w:hAnsi="Times New Roman" w:cs="Times New Roman"/>
          <w:b/>
          <w:sz w:val="24"/>
          <w:szCs w:val="24"/>
        </w:rPr>
        <w:t>Котельско</w:t>
      </w:r>
      <w:r w:rsidR="00E2163D" w:rsidRPr="00E2163D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216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63D">
        <w:rPr>
          <w:rFonts w:ascii="Times New Roman" w:hAnsi="Times New Roman" w:cs="Times New Roman"/>
          <w:b/>
          <w:sz w:val="24"/>
          <w:szCs w:val="24"/>
        </w:rPr>
        <w:t>сельско</w:t>
      </w:r>
      <w:r w:rsidR="00E2163D" w:rsidRPr="00E2163D">
        <w:rPr>
          <w:rFonts w:ascii="Times New Roman" w:hAnsi="Times New Roman" w:cs="Times New Roman"/>
          <w:b/>
          <w:sz w:val="24"/>
          <w:szCs w:val="24"/>
        </w:rPr>
        <w:t>го</w:t>
      </w:r>
      <w:r w:rsidRPr="00E2163D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E2163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E2163D" w:rsidRPr="00E2163D">
        <w:rPr>
          <w:rFonts w:ascii="Times New Roman" w:hAnsi="Times New Roman" w:cs="Times New Roman"/>
          <w:b/>
          <w:sz w:val="24"/>
          <w:szCs w:val="24"/>
        </w:rPr>
        <w:t>я</w:t>
      </w:r>
    </w:p>
    <w:p w:rsidR="009D39B8" w:rsidRPr="00E2163D" w:rsidRDefault="009D39B8" w:rsidP="009D39B8">
      <w:pPr>
        <w:widowControl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163D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E2163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D39B8" w:rsidRDefault="009D39B8" w:rsidP="009D39B8">
      <w:pPr>
        <w:widowControl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3D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4468FA" w:rsidRDefault="004468FA" w:rsidP="009D39B8">
      <w:pPr>
        <w:widowControl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8FA" w:rsidRPr="00E2163D" w:rsidRDefault="004468FA" w:rsidP="009D39B8">
      <w:pPr>
        <w:widowControl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(Четвертого созыва)</w:t>
      </w:r>
    </w:p>
    <w:p w:rsidR="009D39B8" w:rsidRPr="00E2163D" w:rsidRDefault="009D39B8" w:rsidP="009D39B8">
      <w:pPr>
        <w:widowControl/>
        <w:ind w:right="247"/>
        <w:jc w:val="center"/>
        <w:rPr>
          <w:rFonts w:ascii="Times New Roman" w:hAnsi="Times New Roman" w:cs="Times New Roman"/>
          <w:sz w:val="24"/>
          <w:szCs w:val="24"/>
        </w:rPr>
      </w:pPr>
    </w:p>
    <w:p w:rsidR="009D39B8" w:rsidRPr="00E2163D" w:rsidRDefault="009D39B8" w:rsidP="009D39B8">
      <w:pPr>
        <w:widowControl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E2163D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9D39B8" w:rsidRPr="00E2163D" w:rsidRDefault="00EB7ACC" w:rsidP="009D39B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468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 </w:t>
      </w:r>
      <w:r w:rsidR="00E2163D" w:rsidRPr="00E2163D">
        <w:rPr>
          <w:rFonts w:ascii="Times New Roman" w:hAnsi="Times New Roman" w:cs="Times New Roman"/>
          <w:b/>
          <w:color w:val="FF0000"/>
          <w:sz w:val="24"/>
          <w:szCs w:val="24"/>
        </w:rPr>
        <w:t>2023</w:t>
      </w:r>
      <w:r w:rsidR="00E2163D" w:rsidRPr="004468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 № </w:t>
      </w:r>
    </w:p>
    <w:p w:rsidR="00792073" w:rsidRPr="00E2163D" w:rsidRDefault="00792073" w:rsidP="00A20020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5394" w:type="dxa"/>
        <w:tblLook w:val="00A0" w:firstRow="1" w:lastRow="0" w:firstColumn="1" w:lastColumn="0" w:noHBand="0" w:noVBand="0"/>
      </w:tblPr>
      <w:tblGrid>
        <w:gridCol w:w="5394"/>
      </w:tblGrid>
      <w:tr w:rsidR="009D39B8" w:rsidRPr="00E2163D" w:rsidTr="009D39B8">
        <w:trPr>
          <w:trHeight w:val="2283"/>
        </w:trPr>
        <w:tc>
          <w:tcPr>
            <w:tcW w:w="5394" w:type="dxa"/>
          </w:tcPr>
          <w:p w:rsidR="009D39B8" w:rsidRPr="00E2163D" w:rsidRDefault="009D39B8" w:rsidP="004468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E2163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Pr="00E21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      </w:r>
            <w:proofErr w:type="spellStart"/>
            <w:r w:rsidR="00446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E21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446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  <w:bookmarkEnd w:id="0"/>
          </w:p>
        </w:tc>
      </w:tr>
    </w:tbl>
    <w:p w:rsidR="00E2163D" w:rsidRDefault="00792073" w:rsidP="004468FA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63D">
        <w:rPr>
          <w:rFonts w:ascii="Times New Roman" w:hAnsi="Times New Roman" w:cs="Times New Roman"/>
          <w:sz w:val="24"/>
          <w:szCs w:val="24"/>
        </w:rPr>
        <w:t xml:space="preserve">На основании части </w:t>
      </w:r>
      <w:r w:rsidRPr="00E2163D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7.3-1 статьи 40 </w:t>
      </w:r>
      <w:r w:rsidRPr="00E2163D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части 12 статьи 3 о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9D39B8" w:rsidRPr="00E2163D">
        <w:rPr>
          <w:rFonts w:ascii="Times New Roman" w:hAnsi="Times New Roman" w:cs="Times New Roman"/>
          <w:sz w:val="24"/>
          <w:szCs w:val="24"/>
          <w:lang w:eastAsia="ru-RU"/>
        </w:rPr>
        <w:t>ластного закона от 20.01.2020 №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E2163D">
        <w:rPr>
          <w:rFonts w:ascii="Times New Roman" w:hAnsi="Times New Roman" w:cs="Times New Roman"/>
          <w:sz w:val="24"/>
          <w:szCs w:val="24"/>
        </w:rPr>
        <w:t>и в соответствии</w:t>
      </w:r>
      <w:proofErr w:type="gramEnd"/>
      <w:r w:rsidRPr="00E2163D">
        <w:rPr>
          <w:rFonts w:ascii="Times New Roman" w:hAnsi="Times New Roman" w:cs="Times New Roman"/>
          <w:sz w:val="24"/>
          <w:szCs w:val="24"/>
        </w:rPr>
        <w:t xml:space="preserve"> с Уставом </w:t>
      </w:r>
      <w:proofErr w:type="spellStart"/>
      <w:r w:rsidR="004468FA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4468F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468FA">
        <w:rPr>
          <w:rFonts w:ascii="Times New Roman" w:hAnsi="Times New Roman" w:cs="Times New Roman"/>
          <w:sz w:val="24"/>
          <w:szCs w:val="24"/>
        </w:rPr>
        <w:t>я</w:t>
      </w:r>
      <w:r w:rsidR="009D39B8" w:rsidRPr="00E2163D">
        <w:rPr>
          <w:rFonts w:ascii="Times New Roman" w:hAnsi="Times New Roman" w:cs="Times New Roman"/>
          <w:sz w:val="24"/>
          <w:szCs w:val="24"/>
        </w:rPr>
        <w:t>,</w:t>
      </w:r>
      <w:r w:rsidRPr="00E2163D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="004468FA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9D39B8" w:rsidRPr="00E2163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468FA">
        <w:rPr>
          <w:rFonts w:ascii="Times New Roman" w:hAnsi="Times New Roman" w:cs="Times New Roman"/>
          <w:sz w:val="24"/>
          <w:szCs w:val="24"/>
        </w:rPr>
        <w:t>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468FA">
        <w:rPr>
          <w:rFonts w:ascii="Times New Roman" w:hAnsi="Times New Roman" w:cs="Times New Roman"/>
          <w:sz w:val="24"/>
          <w:szCs w:val="24"/>
        </w:rPr>
        <w:t>я</w:t>
      </w:r>
    </w:p>
    <w:p w:rsidR="004468FA" w:rsidRPr="00E2163D" w:rsidRDefault="004468FA" w:rsidP="004468FA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073" w:rsidRDefault="00792073" w:rsidP="00E21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63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163D" w:rsidRPr="00E2163D" w:rsidRDefault="00E2163D" w:rsidP="00E216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073" w:rsidRPr="00E2163D" w:rsidRDefault="00792073" w:rsidP="004468FA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163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468FA">
        <w:rPr>
          <w:rFonts w:ascii="Times New Roman" w:hAnsi="Times New Roman" w:cs="Times New Roman"/>
          <w:sz w:val="24"/>
          <w:szCs w:val="24"/>
        </w:rPr>
        <w:t>П</w:t>
      </w:r>
      <w:r w:rsidRPr="00E2163D">
        <w:rPr>
          <w:rFonts w:ascii="Times New Roman" w:hAnsi="Times New Roman" w:cs="Times New Roman"/>
          <w:bCs/>
          <w:spacing w:val="-1"/>
          <w:sz w:val="24"/>
          <w:szCs w:val="24"/>
        </w:rPr>
        <w:t>оложение</w:t>
      </w:r>
      <w:r w:rsidRPr="00E2163D">
        <w:rPr>
          <w:rFonts w:ascii="Times New Roman" w:hAnsi="Times New Roman" w:cs="Times New Roman"/>
          <w:sz w:val="24"/>
          <w:szCs w:val="24"/>
        </w:rPr>
        <w:t xml:space="preserve"> о 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E21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8" w:rsidRPr="00E2163D">
        <w:rPr>
          <w:rFonts w:ascii="Times New Roman" w:hAnsi="Times New Roman" w:cs="Times New Roman"/>
          <w:sz w:val="24"/>
          <w:szCs w:val="24"/>
        </w:rPr>
        <w:t>Котельско</w:t>
      </w:r>
      <w:r w:rsidR="00E216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2163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2163D">
        <w:rPr>
          <w:rFonts w:ascii="Times New Roman" w:hAnsi="Times New Roman" w:cs="Times New Roman"/>
          <w:sz w:val="24"/>
          <w:szCs w:val="24"/>
        </w:rPr>
        <w:t>я</w:t>
      </w:r>
      <w:r w:rsidRPr="00E2163D">
        <w:rPr>
          <w:rFonts w:ascii="Times New Roman" w:hAnsi="Times New Roman" w:cs="Times New Roman"/>
          <w:sz w:val="24"/>
          <w:szCs w:val="24"/>
        </w:rPr>
        <w:t xml:space="preserve"> (Приложение). </w:t>
      </w:r>
    </w:p>
    <w:p w:rsidR="00E2163D" w:rsidRPr="00E2163D" w:rsidRDefault="00E2163D" w:rsidP="004468FA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 силу:</w:t>
      </w:r>
    </w:p>
    <w:p w:rsidR="00E2163D" w:rsidRDefault="004468FA" w:rsidP="004468FA">
      <w:pPr>
        <w:widowControl/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63D">
        <w:rPr>
          <w:rFonts w:ascii="Times New Roman" w:hAnsi="Times New Roman" w:cs="Times New Roman"/>
          <w:sz w:val="24"/>
          <w:szCs w:val="24"/>
        </w:rPr>
        <w:t>- Решение Совета депутатов от 03.06.2020 г. № 46 «</w:t>
      </w:r>
      <w:r w:rsidR="00E2163D" w:rsidRPr="00E2163D">
        <w:rPr>
          <w:rFonts w:ascii="Times New Roman" w:hAnsi="Times New Roman" w:cs="Times New Roman"/>
          <w:sz w:val="24"/>
          <w:szCs w:val="24"/>
        </w:rPr>
        <w:t>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</w:t>
      </w:r>
      <w:r w:rsidR="00E216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2163D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E2163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2163D" w:rsidRDefault="004468FA" w:rsidP="004468FA">
      <w:pPr>
        <w:widowControl/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63D">
        <w:rPr>
          <w:rFonts w:ascii="Times New Roman" w:hAnsi="Times New Roman" w:cs="Times New Roman"/>
          <w:sz w:val="24"/>
          <w:szCs w:val="24"/>
        </w:rPr>
        <w:t>-Решение Совета депутатов от 18.05.2022 г. № 182 «о Порядке принятия решения о применении к лицу, замещающему муниципальные должности, мер ответственности»</w:t>
      </w:r>
    </w:p>
    <w:p w:rsidR="00E2163D" w:rsidRPr="00E2163D" w:rsidRDefault="00792073" w:rsidP="004468FA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63D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</w:t>
      </w:r>
      <w:r w:rsidR="00E2163D">
        <w:rPr>
          <w:rFonts w:ascii="Times New Roman" w:hAnsi="Times New Roman" w:cs="Times New Roman"/>
          <w:sz w:val="24"/>
          <w:szCs w:val="24"/>
        </w:rPr>
        <w:t xml:space="preserve">печатном издании газеты  «Восточный берег» и/или «Время» и 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proofErr w:type="spellStart"/>
      <w:r w:rsidR="00E2163D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9D39B8" w:rsidRPr="00E2163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2163D">
        <w:rPr>
          <w:rFonts w:ascii="Times New Roman" w:hAnsi="Times New Roman" w:cs="Times New Roman"/>
          <w:sz w:val="24"/>
          <w:szCs w:val="24"/>
        </w:rPr>
        <w:t>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2163D">
        <w:rPr>
          <w:rFonts w:ascii="Times New Roman" w:hAnsi="Times New Roman" w:cs="Times New Roman"/>
          <w:sz w:val="24"/>
          <w:szCs w:val="24"/>
        </w:rPr>
        <w:t>я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E2163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9D39B8" w:rsidRPr="00E2163D">
        <w:rPr>
          <w:rFonts w:ascii="Times New Roman" w:hAnsi="Times New Roman" w:cs="Times New Roman"/>
          <w:sz w:val="24"/>
          <w:szCs w:val="24"/>
        </w:rPr>
        <w:t>“Интернет”</w:t>
      </w:r>
      <w:r w:rsidR="00E2163D">
        <w:rPr>
          <w:rFonts w:ascii="Times New Roman" w:hAnsi="Times New Roman" w:cs="Times New Roman"/>
          <w:sz w:val="24"/>
          <w:szCs w:val="24"/>
        </w:rPr>
        <w:t>.</w:t>
      </w:r>
    </w:p>
    <w:p w:rsidR="00792073" w:rsidRPr="00E2163D" w:rsidRDefault="00E2163D" w:rsidP="004468FA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792073" w:rsidRPr="00E2163D">
        <w:rPr>
          <w:rFonts w:ascii="Times New Roman" w:hAnsi="Times New Roman" w:cs="Times New Roman"/>
          <w:sz w:val="24"/>
          <w:szCs w:val="24"/>
        </w:rPr>
        <w:t>вступает в силу 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</w:p>
    <w:p w:rsidR="009D39B8" w:rsidRPr="00E2163D" w:rsidRDefault="009D39B8" w:rsidP="00E2163D">
      <w:pPr>
        <w:widowControl/>
        <w:tabs>
          <w:tab w:val="left" w:pos="0"/>
        </w:tabs>
        <w:suppressAutoHyphens w:val="0"/>
        <w:spacing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073" w:rsidRDefault="00792073" w:rsidP="00E2163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163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</w:t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  <w:t xml:space="preserve">Н.А. </w:t>
      </w:r>
      <w:proofErr w:type="spellStart"/>
      <w:r w:rsidR="009D39B8" w:rsidRPr="00E2163D">
        <w:rPr>
          <w:rFonts w:ascii="Times New Roman" w:hAnsi="Times New Roman" w:cs="Times New Roman"/>
          <w:sz w:val="24"/>
          <w:szCs w:val="24"/>
        </w:rPr>
        <w:t>Таршев</w:t>
      </w:r>
      <w:proofErr w:type="spellEnd"/>
    </w:p>
    <w:p w:rsidR="00E2163D" w:rsidRDefault="00E2163D" w:rsidP="00E2163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163D" w:rsidRPr="00E2163D" w:rsidRDefault="00E2163D" w:rsidP="00E2163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2073" w:rsidRPr="00E2163D" w:rsidRDefault="00792073" w:rsidP="009D39B8">
      <w:pPr>
        <w:widowControl/>
        <w:shd w:val="clear" w:color="auto" w:fill="FFFFFF"/>
        <w:suppressAutoHyphens w:val="0"/>
        <w:spacing w:line="240" w:lineRule="auto"/>
        <w:ind w:left="504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792073" w:rsidRPr="00E2163D" w:rsidRDefault="00792073" w:rsidP="009D39B8">
      <w:pPr>
        <w:widowControl/>
        <w:shd w:val="clear" w:color="auto" w:fill="FFFFFF"/>
        <w:suppressAutoHyphens w:val="0"/>
        <w:spacing w:line="240" w:lineRule="auto"/>
        <w:ind w:left="4320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решению Совета депутатов </w:t>
      </w:r>
    </w:p>
    <w:p w:rsidR="009D39B8" w:rsidRPr="00E2163D" w:rsidRDefault="004475C9" w:rsidP="009D39B8">
      <w:pPr>
        <w:widowControl/>
        <w:shd w:val="clear" w:color="auto" w:fill="FFFFFF"/>
        <w:suppressAutoHyphens w:val="0"/>
        <w:spacing w:after="100" w:afterAutospacing="1" w:line="270" w:lineRule="atLeast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от </w:t>
      </w:r>
      <w:r w:rsidR="00E2163D" w:rsidRPr="00E2163D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2023 г. № </w:t>
      </w:r>
    </w:p>
    <w:p w:rsidR="00792073" w:rsidRPr="00E2163D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92073" w:rsidRPr="00E2163D" w:rsidRDefault="00792073" w:rsidP="000E67DB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92073" w:rsidRPr="00E2163D" w:rsidRDefault="00792073" w:rsidP="000E67DB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9D39B8" w:rsidRPr="00E2163D">
        <w:rPr>
          <w:rFonts w:ascii="Times New Roman" w:hAnsi="Times New Roman" w:cs="Times New Roman"/>
          <w:sz w:val="24"/>
          <w:szCs w:val="24"/>
          <w:lang w:eastAsia="ru-RU"/>
        </w:rPr>
        <w:t>Котельско</w:t>
      </w:r>
      <w:r w:rsidR="000E67DB"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0E67D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9D39B8"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E67D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</w:t>
      </w:r>
      <w:proofErr w:type="gramEnd"/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0E67DB" w:rsidRPr="000E67DB" w:rsidRDefault="000E67DB" w:rsidP="000E67DB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0E67D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 и несовершеннолетних детей, если искажение этих сведений является несущественным, могут быть применены  меры ответственности, указанные в части 7.3-1 статьи 40 Федерального закона  от 6 октября 2003 года</w:t>
      </w:r>
      <w:proofErr w:type="gramEnd"/>
      <w:r w:rsidRPr="000E67D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№ 131-ФЗ «Об общих принципах организации местного самоуправления  в Российской Федерации» (далее — меры ответственности).</w:t>
      </w:r>
    </w:p>
    <w:p w:rsidR="00792073" w:rsidRPr="00E2163D" w:rsidRDefault="00792073" w:rsidP="000E67DB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163D">
        <w:rPr>
          <w:rFonts w:ascii="Times New Roman" w:hAnsi="Times New Roman" w:cs="Times New Roman"/>
          <w:sz w:val="24"/>
          <w:szCs w:val="24"/>
          <w:lang w:eastAsia="ru-RU"/>
        </w:rPr>
        <w:t>Решение о применении меры ответственности к лицам, указанным в пункте 1 настоящего положения принимается Советом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заявления.</w:t>
      </w:r>
      <w:proofErr w:type="gramEnd"/>
    </w:p>
    <w:p w:rsidR="00792073" w:rsidRPr="00E2163D" w:rsidRDefault="00792073" w:rsidP="000E67DB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При рассмотрении Советом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792073" w:rsidRDefault="00792073" w:rsidP="000E67DB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63D">
        <w:rPr>
          <w:rFonts w:ascii="Times New Roman" w:hAnsi="Times New Roman" w:cs="Times New Roman"/>
          <w:sz w:val="24"/>
          <w:szCs w:val="24"/>
        </w:rPr>
        <w:t xml:space="preserve">Решение о применении меры ответственности к лицу 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считается принятым, если за него проголосовало в порядке, установленном Регламентом Совета депутатов, не менее двух третей депутатов от установленной численности Совета депутатов</w:t>
      </w:r>
    </w:p>
    <w:p w:rsidR="000E67DB" w:rsidRPr="000E67DB" w:rsidRDefault="000E67DB" w:rsidP="000E67DB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7DB">
        <w:rPr>
          <w:rFonts w:ascii="Times New Roman" w:hAnsi="Times New Roman" w:cs="Times New Roman"/>
          <w:color w:val="FF0000"/>
          <w:sz w:val="24"/>
          <w:szCs w:val="24"/>
        </w:rPr>
        <w:t>Депутат, в отношении которого рассматривается вопрос о применении меры ответственности, заявляет до начала голосования о самоотводе. Самоотвод удовлетворяется без голосования</w:t>
      </w:r>
    </w:p>
    <w:p w:rsidR="000E67DB" w:rsidRDefault="000E67DB" w:rsidP="000E67DB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7D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 применении меры ответственности к главе </w:t>
      </w:r>
      <w:proofErr w:type="spellStart"/>
      <w:r w:rsidRPr="000E67DB">
        <w:rPr>
          <w:rFonts w:ascii="Times New Roman" w:hAnsi="Times New Roman" w:cs="Times New Roman"/>
          <w:color w:val="000000"/>
          <w:sz w:val="24"/>
          <w:szCs w:val="24"/>
        </w:rPr>
        <w:t>Котельско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0E67DB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E67DB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E67DB">
        <w:rPr>
          <w:rFonts w:ascii="Times New Roman" w:hAnsi="Times New Roman" w:cs="Times New Roman"/>
          <w:color w:val="000000"/>
          <w:sz w:val="24"/>
          <w:szCs w:val="24"/>
        </w:rPr>
        <w:t xml:space="preserve"> данное решение подписывается депутатом,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дседательствующим на заседании С</w:t>
      </w:r>
      <w:r w:rsidRPr="000E67DB">
        <w:rPr>
          <w:rFonts w:ascii="Times New Roman" w:hAnsi="Times New Roman" w:cs="Times New Roman"/>
          <w:color w:val="000000"/>
          <w:sz w:val="24"/>
          <w:szCs w:val="24"/>
        </w:rPr>
        <w:t>овета депутатов.</w:t>
      </w:r>
    </w:p>
    <w:p w:rsidR="00792073" w:rsidRPr="00E2163D" w:rsidRDefault="00792073" w:rsidP="000E67DB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163D"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определении меры ответственности за представление недостоверных и неполных 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</w:t>
      </w:r>
      <w:r w:rsidRPr="00E2163D" w:rsidDel="004A5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63D">
        <w:rPr>
          <w:rFonts w:ascii="Times New Roman" w:hAnsi="Times New Roman" w:cs="Times New Roman"/>
          <w:color w:val="000000"/>
          <w:sz w:val="24"/>
          <w:szCs w:val="24"/>
        </w:rPr>
        <w:t>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792073" w:rsidRPr="00E2163D" w:rsidRDefault="00792073" w:rsidP="000E67DB">
      <w:pPr>
        <w:widowControl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gramStart"/>
      <w:r w:rsidRPr="00E2163D">
        <w:rPr>
          <w:rFonts w:ascii="Times New Roman" w:hAnsi="Times New Roman" w:cs="Times New Roman"/>
          <w:sz w:val="24"/>
          <w:szCs w:val="24"/>
          <w:lang w:eastAsia="ru-RU"/>
        </w:rPr>
        <w:t>смягчающих</w:t>
      </w:r>
      <w:proofErr w:type="gramEnd"/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меру ответственности учитываются следующие обстоятельства:</w:t>
      </w:r>
    </w:p>
    <w:p w:rsidR="00792073" w:rsidRPr="00E2163D" w:rsidRDefault="00792073" w:rsidP="000E67DB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совершение нарушения требований законодательства о противодействии коррупции впервые;</w:t>
      </w:r>
    </w:p>
    <w:p w:rsidR="00792073" w:rsidRPr="00E2163D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792073" w:rsidRPr="00E2163D" w:rsidRDefault="00792073" w:rsidP="0018071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163D">
        <w:rPr>
          <w:rFonts w:ascii="Times New Roman" w:hAnsi="Times New Roman" w:cs="Times New Roman"/>
          <w:sz w:val="24"/>
          <w:szCs w:val="24"/>
          <w:lang w:eastAsia="ru-RU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</w:t>
      </w:r>
      <w:proofErr w:type="gramEnd"/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2163D">
        <w:rPr>
          <w:rFonts w:ascii="Times New Roman" w:hAnsi="Times New Roman" w:cs="Times New Roman"/>
          <w:sz w:val="24"/>
          <w:szCs w:val="24"/>
          <w:lang w:eastAsia="ru-RU"/>
        </w:rPr>
        <w:t>указанное</w:t>
      </w:r>
      <w:proofErr w:type="gramEnd"/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792073" w:rsidRPr="00E2163D" w:rsidRDefault="00792073" w:rsidP="000E67DB">
      <w:pPr>
        <w:widowControl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792073" w:rsidRPr="00E2163D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При наличии отягчающего обстоятельства применяется мера ответственности, следующая по степени строгости мере ответственности, которая была бы применена в случае совершения такого нарушения в отсутствие отягчающего обстоятельства.</w:t>
      </w:r>
    </w:p>
    <w:p w:rsidR="00792073" w:rsidRPr="00E2163D" w:rsidRDefault="00792073" w:rsidP="000E67DB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Не влечет применения взысканий:</w:t>
      </w:r>
    </w:p>
    <w:p w:rsidR="00792073" w:rsidRPr="001C541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а) </w:t>
      </w:r>
      <w:r w:rsidR="001C5418" w:rsidRP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если несоблюдение ограничений, запретов и требований, а также неисполнение обязанностей признается следствием не зависящих от лица их допустившего обстоятельств в порядке, предусмотренном статьей 13 Федерального закона</w:t>
      </w:r>
      <w:r w:rsid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25 декабря 2008 года  № 273-ФЗ</w:t>
      </w:r>
      <w:r w:rsidR="001C5418" w:rsidRP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«О противодействии коррупции»</w:t>
      </w:r>
      <w:r w:rsidRP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792073" w:rsidRPr="00E2163D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б) ошибочное (неточное) указание сведений в </w:t>
      </w:r>
      <w:hyperlink r:id="rId9" w:history="1">
        <w:r w:rsidRPr="00E2163D">
          <w:rPr>
            <w:rFonts w:ascii="Times New Roman" w:hAnsi="Times New Roman" w:cs="Times New Roman"/>
            <w:sz w:val="24"/>
            <w:szCs w:val="24"/>
            <w:lang w:eastAsia="ru-RU"/>
          </w:rPr>
          <w:t>справке</w:t>
        </w:r>
      </w:hyperlink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Pr="00E2163D">
        <w:rPr>
          <w:rFonts w:ascii="Times New Roman" w:hAnsi="Times New Roman" w:cs="Times New Roman"/>
          <w:sz w:val="24"/>
          <w:szCs w:val="24"/>
          <w:lang w:eastAsia="ru-RU"/>
        </w:rPr>
        <w:t>сведениях</w:t>
      </w:r>
      <w:proofErr w:type="gramEnd"/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792073" w:rsidRPr="00E2163D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в) заполнение </w:t>
      </w:r>
      <w:hyperlink r:id="rId10" w:history="1">
        <w:r w:rsidRPr="00E2163D">
          <w:rPr>
            <w:rFonts w:ascii="Times New Roman" w:hAnsi="Times New Roman" w:cs="Times New Roman"/>
            <w:sz w:val="24"/>
            <w:szCs w:val="24"/>
            <w:lang w:eastAsia="ru-RU"/>
          </w:rPr>
          <w:t>Справки</w:t>
        </w:r>
      </w:hyperlink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:rsidR="001C5418" w:rsidRPr="001C5418" w:rsidRDefault="001C5418" w:rsidP="001C5418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418">
        <w:rPr>
          <w:rFonts w:ascii="Times New Roman" w:hAnsi="Times New Roman" w:cs="Times New Roman"/>
          <w:sz w:val="24"/>
          <w:szCs w:val="24"/>
        </w:rPr>
        <w:t xml:space="preserve">Копия решения о применении меры ответственности в течение 5 рабочих дней со дня его принятия вручается лицу, в отношении которого рассматривался вопрос, а также в течение 14 дней направляется в аппарат Губернатора и Правительства Ленинградской области. </w:t>
      </w:r>
    </w:p>
    <w:p w:rsidR="00792073" w:rsidRPr="00E2163D" w:rsidRDefault="001C5418" w:rsidP="001C5418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418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заявления Губернатора Ленинградской области подлежит размещению на официальном сайте </w:t>
      </w:r>
      <w:proofErr w:type="spellStart"/>
      <w:r w:rsidRPr="001C5418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C5418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  <w:r w:rsidR="00792073" w:rsidRPr="00E21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073" w:rsidRPr="00E2163D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073" w:rsidRPr="00E2163D" w:rsidRDefault="00792073">
      <w:pPr>
        <w:rPr>
          <w:rFonts w:ascii="Times New Roman" w:hAnsi="Times New Roman" w:cs="Times New Roman"/>
          <w:sz w:val="24"/>
          <w:szCs w:val="24"/>
        </w:rPr>
      </w:pPr>
    </w:p>
    <w:sectPr w:rsidR="00792073" w:rsidRPr="00E2163D" w:rsidSect="009D39B8">
      <w:headerReference w:type="even" r:id="rId11"/>
      <w:footerReference w:type="default" r:id="rId12"/>
      <w:pgSz w:w="11906" w:h="16838"/>
      <w:pgMar w:top="567" w:right="850" w:bottom="851" w:left="1701" w:header="720" w:footer="36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C5" w:rsidRDefault="002B49C5">
      <w:r>
        <w:separator/>
      </w:r>
    </w:p>
  </w:endnote>
  <w:endnote w:type="continuationSeparator" w:id="0">
    <w:p w:rsidR="002B49C5" w:rsidRDefault="002B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B8" w:rsidRDefault="009D39B8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4468FA">
      <w:rPr>
        <w:noProof/>
      </w:rPr>
      <w:t>2</w:t>
    </w:r>
    <w:r>
      <w:fldChar w:fldCharType="end"/>
    </w:r>
  </w:p>
  <w:p w:rsidR="009D39B8" w:rsidRDefault="009D39B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C5" w:rsidRDefault="002B49C5">
      <w:r>
        <w:separator/>
      </w:r>
    </w:p>
  </w:footnote>
  <w:footnote w:type="continuationSeparator" w:id="0">
    <w:p w:rsidR="002B49C5" w:rsidRDefault="002B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73" w:rsidRDefault="00792073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431"/>
    <w:multiLevelType w:val="multilevel"/>
    <w:tmpl w:val="7EC85E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D20E6B"/>
    <w:multiLevelType w:val="hybridMultilevel"/>
    <w:tmpl w:val="8D486464"/>
    <w:lvl w:ilvl="0" w:tplc="6BFAD7A8">
      <w:start w:val="1"/>
      <w:numFmt w:val="decimal"/>
      <w:lvlText w:val="%1."/>
      <w:lvlJc w:val="left"/>
      <w:pPr>
        <w:ind w:left="12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FA5E11"/>
    <w:multiLevelType w:val="hybridMultilevel"/>
    <w:tmpl w:val="FC6C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47575"/>
    <w:multiLevelType w:val="multilevel"/>
    <w:tmpl w:val="7B7CD54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3B52E99"/>
    <w:multiLevelType w:val="multilevel"/>
    <w:tmpl w:val="D876DF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AED"/>
    <w:rsid w:val="00025E76"/>
    <w:rsid w:val="000840E7"/>
    <w:rsid w:val="00084EDB"/>
    <w:rsid w:val="000E67DB"/>
    <w:rsid w:val="0011592E"/>
    <w:rsid w:val="00134159"/>
    <w:rsid w:val="00135609"/>
    <w:rsid w:val="00175186"/>
    <w:rsid w:val="0017603A"/>
    <w:rsid w:val="0018071E"/>
    <w:rsid w:val="0019796D"/>
    <w:rsid w:val="001C5418"/>
    <w:rsid w:val="001E1CB0"/>
    <w:rsid w:val="001E3A5E"/>
    <w:rsid w:val="00242CCA"/>
    <w:rsid w:val="00247495"/>
    <w:rsid w:val="0028789D"/>
    <w:rsid w:val="002B49C5"/>
    <w:rsid w:val="002F351E"/>
    <w:rsid w:val="0030515A"/>
    <w:rsid w:val="00360727"/>
    <w:rsid w:val="00377A3A"/>
    <w:rsid w:val="004468FA"/>
    <w:rsid w:val="004475C9"/>
    <w:rsid w:val="004A55DC"/>
    <w:rsid w:val="004C3AEB"/>
    <w:rsid w:val="0051514F"/>
    <w:rsid w:val="005646F5"/>
    <w:rsid w:val="00573663"/>
    <w:rsid w:val="00596AED"/>
    <w:rsid w:val="0063779A"/>
    <w:rsid w:val="006C089C"/>
    <w:rsid w:val="006C33E4"/>
    <w:rsid w:val="006E1CCB"/>
    <w:rsid w:val="00713C2C"/>
    <w:rsid w:val="00792073"/>
    <w:rsid w:val="007A724E"/>
    <w:rsid w:val="007B6FDD"/>
    <w:rsid w:val="00830AD6"/>
    <w:rsid w:val="00873D8E"/>
    <w:rsid w:val="009541ED"/>
    <w:rsid w:val="009C2622"/>
    <w:rsid w:val="009D39B8"/>
    <w:rsid w:val="009D6D6A"/>
    <w:rsid w:val="00A20020"/>
    <w:rsid w:val="00AB0C0C"/>
    <w:rsid w:val="00AD66AB"/>
    <w:rsid w:val="00B008D5"/>
    <w:rsid w:val="00B04A51"/>
    <w:rsid w:val="00B85F4C"/>
    <w:rsid w:val="00B95C92"/>
    <w:rsid w:val="00BE0449"/>
    <w:rsid w:val="00C17E07"/>
    <w:rsid w:val="00C842B8"/>
    <w:rsid w:val="00C96DB9"/>
    <w:rsid w:val="00CB5A50"/>
    <w:rsid w:val="00CD7362"/>
    <w:rsid w:val="00DF14A7"/>
    <w:rsid w:val="00E012FE"/>
    <w:rsid w:val="00E200D0"/>
    <w:rsid w:val="00E2163D"/>
    <w:rsid w:val="00EB7ACC"/>
    <w:rsid w:val="00EE38B9"/>
    <w:rsid w:val="00EF4AA4"/>
    <w:rsid w:val="00FC2ABC"/>
    <w:rsid w:val="00FE6A04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uiPriority w:val="99"/>
    <w:rsid w:val="00FE6A04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9D39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D39B8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Наталья Федоровна</dc:creator>
  <cp:keywords/>
  <dc:description/>
  <cp:lastModifiedBy>Елена</cp:lastModifiedBy>
  <cp:revision>36</cp:revision>
  <cp:lastPrinted>2020-06-05T10:49:00Z</cp:lastPrinted>
  <dcterms:created xsi:type="dcterms:W3CDTF">2020-03-27T07:09:00Z</dcterms:created>
  <dcterms:modified xsi:type="dcterms:W3CDTF">2023-08-07T11:27:00Z</dcterms:modified>
</cp:coreProperties>
</file>