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30" w:rsidRPr="00206130" w:rsidRDefault="00206130" w:rsidP="00206130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206130">
        <w:rPr>
          <w:rFonts w:eastAsia="Calibri"/>
          <w:noProof/>
          <w:sz w:val="28"/>
          <w:szCs w:val="28"/>
        </w:rPr>
        <w:drawing>
          <wp:inline distT="0" distB="0" distL="0" distR="0" wp14:anchorId="00523B88" wp14:editId="6DC2774B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130" w:rsidRPr="00206130" w:rsidRDefault="00206130" w:rsidP="00206130">
      <w:pPr>
        <w:widowControl/>
        <w:autoSpaceDE/>
        <w:autoSpaceDN/>
        <w:adjustRightInd/>
        <w:ind w:right="247"/>
        <w:jc w:val="center"/>
        <w:rPr>
          <w:b/>
          <w:sz w:val="28"/>
          <w:szCs w:val="28"/>
        </w:rPr>
      </w:pPr>
      <w:r w:rsidRPr="00206130">
        <w:rPr>
          <w:b/>
          <w:sz w:val="28"/>
          <w:szCs w:val="28"/>
        </w:rPr>
        <w:t xml:space="preserve">Совет депутатов </w:t>
      </w:r>
    </w:p>
    <w:p w:rsidR="00206130" w:rsidRPr="00206130" w:rsidRDefault="00206130" w:rsidP="00206130">
      <w:pPr>
        <w:widowControl/>
        <w:autoSpaceDE/>
        <w:autoSpaceDN/>
        <w:adjustRightInd/>
        <w:ind w:right="247"/>
        <w:jc w:val="center"/>
        <w:rPr>
          <w:b/>
          <w:sz w:val="28"/>
          <w:szCs w:val="28"/>
        </w:rPr>
      </w:pPr>
      <w:r w:rsidRPr="00206130">
        <w:rPr>
          <w:sz w:val="28"/>
          <w:szCs w:val="28"/>
        </w:rPr>
        <w:t xml:space="preserve"> </w:t>
      </w:r>
      <w:r w:rsidRPr="00206130">
        <w:rPr>
          <w:b/>
          <w:sz w:val="28"/>
          <w:szCs w:val="28"/>
        </w:rPr>
        <w:t>МО «</w:t>
      </w:r>
      <w:proofErr w:type="spellStart"/>
      <w:r w:rsidRPr="00206130">
        <w:rPr>
          <w:b/>
          <w:sz w:val="28"/>
          <w:szCs w:val="28"/>
        </w:rPr>
        <w:t>Котельское</w:t>
      </w:r>
      <w:proofErr w:type="spellEnd"/>
      <w:r w:rsidRPr="00206130">
        <w:rPr>
          <w:b/>
          <w:sz w:val="28"/>
          <w:szCs w:val="28"/>
        </w:rPr>
        <w:t xml:space="preserve"> сельское поселение» </w:t>
      </w:r>
    </w:p>
    <w:p w:rsidR="00206130" w:rsidRPr="00206130" w:rsidRDefault="00206130" w:rsidP="00206130">
      <w:pPr>
        <w:widowControl/>
        <w:autoSpaceDE/>
        <w:autoSpaceDN/>
        <w:adjustRightInd/>
        <w:ind w:right="247"/>
        <w:jc w:val="center"/>
        <w:rPr>
          <w:b/>
          <w:sz w:val="28"/>
          <w:szCs w:val="28"/>
        </w:rPr>
      </w:pPr>
      <w:proofErr w:type="spellStart"/>
      <w:r w:rsidRPr="00206130">
        <w:rPr>
          <w:b/>
          <w:sz w:val="28"/>
          <w:szCs w:val="28"/>
        </w:rPr>
        <w:t>Кингисеппского</w:t>
      </w:r>
      <w:proofErr w:type="spellEnd"/>
      <w:r w:rsidRPr="00206130">
        <w:rPr>
          <w:b/>
          <w:sz w:val="28"/>
          <w:szCs w:val="28"/>
        </w:rPr>
        <w:t xml:space="preserve"> муниципального района </w:t>
      </w:r>
    </w:p>
    <w:p w:rsidR="00206130" w:rsidRPr="00206130" w:rsidRDefault="00206130" w:rsidP="00206130">
      <w:pPr>
        <w:widowControl/>
        <w:autoSpaceDE/>
        <w:autoSpaceDN/>
        <w:adjustRightInd/>
        <w:ind w:right="247"/>
        <w:jc w:val="center"/>
        <w:rPr>
          <w:b/>
          <w:sz w:val="28"/>
          <w:szCs w:val="28"/>
        </w:rPr>
      </w:pPr>
      <w:r w:rsidRPr="00206130">
        <w:rPr>
          <w:b/>
          <w:sz w:val="28"/>
          <w:szCs w:val="28"/>
        </w:rPr>
        <w:t>Ленинградской области</w:t>
      </w:r>
    </w:p>
    <w:p w:rsidR="00206130" w:rsidRPr="00206130" w:rsidRDefault="00206130" w:rsidP="00206130">
      <w:pPr>
        <w:widowControl/>
        <w:autoSpaceDE/>
        <w:autoSpaceDN/>
        <w:adjustRightInd/>
        <w:ind w:right="247"/>
        <w:jc w:val="center"/>
        <w:rPr>
          <w:sz w:val="28"/>
          <w:szCs w:val="28"/>
        </w:rPr>
      </w:pPr>
      <w:r w:rsidRPr="00206130">
        <w:rPr>
          <w:sz w:val="28"/>
          <w:szCs w:val="28"/>
        </w:rPr>
        <w:t>(четвертого созыва)</w:t>
      </w:r>
    </w:p>
    <w:p w:rsidR="00206130" w:rsidRPr="00206130" w:rsidRDefault="00206130" w:rsidP="00206130">
      <w:pPr>
        <w:widowControl/>
        <w:autoSpaceDE/>
        <w:autoSpaceDN/>
        <w:adjustRightInd/>
        <w:ind w:right="247"/>
        <w:jc w:val="center"/>
        <w:rPr>
          <w:sz w:val="28"/>
          <w:szCs w:val="28"/>
        </w:rPr>
      </w:pPr>
    </w:p>
    <w:p w:rsidR="00206130" w:rsidRPr="00206130" w:rsidRDefault="00206130" w:rsidP="00206130">
      <w:pPr>
        <w:widowControl/>
        <w:autoSpaceDE/>
        <w:autoSpaceDN/>
        <w:adjustRightInd/>
        <w:jc w:val="center"/>
        <w:rPr>
          <w:b/>
          <w:caps/>
          <w:sz w:val="28"/>
          <w:szCs w:val="28"/>
        </w:rPr>
      </w:pPr>
      <w:r w:rsidRPr="00206130">
        <w:rPr>
          <w:b/>
          <w:caps/>
          <w:sz w:val="28"/>
          <w:szCs w:val="28"/>
        </w:rPr>
        <w:t>Решение</w:t>
      </w:r>
    </w:p>
    <w:p w:rsidR="00206130" w:rsidRPr="00206130" w:rsidRDefault="00206130" w:rsidP="00206130">
      <w:pPr>
        <w:widowControl/>
        <w:autoSpaceDE/>
        <w:autoSpaceDN/>
        <w:adjustRightInd/>
        <w:spacing w:after="160" w:line="259" w:lineRule="auto"/>
        <w:ind w:right="5952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206130">
        <w:rPr>
          <w:rFonts w:eastAsia="Calibri"/>
          <w:b/>
          <w:bCs/>
          <w:sz w:val="28"/>
          <w:szCs w:val="28"/>
          <w:lang w:eastAsia="en-US"/>
        </w:rPr>
        <w:t xml:space="preserve">от  </w:t>
      </w:r>
      <w:r w:rsidR="0095006E">
        <w:rPr>
          <w:rFonts w:eastAsia="Calibri"/>
          <w:b/>
          <w:bCs/>
          <w:sz w:val="28"/>
          <w:szCs w:val="28"/>
          <w:lang w:eastAsia="en-US"/>
        </w:rPr>
        <w:t>22.09.2022 г.</w:t>
      </w:r>
      <w:r w:rsidRPr="00206130">
        <w:rPr>
          <w:rFonts w:eastAsia="Calibri"/>
          <w:b/>
          <w:bCs/>
          <w:sz w:val="28"/>
          <w:szCs w:val="28"/>
          <w:lang w:eastAsia="en-US"/>
        </w:rPr>
        <w:t xml:space="preserve"> № </w:t>
      </w:r>
      <w:r w:rsidR="0095006E">
        <w:rPr>
          <w:rFonts w:eastAsia="Calibri"/>
          <w:b/>
          <w:bCs/>
          <w:sz w:val="28"/>
          <w:szCs w:val="28"/>
          <w:lang w:eastAsia="en-US"/>
        </w:rPr>
        <w:t>190</w:t>
      </w:r>
    </w:p>
    <w:p w:rsidR="00206130" w:rsidRPr="001002FF" w:rsidRDefault="00206130" w:rsidP="00206130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1002FF">
        <w:rPr>
          <w:rFonts w:eastAsia="Calibri"/>
          <w:sz w:val="24"/>
          <w:szCs w:val="24"/>
          <w:lang w:eastAsia="en-US"/>
        </w:rPr>
        <w:t>Об утверждении Положения</w:t>
      </w:r>
    </w:p>
    <w:p w:rsidR="00206130" w:rsidRPr="001002FF" w:rsidRDefault="00206130" w:rsidP="00206130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1002FF">
        <w:rPr>
          <w:rFonts w:eastAsia="Calibri"/>
          <w:sz w:val="24"/>
          <w:szCs w:val="24"/>
          <w:lang w:eastAsia="en-US"/>
        </w:rPr>
        <w:t>«О порядке обследования местности</w:t>
      </w:r>
    </w:p>
    <w:p w:rsidR="00206130" w:rsidRPr="001002FF" w:rsidRDefault="00206130" w:rsidP="00206130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1002FF">
        <w:rPr>
          <w:rFonts w:eastAsia="Calibri"/>
          <w:sz w:val="24"/>
          <w:szCs w:val="24"/>
          <w:lang w:eastAsia="en-US"/>
        </w:rPr>
        <w:t xml:space="preserve"> и в целях  выявления возможных</w:t>
      </w:r>
    </w:p>
    <w:p w:rsidR="00786259" w:rsidRPr="001002FF" w:rsidRDefault="00206130" w:rsidP="00206130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1002FF">
        <w:rPr>
          <w:rFonts w:eastAsia="Calibri"/>
          <w:sz w:val="24"/>
          <w:szCs w:val="24"/>
          <w:lang w:eastAsia="en-US"/>
        </w:rPr>
        <w:t xml:space="preserve"> неизвестных захоронений на территории </w:t>
      </w:r>
    </w:p>
    <w:p w:rsidR="00206130" w:rsidRPr="001002FF" w:rsidRDefault="00206130" w:rsidP="00206130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1002FF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="00786259" w:rsidRPr="001002FF">
        <w:rPr>
          <w:rFonts w:eastAsia="Calibri"/>
          <w:sz w:val="24"/>
          <w:szCs w:val="24"/>
          <w:lang w:eastAsia="en-US"/>
        </w:rPr>
        <w:t xml:space="preserve"> «</w:t>
      </w:r>
      <w:proofErr w:type="spellStart"/>
      <w:r w:rsidR="00786259" w:rsidRPr="001002FF">
        <w:rPr>
          <w:rFonts w:eastAsia="Calibri"/>
          <w:sz w:val="24"/>
          <w:szCs w:val="24"/>
          <w:lang w:eastAsia="en-US"/>
        </w:rPr>
        <w:t>Котельское</w:t>
      </w:r>
      <w:proofErr w:type="spellEnd"/>
    </w:p>
    <w:p w:rsidR="00816B84" w:rsidRPr="001002FF" w:rsidRDefault="00786259" w:rsidP="00206130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1002FF">
        <w:rPr>
          <w:rFonts w:eastAsia="Calibri"/>
          <w:sz w:val="24"/>
          <w:szCs w:val="24"/>
          <w:lang w:eastAsia="en-US"/>
        </w:rPr>
        <w:t>сельское поселение»</w:t>
      </w:r>
      <w:r w:rsidR="00816B84" w:rsidRPr="001002F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proofErr w:type="gramStart"/>
      <w:r w:rsidR="00816B84" w:rsidRPr="001002FF">
        <w:rPr>
          <w:rFonts w:eastAsia="Calibri"/>
          <w:sz w:val="24"/>
          <w:szCs w:val="24"/>
          <w:lang w:eastAsia="en-US"/>
        </w:rPr>
        <w:t>Кингисеппского</w:t>
      </w:r>
      <w:proofErr w:type="spellEnd"/>
      <w:proofErr w:type="gramEnd"/>
    </w:p>
    <w:p w:rsidR="00786259" w:rsidRPr="001002FF" w:rsidRDefault="00816B84" w:rsidP="00206130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1002FF">
        <w:rPr>
          <w:rFonts w:eastAsia="Calibri"/>
          <w:sz w:val="24"/>
          <w:szCs w:val="24"/>
          <w:lang w:eastAsia="en-US"/>
        </w:rPr>
        <w:t xml:space="preserve"> муниципального района Ленинградской области»</w:t>
      </w:r>
    </w:p>
    <w:p w:rsidR="00206130" w:rsidRPr="001002FF" w:rsidRDefault="00206130" w:rsidP="00206130">
      <w:pPr>
        <w:widowControl/>
        <w:autoSpaceDE/>
        <w:autoSpaceDN/>
        <w:adjustRightInd/>
        <w:spacing w:line="259" w:lineRule="auto"/>
        <w:ind w:left="-567"/>
        <w:jc w:val="center"/>
        <w:rPr>
          <w:rFonts w:eastAsia="Calibri"/>
          <w:sz w:val="24"/>
          <w:szCs w:val="24"/>
          <w:lang w:eastAsia="en-US"/>
        </w:rPr>
      </w:pPr>
    </w:p>
    <w:p w:rsidR="00206130" w:rsidRPr="001002FF" w:rsidRDefault="00206130" w:rsidP="00206130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1002FF">
        <w:rPr>
          <w:rFonts w:eastAsia="Calibri"/>
          <w:sz w:val="24"/>
          <w:szCs w:val="24"/>
        </w:rPr>
        <w:t>В соответствии постановлением Правительства Ленинградской области от 18 марта 2022 года № 161 "Об утверждении Перечня муниципальных образований Ленинградской области, на территориях которых проходили боевые действия в период Великой Отечественной войны 1941 – 1945 годов и могут находиться непогребенные останки погибших при защите Отечества в период Великой Отечественной войны 1941 – 1945 годов"</w:t>
      </w:r>
      <w:r w:rsidR="00786259" w:rsidRPr="001002FF">
        <w:rPr>
          <w:rFonts w:eastAsia="Calibri"/>
          <w:sz w:val="24"/>
          <w:szCs w:val="24"/>
        </w:rPr>
        <w:t xml:space="preserve">, </w:t>
      </w:r>
      <w:r w:rsidR="00786259" w:rsidRPr="001002FF">
        <w:rPr>
          <w:rFonts w:eastAsiaTheme="minorHAnsi"/>
          <w:sz w:val="24"/>
          <w:szCs w:val="24"/>
          <w:lang w:eastAsia="en-US"/>
        </w:rPr>
        <w:t>постановлением Правительства Ленинградской области от 30.12.2021 N 898 "Об отдельных</w:t>
      </w:r>
      <w:proofErr w:type="gramEnd"/>
      <w:r w:rsidR="00786259" w:rsidRPr="001002FF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786259" w:rsidRPr="001002FF">
        <w:rPr>
          <w:rFonts w:eastAsiaTheme="minorHAnsi"/>
          <w:sz w:val="24"/>
          <w:szCs w:val="24"/>
          <w:lang w:eastAsia="en-US"/>
        </w:rPr>
        <w:t>вопросах</w:t>
      </w:r>
      <w:proofErr w:type="gramEnd"/>
      <w:r w:rsidR="00786259" w:rsidRPr="001002FF">
        <w:rPr>
          <w:rFonts w:eastAsiaTheme="minorHAnsi"/>
          <w:sz w:val="24"/>
          <w:szCs w:val="24"/>
          <w:lang w:eastAsia="en-US"/>
        </w:rPr>
        <w:t xml:space="preserve"> увековечения памяти погибших при защите Отечества в Ленинградской области", </w:t>
      </w:r>
      <w:r w:rsidRPr="001002FF">
        <w:rPr>
          <w:rFonts w:eastAsia="Calibri"/>
          <w:sz w:val="24"/>
          <w:szCs w:val="24"/>
        </w:rPr>
        <w:t>Уставом муниципального образования «</w:t>
      </w:r>
      <w:proofErr w:type="spellStart"/>
      <w:r w:rsidRPr="001002FF">
        <w:rPr>
          <w:rFonts w:eastAsia="Calibri"/>
          <w:sz w:val="24"/>
          <w:szCs w:val="24"/>
        </w:rPr>
        <w:t>Котельское</w:t>
      </w:r>
      <w:proofErr w:type="spellEnd"/>
      <w:r w:rsidRPr="001002FF">
        <w:rPr>
          <w:rFonts w:eastAsia="Calibri"/>
          <w:sz w:val="24"/>
          <w:szCs w:val="24"/>
        </w:rPr>
        <w:t xml:space="preserve"> сельское поселение», Совет депутатов муниципального образования «</w:t>
      </w:r>
      <w:proofErr w:type="spellStart"/>
      <w:r w:rsidRPr="001002FF">
        <w:rPr>
          <w:rFonts w:eastAsia="Calibri"/>
          <w:sz w:val="24"/>
          <w:szCs w:val="24"/>
        </w:rPr>
        <w:t>Котельское</w:t>
      </w:r>
      <w:proofErr w:type="spellEnd"/>
      <w:r w:rsidRPr="001002FF">
        <w:rPr>
          <w:rFonts w:eastAsia="Calibri"/>
          <w:sz w:val="24"/>
          <w:szCs w:val="24"/>
        </w:rPr>
        <w:t xml:space="preserve"> сельское поселение» (далее - Совет депутатов)</w:t>
      </w:r>
    </w:p>
    <w:p w:rsidR="00206130" w:rsidRPr="001002FF" w:rsidRDefault="00206130" w:rsidP="00206130">
      <w:pPr>
        <w:widowControl/>
        <w:autoSpaceDE/>
        <w:autoSpaceDN/>
        <w:adjustRightInd/>
        <w:ind w:firstLine="540"/>
        <w:jc w:val="both"/>
        <w:rPr>
          <w:rFonts w:eastAsia="Calibri"/>
          <w:sz w:val="24"/>
          <w:szCs w:val="24"/>
        </w:rPr>
      </w:pPr>
    </w:p>
    <w:p w:rsidR="00206130" w:rsidRDefault="00206130" w:rsidP="00786259">
      <w:pPr>
        <w:widowControl/>
        <w:autoSpaceDE/>
        <w:autoSpaceDN/>
        <w:adjustRightInd/>
        <w:ind w:right="-1"/>
        <w:rPr>
          <w:rFonts w:eastAsia="Calibri"/>
          <w:b/>
          <w:sz w:val="24"/>
          <w:szCs w:val="24"/>
        </w:rPr>
      </w:pPr>
      <w:r w:rsidRPr="001002FF">
        <w:rPr>
          <w:rFonts w:eastAsia="Calibri"/>
          <w:b/>
          <w:sz w:val="24"/>
          <w:szCs w:val="24"/>
        </w:rPr>
        <w:t>РЕШИЛ:</w:t>
      </w:r>
    </w:p>
    <w:p w:rsidR="0095006E" w:rsidRPr="001002FF" w:rsidRDefault="0095006E" w:rsidP="00786259">
      <w:pPr>
        <w:widowControl/>
        <w:autoSpaceDE/>
        <w:autoSpaceDN/>
        <w:adjustRightInd/>
        <w:ind w:right="-1"/>
        <w:rPr>
          <w:rFonts w:eastAsia="Calibri"/>
          <w:b/>
          <w:sz w:val="24"/>
          <w:szCs w:val="24"/>
        </w:rPr>
      </w:pPr>
    </w:p>
    <w:p w:rsidR="00206130" w:rsidRPr="0095006E" w:rsidRDefault="00786259" w:rsidP="0095006E">
      <w:pPr>
        <w:pStyle w:val="a3"/>
        <w:widowControl/>
        <w:numPr>
          <w:ilvl w:val="0"/>
          <w:numId w:val="4"/>
        </w:numPr>
        <w:autoSpaceDE/>
        <w:autoSpaceDN/>
        <w:adjustRightInd/>
        <w:ind w:left="426" w:hanging="426"/>
        <w:jc w:val="both"/>
        <w:rPr>
          <w:rFonts w:eastAsia="Calibri"/>
          <w:sz w:val="24"/>
          <w:szCs w:val="24"/>
        </w:rPr>
      </w:pPr>
      <w:r w:rsidRPr="0095006E">
        <w:rPr>
          <w:rFonts w:eastAsia="Calibri"/>
          <w:sz w:val="24"/>
          <w:szCs w:val="24"/>
        </w:rPr>
        <w:t>Утвердить Положение «О порядке обследования местности и в целях выявления возможных неизвестных захоронений на территории муниципального образования</w:t>
      </w:r>
      <w:r w:rsidR="00816B84" w:rsidRPr="0095006E">
        <w:rPr>
          <w:rFonts w:eastAsia="Calibri"/>
          <w:sz w:val="24"/>
          <w:szCs w:val="24"/>
        </w:rPr>
        <w:t xml:space="preserve"> </w:t>
      </w:r>
      <w:r w:rsidR="00816B84" w:rsidRPr="0095006E">
        <w:rPr>
          <w:rFonts w:eastAsia="Calibri"/>
          <w:sz w:val="24"/>
          <w:szCs w:val="24"/>
          <w:lang w:eastAsia="en-US"/>
        </w:rPr>
        <w:t>«</w:t>
      </w:r>
      <w:proofErr w:type="spellStart"/>
      <w:r w:rsidR="00816B84" w:rsidRPr="0095006E">
        <w:rPr>
          <w:rFonts w:eastAsia="Calibri"/>
          <w:sz w:val="24"/>
          <w:szCs w:val="24"/>
          <w:lang w:eastAsia="en-US"/>
        </w:rPr>
        <w:t>Котельское</w:t>
      </w:r>
      <w:proofErr w:type="spellEnd"/>
      <w:r w:rsidR="00816B84" w:rsidRPr="0095006E">
        <w:rPr>
          <w:rFonts w:eastAsia="Calibri"/>
          <w:sz w:val="24"/>
          <w:szCs w:val="24"/>
          <w:lang w:eastAsia="en-US"/>
        </w:rPr>
        <w:t xml:space="preserve"> сельское поселение» </w:t>
      </w:r>
      <w:proofErr w:type="spellStart"/>
      <w:r w:rsidR="00816B84" w:rsidRPr="0095006E">
        <w:rPr>
          <w:rFonts w:eastAsia="Calibri"/>
          <w:sz w:val="24"/>
          <w:szCs w:val="24"/>
          <w:lang w:eastAsia="en-US"/>
        </w:rPr>
        <w:t>Кингисеппского</w:t>
      </w:r>
      <w:proofErr w:type="spellEnd"/>
      <w:r w:rsidR="00816B84" w:rsidRPr="0095006E">
        <w:rPr>
          <w:rFonts w:eastAsia="Calibri"/>
          <w:sz w:val="24"/>
          <w:szCs w:val="24"/>
          <w:lang w:eastAsia="en-US"/>
        </w:rPr>
        <w:t xml:space="preserve"> муниципального района Ленинградской области</w:t>
      </w:r>
      <w:r w:rsidRPr="0095006E">
        <w:rPr>
          <w:rFonts w:eastAsia="Calibri"/>
          <w:sz w:val="24"/>
          <w:szCs w:val="24"/>
        </w:rPr>
        <w:t>» согласно приложению</w:t>
      </w:r>
    </w:p>
    <w:p w:rsidR="0095006E" w:rsidRPr="0095006E" w:rsidRDefault="0095006E" w:rsidP="0095006E">
      <w:pPr>
        <w:pStyle w:val="a3"/>
        <w:widowControl/>
        <w:autoSpaceDE/>
        <w:autoSpaceDN/>
        <w:adjustRightInd/>
        <w:ind w:left="426" w:hanging="426"/>
        <w:jc w:val="both"/>
        <w:rPr>
          <w:rFonts w:eastAsia="SimSun"/>
          <w:kern w:val="3"/>
          <w:sz w:val="24"/>
          <w:szCs w:val="24"/>
          <w:lang w:eastAsia="zh-CN" w:bidi="hi-IN"/>
        </w:rPr>
      </w:pPr>
    </w:p>
    <w:p w:rsidR="00206130" w:rsidRDefault="00206130" w:rsidP="0095006E">
      <w:pPr>
        <w:pStyle w:val="a3"/>
        <w:widowControl/>
        <w:numPr>
          <w:ilvl w:val="0"/>
          <w:numId w:val="4"/>
        </w:numPr>
        <w:tabs>
          <w:tab w:val="left" w:pos="720"/>
        </w:tabs>
        <w:autoSpaceDE/>
        <w:autoSpaceDN/>
        <w:adjustRightInd/>
        <w:ind w:left="426" w:hanging="426"/>
        <w:jc w:val="both"/>
        <w:rPr>
          <w:rFonts w:eastAsia="Calibri"/>
          <w:sz w:val="24"/>
          <w:szCs w:val="24"/>
        </w:rPr>
      </w:pPr>
      <w:r w:rsidRPr="0095006E">
        <w:rPr>
          <w:rFonts w:eastAsia="Calibri"/>
          <w:sz w:val="24"/>
          <w:szCs w:val="24"/>
        </w:rPr>
        <w:t xml:space="preserve">Опубликовать </w:t>
      </w:r>
      <w:r w:rsidR="0095006E" w:rsidRPr="0095006E">
        <w:rPr>
          <w:rFonts w:eastAsia="Calibri"/>
          <w:sz w:val="24"/>
          <w:szCs w:val="24"/>
        </w:rPr>
        <w:t>настоящее</w:t>
      </w:r>
      <w:r w:rsidRPr="0095006E">
        <w:rPr>
          <w:rFonts w:eastAsia="Calibri"/>
          <w:sz w:val="24"/>
          <w:szCs w:val="24"/>
        </w:rPr>
        <w:t xml:space="preserve"> </w:t>
      </w:r>
      <w:r w:rsidR="00786259" w:rsidRPr="0095006E">
        <w:rPr>
          <w:rFonts w:eastAsia="Calibri"/>
          <w:sz w:val="24"/>
          <w:szCs w:val="24"/>
        </w:rPr>
        <w:t xml:space="preserve">Решение </w:t>
      </w:r>
      <w:r w:rsidRPr="0095006E">
        <w:rPr>
          <w:rFonts w:eastAsia="Calibri"/>
          <w:sz w:val="24"/>
          <w:szCs w:val="24"/>
        </w:rPr>
        <w:t xml:space="preserve">в </w:t>
      </w:r>
      <w:r w:rsidR="00786259" w:rsidRPr="0095006E">
        <w:rPr>
          <w:rFonts w:eastAsia="Calibri"/>
          <w:sz w:val="24"/>
          <w:szCs w:val="24"/>
        </w:rPr>
        <w:t>печатном издании газеты «Восточный берег» и/или «Время»</w:t>
      </w:r>
      <w:r w:rsidRPr="0095006E">
        <w:rPr>
          <w:rFonts w:eastAsia="Calibri"/>
          <w:sz w:val="24"/>
          <w:szCs w:val="24"/>
        </w:rPr>
        <w:t xml:space="preserve"> и </w:t>
      </w:r>
      <w:r w:rsidR="00786259" w:rsidRPr="0095006E">
        <w:rPr>
          <w:rFonts w:eastAsia="Calibri"/>
          <w:sz w:val="24"/>
          <w:szCs w:val="24"/>
        </w:rPr>
        <w:t xml:space="preserve">разместить </w:t>
      </w:r>
      <w:r w:rsidRPr="0095006E">
        <w:rPr>
          <w:rFonts w:eastAsia="Calibri"/>
          <w:sz w:val="24"/>
          <w:szCs w:val="24"/>
        </w:rPr>
        <w:t xml:space="preserve">на официальном сайте </w:t>
      </w:r>
      <w:r w:rsidR="00786259" w:rsidRPr="0095006E">
        <w:rPr>
          <w:rFonts w:eastAsia="Calibri"/>
          <w:sz w:val="24"/>
          <w:szCs w:val="24"/>
        </w:rPr>
        <w:t>муниципального образования</w:t>
      </w:r>
      <w:r w:rsidRPr="0095006E">
        <w:rPr>
          <w:rFonts w:eastAsia="Calibri"/>
          <w:sz w:val="24"/>
          <w:szCs w:val="24"/>
        </w:rPr>
        <w:t xml:space="preserve"> «</w:t>
      </w:r>
      <w:proofErr w:type="spellStart"/>
      <w:r w:rsidRPr="0095006E">
        <w:rPr>
          <w:rFonts w:eastAsia="Calibri"/>
          <w:sz w:val="24"/>
          <w:szCs w:val="24"/>
        </w:rPr>
        <w:t>Котельское</w:t>
      </w:r>
      <w:proofErr w:type="spellEnd"/>
      <w:r w:rsidRPr="0095006E">
        <w:rPr>
          <w:rFonts w:eastAsia="Calibri"/>
          <w:sz w:val="24"/>
          <w:szCs w:val="24"/>
        </w:rPr>
        <w:t xml:space="preserve"> сельское поселение». </w:t>
      </w:r>
    </w:p>
    <w:p w:rsidR="0095006E" w:rsidRPr="0095006E" w:rsidRDefault="0095006E" w:rsidP="0095006E">
      <w:pPr>
        <w:pStyle w:val="a3"/>
        <w:rPr>
          <w:rFonts w:eastAsia="Calibri"/>
          <w:sz w:val="24"/>
          <w:szCs w:val="24"/>
        </w:rPr>
      </w:pPr>
    </w:p>
    <w:p w:rsidR="00206130" w:rsidRPr="0095006E" w:rsidRDefault="0095006E" w:rsidP="0095006E">
      <w:pPr>
        <w:pStyle w:val="a3"/>
        <w:widowControl/>
        <w:numPr>
          <w:ilvl w:val="0"/>
          <w:numId w:val="4"/>
        </w:numPr>
        <w:tabs>
          <w:tab w:val="left" w:pos="720"/>
        </w:tabs>
        <w:autoSpaceDE/>
        <w:autoSpaceDN/>
        <w:adjustRightInd/>
        <w:ind w:left="426" w:hanging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206130" w:rsidRPr="0095006E">
        <w:rPr>
          <w:rFonts w:eastAsia="Calibri"/>
          <w:sz w:val="24"/>
          <w:szCs w:val="24"/>
        </w:rPr>
        <w:t>Решение вступает в законную силу после его официального опубликования (обнародования).</w:t>
      </w:r>
    </w:p>
    <w:p w:rsidR="00206130" w:rsidRDefault="00206130" w:rsidP="0095006E">
      <w:pPr>
        <w:widowControl/>
        <w:autoSpaceDE/>
        <w:autoSpaceDN/>
        <w:adjustRightInd/>
        <w:ind w:left="426" w:right="-1" w:hanging="426"/>
        <w:rPr>
          <w:rFonts w:eastAsia="Calibri"/>
          <w:sz w:val="24"/>
          <w:szCs w:val="24"/>
        </w:rPr>
      </w:pPr>
    </w:p>
    <w:p w:rsidR="0095006E" w:rsidRDefault="0095006E" w:rsidP="00206130">
      <w:pPr>
        <w:widowControl/>
        <w:autoSpaceDE/>
        <w:autoSpaceDN/>
        <w:adjustRightInd/>
        <w:ind w:right="-1"/>
        <w:rPr>
          <w:rFonts w:eastAsia="Calibri"/>
          <w:sz w:val="24"/>
          <w:szCs w:val="24"/>
        </w:rPr>
      </w:pPr>
    </w:p>
    <w:p w:rsidR="0095006E" w:rsidRDefault="0095006E" w:rsidP="00206130">
      <w:pPr>
        <w:widowControl/>
        <w:autoSpaceDE/>
        <w:autoSpaceDN/>
        <w:adjustRightInd/>
        <w:ind w:right="-1"/>
        <w:rPr>
          <w:rFonts w:eastAsia="Calibri"/>
          <w:sz w:val="24"/>
          <w:szCs w:val="24"/>
        </w:rPr>
      </w:pPr>
    </w:p>
    <w:p w:rsidR="0095006E" w:rsidRPr="001002FF" w:rsidRDefault="0095006E" w:rsidP="00206130">
      <w:pPr>
        <w:widowControl/>
        <w:autoSpaceDE/>
        <w:autoSpaceDN/>
        <w:adjustRightInd/>
        <w:ind w:right="-1"/>
        <w:rPr>
          <w:rFonts w:eastAsia="Calibri"/>
          <w:sz w:val="24"/>
          <w:szCs w:val="24"/>
        </w:rPr>
      </w:pPr>
    </w:p>
    <w:p w:rsidR="00206130" w:rsidRPr="001002FF" w:rsidRDefault="00206130" w:rsidP="00206130">
      <w:pPr>
        <w:autoSpaceDE/>
        <w:autoSpaceDN/>
        <w:adjustRightInd/>
        <w:rPr>
          <w:b/>
          <w:sz w:val="24"/>
          <w:szCs w:val="24"/>
        </w:rPr>
      </w:pPr>
      <w:r w:rsidRPr="001002FF">
        <w:rPr>
          <w:sz w:val="24"/>
          <w:szCs w:val="24"/>
        </w:rPr>
        <w:t xml:space="preserve">Глава муниципального образования                                   </w:t>
      </w:r>
      <w:r w:rsidRPr="001002FF">
        <w:rPr>
          <w:sz w:val="24"/>
          <w:szCs w:val="24"/>
        </w:rPr>
        <w:tab/>
      </w:r>
      <w:r w:rsidRPr="001002FF">
        <w:rPr>
          <w:sz w:val="24"/>
          <w:szCs w:val="24"/>
        </w:rPr>
        <w:tab/>
        <w:t xml:space="preserve">Н.А. </w:t>
      </w:r>
      <w:proofErr w:type="spellStart"/>
      <w:r w:rsidRPr="001002FF">
        <w:rPr>
          <w:sz w:val="24"/>
          <w:szCs w:val="24"/>
        </w:rPr>
        <w:t>Таршев</w:t>
      </w:r>
      <w:proofErr w:type="spellEnd"/>
    </w:p>
    <w:p w:rsidR="0095006E" w:rsidRDefault="0095006E" w:rsidP="00786259">
      <w:pPr>
        <w:widowControl/>
        <w:tabs>
          <w:tab w:val="left" w:pos="709"/>
        </w:tabs>
        <w:autoSpaceDE/>
        <w:autoSpaceDN/>
        <w:adjustRightInd/>
        <w:ind w:hanging="142"/>
        <w:contextualSpacing/>
        <w:jc w:val="right"/>
        <w:rPr>
          <w:b/>
          <w:sz w:val="24"/>
          <w:szCs w:val="24"/>
        </w:rPr>
      </w:pPr>
    </w:p>
    <w:p w:rsidR="00786259" w:rsidRPr="001002FF" w:rsidRDefault="00786259" w:rsidP="00786259">
      <w:pPr>
        <w:widowControl/>
        <w:tabs>
          <w:tab w:val="left" w:pos="709"/>
        </w:tabs>
        <w:autoSpaceDE/>
        <w:autoSpaceDN/>
        <w:adjustRightInd/>
        <w:ind w:hanging="142"/>
        <w:contextualSpacing/>
        <w:jc w:val="right"/>
        <w:rPr>
          <w:b/>
          <w:sz w:val="24"/>
          <w:szCs w:val="24"/>
        </w:rPr>
      </w:pPr>
      <w:r w:rsidRPr="001002FF">
        <w:rPr>
          <w:b/>
          <w:sz w:val="24"/>
          <w:szCs w:val="24"/>
        </w:rPr>
        <w:lastRenderedPageBreak/>
        <w:t>Приложение</w:t>
      </w:r>
    </w:p>
    <w:p w:rsidR="00786259" w:rsidRPr="001002FF" w:rsidRDefault="00786259" w:rsidP="00786259">
      <w:pPr>
        <w:widowControl/>
        <w:tabs>
          <w:tab w:val="left" w:pos="709"/>
        </w:tabs>
        <w:autoSpaceDE/>
        <w:autoSpaceDN/>
        <w:adjustRightInd/>
        <w:ind w:hanging="142"/>
        <w:contextualSpacing/>
        <w:jc w:val="right"/>
        <w:rPr>
          <w:b/>
          <w:sz w:val="24"/>
          <w:szCs w:val="24"/>
        </w:rPr>
      </w:pPr>
      <w:r w:rsidRPr="001002FF">
        <w:rPr>
          <w:b/>
          <w:sz w:val="24"/>
          <w:szCs w:val="24"/>
        </w:rPr>
        <w:t>к решению Совета депутатов</w:t>
      </w:r>
    </w:p>
    <w:p w:rsidR="00786259" w:rsidRPr="001002FF" w:rsidRDefault="00786259" w:rsidP="00786259">
      <w:pPr>
        <w:widowControl/>
        <w:tabs>
          <w:tab w:val="left" w:pos="709"/>
        </w:tabs>
        <w:autoSpaceDE/>
        <w:autoSpaceDN/>
        <w:adjustRightInd/>
        <w:ind w:hanging="142"/>
        <w:contextualSpacing/>
        <w:jc w:val="right"/>
        <w:rPr>
          <w:b/>
          <w:sz w:val="24"/>
          <w:szCs w:val="24"/>
        </w:rPr>
      </w:pPr>
      <w:r w:rsidRPr="001002FF">
        <w:rPr>
          <w:b/>
          <w:sz w:val="24"/>
          <w:szCs w:val="24"/>
        </w:rPr>
        <w:t>МО «</w:t>
      </w:r>
      <w:proofErr w:type="spellStart"/>
      <w:r w:rsidRPr="001002FF">
        <w:rPr>
          <w:b/>
          <w:sz w:val="24"/>
          <w:szCs w:val="24"/>
        </w:rPr>
        <w:t>Котельское</w:t>
      </w:r>
      <w:proofErr w:type="spellEnd"/>
      <w:r w:rsidRPr="001002FF">
        <w:rPr>
          <w:b/>
          <w:sz w:val="24"/>
          <w:szCs w:val="24"/>
        </w:rPr>
        <w:t xml:space="preserve"> сельское поселение»</w:t>
      </w:r>
    </w:p>
    <w:p w:rsidR="00786259" w:rsidRPr="001002FF" w:rsidRDefault="00786259" w:rsidP="00786259">
      <w:pPr>
        <w:widowControl/>
        <w:tabs>
          <w:tab w:val="left" w:pos="709"/>
        </w:tabs>
        <w:autoSpaceDE/>
        <w:autoSpaceDN/>
        <w:adjustRightInd/>
        <w:ind w:hanging="142"/>
        <w:contextualSpacing/>
        <w:jc w:val="right"/>
        <w:rPr>
          <w:b/>
          <w:sz w:val="24"/>
          <w:szCs w:val="24"/>
        </w:rPr>
      </w:pPr>
      <w:r w:rsidRPr="001002FF">
        <w:rPr>
          <w:b/>
          <w:sz w:val="24"/>
          <w:szCs w:val="24"/>
        </w:rPr>
        <w:t xml:space="preserve">от  </w:t>
      </w:r>
      <w:r w:rsidR="0095006E">
        <w:rPr>
          <w:b/>
          <w:sz w:val="24"/>
          <w:szCs w:val="24"/>
        </w:rPr>
        <w:t>22.09.</w:t>
      </w:r>
      <w:r w:rsidRPr="001002FF">
        <w:rPr>
          <w:b/>
          <w:sz w:val="24"/>
          <w:szCs w:val="24"/>
        </w:rPr>
        <w:t xml:space="preserve">2022 года  № </w:t>
      </w:r>
      <w:r w:rsidR="0095006E">
        <w:rPr>
          <w:b/>
          <w:sz w:val="24"/>
          <w:szCs w:val="24"/>
        </w:rPr>
        <w:t>190</w:t>
      </w:r>
    </w:p>
    <w:p w:rsidR="001B6752" w:rsidRPr="001002FF" w:rsidRDefault="001B6752" w:rsidP="0016662F">
      <w:pPr>
        <w:ind w:firstLine="709"/>
        <w:jc w:val="center"/>
        <w:rPr>
          <w:b/>
          <w:sz w:val="24"/>
          <w:szCs w:val="24"/>
        </w:rPr>
      </w:pPr>
    </w:p>
    <w:p w:rsidR="0016662F" w:rsidRPr="001002FF" w:rsidRDefault="00786259" w:rsidP="0016662F">
      <w:pPr>
        <w:ind w:firstLine="709"/>
        <w:jc w:val="center"/>
        <w:rPr>
          <w:b/>
          <w:sz w:val="24"/>
          <w:szCs w:val="24"/>
        </w:rPr>
      </w:pPr>
      <w:r w:rsidRPr="001002FF">
        <w:rPr>
          <w:b/>
          <w:sz w:val="24"/>
          <w:szCs w:val="24"/>
        </w:rPr>
        <w:t>ПОЛОЖЕНИЕ</w:t>
      </w:r>
    </w:p>
    <w:p w:rsidR="0016662F" w:rsidRPr="001002FF" w:rsidRDefault="0016662F" w:rsidP="0016662F">
      <w:pPr>
        <w:ind w:firstLine="709"/>
        <w:jc w:val="center"/>
        <w:rPr>
          <w:sz w:val="24"/>
          <w:szCs w:val="24"/>
        </w:rPr>
      </w:pPr>
    </w:p>
    <w:p w:rsidR="006E2BF3" w:rsidRPr="001002FF" w:rsidRDefault="00AB1BAD" w:rsidP="0016662F">
      <w:pPr>
        <w:ind w:firstLine="709"/>
        <w:jc w:val="center"/>
        <w:rPr>
          <w:b/>
          <w:sz w:val="24"/>
          <w:szCs w:val="24"/>
        </w:rPr>
      </w:pPr>
      <w:r w:rsidRPr="001002FF">
        <w:rPr>
          <w:rFonts w:eastAsiaTheme="minorHAnsi"/>
          <w:b/>
          <w:sz w:val="24"/>
          <w:szCs w:val="24"/>
          <w:lang w:eastAsia="en-US"/>
        </w:rPr>
        <w:t>О порядке обследования</w:t>
      </w:r>
      <w:r w:rsidR="006E2BF3" w:rsidRPr="001002FF">
        <w:rPr>
          <w:rFonts w:eastAsiaTheme="minorHAnsi"/>
          <w:b/>
          <w:sz w:val="24"/>
          <w:szCs w:val="24"/>
          <w:lang w:eastAsia="en-US"/>
        </w:rPr>
        <w:t xml:space="preserve"> местности в целях выявления возможных неизвестных захоронений</w:t>
      </w:r>
      <w:r w:rsidR="003D4EF8" w:rsidRPr="001002FF">
        <w:rPr>
          <w:rFonts w:eastAsiaTheme="minorHAnsi"/>
          <w:b/>
          <w:sz w:val="24"/>
          <w:szCs w:val="24"/>
          <w:lang w:eastAsia="en-US"/>
        </w:rPr>
        <w:t xml:space="preserve"> на террито</w:t>
      </w:r>
      <w:r w:rsidR="00786259" w:rsidRPr="001002FF">
        <w:rPr>
          <w:rFonts w:eastAsiaTheme="minorHAnsi"/>
          <w:b/>
          <w:sz w:val="24"/>
          <w:szCs w:val="24"/>
          <w:lang w:eastAsia="en-US"/>
        </w:rPr>
        <w:t>рии муниципального образования «</w:t>
      </w:r>
      <w:proofErr w:type="spellStart"/>
      <w:r w:rsidR="00786259" w:rsidRPr="001002FF">
        <w:rPr>
          <w:rFonts w:eastAsiaTheme="minorHAnsi"/>
          <w:b/>
          <w:sz w:val="24"/>
          <w:szCs w:val="24"/>
          <w:lang w:eastAsia="en-US"/>
        </w:rPr>
        <w:t>Котельское</w:t>
      </w:r>
      <w:proofErr w:type="spellEnd"/>
      <w:r w:rsidR="00786259" w:rsidRPr="001002FF">
        <w:rPr>
          <w:rFonts w:eastAsiaTheme="minorHAnsi"/>
          <w:b/>
          <w:sz w:val="24"/>
          <w:szCs w:val="24"/>
          <w:lang w:eastAsia="en-US"/>
        </w:rPr>
        <w:t xml:space="preserve"> сельское поселение»</w:t>
      </w:r>
      <w:r w:rsidR="00816B84" w:rsidRPr="001002FF">
        <w:rPr>
          <w:rFonts w:eastAsiaTheme="minorHAnsi"/>
          <w:b/>
          <w:sz w:val="24"/>
          <w:szCs w:val="24"/>
          <w:lang w:eastAsia="en-US"/>
        </w:rPr>
        <w:t xml:space="preserve"> </w:t>
      </w:r>
      <w:proofErr w:type="spellStart"/>
      <w:r w:rsidR="00816B84" w:rsidRPr="001002FF">
        <w:rPr>
          <w:rFonts w:eastAsiaTheme="minorHAnsi"/>
          <w:b/>
          <w:sz w:val="24"/>
          <w:szCs w:val="24"/>
          <w:lang w:eastAsia="en-US"/>
        </w:rPr>
        <w:t>Кингисеппского</w:t>
      </w:r>
      <w:proofErr w:type="spellEnd"/>
      <w:r w:rsidR="00816B84" w:rsidRPr="001002FF">
        <w:rPr>
          <w:rFonts w:eastAsiaTheme="minorHAnsi"/>
          <w:b/>
          <w:sz w:val="24"/>
          <w:szCs w:val="24"/>
          <w:lang w:eastAsia="en-US"/>
        </w:rPr>
        <w:t xml:space="preserve"> муниципального района Ленинградской области</w:t>
      </w:r>
    </w:p>
    <w:p w:rsidR="003D4EF8" w:rsidRPr="001002FF" w:rsidRDefault="003D4EF8" w:rsidP="0016662F">
      <w:pPr>
        <w:ind w:firstLine="709"/>
        <w:jc w:val="both"/>
        <w:rPr>
          <w:sz w:val="24"/>
          <w:szCs w:val="24"/>
        </w:rPr>
      </w:pPr>
    </w:p>
    <w:p w:rsidR="003D4EF8" w:rsidRPr="001002FF" w:rsidRDefault="003D4EF8" w:rsidP="0095006E">
      <w:pPr>
        <w:ind w:firstLine="709"/>
        <w:jc w:val="center"/>
        <w:rPr>
          <w:b/>
          <w:sz w:val="24"/>
          <w:szCs w:val="24"/>
        </w:rPr>
      </w:pPr>
      <w:r w:rsidRPr="001002FF">
        <w:rPr>
          <w:b/>
          <w:sz w:val="24"/>
          <w:szCs w:val="24"/>
          <w:lang w:val="en-GB"/>
        </w:rPr>
        <w:t>I</w:t>
      </w:r>
      <w:r w:rsidRPr="001002FF">
        <w:rPr>
          <w:b/>
          <w:sz w:val="24"/>
          <w:szCs w:val="24"/>
        </w:rPr>
        <w:t xml:space="preserve">. </w:t>
      </w:r>
      <w:r w:rsidR="004C14C5" w:rsidRPr="001002FF">
        <w:rPr>
          <w:b/>
          <w:sz w:val="24"/>
          <w:szCs w:val="24"/>
        </w:rPr>
        <w:t>Общие положения</w:t>
      </w:r>
    </w:p>
    <w:p w:rsidR="003D4EF8" w:rsidRPr="001002FF" w:rsidRDefault="003D4EF8" w:rsidP="0016662F">
      <w:pPr>
        <w:ind w:firstLine="709"/>
        <w:jc w:val="both"/>
        <w:rPr>
          <w:sz w:val="24"/>
          <w:szCs w:val="24"/>
        </w:rPr>
      </w:pPr>
    </w:p>
    <w:p w:rsidR="006E2BF3" w:rsidRPr="001002FF" w:rsidRDefault="003D4EF8" w:rsidP="003D4EF8">
      <w:pPr>
        <w:ind w:firstLine="709"/>
        <w:jc w:val="both"/>
        <w:rPr>
          <w:sz w:val="24"/>
          <w:szCs w:val="24"/>
        </w:rPr>
      </w:pPr>
      <w:r w:rsidRPr="001002FF">
        <w:rPr>
          <w:rFonts w:eastAsiaTheme="minorHAnsi"/>
          <w:sz w:val="24"/>
          <w:szCs w:val="24"/>
          <w:lang w:eastAsia="en-US"/>
        </w:rPr>
        <w:t>1.</w:t>
      </w:r>
      <w:r w:rsidR="004C14C5" w:rsidRPr="001002FF">
        <w:rPr>
          <w:rFonts w:eastAsiaTheme="minorHAnsi"/>
          <w:sz w:val="24"/>
          <w:szCs w:val="24"/>
          <w:lang w:eastAsia="en-US"/>
        </w:rPr>
        <w:t xml:space="preserve">1. </w:t>
      </w:r>
      <w:proofErr w:type="gramStart"/>
      <w:r w:rsidR="006E2BF3" w:rsidRPr="001002FF">
        <w:rPr>
          <w:rFonts w:eastAsiaTheme="minorHAnsi"/>
          <w:sz w:val="24"/>
          <w:szCs w:val="24"/>
          <w:lang w:eastAsia="en-US"/>
        </w:rPr>
        <w:t xml:space="preserve">Положение </w:t>
      </w:r>
      <w:r w:rsidRPr="001002FF">
        <w:rPr>
          <w:rFonts w:eastAsiaTheme="minorHAnsi"/>
          <w:sz w:val="24"/>
          <w:szCs w:val="24"/>
          <w:lang w:eastAsia="en-US"/>
        </w:rPr>
        <w:t xml:space="preserve">«О порядке обследование местности в целях выявления возможных неизвестных захоронений на территории муниципального образования </w:t>
      </w:r>
      <w:r w:rsidR="00816B84" w:rsidRPr="001002FF">
        <w:rPr>
          <w:rFonts w:eastAsiaTheme="minorHAnsi"/>
          <w:sz w:val="24"/>
          <w:szCs w:val="24"/>
          <w:lang w:eastAsia="en-US"/>
        </w:rPr>
        <w:t>«</w:t>
      </w:r>
      <w:proofErr w:type="spellStart"/>
      <w:r w:rsidR="00816B84" w:rsidRPr="001002FF">
        <w:rPr>
          <w:rFonts w:eastAsiaTheme="minorHAnsi"/>
          <w:sz w:val="24"/>
          <w:szCs w:val="24"/>
          <w:lang w:eastAsia="en-US"/>
        </w:rPr>
        <w:t>Котельское</w:t>
      </w:r>
      <w:proofErr w:type="spellEnd"/>
      <w:r w:rsidR="00816B84" w:rsidRPr="001002FF">
        <w:rPr>
          <w:rFonts w:eastAsiaTheme="minorHAnsi"/>
          <w:sz w:val="24"/>
          <w:szCs w:val="24"/>
          <w:lang w:eastAsia="en-US"/>
        </w:rPr>
        <w:t xml:space="preserve"> сельское поселение</w:t>
      </w:r>
      <w:r w:rsidRPr="001002FF">
        <w:rPr>
          <w:sz w:val="24"/>
          <w:szCs w:val="24"/>
        </w:rPr>
        <w:t>»</w:t>
      </w:r>
      <w:r w:rsidR="00816B84" w:rsidRPr="001002FF">
        <w:rPr>
          <w:sz w:val="24"/>
          <w:szCs w:val="24"/>
        </w:rPr>
        <w:t xml:space="preserve"> </w:t>
      </w:r>
      <w:proofErr w:type="spellStart"/>
      <w:r w:rsidR="00816B84" w:rsidRPr="001002FF">
        <w:rPr>
          <w:sz w:val="24"/>
          <w:szCs w:val="24"/>
        </w:rPr>
        <w:t>Кингисеппского</w:t>
      </w:r>
      <w:proofErr w:type="spellEnd"/>
      <w:r w:rsidR="00816B84" w:rsidRPr="001002FF">
        <w:rPr>
          <w:sz w:val="24"/>
          <w:szCs w:val="24"/>
        </w:rPr>
        <w:t xml:space="preserve"> муниципального района Ленинградской области </w:t>
      </w:r>
      <w:r w:rsidRPr="001002FF">
        <w:rPr>
          <w:sz w:val="24"/>
          <w:szCs w:val="24"/>
        </w:rPr>
        <w:t xml:space="preserve"> </w:t>
      </w:r>
      <w:r w:rsidR="006E2BF3" w:rsidRPr="001002FF">
        <w:rPr>
          <w:rFonts w:eastAsiaTheme="minorHAnsi"/>
          <w:sz w:val="24"/>
          <w:szCs w:val="24"/>
          <w:lang w:eastAsia="en-US"/>
        </w:rPr>
        <w:t xml:space="preserve">в соответствии с </w:t>
      </w:r>
      <w:hyperlink r:id="rId10" w:history="1">
        <w:r w:rsidR="006E2BF3" w:rsidRPr="001002FF">
          <w:rPr>
            <w:rFonts w:eastAsiaTheme="minorHAnsi"/>
            <w:sz w:val="24"/>
            <w:szCs w:val="24"/>
            <w:lang w:eastAsia="en-US"/>
          </w:rPr>
          <w:t>Законом</w:t>
        </w:r>
      </w:hyperlink>
      <w:r w:rsidR="006E2BF3" w:rsidRPr="001002FF">
        <w:rPr>
          <w:rFonts w:eastAsiaTheme="minorHAnsi"/>
          <w:sz w:val="24"/>
          <w:szCs w:val="24"/>
          <w:lang w:eastAsia="en-US"/>
        </w:rPr>
        <w:t xml:space="preserve"> Российской Федерации от 14 января 1993 года N 4292-1 "Об увековечении памяти погибших при</w:t>
      </w:r>
      <w:r w:rsidRPr="001002FF">
        <w:rPr>
          <w:rFonts w:eastAsiaTheme="minorHAnsi"/>
          <w:sz w:val="24"/>
          <w:szCs w:val="24"/>
          <w:lang w:eastAsia="en-US"/>
        </w:rPr>
        <w:t xml:space="preserve"> защите Отечества"</w:t>
      </w:r>
      <w:r w:rsidR="006E2BF3" w:rsidRPr="001002FF">
        <w:rPr>
          <w:rFonts w:eastAsiaTheme="minorHAnsi"/>
          <w:sz w:val="24"/>
          <w:szCs w:val="24"/>
          <w:lang w:eastAsia="en-US"/>
        </w:rPr>
        <w:t xml:space="preserve">, Федеральным законом от 12 января 1996 года </w:t>
      </w:r>
      <w:hyperlink r:id="rId11" w:history="1">
        <w:r w:rsidR="006E2BF3" w:rsidRPr="001002FF">
          <w:rPr>
            <w:rFonts w:eastAsiaTheme="minorHAnsi"/>
            <w:sz w:val="24"/>
            <w:szCs w:val="24"/>
            <w:lang w:eastAsia="en-US"/>
          </w:rPr>
          <w:t>N 8-ФЗ</w:t>
        </w:r>
      </w:hyperlink>
      <w:r w:rsidR="006E2BF3" w:rsidRPr="001002FF">
        <w:rPr>
          <w:rFonts w:eastAsiaTheme="minorHAnsi"/>
          <w:sz w:val="24"/>
          <w:szCs w:val="24"/>
          <w:lang w:eastAsia="en-US"/>
        </w:rPr>
        <w:t>"О погребении и похоронном деле", приказ</w:t>
      </w:r>
      <w:hyperlink r:id="rId12" w:history="1">
        <w:r w:rsidR="006E2BF3" w:rsidRPr="001002FF">
          <w:rPr>
            <w:rFonts w:eastAsiaTheme="minorHAnsi"/>
            <w:sz w:val="24"/>
            <w:szCs w:val="24"/>
            <w:lang w:eastAsia="en-US"/>
          </w:rPr>
          <w:t>ом</w:t>
        </w:r>
      </w:hyperlink>
      <w:r w:rsidR="006E2BF3" w:rsidRPr="001002FF">
        <w:rPr>
          <w:rFonts w:eastAsiaTheme="minorHAnsi"/>
          <w:sz w:val="24"/>
          <w:szCs w:val="24"/>
          <w:lang w:eastAsia="en-US"/>
        </w:rPr>
        <w:t xml:space="preserve"> Министерства</w:t>
      </w:r>
      <w:proofErr w:type="gramEnd"/>
      <w:r w:rsidR="006E2BF3" w:rsidRPr="001002FF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6E2BF3" w:rsidRPr="001002FF">
        <w:rPr>
          <w:rFonts w:eastAsiaTheme="minorHAnsi"/>
          <w:sz w:val="24"/>
          <w:szCs w:val="24"/>
          <w:lang w:eastAsia="en-US"/>
        </w:rPr>
        <w:t>обороны Российской Федерации от 19 ноября 2014 года N 845 "Об утверждении Порядка организации и проведения поисковой работы общественно-государственными объединениями, общественными объединениями, уполномоченными на проведение такой работы, осуществляемой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памяти", постановлением Правительства Ленинградской области от 30.12.2021 N 898 "Об</w:t>
      </w:r>
      <w:proofErr w:type="gramEnd"/>
      <w:r w:rsidR="006E2BF3" w:rsidRPr="001002FF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6E2BF3" w:rsidRPr="001002FF">
        <w:rPr>
          <w:rFonts w:eastAsiaTheme="minorHAnsi"/>
          <w:sz w:val="24"/>
          <w:szCs w:val="24"/>
          <w:lang w:eastAsia="en-US"/>
        </w:rPr>
        <w:t xml:space="preserve">отдельных вопросах увековечения памяти погибших при защите Отечества в Ленинградской области" </w:t>
      </w:r>
      <w:r w:rsidRPr="001002FF">
        <w:rPr>
          <w:rFonts w:eastAsiaTheme="minorHAnsi"/>
          <w:sz w:val="24"/>
          <w:szCs w:val="24"/>
          <w:lang w:eastAsia="en-US"/>
        </w:rPr>
        <w:t xml:space="preserve">направлено на реализацию полномочий органов местного самоуправления муниципального образования </w:t>
      </w:r>
      <w:r w:rsidR="00816B84" w:rsidRPr="001002FF">
        <w:rPr>
          <w:rFonts w:eastAsiaTheme="minorHAnsi"/>
          <w:sz w:val="24"/>
          <w:szCs w:val="24"/>
          <w:lang w:eastAsia="en-US"/>
        </w:rPr>
        <w:t>«</w:t>
      </w:r>
      <w:proofErr w:type="spellStart"/>
      <w:r w:rsidR="00816B84" w:rsidRPr="001002FF">
        <w:rPr>
          <w:rFonts w:eastAsiaTheme="minorHAnsi"/>
          <w:sz w:val="24"/>
          <w:szCs w:val="24"/>
          <w:lang w:eastAsia="en-US"/>
        </w:rPr>
        <w:t>Котельское</w:t>
      </w:r>
      <w:proofErr w:type="spellEnd"/>
      <w:r w:rsidR="00816B84" w:rsidRPr="001002FF">
        <w:rPr>
          <w:rFonts w:eastAsiaTheme="minorHAnsi"/>
          <w:sz w:val="24"/>
          <w:szCs w:val="24"/>
          <w:lang w:eastAsia="en-US"/>
        </w:rPr>
        <w:t xml:space="preserve"> сельское поселение» </w:t>
      </w:r>
      <w:proofErr w:type="spellStart"/>
      <w:r w:rsidR="00816B84" w:rsidRPr="001002FF">
        <w:rPr>
          <w:rFonts w:eastAsiaTheme="minorHAnsi"/>
          <w:sz w:val="24"/>
          <w:szCs w:val="24"/>
          <w:lang w:eastAsia="en-US"/>
        </w:rPr>
        <w:t>Кингисеппского</w:t>
      </w:r>
      <w:proofErr w:type="spellEnd"/>
      <w:r w:rsidR="00816B84" w:rsidRPr="001002FF">
        <w:rPr>
          <w:rFonts w:eastAsiaTheme="minorHAnsi"/>
          <w:sz w:val="24"/>
          <w:szCs w:val="24"/>
          <w:lang w:eastAsia="en-US"/>
        </w:rPr>
        <w:t xml:space="preserve"> муниципального района Ленинградской области</w:t>
      </w:r>
      <w:r w:rsidRPr="001002FF">
        <w:rPr>
          <w:rFonts w:eastAsiaTheme="minorHAnsi"/>
          <w:sz w:val="24"/>
          <w:szCs w:val="24"/>
          <w:lang w:eastAsia="en-US"/>
        </w:rPr>
        <w:t xml:space="preserve"> </w:t>
      </w:r>
      <w:r w:rsidR="00775233" w:rsidRPr="001002FF">
        <w:rPr>
          <w:rFonts w:eastAsiaTheme="minorHAnsi"/>
          <w:sz w:val="24"/>
          <w:szCs w:val="24"/>
          <w:lang w:eastAsia="en-US"/>
        </w:rPr>
        <w:t>(далее – муниципальное образование)</w:t>
      </w:r>
      <w:r w:rsidRPr="001002FF">
        <w:rPr>
          <w:rFonts w:eastAsiaTheme="minorHAnsi"/>
          <w:sz w:val="24"/>
          <w:szCs w:val="24"/>
          <w:lang w:eastAsia="en-US"/>
        </w:rPr>
        <w:t xml:space="preserve"> и определя</w:t>
      </w:r>
      <w:r w:rsidR="00AB1BAD" w:rsidRPr="001002FF">
        <w:rPr>
          <w:rFonts w:eastAsiaTheme="minorHAnsi"/>
          <w:sz w:val="24"/>
          <w:szCs w:val="24"/>
          <w:lang w:eastAsia="en-US"/>
        </w:rPr>
        <w:t>е</w:t>
      </w:r>
      <w:r w:rsidRPr="001002FF">
        <w:rPr>
          <w:rFonts w:eastAsiaTheme="minorHAnsi"/>
          <w:sz w:val="24"/>
          <w:szCs w:val="24"/>
          <w:lang w:eastAsia="en-US"/>
        </w:rPr>
        <w:t>т п</w:t>
      </w:r>
      <w:r w:rsidR="006E2BF3" w:rsidRPr="001002FF">
        <w:rPr>
          <w:rFonts w:eastAsiaTheme="minorHAnsi"/>
          <w:sz w:val="24"/>
          <w:szCs w:val="24"/>
          <w:lang w:eastAsia="en-US"/>
        </w:rPr>
        <w:t>орядок обследования местности в целях выявления во</w:t>
      </w:r>
      <w:r w:rsidR="004C14C5" w:rsidRPr="001002FF">
        <w:rPr>
          <w:rFonts w:eastAsiaTheme="minorHAnsi"/>
          <w:sz w:val="24"/>
          <w:szCs w:val="24"/>
          <w:lang w:eastAsia="en-US"/>
        </w:rPr>
        <w:t>зможных неизвестных захоронений</w:t>
      </w:r>
      <w:r w:rsidR="006E2BF3" w:rsidRPr="001002FF">
        <w:rPr>
          <w:rFonts w:eastAsiaTheme="minorHAnsi"/>
          <w:sz w:val="24"/>
          <w:szCs w:val="24"/>
          <w:lang w:eastAsia="en-US"/>
        </w:rPr>
        <w:t xml:space="preserve"> </w:t>
      </w:r>
      <w:r w:rsidRPr="001002FF">
        <w:rPr>
          <w:rFonts w:eastAsiaTheme="minorHAnsi"/>
          <w:sz w:val="24"/>
          <w:szCs w:val="24"/>
          <w:lang w:eastAsia="en-US"/>
        </w:rPr>
        <w:t>на территории муниципального об</w:t>
      </w:r>
      <w:r w:rsidR="00775233" w:rsidRPr="001002FF">
        <w:rPr>
          <w:rFonts w:eastAsiaTheme="minorHAnsi"/>
          <w:sz w:val="24"/>
          <w:szCs w:val="24"/>
          <w:lang w:eastAsia="en-US"/>
        </w:rPr>
        <w:t>разования</w:t>
      </w:r>
      <w:r w:rsidRPr="001002FF">
        <w:rPr>
          <w:rFonts w:eastAsiaTheme="minorHAnsi"/>
          <w:sz w:val="24"/>
          <w:szCs w:val="24"/>
          <w:lang w:eastAsia="en-US"/>
        </w:rPr>
        <w:t xml:space="preserve"> (далее – Порядок)</w:t>
      </w:r>
      <w:r w:rsidR="001B6752" w:rsidRPr="001002FF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3D4EF8" w:rsidRPr="001002FF" w:rsidRDefault="004C14C5" w:rsidP="003D4EF8">
      <w:pPr>
        <w:ind w:firstLine="709"/>
        <w:jc w:val="both"/>
        <w:rPr>
          <w:sz w:val="24"/>
          <w:szCs w:val="24"/>
        </w:rPr>
      </w:pPr>
      <w:r w:rsidRPr="001002FF">
        <w:rPr>
          <w:sz w:val="24"/>
          <w:szCs w:val="24"/>
        </w:rPr>
        <w:t>1.</w:t>
      </w:r>
      <w:r w:rsidR="003D4EF8" w:rsidRPr="001002FF">
        <w:rPr>
          <w:sz w:val="24"/>
          <w:szCs w:val="24"/>
        </w:rPr>
        <w:t xml:space="preserve">2. В настоящем Порядке используются следующие </w:t>
      </w:r>
      <w:r w:rsidRPr="001002FF">
        <w:rPr>
          <w:sz w:val="24"/>
          <w:szCs w:val="24"/>
        </w:rPr>
        <w:t>основные понятия и определения</w:t>
      </w:r>
      <w:r w:rsidR="003D4EF8" w:rsidRPr="001002FF">
        <w:rPr>
          <w:sz w:val="24"/>
          <w:szCs w:val="24"/>
        </w:rPr>
        <w:t>:</w:t>
      </w:r>
    </w:p>
    <w:p w:rsidR="00F36DF8" w:rsidRPr="001002FF" w:rsidRDefault="00F36DF8" w:rsidP="00F36DF8">
      <w:pPr>
        <w:ind w:firstLine="709"/>
        <w:jc w:val="both"/>
        <w:rPr>
          <w:sz w:val="24"/>
          <w:szCs w:val="24"/>
        </w:rPr>
      </w:pPr>
      <w:r w:rsidRPr="001002FF">
        <w:rPr>
          <w:sz w:val="24"/>
          <w:szCs w:val="24"/>
        </w:rPr>
        <w:t xml:space="preserve">- обследование местности - работы по установлению факта наличия или отсутствия неизвестных захоронений и непогребенных останков </w:t>
      </w:r>
      <w:r w:rsidRPr="001002FF">
        <w:rPr>
          <w:rFonts w:eastAsiaTheme="minorHAnsi"/>
          <w:bCs/>
          <w:sz w:val="24"/>
          <w:szCs w:val="24"/>
          <w:lang w:eastAsia="en-US"/>
        </w:rPr>
        <w:t>на территориях боевых действий, расположения концентрационных лагерей и возможных захоронений жертв массовых репрессий, находящихся на территории муниципального образования</w:t>
      </w:r>
      <w:r w:rsidRPr="001002FF">
        <w:rPr>
          <w:sz w:val="24"/>
          <w:szCs w:val="24"/>
        </w:rPr>
        <w:t>;</w:t>
      </w:r>
    </w:p>
    <w:p w:rsidR="00F36DF8" w:rsidRPr="001002FF" w:rsidRDefault="004151B8" w:rsidP="003D4EF8">
      <w:pPr>
        <w:ind w:firstLine="709"/>
        <w:jc w:val="both"/>
        <w:rPr>
          <w:sz w:val="24"/>
          <w:szCs w:val="24"/>
        </w:rPr>
      </w:pPr>
      <w:r w:rsidRPr="001002FF">
        <w:rPr>
          <w:rFonts w:eastAsiaTheme="minorHAnsi"/>
          <w:sz w:val="24"/>
          <w:szCs w:val="24"/>
          <w:lang w:eastAsia="en-US"/>
        </w:rPr>
        <w:t>- неизвестные захоронения - старые военные и ранее неизвестные захоронения погибших в боевых действия</w:t>
      </w:r>
      <w:r w:rsidR="004B293B" w:rsidRPr="001002FF">
        <w:rPr>
          <w:rFonts w:eastAsiaTheme="minorHAnsi"/>
          <w:sz w:val="24"/>
          <w:szCs w:val="24"/>
          <w:lang w:eastAsia="en-US"/>
        </w:rPr>
        <w:t>х</w:t>
      </w:r>
      <w:r w:rsidRPr="001002FF">
        <w:rPr>
          <w:rFonts w:eastAsiaTheme="minorHAnsi"/>
          <w:sz w:val="24"/>
          <w:szCs w:val="24"/>
          <w:lang w:eastAsia="en-US"/>
        </w:rPr>
        <w:t xml:space="preserve"> и жертв массовых репрессий;</w:t>
      </w:r>
    </w:p>
    <w:p w:rsidR="00F36DF8" w:rsidRPr="001002FF" w:rsidRDefault="003F31FE" w:rsidP="004B293B">
      <w:pPr>
        <w:widowControl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002FF">
        <w:rPr>
          <w:sz w:val="24"/>
          <w:szCs w:val="24"/>
        </w:rPr>
        <w:t xml:space="preserve">- работы </w:t>
      </w:r>
      <w:proofErr w:type="gramStart"/>
      <w:r w:rsidR="00816B84" w:rsidRPr="001002FF">
        <w:rPr>
          <w:sz w:val="24"/>
          <w:szCs w:val="24"/>
        </w:rPr>
        <w:t>–</w:t>
      </w:r>
      <w:r w:rsidR="00816B84" w:rsidRPr="001002FF">
        <w:rPr>
          <w:rFonts w:eastAsiaTheme="minorHAnsi"/>
          <w:bCs/>
          <w:sz w:val="24"/>
          <w:szCs w:val="24"/>
          <w:lang w:eastAsia="en-US"/>
        </w:rPr>
        <w:t>с</w:t>
      </w:r>
      <w:proofErr w:type="gramEnd"/>
      <w:r w:rsidR="00816B84" w:rsidRPr="001002FF">
        <w:rPr>
          <w:rFonts w:eastAsiaTheme="minorHAnsi"/>
          <w:bCs/>
          <w:sz w:val="24"/>
          <w:szCs w:val="24"/>
          <w:lang w:eastAsia="en-US"/>
        </w:rPr>
        <w:t>вязанные с раскопками, извлечением грунта, строительные и иные работы, которые могут затронуть целостность поверхности земель территорий, где ранее проходили боевые действия, находились концентрационные лагеря и находятся возможные захоронения жертв массовых репрессий</w:t>
      </w:r>
      <w:r w:rsidR="004B293B" w:rsidRPr="001002FF">
        <w:rPr>
          <w:rFonts w:eastAsiaTheme="minorHAnsi"/>
          <w:bCs/>
          <w:sz w:val="24"/>
          <w:szCs w:val="24"/>
          <w:lang w:eastAsia="en-US"/>
        </w:rPr>
        <w:t>;</w:t>
      </w:r>
    </w:p>
    <w:p w:rsidR="00124715" w:rsidRPr="001002FF" w:rsidRDefault="003F31FE" w:rsidP="004B293B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002FF">
        <w:rPr>
          <w:rFonts w:eastAsiaTheme="minorHAnsi"/>
          <w:sz w:val="24"/>
          <w:szCs w:val="24"/>
          <w:lang w:eastAsia="en-US"/>
        </w:rPr>
        <w:t>- правообладатели</w:t>
      </w:r>
      <w:r w:rsidR="00B65FEF" w:rsidRPr="001002FF">
        <w:rPr>
          <w:rFonts w:eastAsiaTheme="minorHAnsi"/>
          <w:sz w:val="24"/>
          <w:szCs w:val="24"/>
          <w:lang w:eastAsia="en-US"/>
        </w:rPr>
        <w:t xml:space="preserve"> – собственники, землепользователи, землевладельцы, арендаторы земельных</w:t>
      </w:r>
      <w:r w:rsidRPr="001002FF">
        <w:rPr>
          <w:rFonts w:eastAsiaTheme="minorHAnsi"/>
          <w:sz w:val="24"/>
          <w:szCs w:val="24"/>
          <w:lang w:eastAsia="en-US"/>
        </w:rPr>
        <w:t xml:space="preserve"> участков (части земельных участков), </w:t>
      </w:r>
      <w:r w:rsidR="00B65FEF" w:rsidRPr="001002FF">
        <w:rPr>
          <w:rFonts w:eastAsiaTheme="minorHAnsi"/>
          <w:sz w:val="24"/>
          <w:szCs w:val="24"/>
          <w:lang w:eastAsia="en-US"/>
        </w:rPr>
        <w:t xml:space="preserve">входящих в состав территорий </w:t>
      </w:r>
      <w:r w:rsidR="00B65FEF" w:rsidRPr="001002FF">
        <w:rPr>
          <w:rFonts w:eastAsiaTheme="minorHAnsi"/>
          <w:bCs/>
          <w:sz w:val="24"/>
          <w:szCs w:val="24"/>
          <w:lang w:eastAsia="en-US"/>
        </w:rPr>
        <w:t>боевых действий, расположения концентрационных лагерей и возможных захоронений жертв массовых репрессий;</w:t>
      </w:r>
    </w:p>
    <w:p w:rsidR="00124715" w:rsidRPr="001002FF" w:rsidRDefault="00124715" w:rsidP="003D4EF8">
      <w:pPr>
        <w:ind w:firstLine="709"/>
        <w:jc w:val="both"/>
        <w:rPr>
          <w:sz w:val="24"/>
          <w:szCs w:val="24"/>
        </w:rPr>
      </w:pPr>
      <w:r w:rsidRPr="001002FF">
        <w:rPr>
          <w:sz w:val="24"/>
          <w:szCs w:val="24"/>
        </w:rPr>
        <w:t>- профильная организация – специализированная организация, имеющая необходимое об</w:t>
      </w:r>
      <w:r w:rsidR="00B65FEF" w:rsidRPr="001002FF">
        <w:rPr>
          <w:sz w:val="24"/>
          <w:szCs w:val="24"/>
        </w:rPr>
        <w:t>орудование и специалистов для ос</w:t>
      </w:r>
      <w:r w:rsidRPr="001002FF">
        <w:rPr>
          <w:sz w:val="24"/>
          <w:szCs w:val="24"/>
        </w:rPr>
        <w:t>уще</w:t>
      </w:r>
      <w:r w:rsidR="00B65FEF" w:rsidRPr="001002FF">
        <w:rPr>
          <w:sz w:val="24"/>
          <w:szCs w:val="24"/>
        </w:rPr>
        <w:t>с</w:t>
      </w:r>
      <w:r w:rsidRPr="001002FF">
        <w:rPr>
          <w:sz w:val="24"/>
          <w:szCs w:val="24"/>
        </w:rPr>
        <w:t xml:space="preserve">твления </w:t>
      </w:r>
      <w:r w:rsidR="004151B8" w:rsidRPr="001002FF">
        <w:rPr>
          <w:sz w:val="24"/>
          <w:szCs w:val="24"/>
        </w:rPr>
        <w:t>работ по обследованию местности</w:t>
      </w:r>
      <w:r w:rsidR="00547954" w:rsidRPr="001002FF">
        <w:rPr>
          <w:sz w:val="24"/>
          <w:szCs w:val="24"/>
        </w:rPr>
        <w:t xml:space="preserve"> и </w:t>
      </w:r>
      <w:r w:rsidR="00816B84" w:rsidRPr="001002FF">
        <w:rPr>
          <w:sz w:val="24"/>
          <w:szCs w:val="24"/>
        </w:rPr>
        <w:t xml:space="preserve">проведению поисковой работы и </w:t>
      </w:r>
      <w:r w:rsidR="00547954" w:rsidRPr="001002FF">
        <w:rPr>
          <w:sz w:val="24"/>
          <w:szCs w:val="24"/>
        </w:rPr>
        <w:t>уполномоченная на проведение такой работы в соответствии с действующим законодательством.</w:t>
      </w:r>
    </w:p>
    <w:p w:rsidR="004C14C5" w:rsidRDefault="004C14C5" w:rsidP="004C14C5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002FF">
        <w:rPr>
          <w:rFonts w:eastAsiaTheme="minorHAnsi"/>
          <w:sz w:val="24"/>
          <w:szCs w:val="24"/>
          <w:lang w:eastAsia="en-US"/>
        </w:rPr>
        <w:lastRenderedPageBreak/>
        <w:t>Иные понятия и определения, используемые в настоящем Порядке, применяются в значениях, определенных действующим законодательством.</w:t>
      </w:r>
    </w:p>
    <w:p w:rsidR="0095006E" w:rsidRPr="001002FF" w:rsidRDefault="0095006E" w:rsidP="004C14C5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</w:p>
    <w:p w:rsidR="00F47536" w:rsidRPr="001002FF" w:rsidRDefault="003D4EF8" w:rsidP="0095006E">
      <w:pPr>
        <w:ind w:firstLine="709"/>
        <w:jc w:val="center"/>
        <w:rPr>
          <w:rFonts w:eastAsiaTheme="minorHAnsi"/>
          <w:sz w:val="24"/>
          <w:szCs w:val="24"/>
          <w:lang w:eastAsia="en-US"/>
        </w:rPr>
      </w:pPr>
      <w:r w:rsidRPr="001002FF">
        <w:rPr>
          <w:rFonts w:eastAsiaTheme="minorHAnsi"/>
          <w:b/>
          <w:sz w:val="24"/>
          <w:szCs w:val="24"/>
          <w:lang w:val="en-GB" w:eastAsia="en-US"/>
        </w:rPr>
        <w:t>II</w:t>
      </w:r>
      <w:r w:rsidRPr="001002FF">
        <w:rPr>
          <w:rFonts w:eastAsiaTheme="minorHAnsi"/>
          <w:b/>
          <w:sz w:val="24"/>
          <w:szCs w:val="24"/>
          <w:lang w:eastAsia="en-US"/>
        </w:rPr>
        <w:t>.</w:t>
      </w:r>
      <w:r w:rsidR="004C14C5" w:rsidRPr="001002FF">
        <w:rPr>
          <w:rFonts w:eastAsiaTheme="minorHAnsi"/>
          <w:sz w:val="24"/>
          <w:szCs w:val="24"/>
          <w:lang w:eastAsia="en-US"/>
        </w:rPr>
        <w:t xml:space="preserve"> </w:t>
      </w:r>
      <w:r w:rsidR="001B6752" w:rsidRPr="001002FF">
        <w:rPr>
          <w:rFonts w:eastAsiaTheme="minorHAnsi"/>
          <w:b/>
          <w:sz w:val="24"/>
          <w:szCs w:val="24"/>
          <w:lang w:eastAsia="en-US"/>
        </w:rPr>
        <w:t>П</w:t>
      </w:r>
      <w:r w:rsidR="004C14C5" w:rsidRPr="001002FF">
        <w:rPr>
          <w:rFonts w:eastAsiaTheme="minorHAnsi"/>
          <w:b/>
          <w:sz w:val="24"/>
          <w:szCs w:val="24"/>
          <w:lang w:eastAsia="en-US"/>
        </w:rPr>
        <w:t>орядок о</w:t>
      </w:r>
      <w:r w:rsidR="00D646F5" w:rsidRPr="001002FF">
        <w:rPr>
          <w:rFonts w:eastAsiaTheme="minorHAnsi"/>
          <w:b/>
          <w:sz w:val="24"/>
          <w:szCs w:val="24"/>
          <w:lang w:eastAsia="en-US"/>
        </w:rPr>
        <w:t>бследования</w:t>
      </w:r>
      <w:r w:rsidR="00F47536" w:rsidRPr="001002FF">
        <w:rPr>
          <w:rFonts w:eastAsiaTheme="minorHAnsi"/>
          <w:b/>
          <w:sz w:val="24"/>
          <w:szCs w:val="24"/>
          <w:lang w:eastAsia="en-US"/>
        </w:rPr>
        <w:t xml:space="preserve"> местности</w:t>
      </w:r>
    </w:p>
    <w:p w:rsidR="00F47536" w:rsidRPr="001002FF" w:rsidRDefault="00F47536" w:rsidP="00E77BAA">
      <w:pPr>
        <w:ind w:firstLine="709"/>
        <w:jc w:val="both"/>
        <w:rPr>
          <w:sz w:val="24"/>
          <w:szCs w:val="24"/>
        </w:rPr>
      </w:pPr>
    </w:p>
    <w:p w:rsidR="00F47536" w:rsidRPr="001002FF" w:rsidRDefault="004C14C5" w:rsidP="00AF70D2">
      <w:pPr>
        <w:widowControl/>
        <w:ind w:firstLine="540"/>
        <w:jc w:val="both"/>
        <w:rPr>
          <w:sz w:val="24"/>
          <w:szCs w:val="24"/>
        </w:rPr>
      </w:pPr>
      <w:r w:rsidRPr="001002FF">
        <w:rPr>
          <w:rFonts w:eastAsiaTheme="minorHAnsi"/>
          <w:bCs/>
          <w:sz w:val="24"/>
          <w:szCs w:val="24"/>
          <w:lang w:eastAsia="en-US"/>
        </w:rPr>
        <w:t>2.</w:t>
      </w:r>
      <w:r w:rsidR="00F55194" w:rsidRPr="001002FF">
        <w:rPr>
          <w:rFonts w:eastAsiaTheme="minorHAnsi"/>
          <w:bCs/>
          <w:sz w:val="24"/>
          <w:szCs w:val="24"/>
          <w:lang w:eastAsia="en-US"/>
        </w:rPr>
        <w:t xml:space="preserve">1. </w:t>
      </w:r>
      <w:proofErr w:type="gramStart"/>
      <w:r w:rsidR="00F55194" w:rsidRPr="001002FF">
        <w:rPr>
          <w:rFonts w:eastAsiaTheme="minorHAnsi"/>
          <w:bCs/>
          <w:sz w:val="24"/>
          <w:szCs w:val="24"/>
          <w:lang w:eastAsia="en-US"/>
        </w:rPr>
        <w:t xml:space="preserve">Перед проведением </w:t>
      </w:r>
      <w:r w:rsidR="00AF70D2" w:rsidRPr="001002FF">
        <w:rPr>
          <w:rFonts w:eastAsiaTheme="minorHAnsi"/>
          <w:bCs/>
          <w:sz w:val="24"/>
          <w:szCs w:val="24"/>
          <w:lang w:eastAsia="en-US"/>
        </w:rPr>
        <w:t>любых работ</w:t>
      </w:r>
      <w:r w:rsidR="00B65FEF" w:rsidRPr="001002FF">
        <w:rPr>
          <w:rFonts w:eastAsiaTheme="minorHAnsi"/>
          <w:bCs/>
          <w:sz w:val="24"/>
          <w:szCs w:val="24"/>
          <w:lang w:eastAsia="en-US"/>
        </w:rPr>
        <w:t xml:space="preserve"> на земельных участках</w:t>
      </w:r>
      <w:r w:rsidR="00C80454" w:rsidRPr="001002FF">
        <w:rPr>
          <w:rFonts w:eastAsiaTheme="minorHAnsi"/>
          <w:bCs/>
          <w:sz w:val="24"/>
          <w:szCs w:val="24"/>
          <w:lang w:eastAsia="en-US"/>
        </w:rPr>
        <w:t xml:space="preserve"> (части земельных участков)</w:t>
      </w:r>
      <w:r w:rsidR="00B65FEF" w:rsidRPr="001002FF">
        <w:rPr>
          <w:rFonts w:eastAsiaTheme="minorHAnsi"/>
          <w:bCs/>
          <w:sz w:val="24"/>
          <w:szCs w:val="24"/>
          <w:lang w:eastAsia="en-US"/>
        </w:rPr>
        <w:t>, входящих в состав</w:t>
      </w:r>
      <w:r w:rsidR="00F47536" w:rsidRPr="001002FF">
        <w:rPr>
          <w:sz w:val="24"/>
          <w:szCs w:val="24"/>
        </w:rPr>
        <w:t xml:space="preserve"> </w:t>
      </w:r>
      <w:r w:rsidR="00B65FEF" w:rsidRPr="001002FF">
        <w:rPr>
          <w:rFonts w:eastAsiaTheme="minorHAnsi"/>
          <w:bCs/>
          <w:sz w:val="24"/>
          <w:szCs w:val="24"/>
          <w:lang w:eastAsia="en-US"/>
        </w:rPr>
        <w:t xml:space="preserve">территорий </w:t>
      </w:r>
      <w:r w:rsidR="00AF70D2" w:rsidRPr="001002FF">
        <w:rPr>
          <w:rFonts w:eastAsiaTheme="minorHAnsi"/>
          <w:bCs/>
          <w:sz w:val="24"/>
          <w:szCs w:val="24"/>
          <w:lang w:eastAsia="en-US"/>
        </w:rPr>
        <w:t xml:space="preserve">боевых действий, расположения концентрационных лагерей и возможных захоронений жертв массовых репрессий, </w:t>
      </w:r>
      <w:r w:rsidR="00026B05" w:rsidRPr="001002FF">
        <w:rPr>
          <w:rFonts w:eastAsiaTheme="minorHAnsi"/>
          <w:bCs/>
          <w:sz w:val="24"/>
          <w:szCs w:val="24"/>
          <w:lang w:eastAsia="en-US"/>
        </w:rPr>
        <w:t>расположенн</w:t>
      </w:r>
      <w:r w:rsidR="00B65FEF" w:rsidRPr="001002FF">
        <w:rPr>
          <w:rFonts w:eastAsiaTheme="minorHAnsi"/>
          <w:bCs/>
          <w:sz w:val="24"/>
          <w:szCs w:val="24"/>
          <w:lang w:eastAsia="en-US"/>
        </w:rPr>
        <w:t xml:space="preserve">ых </w:t>
      </w:r>
      <w:r w:rsidR="00F55194" w:rsidRPr="001002FF">
        <w:rPr>
          <w:rFonts w:eastAsiaTheme="minorHAnsi"/>
          <w:bCs/>
          <w:sz w:val="24"/>
          <w:szCs w:val="24"/>
          <w:lang w:eastAsia="en-US"/>
        </w:rPr>
        <w:t>на территории муниципа</w:t>
      </w:r>
      <w:r w:rsidR="00775233" w:rsidRPr="001002FF">
        <w:rPr>
          <w:rFonts w:eastAsiaTheme="minorHAnsi"/>
          <w:bCs/>
          <w:sz w:val="24"/>
          <w:szCs w:val="24"/>
          <w:lang w:eastAsia="en-US"/>
        </w:rPr>
        <w:t>льного образования</w:t>
      </w:r>
      <w:r w:rsidR="00026B05" w:rsidRPr="001002FF">
        <w:rPr>
          <w:rFonts w:eastAsiaTheme="minorHAnsi"/>
          <w:bCs/>
          <w:sz w:val="24"/>
          <w:szCs w:val="24"/>
          <w:lang w:eastAsia="en-US"/>
        </w:rPr>
        <w:t>,</w:t>
      </w:r>
      <w:r w:rsidR="00F55194" w:rsidRPr="001002FF">
        <w:rPr>
          <w:rFonts w:eastAsiaTheme="minorHAnsi"/>
          <w:bCs/>
          <w:sz w:val="24"/>
          <w:szCs w:val="24"/>
          <w:lang w:eastAsia="en-US"/>
        </w:rPr>
        <w:t xml:space="preserve"> в обязательном порядке проводится </w:t>
      </w:r>
      <w:r w:rsidR="00F47536" w:rsidRPr="001002FF">
        <w:rPr>
          <w:rFonts w:eastAsiaTheme="minorHAnsi"/>
          <w:bCs/>
          <w:sz w:val="24"/>
          <w:szCs w:val="24"/>
          <w:lang w:eastAsia="en-US"/>
        </w:rPr>
        <w:t>обследовани</w:t>
      </w:r>
      <w:r w:rsidR="00A6452C" w:rsidRPr="001002FF">
        <w:rPr>
          <w:rFonts w:eastAsiaTheme="minorHAnsi"/>
          <w:bCs/>
          <w:sz w:val="24"/>
          <w:szCs w:val="24"/>
          <w:lang w:eastAsia="en-US"/>
        </w:rPr>
        <w:t>е местности в ц</w:t>
      </w:r>
      <w:r w:rsidR="004842E4" w:rsidRPr="001002FF">
        <w:rPr>
          <w:rFonts w:eastAsiaTheme="minorHAnsi"/>
          <w:bCs/>
          <w:sz w:val="24"/>
          <w:szCs w:val="24"/>
          <w:lang w:eastAsia="en-US"/>
        </w:rPr>
        <w:t xml:space="preserve">елях выявления </w:t>
      </w:r>
      <w:r w:rsidR="00A6452C" w:rsidRPr="001002FF">
        <w:rPr>
          <w:rFonts w:eastAsiaTheme="minorHAnsi"/>
          <w:bCs/>
          <w:sz w:val="24"/>
          <w:szCs w:val="24"/>
          <w:lang w:eastAsia="en-US"/>
        </w:rPr>
        <w:t xml:space="preserve">ранее неизвестных захоронений, а также </w:t>
      </w:r>
      <w:r w:rsidR="00C80454" w:rsidRPr="001002FF">
        <w:rPr>
          <w:rFonts w:eastAsiaTheme="minorHAnsi"/>
          <w:bCs/>
          <w:sz w:val="24"/>
          <w:szCs w:val="24"/>
          <w:lang w:eastAsia="en-US"/>
        </w:rPr>
        <w:t>непогребенных останков</w:t>
      </w:r>
      <w:r w:rsidR="004B293B" w:rsidRPr="001002FF">
        <w:rPr>
          <w:rFonts w:eastAsiaTheme="minorHAnsi"/>
          <w:bCs/>
          <w:sz w:val="24"/>
          <w:szCs w:val="24"/>
          <w:lang w:eastAsia="en-US"/>
        </w:rPr>
        <w:t>,</w:t>
      </w:r>
      <w:r w:rsidR="00C80454" w:rsidRPr="001002FF">
        <w:rPr>
          <w:rFonts w:eastAsiaTheme="minorHAnsi"/>
          <w:bCs/>
          <w:sz w:val="24"/>
          <w:szCs w:val="24"/>
          <w:lang w:eastAsia="en-US"/>
        </w:rPr>
        <w:t xml:space="preserve"> за исключением земельных участков (части земельных участков), </w:t>
      </w:r>
      <w:r w:rsidR="004B293B" w:rsidRPr="001002FF">
        <w:rPr>
          <w:rFonts w:eastAsiaTheme="minorHAnsi"/>
          <w:bCs/>
          <w:sz w:val="24"/>
          <w:szCs w:val="24"/>
          <w:lang w:eastAsia="en-US"/>
        </w:rPr>
        <w:t xml:space="preserve">в отношении </w:t>
      </w:r>
      <w:r w:rsidR="00C80454" w:rsidRPr="001002FF">
        <w:rPr>
          <w:rFonts w:eastAsiaTheme="minorHAnsi"/>
          <w:bCs/>
          <w:sz w:val="24"/>
          <w:szCs w:val="24"/>
          <w:lang w:eastAsia="en-US"/>
        </w:rPr>
        <w:t xml:space="preserve">которых </w:t>
      </w:r>
      <w:r w:rsidR="004B293B" w:rsidRPr="001002FF">
        <w:rPr>
          <w:rFonts w:eastAsiaTheme="minorHAnsi"/>
          <w:bCs/>
          <w:sz w:val="24"/>
          <w:szCs w:val="24"/>
          <w:lang w:eastAsia="en-US"/>
        </w:rPr>
        <w:t>есть документальное подтверждение о</w:t>
      </w:r>
      <w:proofErr w:type="gramEnd"/>
      <w:r w:rsidR="004B293B" w:rsidRPr="001002FF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C80454" w:rsidRPr="001002FF">
        <w:rPr>
          <w:rFonts w:eastAsiaTheme="minorHAnsi"/>
          <w:bCs/>
          <w:sz w:val="24"/>
          <w:szCs w:val="24"/>
          <w:lang w:eastAsia="en-US"/>
        </w:rPr>
        <w:t xml:space="preserve">ранее </w:t>
      </w:r>
      <w:r w:rsidR="004B293B" w:rsidRPr="001002FF">
        <w:rPr>
          <w:rFonts w:eastAsiaTheme="minorHAnsi"/>
          <w:bCs/>
          <w:sz w:val="24"/>
          <w:szCs w:val="24"/>
          <w:lang w:eastAsia="en-US"/>
        </w:rPr>
        <w:t xml:space="preserve">проведенном </w:t>
      </w:r>
      <w:proofErr w:type="gramStart"/>
      <w:r w:rsidR="004B293B" w:rsidRPr="001002FF">
        <w:rPr>
          <w:rFonts w:eastAsiaTheme="minorHAnsi"/>
          <w:bCs/>
          <w:sz w:val="24"/>
          <w:szCs w:val="24"/>
          <w:lang w:eastAsia="en-US"/>
        </w:rPr>
        <w:t>обследовании</w:t>
      </w:r>
      <w:proofErr w:type="gramEnd"/>
      <w:r w:rsidR="004B293B" w:rsidRPr="001002FF">
        <w:rPr>
          <w:rFonts w:eastAsiaTheme="minorHAnsi"/>
          <w:bCs/>
          <w:sz w:val="24"/>
          <w:szCs w:val="24"/>
          <w:lang w:eastAsia="en-US"/>
        </w:rPr>
        <w:t>.</w:t>
      </w:r>
      <w:r w:rsidR="00D95485" w:rsidRPr="001002FF">
        <w:rPr>
          <w:sz w:val="24"/>
          <w:szCs w:val="24"/>
        </w:rPr>
        <w:t xml:space="preserve"> </w:t>
      </w:r>
    </w:p>
    <w:p w:rsidR="009E5F30" w:rsidRPr="001002FF" w:rsidRDefault="00026B05" w:rsidP="005F6B43">
      <w:pPr>
        <w:pStyle w:val="a6"/>
        <w:spacing w:before="0" w:beforeAutospacing="0" w:after="0" w:afterAutospacing="0"/>
        <w:ind w:firstLine="709"/>
        <w:jc w:val="both"/>
        <w:rPr>
          <w:i/>
        </w:rPr>
      </w:pPr>
      <w:r w:rsidRPr="001002FF">
        <w:t xml:space="preserve">2.2. </w:t>
      </w:r>
      <w:r w:rsidR="004B293B" w:rsidRPr="001002FF">
        <w:t>П</w:t>
      </w:r>
      <w:r w:rsidR="003F31FE" w:rsidRPr="001002FF">
        <w:t>равообладатель</w:t>
      </w:r>
      <w:r w:rsidRPr="001002FF">
        <w:t xml:space="preserve"> обязан уведомить администрацию муниципального образования </w:t>
      </w:r>
      <w:r w:rsidR="004842E4" w:rsidRPr="001002FF">
        <w:t xml:space="preserve">(далее – администрация) </w:t>
      </w:r>
      <w:r w:rsidR="004B293B" w:rsidRPr="001002FF">
        <w:t xml:space="preserve">о предстоящем проведении работ, указанных в пункте 2.1 настоящего Порядка, </w:t>
      </w:r>
      <w:r w:rsidRPr="001002FF">
        <w:t xml:space="preserve">не менее чем за </w:t>
      </w:r>
      <w:r w:rsidR="00442E70" w:rsidRPr="001002FF">
        <w:t xml:space="preserve">90 </w:t>
      </w:r>
      <w:r w:rsidR="00657C11" w:rsidRPr="001002FF">
        <w:t xml:space="preserve">календарных </w:t>
      </w:r>
      <w:r w:rsidRPr="001002FF">
        <w:t xml:space="preserve">дней до начала работ путем направления </w:t>
      </w:r>
      <w:r w:rsidR="00FB6393" w:rsidRPr="001002FF">
        <w:t xml:space="preserve">письменного или электронного </w:t>
      </w:r>
      <w:r w:rsidR="004842E4" w:rsidRPr="001002FF">
        <w:t xml:space="preserve">уведомления, </w:t>
      </w:r>
      <w:r w:rsidR="00FB6393" w:rsidRPr="001002FF">
        <w:t>с</w:t>
      </w:r>
      <w:r w:rsidR="004842E4" w:rsidRPr="001002FF">
        <w:t xml:space="preserve">оставленного </w:t>
      </w:r>
      <w:r w:rsidR="009E5F30" w:rsidRPr="001002FF">
        <w:t xml:space="preserve">в произвольной форме, </w:t>
      </w:r>
      <w:r w:rsidR="005F6B43" w:rsidRPr="001002FF">
        <w:t xml:space="preserve">с указанием </w:t>
      </w:r>
      <w:r w:rsidR="001A6EC9" w:rsidRPr="001002FF">
        <w:t>следующи</w:t>
      </w:r>
      <w:r w:rsidR="005F6B43" w:rsidRPr="001002FF">
        <w:t>х</w:t>
      </w:r>
      <w:r w:rsidR="001A6EC9" w:rsidRPr="001002FF">
        <w:t xml:space="preserve"> сведени</w:t>
      </w:r>
      <w:r w:rsidR="005F6B43" w:rsidRPr="001002FF">
        <w:t>й</w:t>
      </w:r>
      <w:r w:rsidR="001A6EC9" w:rsidRPr="001002FF">
        <w:t>:</w:t>
      </w:r>
      <w:r w:rsidR="009E5F30" w:rsidRPr="001002FF">
        <w:rPr>
          <w:i/>
        </w:rPr>
        <w:t xml:space="preserve"> </w:t>
      </w:r>
    </w:p>
    <w:p w:rsidR="009E5F30" w:rsidRPr="001002FF" w:rsidRDefault="009E5F30" w:rsidP="004B293B">
      <w:pPr>
        <w:pStyle w:val="a6"/>
        <w:spacing w:before="0" w:beforeAutospacing="0" w:after="0" w:afterAutospacing="0"/>
        <w:ind w:firstLine="709"/>
        <w:jc w:val="both"/>
      </w:pPr>
      <w:r w:rsidRPr="001002FF">
        <w:t>- хозяйственн</w:t>
      </w:r>
      <w:r w:rsidR="005F6B43" w:rsidRPr="001002FF">
        <w:t>ая</w:t>
      </w:r>
      <w:r w:rsidRPr="001002FF">
        <w:t xml:space="preserve"> деятельность, для ведения которой правообладатель планирует использование обследуемой территории;</w:t>
      </w:r>
    </w:p>
    <w:p w:rsidR="009E5F30" w:rsidRPr="001002FF" w:rsidRDefault="009E5F30" w:rsidP="004B293B">
      <w:pPr>
        <w:pStyle w:val="a6"/>
        <w:spacing w:before="0" w:beforeAutospacing="0" w:after="0" w:afterAutospacing="0"/>
        <w:ind w:firstLine="709"/>
        <w:jc w:val="both"/>
      </w:pPr>
      <w:r w:rsidRPr="001002FF">
        <w:t>-</w:t>
      </w:r>
      <w:r w:rsidR="005F6B43" w:rsidRPr="001002FF">
        <w:t xml:space="preserve"> </w:t>
      </w:r>
      <w:r w:rsidRPr="001002FF">
        <w:t>границы участка обследуемой территории с указанием координат поворотных точек;</w:t>
      </w:r>
    </w:p>
    <w:p w:rsidR="009E5F30" w:rsidRPr="001002FF" w:rsidRDefault="009E5F30" w:rsidP="004B293B">
      <w:pPr>
        <w:pStyle w:val="a6"/>
        <w:spacing w:before="0" w:beforeAutospacing="0" w:after="0" w:afterAutospacing="0"/>
        <w:ind w:firstLine="709"/>
        <w:jc w:val="both"/>
      </w:pPr>
      <w:r w:rsidRPr="001002FF">
        <w:t>- план-схема участка обследуемой территории на топографической основе;</w:t>
      </w:r>
    </w:p>
    <w:p w:rsidR="009E5F30" w:rsidRPr="001002FF" w:rsidRDefault="009E5F30" w:rsidP="004B293B">
      <w:pPr>
        <w:pStyle w:val="a6"/>
        <w:spacing w:before="0" w:beforeAutospacing="0" w:after="0" w:afterAutospacing="0"/>
        <w:ind w:firstLine="709"/>
        <w:jc w:val="both"/>
      </w:pPr>
      <w:r w:rsidRPr="001002FF">
        <w:t>- планируемый срок начала хозяйственной деятельности на обследуемой территории.</w:t>
      </w:r>
    </w:p>
    <w:p w:rsidR="009E5F30" w:rsidRPr="001002FF" w:rsidRDefault="009E5F30" w:rsidP="004B293B">
      <w:pPr>
        <w:pStyle w:val="a6"/>
        <w:spacing w:before="0" w:beforeAutospacing="0" w:after="0" w:afterAutospacing="0"/>
        <w:ind w:firstLine="709"/>
        <w:jc w:val="both"/>
      </w:pPr>
      <w:r w:rsidRPr="001002FF">
        <w:t xml:space="preserve">Правообладатель обязан обеспечить беспрепятственный допуск </w:t>
      </w:r>
      <w:r w:rsidR="008A54CA" w:rsidRPr="001002FF">
        <w:t>представителей органа местного самоуправления и профильной</w:t>
      </w:r>
      <w:r w:rsidRPr="001002FF">
        <w:t xml:space="preserve"> организации на т</w:t>
      </w:r>
      <w:r w:rsidR="004B293B" w:rsidRPr="001002FF">
        <w:t>ерриторию обследуемого участка.</w:t>
      </w:r>
    </w:p>
    <w:p w:rsidR="00FB6393" w:rsidRPr="001002FF" w:rsidRDefault="00FB6393" w:rsidP="00AF70D2">
      <w:pPr>
        <w:widowControl/>
        <w:ind w:firstLine="540"/>
        <w:jc w:val="both"/>
        <w:rPr>
          <w:sz w:val="24"/>
          <w:szCs w:val="24"/>
        </w:rPr>
      </w:pPr>
      <w:r w:rsidRPr="001002FF">
        <w:rPr>
          <w:sz w:val="24"/>
          <w:szCs w:val="24"/>
        </w:rPr>
        <w:t>2.3. Обследование местности не проводится и уведомлени</w:t>
      </w:r>
      <w:r w:rsidR="003F31FE" w:rsidRPr="001002FF">
        <w:rPr>
          <w:sz w:val="24"/>
          <w:szCs w:val="24"/>
        </w:rPr>
        <w:t>е администрации правообладателем</w:t>
      </w:r>
      <w:r w:rsidRPr="001002FF">
        <w:rPr>
          <w:sz w:val="24"/>
          <w:szCs w:val="24"/>
        </w:rPr>
        <w:t xml:space="preserve"> не осуществляется в случае, если на земельном участке </w:t>
      </w:r>
      <w:r w:rsidR="004151B8" w:rsidRPr="001002FF">
        <w:rPr>
          <w:sz w:val="24"/>
          <w:szCs w:val="24"/>
        </w:rPr>
        <w:t xml:space="preserve">(части земельного участка) </w:t>
      </w:r>
      <w:r w:rsidRPr="001002FF">
        <w:rPr>
          <w:sz w:val="24"/>
          <w:szCs w:val="24"/>
        </w:rPr>
        <w:t xml:space="preserve">ранее </w:t>
      </w:r>
      <w:r w:rsidR="005F6B43" w:rsidRPr="001002FF">
        <w:rPr>
          <w:sz w:val="24"/>
          <w:szCs w:val="24"/>
        </w:rPr>
        <w:t>проведено</w:t>
      </w:r>
      <w:r w:rsidR="005D61BE" w:rsidRPr="001002FF">
        <w:rPr>
          <w:rFonts w:eastAsiaTheme="minorHAnsi"/>
          <w:bCs/>
          <w:color w:val="FF0000"/>
          <w:sz w:val="24"/>
          <w:szCs w:val="24"/>
          <w:lang w:eastAsia="en-US"/>
        </w:rPr>
        <w:t xml:space="preserve"> </w:t>
      </w:r>
      <w:r w:rsidR="005D61BE" w:rsidRPr="001002FF">
        <w:rPr>
          <w:rFonts w:eastAsiaTheme="minorHAnsi"/>
          <w:bCs/>
          <w:sz w:val="24"/>
          <w:szCs w:val="24"/>
          <w:lang w:eastAsia="en-US"/>
        </w:rPr>
        <w:t>обследование</w:t>
      </w:r>
      <w:r w:rsidRPr="001002FF">
        <w:rPr>
          <w:sz w:val="24"/>
          <w:szCs w:val="24"/>
        </w:rPr>
        <w:t>.</w:t>
      </w:r>
    </w:p>
    <w:p w:rsidR="00D5446C" w:rsidRPr="001002FF" w:rsidRDefault="00B234AB" w:rsidP="00D5446C">
      <w:pPr>
        <w:widowControl/>
        <w:ind w:firstLine="540"/>
        <w:jc w:val="both"/>
        <w:rPr>
          <w:sz w:val="24"/>
          <w:szCs w:val="24"/>
        </w:rPr>
      </w:pPr>
      <w:r w:rsidRPr="001002FF">
        <w:rPr>
          <w:rFonts w:eastAsiaTheme="minorHAnsi"/>
          <w:sz w:val="24"/>
          <w:szCs w:val="24"/>
          <w:lang w:eastAsia="en-US"/>
        </w:rPr>
        <w:t>2.4</w:t>
      </w:r>
      <w:r w:rsidR="00D5446C" w:rsidRPr="001002FF">
        <w:rPr>
          <w:rFonts w:eastAsiaTheme="minorHAnsi"/>
          <w:sz w:val="24"/>
          <w:szCs w:val="24"/>
          <w:lang w:eastAsia="en-US"/>
        </w:rPr>
        <w:t xml:space="preserve">. </w:t>
      </w:r>
      <w:r w:rsidR="00D5446C" w:rsidRPr="001002FF">
        <w:rPr>
          <w:sz w:val="24"/>
          <w:szCs w:val="24"/>
        </w:rPr>
        <w:t>Обследование местности проводится органами местного самоуправления</w:t>
      </w:r>
      <w:r w:rsidR="003411E0" w:rsidRPr="001002FF">
        <w:rPr>
          <w:sz w:val="24"/>
          <w:szCs w:val="24"/>
        </w:rPr>
        <w:t xml:space="preserve">, в том числе </w:t>
      </w:r>
      <w:r w:rsidR="00D5446C" w:rsidRPr="001002FF">
        <w:rPr>
          <w:sz w:val="24"/>
          <w:szCs w:val="24"/>
        </w:rPr>
        <w:t xml:space="preserve">с привлечением профильных организаций на основании соглашения, </w:t>
      </w:r>
      <w:r w:rsidR="005D61BE" w:rsidRPr="001002FF">
        <w:rPr>
          <w:sz w:val="24"/>
          <w:szCs w:val="24"/>
        </w:rPr>
        <w:t>заключенного с администрацией муниципального образования</w:t>
      </w:r>
      <w:r w:rsidR="00D5446C" w:rsidRPr="001002FF">
        <w:rPr>
          <w:sz w:val="24"/>
          <w:szCs w:val="24"/>
        </w:rPr>
        <w:t xml:space="preserve">. </w:t>
      </w:r>
    </w:p>
    <w:p w:rsidR="00C80454" w:rsidRPr="001002FF" w:rsidRDefault="00C80454" w:rsidP="00D5446C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002FF">
        <w:rPr>
          <w:sz w:val="24"/>
          <w:szCs w:val="24"/>
        </w:rPr>
        <w:t>2.5. Обследование местности</w:t>
      </w:r>
      <w:r w:rsidR="003F31FE" w:rsidRPr="001002FF">
        <w:rPr>
          <w:sz w:val="24"/>
          <w:szCs w:val="24"/>
        </w:rPr>
        <w:t xml:space="preserve"> проводится в срок, не превышающ</w:t>
      </w:r>
      <w:r w:rsidRPr="001002FF">
        <w:rPr>
          <w:sz w:val="24"/>
          <w:szCs w:val="24"/>
        </w:rPr>
        <w:t xml:space="preserve">ий </w:t>
      </w:r>
      <w:r w:rsidR="005D61BE" w:rsidRPr="001002FF">
        <w:rPr>
          <w:sz w:val="24"/>
          <w:szCs w:val="24"/>
        </w:rPr>
        <w:t xml:space="preserve">90 </w:t>
      </w:r>
      <w:r w:rsidRPr="001002FF">
        <w:rPr>
          <w:sz w:val="24"/>
          <w:szCs w:val="24"/>
        </w:rPr>
        <w:t>календарных дней со дня получения администрацией уведомления, указанного в пункте 2.2 настоящего Порядка.</w:t>
      </w:r>
      <w:r w:rsidR="005D61BE" w:rsidRPr="001002FF">
        <w:rPr>
          <w:sz w:val="24"/>
          <w:szCs w:val="24"/>
        </w:rPr>
        <w:t xml:space="preserve"> В случае поступления уведомления в зимний период, работы могут быть отложены (продлены) до наступления благоприятного периода погодных условий, но не более чем на 90 дней.</w:t>
      </w:r>
    </w:p>
    <w:p w:rsidR="000B573B" w:rsidRPr="001002FF" w:rsidRDefault="00C80454" w:rsidP="00D5446C">
      <w:pPr>
        <w:widowControl/>
        <w:ind w:firstLine="540"/>
        <w:jc w:val="both"/>
        <w:rPr>
          <w:sz w:val="24"/>
          <w:szCs w:val="24"/>
        </w:rPr>
      </w:pPr>
      <w:r w:rsidRPr="001002FF">
        <w:rPr>
          <w:sz w:val="24"/>
          <w:szCs w:val="24"/>
        </w:rPr>
        <w:t>2.6</w:t>
      </w:r>
      <w:r w:rsidR="00D5446C" w:rsidRPr="001002FF">
        <w:rPr>
          <w:sz w:val="24"/>
          <w:szCs w:val="24"/>
        </w:rPr>
        <w:t>. Формы, методы и способы обследования определяются профильной организацией самостоятельно</w:t>
      </w:r>
      <w:r w:rsidR="000B573B" w:rsidRPr="001002FF">
        <w:rPr>
          <w:sz w:val="24"/>
          <w:szCs w:val="24"/>
        </w:rPr>
        <w:t>.</w:t>
      </w:r>
    </w:p>
    <w:p w:rsidR="000B573B" w:rsidRPr="001002FF" w:rsidRDefault="00C80454" w:rsidP="000B573B">
      <w:pPr>
        <w:widowControl/>
        <w:ind w:firstLine="540"/>
        <w:jc w:val="both"/>
        <w:rPr>
          <w:sz w:val="24"/>
          <w:szCs w:val="24"/>
        </w:rPr>
      </w:pPr>
      <w:r w:rsidRPr="001002FF">
        <w:rPr>
          <w:sz w:val="24"/>
          <w:szCs w:val="24"/>
        </w:rPr>
        <w:t>2.7</w:t>
      </w:r>
      <w:r w:rsidR="00D5446C" w:rsidRPr="001002FF">
        <w:rPr>
          <w:sz w:val="24"/>
          <w:szCs w:val="24"/>
        </w:rPr>
        <w:t xml:space="preserve">. Результаты обследования оформляются </w:t>
      </w:r>
      <w:r w:rsidR="00B234AB" w:rsidRPr="001002FF">
        <w:rPr>
          <w:sz w:val="24"/>
          <w:szCs w:val="24"/>
        </w:rPr>
        <w:t xml:space="preserve">актом обследования, составленным </w:t>
      </w:r>
      <w:r w:rsidR="00D5446C" w:rsidRPr="001002FF">
        <w:rPr>
          <w:sz w:val="24"/>
          <w:szCs w:val="24"/>
        </w:rPr>
        <w:t xml:space="preserve">профильной организацией </w:t>
      </w:r>
      <w:r w:rsidR="000B573B" w:rsidRPr="001002FF">
        <w:rPr>
          <w:sz w:val="24"/>
          <w:szCs w:val="24"/>
        </w:rPr>
        <w:t xml:space="preserve">письменно </w:t>
      </w:r>
      <w:r w:rsidR="00D5446C" w:rsidRPr="001002FF">
        <w:rPr>
          <w:sz w:val="24"/>
          <w:szCs w:val="24"/>
        </w:rPr>
        <w:t>в произвольной форме, с обязательным указанием сроков обследования, характеристик обследуемого  земельного участка</w:t>
      </w:r>
      <w:r w:rsidR="005D61BE" w:rsidRPr="001002FF">
        <w:rPr>
          <w:sz w:val="24"/>
          <w:szCs w:val="24"/>
        </w:rPr>
        <w:t xml:space="preserve"> (части земельного участка)</w:t>
      </w:r>
      <w:r w:rsidR="00D5446C" w:rsidRPr="001002FF">
        <w:rPr>
          <w:sz w:val="24"/>
          <w:szCs w:val="24"/>
        </w:rPr>
        <w:t>, примененных форм, методов и</w:t>
      </w:r>
      <w:r w:rsidRPr="001002FF">
        <w:rPr>
          <w:sz w:val="24"/>
          <w:szCs w:val="24"/>
        </w:rPr>
        <w:t xml:space="preserve"> способов обследования, наличия</w:t>
      </w:r>
      <w:r w:rsidR="00B234AB" w:rsidRPr="001002FF">
        <w:rPr>
          <w:sz w:val="24"/>
          <w:szCs w:val="24"/>
        </w:rPr>
        <w:t xml:space="preserve"> обнаруженных </w:t>
      </w:r>
      <w:r w:rsidR="002222EE" w:rsidRPr="001002FF">
        <w:rPr>
          <w:sz w:val="24"/>
          <w:szCs w:val="24"/>
        </w:rPr>
        <w:t>неизвестных захоронений</w:t>
      </w:r>
      <w:r w:rsidRPr="001002FF">
        <w:rPr>
          <w:sz w:val="24"/>
          <w:szCs w:val="24"/>
        </w:rPr>
        <w:t xml:space="preserve"> или непогребенных останков</w:t>
      </w:r>
      <w:r w:rsidR="009827A5" w:rsidRPr="001002FF">
        <w:rPr>
          <w:sz w:val="24"/>
          <w:szCs w:val="24"/>
        </w:rPr>
        <w:t xml:space="preserve">, </w:t>
      </w:r>
      <w:r w:rsidRPr="001002FF">
        <w:rPr>
          <w:sz w:val="24"/>
          <w:szCs w:val="24"/>
        </w:rPr>
        <w:t>либо отсутствия</w:t>
      </w:r>
      <w:r w:rsidR="000B573B" w:rsidRPr="001002FF">
        <w:rPr>
          <w:sz w:val="24"/>
          <w:szCs w:val="24"/>
        </w:rPr>
        <w:t xml:space="preserve"> таковых, с приложением соответствующих графических материалов.</w:t>
      </w:r>
      <w:r w:rsidR="0066315B" w:rsidRPr="001002FF">
        <w:rPr>
          <w:sz w:val="24"/>
          <w:szCs w:val="24"/>
        </w:rPr>
        <w:t xml:space="preserve"> </w:t>
      </w:r>
      <w:r w:rsidR="00E148EB" w:rsidRPr="001002FF">
        <w:rPr>
          <w:sz w:val="24"/>
          <w:szCs w:val="24"/>
        </w:rPr>
        <w:t>Акт обследования заверяется подписью руководителя профильной организации и администрации муниципального образования.</w:t>
      </w:r>
    </w:p>
    <w:p w:rsidR="000B573B" w:rsidRPr="001002FF" w:rsidRDefault="00C80454" w:rsidP="000B573B">
      <w:pPr>
        <w:widowControl/>
        <w:ind w:firstLine="540"/>
        <w:jc w:val="both"/>
        <w:rPr>
          <w:sz w:val="24"/>
          <w:szCs w:val="24"/>
        </w:rPr>
      </w:pPr>
      <w:r w:rsidRPr="001002FF">
        <w:rPr>
          <w:sz w:val="24"/>
          <w:szCs w:val="24"/>
        </w:rPr>
        <w:t>2.8</w:t>
      </w:r>
      <w:r w:rsidR="000B573B" w:rsidRPr="001002FF">
        <w:rPr>
          <w:sz w:val="24"/>
          <w:szCs w:val="24"/>
        </w:rPr>
        <w:t>. В случае обнаружения при обследовании местности</w:t>
      </w:r>
      <w:r w:rsidR="000B573B" w:rsidRPr="001002FF">
        <w:rPr>
          <w:rFonts w:eastAsiaTheme="minorHAnsi"/>
          <w:bCs/>
          <w:sz w:val="24"/>
          <w:szCs w:val="24"/>
          <w:lang w:eastAsia="en-US"/>
        </w:rPr>
        <w:t xml:space="preserve"> неизвестных захоронений или непогребенных останков, профильная организация</w:t>
      </w:r>
      <w:r w:rsidR="000B573B" w:rsidRPr="001002FF">
        <w:rPr>
          <w:rFonts w:eastAsiaTheme="minorHAnsi"/>
          <w:sz w:val="24"/>
          <w:szCs w:val="24"/>
          <w:lang w:eastAsia="en-US"/>
        </w:rPr>
        <w:t xml:space="preserve"> в течение тре</w:t>
      </w:r>
      <w:r w:rsidR="002222EE" w:rsidRPr="001002FF">
        <w:rPr>
          <w:rFonts w:eastAsiaTheme="minorHAnsi"/>
          <w:sz w:val="24"/>
          <w:szCs w:val="24"/>
          <w:lang w:eastAsia="en-US"/>
        </w:rPr>
        <w:t>х рабочих дней со дня их</w:t>
      </w:r>
      <w:r w:rsidR="000B573B" w:rsidRPr="001002FF">
        <w:rPr>
          <w:rFonts w:eastAsiaTheme="minorHAnsi"/>
          <w:sz w:val="24"/>
          <w:szCs w:val="24"/>
          <w:lang w:eastAsia="en-US"/>
        </w:rPr>
        <w:t xml:space="preserve"> обнаружения уведомляет об этом администрацию</w:t>
      </w:r>
      <w:r w:rsidR="005D61BE" w:rsidRPr="001002FF">
        <w:rPr>
          <w:rFonts w:eastAsiaTheme="minorHAnsi"/>
          <w:sz w:val="24"/>
          <w:szCs w:val="24"/>
          <w:lang w:eastAsia="en-US"/>
        </w:rPr>
        <w:t xml:space="preserve"> муниципального образования</w:t>
      </w:r>
      <w:r w:rsidR="000B573B" w:rsidRPr="001002FF">
        <w:rPr>
          <w:rFonts w:eastAsiaTheme="minorHAnsi"/>
          <w:sz w:val="24"/>
          <w:szCs w:val="24"/>
          <w:lang w:eastAsia="en-US"/>
        </w:rPr>
        <w:t>.</w:t>
      </w:r>
    </w:p>
    <w:p w:rsidR="009827A5" w:rsidRPr="001002FF" w:rsidRDefault="00C80454" w:rsidP="009827A5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002FF">
        <w:rPr>
          <w:rFonts w:eastAsiaTheme="minorHAnsi"/>
          <w:sz w:val="24"/>
          <w:szCs w:val="24"/>
          <w:lang w:eastAsia="en-US"/>
        </w:rPr>
        <w:t>2.9</w:t>
      </w:r>
      <w:r w:rsidR="000B573B" w:rsidRPr="001002FF">
        <w:rPr>
          <w:rFonts w:eastAsiaTheme="minorHAnsi"/>
          <w:sz w:val="24"/>
          <w:szCs w:val="24"/>
          <w:lang w:eastAsia="en-US"/>
        </w:rPr>
        <w:t xml:space="preserve">. В случае подтверждения принадлежности обнаруженных </w:t>
      </w:r>
      <w:r w:rsidR="009827A5" w:rsidRPr="001002FF">
        <w:rPr>
          <w:rFonts w:eastAsiaTheme="minorHAnsi"/>
          <w:sz w:val="24"/>
          <w:szCs w:val="24"/>
          <w:lang w:eastAsia="en-US"/>
        </w:rPr>
        <w:t xml:space="preserve">неизвестных захоронений к воинским захоронениям или </w:t>
      </w:r>
      <w:r w:rsidR="000B573B" w:rsidRPr="001002FF">
        <w:rPr>
          <w:rFonts w:eastAsiaTheme="minorHAnsi"/>
          <w:sz w:val="24"/>
          <w:szCs w:val="24"/>
          <w:lang w:eastAsia="en-US"/>
        </w:rPr>
        <w:t xml:space="preserve">непогребенных останков к останкам погибших </w:t>
      </w:r>
      <w:r w:rsidR="000B573B" w:rsidRPr="001002FF">
        <w:rPr>
          <w:rFonts w:eastAsiaTheme="minorHAnsi"/>
          <w:sz w:val="24"/>
          <w:szCs w:val="24"/>
          <w:lang w:eastAsia="en-US"/>
        </w:rPr>
        <w:lastRenderedPageBreak/>
        <w:t>при защите Отечеств</w:t>
      </w:r>
      <w:r w:rsidR="009827A5" w:rsidRPr="001002FF">
        <w:rPr>
          <w:rFonts w:eastAsiaTheme="minorHAnsi"/>
          <w:sz w:val="24"/>
          <w:szCs w:val="24"/>
          <w:lang w:eastAsia="en-US"/>
        </w:rPr>
        <w:t>а, администрация</w:t>
      </w:r>
      <w:r w:rsidR="0024229D" w:rsidRPr="001002FF">
        <w:rPr>
          <w:rFonts w:eastAsiaTheme="minorHAnsi"/>
          <w:sz w:val="24"/>
          <w:szCs w:val="24"/>
          <w:lang w:eastAsia="en-US"/>
        </w:rPr>
        <w:t xml:space="preserve"> муниципального образования</w:t>
      </w:r>
      <w:r w:rsidR="000B573B" w:rsidRPr="001002FF">
        <w:rPr>
          <w:rFonts w:eastAsiaTheme="minorHAnsi"/>
          <w:sz w:val="24"/>
          <w:szCs w:val="24"/>
          <w:lang w:eastAsia="en-US"/>
        </w:rPr>
        <w:t xml:space="preserve"> в течение трех рабоч</w:t>
      </w:r>
      <w:r w:rsidR="002222EE" w:rsidRPr="001002FF">
        <w:rPr>
          <w:rFonts w:eastAsiaTheme="minorHAnsi"/>
          <w:sz w:val="24"/>
          <w:szCs w:val="24"/>
          <w:lang w:eastAsia="en-US"/>
        </w:rPr>
        <w:t>их дней со дня получения</w:t>
      </w:r>
      <w:r w:rsidR="000B573B" w:rsidRPr="001002FF">
        <w:rPr>
          <w:rFonts w:eastAsiaTheme="minorHAnsi"/>
          <w:sz w:val="24"/>
          <w:szCs w:val="24"/>
          <w:lang w:eastAsia="en-US"/>
        </w:rPr>
        <w:t xml:space="preserve"> подтверждения уведомляет</w:t>
      </w:r>
      <w:r w:rsidR="002222EE" w:rsidRPr="001002FF">
        <w:rPr>
          <w:rFonts w:eastAsiaTheme="minorHAnsi"/>
          <w:sz w:val="24"/>
          <w:szCs w:val="24"/>
          <w:lang w:eastAsia="en-US"/>
        </w:rPr>
        <w:t xml:space="preserve"> о</w:t>
      </w:r>
      <w:r w:rsidR="001A6EC9" w:rsidRPr="001002FF">
        <w:rPr>
          <w:rFonts w:eastAsiaTheme="minorHAnsi"/>
          <w:sz w:val="24"/>
          <w:szCs w:val="24"/>
          <w:lang w:eastAsia="en-US"/>
        </w:rPr>
        <w:t>б</w:t>
      </w:r>
      <w:r w:rsidR="002222EE" w:rsidRPr="001002FF">
        <w:rPr>
          <w:rFonts w:eastAsiaTheme="minorHAnsi"/>
          <w:sz w:val="24"/>
          <w:szCs w:val="24"/>
          <w:lang w:eastAsia="en-US"/>
        </w:rPr>
        <w:t xml:space="preserve"> </w:t>
      </w:r>
      <w:r w:rsidR="009827A5" w:rsidRPr="001002FF">
        <w:rPr>
          <w:rFonts w:eastAsiaTheme="minorHAnsi"/>
          <w:sz w:val="24"/>
          <w:szCs w:val="24"/>
          <w:lang w:eastAsia="en-US"/>
        </w:rPr>
        <w:t>обнаружении</w:t>
      </w:r>
      <w:r w:rsidR="002222EE" w:rsidRPr="001002FF">
        <w:rPr>
          <w:rFonts w:eastAsiaTheme="minorHAnsi"/>
          <w:sz w:val="24"/>
          <w:szCs w:val="24"/>
          <w:lang w:eastAsia="en-US"/>
        </w:rPr>
        <w:t xml:space="preserve"> </w:t>
      </w:r>
      <w:r w:rsidR="000B573B" w:rsidRPr="001002FF">
        <w:rPr>
          <w:sz w:val="24"/>
          <w:szCs w:val="24"/>
        </w:rPr>
        <w:t>уполномоченный орган исполнительной власти Ленинградской области, осуществляющий полномочия в сфере увековечения памяти погибших при защите Отечества</w:t>
      </w:r>
      <w:r w:rsidR="000B573B" w:rsidRPr="001002FF">
        <w:rPr>
          <w:rFonts w:eastAsiaTheme="minorHAnsi"/>
          <w:sz w:val="24"/>
          <w:szCs w:val="24"/>
          <w:lang w:eastAsia="en-US"/>
        </w:rPr>
        <w:t>.</w:t>
      </w:r>
    </w:p>
    <w:p w:rsidR="009827A5" w:rsidRPr="001002FF" w:rsidRDefault="009827A5" w:rsidP="005F6B43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002FF">
        <w:rPr>
          <w:rFonts w:eastAsiaTheme="minorHAnsi"/>
          <w:bCs/>
          <w:sz w:val="24"/>
          <w:szCs w:val="24"/>
          <w:lang w:eastAsia="en-US"/>
        </w:rPr>
        <w:t>2.</w:t>
      </w:r>
      <w:r w:rsidR="00C80454" w:rsidRPr="001002FF">
        <w:rPr>
          <w:rFonts w:eastAsiaTheme="minorHAnsi"/>
          <w:bCs/>
          <w:sz w:val="24"/>
          <w:szCs w:val="24"/>
          <w:lang w:eastAsia="en-US"/>
        </w:rPr>
        <w:t>10</w:t>
      </w:r>
      <w:r w:rsidRPr="001002FF">
        <w:rPr>
          <w:rFonts w:eastAsiaTheme="minorHAnsi"/>
          <w:bCs/>
          <w:sz w:val="24"/>
          <w:szCs w:val="24"/>
          <w:lang w:eastAsia="en-US"/>
        </w:rPr>
        <w:t xml:space="preserve">. </w:t>
      </w:r>
      <w:proofErr w:type="gramStart"/>
      <w:r w:rsidRPr="001002FF">
        <w:rPr>
          <w:rFonts w:eastAsiaTheme="minorHAnsi"/>
          <w:bCs/>
          <w:sz w:val="24"/>
          <w:szCs w:val="24"/>
          <w:lang w:eastAsia="en-US"/>
        </w:rPr>
        <w:t xml:space="preserve">При обнаружении </w:t>
      </w:r>
      <w:r w:rsidR="00C82BFE" w:rsidRPr="001002FF">
        <w:rPr>
          <w:rFonts w:eastAsiaTheme="minorHAnsi"/>
          <w:bCs/>
          <w:sz w:val="24"/>
          <w:szCs w:val="24"/>
          <w:lang w:eastAsia="en-US"/>
        </w:rPr>
        <w:t xml:space="preserve">иных </w:t>
      </w:r>
      <w:r w:rsidRPr="001002FF">
        <w:rPr>
          <w:rFonts w:eastAsiaTheme="minorHAnsi"/>
          <w:bCs/>
          <w:sz w:val="24"/>
          <w:szCs w:val="24"/>
          <w:lang w:eastAsia="en-US"/>
        </w:rPr>
        <w:t>старых и ранее неизвестных захоронений, а также непогребенных останков</w:t>
      </w:r>
      <w:r w:rsidR="00C82BFE" w:rsidRPr="001002FF">
        <w:rPr>
          <w:rFonts w:eastAsiaTheme="minorHAnsi"/>
          <w:bCs/>
          <w:sz w:val="24"/>
          <w:szCs w:val="24"/>
          <w:lang w:eastAsia="en-US"/>
        </w:rPr>
        <w:t>, в случаях,</w:t>
      </w:r>
      <w:r w:rsidR="002222EE" w:rsidRPr="001002FF">
        <w:rPr>
          <w:rFonts w:eastAsiaTheme="minorHAnsi"/>
          <w:bCs/>
          <w:sz w:val="24"/>
          <w:szCs w:val="24"/>
          <w:lang w:eastAsia="en-US"/>
        </w:rPr>
        <w:t xml:space="preserve"> не пре</w:t>
      </w:r>
      <w:r w:rsidR="00C80454" w:rsidRPr="001002FF">
        <w:rPr>
          <w:rFonts w:eastAsiaTheme="minorHAnsi"/>
          <w:bCs/>
          <w:sz w:val="24"/>
          <w:szCs w:val="24"/>
          <w:lang w:eastAsia="en-US"/>
        </w:rPr>
        <w:t>дусмотренных пунктом 2.9</w:t>
      </w:r>
      <w:r w:rsidR="00C82BFE" w:rsidRPr="001002FF">
        <w:rPr>
          <w:rFonts w:eastAsiaTheme="minorHAnsi"/>
          <w:bCs/>
          <w:sz w:val="24"/>
          <w:szCs w:val="24"/>
          <w:lang w:eastAsia="en-US"/>
        </w:rPr>
        <w:t xml:space="preserve"> настоящего Порядка,</w:t>
      </w:r>
      <w:r w:rsidRPr="001002FF">
        <w:rPr>
          <w:rFonts w:eastAsiaTheme="minorHAnsi"/>
          <w:bCs/>
          <w:sz w:val="24"/>
          <w:szCs w:val="24"/>
          <w:lang w:eastAsia="en-US"/>
        </w:rPr>
        <w:t xml:space="preserve"> админист</w:t>
      </w:r>
      <w:r w:rsidR="003F31FE" w:rsidRPr="001002FF">
        <w:rPr>
          <w:rFonts w:eastAsiaTheme="minorHAnsi"/>
          <w:bCs/>
          <w:sz w:val="24"/>
          <w:szCs w:val="24"/>
          <w:lang w:eastAsia="en-US"/>
        </w:rPr>
        <w:t xml:space="preserve">рация </w:t>
      </w:r>
      <w:r w:rsidRPr="001002FF">
        <w:rPr>
          <w:rFonts w:eastAsiaTheme="minorHAnsi"/>
          <w:bCs/>
          <w:sz w:val="24"/>
          <w:szCs w:val="24"/>
          <w:lang w:eastAsia="en-US"/>
        </w:rPr>
        <w:t xml:space="preserve">осуществляет обозначение и регистрацию места захоронения, а в необходимых случаях организует перезахоронение останков, </w:t>
      </w:r>
      <w:r w:rsidRPr="001002FF">
        <w:rPr>
          <w:rFonts w:eastAsiaTheme="minorHAnsi"/>
          <w:sz w:val="24"/>
          <w:szCs w:val="24"/>
          <w:lang w:eastAsia="en-US"/>
        </w:rPr>
        <w:t xml:space="preserve">за исключением захоронения (перезахоронения) останков погибших при защите Отечества, осуществляемого по решению </w:t>
      </w:r>
      <w:r w:rsidR="00E148EB" w:rsidRPr="001002FF">
        <w:rPr>
          <w:rFonts w:eastAsiaTheme="minorHAnsi"/>
          <w:sz w:val="24"/>
          <w:szCs w:val="24"/>
          <w:lang w:eastAsia="en-US"/>
        </w:rPr>
        <w:t>уполномоченного органа исполнительной</w:t>
      </w:r>
      <w:r w:rsidR="0024229D" w:rsidRPr="001002FF">
        <w:rPr>
          <w:rFonts w:eastAsiaTheme="minorHAnsi"/>
          <w:sz w:val="24"/>
          <w:szCs w:val="24"/>
          <w:lang w:eastAsia="en-US"/>
        </w:rPr>
        <w:t xml:space="preserve"> </w:t>
      </w:r>
      <w:r w:rsidRPr="001002FF">
        <w:rPr>
          <w:rFonts w:eastAsiaTheme="minorHAnsi"/>
          <w:sz w:val="24"/>
          <w:szCs w:val="24"/>
          <w:lang w:eastAsia="en-US"/>
        </w:rPr>
        <w:t>власти Ленинградской области.</w:t>
      </w:r>
      <w:proofErr w:type="gramEnd"/>
    </w:p>
    <w:p w:rsidR="00D5446C" w:rsidRPr="001002FF" w:rsidRDefault="00D5446C" w:rsidP="00A67D0D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809BC" w:rsidRPr="001002FF" w:rsidRDefault="004C1DDA" w:rsidP="008809BC">
      <w:pPr>
        <w:pStyle w:val="a3"/>
        <w:ind w:left="0" w:firstLine="709"/>
        <w:jc w:val="both"/>
        <w:rPr>
          <w:sz w:val="24"/>
          <w:szCs w:val="24"/>
        </w:rPr>
      </w:pPr>
      <w:r w:rsidRPr="001002FF">
        <w:rPr>
          <w:b/>
          <w:sz w:val="24"/>
          <w:szCs w:val="24"/>
          <w:lang w:val="en-GB"/>
        </w:rPr>
        <w:t>III</w:t>
      </w:r>
      <w:r w:rsidRPr="001002FF">
        <w:rPr>
          <w:b/>
          <w:sz w:val="24"/>
          <w:szCs w:val="24"/>
        </w:rPr>
        <w:t>.</w:t>
      </w:r>
      <w:r w:rsidRPr="001002FF">
        <w:rPr>
          <w:sz w:val="24"/>
          <w:szCs w:val="24"/>
        </w:rPr>
        <w:t xml:space="preserve"> </w:t>
      </w:r>
      <w:r w:rsidR="002E09AC" w:rsidRPr="001002FF">
        <w:rPr>
          <w:b/>
          <w:sz w:val="24"/>
          <w:szCs w:val="24"/>
        </w:rPr>
        <w:t>Фина</w:t>
      </w:r>
      <w:r w:rsidR="00E57F61" w:rsidRPr="001002FF">
        <w:rPr>
          <w:b/>
          <w:sz w:val="24"/>
          <w:szCs w:val="24"/>
        </w:rPr>
        <w:t>нсовое</w:t>
      </w:r>
      <w:r w:rsidR="00144E6A" w:rsidRPr="001002FF">
        <w:rPr>
          <w:b/>
          <w:sz w:val="24"/>
          <w:szCs w:val="24"/>
        </w:rPr>
        <w:t xml:space="preserve"> обеспечение</w:t>
      </w:r>
      <w:r w:rsidRPr="001002FF">
        <w:rPr>
          <w:b/>
          <w:sz w:val="24"/>
          <w:szCs w:val="24"/>
        </w:rPr>
        <w:t xml:space="preserve"> мероприятий по обследованию местности</w:t>
      </w:r>
    </w:p>
    <w:p w:rsidR="00E57F61" w:rsidRPr="001002FF" w:rsidRDefault="00E57F61" w:rsidP="008809BC">
      <w:pPr>
        <w:pStyle w:val="a3"/>
        <w:ind w:left="0" w:firstLine="709"/>
        <w:jc w:val="both"/>
        <w:rPr>
          <w:sz w:val="24"/>
          <w:szCs w:val="24"/>
        </w:rPr>
      </w:pPr>
    </w:p>
    <w:p w:rsidR="00C82BFE" w:rsidRPr="001002FF" w:rsidRDefault="004C1DDA" w:rsidP="00C82BFE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002FF">
        <w:rPr>
          <w:sz w:val="24"/>
          <w:szCs w:val="24"/>
        </w:rPr>
        <w:t>3.</w:t>
      </w:r>
      <w:r w:rsidR="00E57F61" w:rsidRPr="001002FF">
        <w:rPr>
          <w:sz w:val="24"/>
          <w:szCs w:val="24"/>
        </w:rPr>
        <w:t xml:space="preserve">1. </w:t>
      </w:r>
      <w:r w:rsidR="00E57F61" w:rsidRPr="001002FF">
        <w:rPr>
          <w:rFonts w:eastAsiaTheme="minorHAnsi"/>
          <w:bCs/>
          <w:sz w:val="24"/>
          <w:szCs w:val="24"/>
          <w:lang w:eastAsia="en-US"/>
        </w:rPr>
        <w:t>Обследование мест</w:t>
      </w:r>
      <w:r w:rsidRPr="001002FF">
        <w:rPr>
          <w:rFonts w:eastAsiaTheme="minorHAnsi"/>
          <w:bCs/>
          <w:sz w:val="24"/>
          <w:szCs w:val="24"/>
          <w:lang w:eastAsia="en-US"/>
        </w:rPr>
        <w:t>ности</w:t>
      </w:r>
      <w:r w:rsidR="002222EE" w:rsidRPr="001002FF">
        <w:rPr>
          <w:rFonts w:eastAsiaTheme="minorHAnsi"/>
          <w:bCs/>
          <w:sz w:val="24"/>
          <w:szCs w:val="24"/>
          <w:lang w:eastAsia="en-US"/>
        </w:rPr>
        <w:t>, обозначение,</w:t>
      </w:r>
      <w:r w:rsidR="005F6B43" w:rsidRPr="001002FF">
        <w:rPr>
          <w:rFonts w:eastAsiaTheme="minorHAnsi"/>
          <w:bCs/>
          <w:sz w:val="24"/>
          <w:szCs w:val="24"/>
          <w:lang w:eastAsia="en-US"/>
        </w:rPr>
        <w:t xml:space="preserve"> регистрация мест захоронений</w:t>
      </w:r>
      <w:proofErr w:type="gramStart"/>
      <w:r w:rsidR="005F6B43" w:rsidRPr="001002FF">
        <w:rPr>
          <w:rFonts w:eastAsiaTheme="minorHAnsi"/>
          <w:bCs/>
          <w:sz w:val="24"/>
          <w:szCs w:val="24"/>
          <w:lang w:eastAsia="en-US"/>
        </w:rPr>
        <w:t>,</w:t>
      </w:r>
      <w:r w:rsidR="002222EE" w:rsidRPr="001002FF">
        <w:rPr>
          <w:rFonts w:eastAsiaTheme="minorHAnsi"/>
          <w:bCs/>
          <w:sz w:val="24"/>
          <w:szCs w:val="24"/>
          <w:lang w:eastAsia="en-US"/>
        </w:rPr>
        <w:t>а</w:t>
      </w:r>
      <w:proofErr w:type="gramEnd"/>
      <w:r w:rsidR="002222EE" w:rsidRPr="001002FF">
        <w:rPr>
          <w:rFonts w:eastAsiaTheme="minorHAnsi"/>
          <w:bCs/>
          <w:sz w:val="24"/>
          <w:szCs w:val="24"/>
          <w:lang w:eastAsia="en-US"/>
        </w:rPr>
        <w:t xml:space="preserve"> также их содержание и обеспечение сохранности </w:t>
      </w:r>
      <w:r w:rsidR="00C80454" w:rsidRPr="001002FF">
        <w:rPr>
          <w:rFonts w:eastAsiaTheme="minorHAnsi"/>
          <w:bCs/>
          <w:sz w:val="24"/>
          <w:szCs w:val="24"/>
          <w:lang w:eastAsia="en-US"/>
        </w:rPr>
        <w:t>осуществляю</w:t>
      </w:r>
      <w:r w:rsidRPr="001002FF">
        <w:rPr>
          <w:rFonts w:eastAsiaTheme="minorHAnsi"/>
          <w:bCs/>
          <w:sz w:val="24"/>
          <w:szCs w:val="24"/>
          <w:lang w:eastAsia="en-US"/>
        </w:rPr>
        <w:t xml:space="preserve">тся за </w:t>
      </w:r>
      <w:r w:rsidR="005F6B43" w:rsidRPr="001002FF">
        <w:rPr>
          <w:rFonts w:eastAsiaTheme="minorHAnsi"/>
          <w:bCs/>
          <w:sz w:val="24"/>
          <w:szCs w:val="24"/>
          <w:lang w:eastAsia="en-US"/>
        </w:rPr>
        <w:t xml:space="preserve">счет </w:t>
      </w:r>
      <w:r w:rsidRPr="001002FF">
        <w:rPr>
          <w:rFonts w:eastAsiaTheme="minorHAnsi"/>
          <w:bCs/>
          <w:sz w:val="24"/>
          <w:szCs w:val="24"/>
          <w:lang w:eastAsia="en-US"/>
        </w:rPr>
        <w:t>средств бюджета муниципаль</w:t>
      </w:r>
      <w:r w:rsidR="00775233" w:rsidRPr="001002FF">
        <w:rPr>
          <w:rFonts w:eastAsiaTheme="minorHAnsi"/>
          <w:bCs/>
          <w:sz w:val="24"/>
          <w:szCs w:val="24"/>
          <w:lang w:eastAsia="en-US"/>
        </w:rPr>
        <w:t>ного образования</w:t>
      </w:r>
      <w:r w:rsidR="00C82BFE" w:rsidRPr="001002FF">
        <w:rPr>
          <w:rFonts w:eastAsiaTheme="minorHAnsi"/>
          <w:bCs/>
          <w:sz w:val="24"/>
          <w:szCs w:val="24"/>
          <w:lang w:eastAsia="en-US"/>
        </w:rPr>
        <w:t xml:space="preserve"> в рамках решения вопроса местного значения по</w:t>
      </w:r>
      <w:r w:rsidR="00C82BFE" w:rsidRPr="001002FF">
        <w:rPr>
          <w:rFonts w:eastAsiaTheme="minorHAnsi"/>
          <w:sz w:val="24"/>
          <w:szCs w:val="24"/>
          <w:lang w:eastAsia="en-US"/>
        </w:rPr>
        <w:t xml:space="preserve"> организации ритуальных услуг и содержания мест захоронения, а также</w:t>
      </w:r>
      <w:r w:rsidR="002222EE" w:rsidRPr="001002FF">
        <w:rPr>
          <w:rFonts w:eastAsiaTheme="minorHAnsi"/>
          <w:sz w:val="24"/>
          <w:szCs w:val="24"/>
          <w:lang w:eastAsia="en-US"/>
        </w:rPr>
        <w:t xml:space="preserve"> реализации</w:t>
      </w:r>
      <w:r w:rsidR="00C82BFE" w:rsidRPr="001002FF">
        <w:rPr>
          <w:rFonts w:eastAsiaTheme="minorHAnsi"/>
          <w:sz w:val="24"/>
          <w:szCs w:val="24"/>
          <w:lang w:eastAsia="en-US"/>
        </w:rPr>
        <w:t xml:space="preserve"> полномочий органов местного самоуправления в сфере погребения и похоронного дела и увековечения памяти погибших при защите Отечества</w:t>
      </w:r>
      <w:r w:rsidR="002222EE" w:rsidRPr="001002FF">
        <w:rPr>
          <w:rFonts w:eastAsiaTheme="minorHAnsi"/>
          <w:sz w:val="24"/>
          <w:szCs w:val="24"/>
          <w:lang w:eastAsia="en-US"/>
        </w:rPr>
        <w:t>, определенных соответствующими федеральными законами.</w:t>
      </w:r>
    </w:p>
    <w:p w:rsidR="00442E70" w:rsidRPr="001002FF" w:rsidRDefault="00442E70" w:rsidP="00C82BFE">
      <w:pPr>
        <w:widowControl/>
        <w:ind w:firstLine="540"/>
        <w:jc w:val="both"/>
        <w:rPr>
          <w:sz w:val="24"/>
          <w:szCs w:val="24"/>
        </w:rPr>
      </w:pPr>
      <w:r w:rsidRPr="001002FF">
        <w:rPr>
          <w:sz w:val="24"/>
          <w:szCs w:val="24"/>
        </w:rPr>
        <w:t xml:space="preserve">3.2 </w:t>
      </w:r>
      <w:r w:rsidR="00E148EB" w:rsidRPr="001002FF">
        <w:rPr>
          <w:sz w:val="24"/>
          <w:szCs w:val="24"/>
        </w:rPr>
        <w:t xml:space="preserve">Работа профильной </w:t>
      </w:r>
      <w:r w:rsidRPr="001002FF">
        <w:rPr>
          <w:sz w:val="24"/>
          <w:szCs w:val="24"/>
        </w:rPr>
        <w:t>организации</w:t>
      </w:r>
      <w:r w:rsidR="00E148EB" w:rsidRPr="001002FF">
        <w:rPr>
          <w:sz w:val="24"/>
          <w:szCs w:val="24"/>
        </w:rPr>
        <w:t xml:space="preserve"> может быть проведена и за счет сре</w:t>
      </w:r>
      <w:proofErr w:type="gramStart"/>
      <w:r w:rsidR="00E148EB" w:rsidRPr="001002FF">
        <w:rPr>
          <w:sz w:val="24"/>
          <w:szCs w:val="24"/>
        </w:rPr>
        <w:t>дств пр</w:t>
      </w:r>
      <w:proofErr w:type="gramEnd"/>
      <w:r w:rsidR="00E148EB" w:rsidRPr="001002FF">
        <w:rPr>
          <w:sz w:val="24"/>
          <w:szCs w:val="24"/>
        </w:rPr>
        <w:t>авообладателя земельного участка.</w:t>
      </w:r>
    </w:p>
    <w:p w:rsidR="004C1DDA" w:rsidRPr="001002FF" w:rsidRDefault="004C1DDA" w:rsidP="008809BC">
      <w:pPr>
        <w:pStyle w:val="a3"/>
        <w:ind w:left="0"/>
        <w:jc w:val="both"/>
        <w:rPr>
          <w:sz w:val="24"/>
          <w:szCs w:val="24"/>
        </w:rPr>
      </w:pPr>
    </w:p>
    <w:p w:rsidR="00090BD4" w:rsidRPr="001002FF" w:rsidRDefault="00144E6A" w:rsidP="0095006E">
      <w:pPr>
        <w:jc w:val="center"/>
        <w:rPr>
          <w:b/>
          <w:sz w:val="24"/>
          <w:szCs w:val="24"/>
        </w:rPr>
      </w:pPr>
      <w:r w:rsidRPr="001002FF">
        <w:rPr>
          <w:b/>
          <w:sz w:val="24"/>
          <w:szCs w:val="24"/>
        </w:rPr>
        <w:t>IV</w:t>
      </w:r>
      <w:r w:rsidR="00D06AEF" w:rsidRPr="001002FF">
        <w:rPr>
          <w:b/>
          <w:sz w:val="24"/>
          <w:szCs w:val="24"/>
        </w:rPr>
        <w:t>. Ответственность правообладателей</w:t>
      </w:r>
    </w:p>
    <w:p w:rsidR="00C80454" w:rsidRPr="001002FF" w:rsidRDefault="00C80454" w:rsidP="00E77BAA">
      <w:pPr>
        <w:jc w:val="both"/>
        <w:rPr>
          <w:sz w:val="24"/>
          <w:szCs w:val="24"/>
        </w:rPr>
      </w:pPr>
    </w:p>
    <w:p w:rsidR="00144E6A" w:rsidRPr="001002FF" w:rsidRDefault="00144E6A" w:rsidP="005F6B43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002FF">
        <w:rPr>
          <w:rFonts w:eastAsiaTheme="minorHAnsi"/>
          <w:sz w:val="24"/>
          <w:szCs w:val="24"/>
          <w:lang w:eastAsia="en-US"/>
        </w:rPr>
        <w:t>4.1.</w:t>
      </w:r>
      <w:r w:rsidR="00393768" w:rsidRPr="001002FF">
        <w:rPr>
          <w:rFonts w:eastAsiaTheme="minorHAnsi"/>
          <w:sz w:val="24"/>
          <w:szCs w:val="24"/>
          <w:lang w:eastAsia="en-US"/>
        </w:rPr>
        <w:t xml:space="preserve"> На основании </w:t>
      </w:r>
      <w:r w:rsidRPr="001002FF">
        <w:rPr>
          <w:rFonts w:eastAsiaTheme="minorHAnsi"/>
          <w:sz w:val="24"/>
          <w:szCs w:val="24"/>
          <w:lang w:eastAsia="en-US"/>
        </w:rPr>
        <w:t>стать</w:t>
      </w:r>
      <w:r w:rsidR="00393768" w:rsidRPr="001002FF">
        <w:rPr>
          <w:rFonts w:eastAsiaTheme="minorHAnsi"/>
          <w:sz w:val="24"/>
          <w:szCs w:val="24"/>
          <w:lang w:eastAsia="en-US"/>
        </w:rPr>
        <w:t>и</w:t>
      </w:r>
      <w:r w:rsidRPr="001002FF">
        <w:rPr>
          <w:rFonts w:eastAsiaTheme="minorHAnsi"/>
          <w:sz w:val="24"/>
          <w:szCs w:val="24"/>
          <w:lang w:eastAsia="en-US"/>
        </w:rPr>
        <w:t xml:space="preserve"> 6</w:t>
      </w:r>
      <w:r w:rsidR="00393768" w:rsidRPr="001002FF">
        <w:rPr>
          <w:rFonts w:eastAsiaTheme="minorHAnsi"/>
          <w:sz w:val="24"/>
          <w:szCs w:val="24"/>
          <w:lang w:eastAsia="en-US"/>
        </w:rPr>
        <w:t xml:space="preserve"> </w:t>
      </w:r>
      <w:r w:rsidR="00393768" w:rsidRPr="001002FF">
        <w:rPr>
          <w:sz w:val="24"/>
          <w:szCs w:val="24"/>
        </w:rPr>
        <w:t xml:space="preserve"> Закона </w:t>
      </w:r>
      <w:r w:rsidR="00393768" w:rsidRPr="001002FF">
        <w:rPr>
          <w:rFonts w:eastAsiaTheme="minorHAnsi"/>
          <w:sz w:val="24"/>
          <w:szCs w:val="24"/>
          <w:lang w:eastAsia="en-US"/>
        </w:rPr>
        <w:t xml:space="preserve">Российской Федерации от 14 января 1993 года </w:t>
      </w:r>
      <w:r w:rsidR="008A54CA" w:rsidRPr="001002FF">
        <w:rPr>
          <w:rFonts w:eastAsiaTheme="minorHAnsi"/>
          <w:sz w:val="24"/>
          <w:szCs w:val="24"/>
          <w:lang w:eastAsia="en-US"/>
        </w:rPr>
        <w:t>№</w:t>
      </w:r>
      <w:r w:rsidR="00393768" w:rsidRPr="001002FF">
        <w:rPr>
          <w:rFonts w:eastAsiaTheme="minorHAnsi"/>
          <w:sz w:val="24"/>
          <w:szCs w:val="24"/>
          <w:lang w:eastAsia="en-US"/>
        </w:rPr>
        <w:t xml:space="preserve"> 4292-1 "Об увековечении памяти погибших при</w:t>
      </w:r>
      <w:r w:rsidR="003F31FE" w:rsidRPr="001002FF">
        <w:rPr>
          <w:rFonts w:eastAsiaTheme="minorHAnsi"/>
          <w:sz w:val="24"/>
          <w:szCs w:val="24"/>
          <w:lang w:eastAsia="en-US"/>
        </w:rPr>
        <w:t xml:space="preserve"> защите Отечества" проведение</w:t>
      </w:r>
      <w:r w:rsidR="00393768" w:rsidRPr="001002FF">
        <w:rPr>
          <w:rFonts w:eastAsiaTheme="minorHAnsi"/>
          <w:sz w:val="24"/>
          <w:szCs w:val="24"/>
          <w:lang w:eastAsia="en-US"/>
        </w:rPr>
        <w:t xml:space="preserve"> строительных, земляных, дорожных и других работ</w:t>
      </w:r>
      <w:r w:rsidRPr="001002FF">
        <w:rPr>
          <w:rFonts w:eastAsiaTheme="minorHAnsi"/>
          <w:sz w:val="24"/>
          <w:szCs w:val="24"/>
          <w:lang w:eastAsia="en-US"/>
        </w:rPr>
        <w:t>, в результате которых могут быть повреждены в</w:t>
      </w:r>
      <w:r w:rsidR="00393768" w:rsidRPr="001002FF">
        <w:rPr>
          <w:rFonts w:eastAsiaTheme="minorHAnsi"/>
          <w:sz w:val="24"/>
          <w:szCs w:val="24"/>
          <w:lang w:eastAsia="en-US"/>
        </w:rPr>
        <w:t>оинские захоронения, допускается т</w:t>
      </w:r>
      <w:r w:rsidRPr="001002FF">
        <w:rPr>
          <w:rFonts w:eastAsiaTheme="minorHAnsi"/>
          <w:sz w:val="24"/>
          <w:szCs w:val="24"/>
          <w:lang w:eastAsia="en-US"/>
        </w:rPr>
        <w:t>олько после согласования с ор</w:t>
      </w:r>
      <w:r w:rsidR="00393768" w:rsidRPr="001002FF">
        <w:rPr>
          <w:rFonts w:eastAsiaTheme="minorHAnsi"/>
          <w:sz w:val="24"/>
          <w:szCs w:val="24"/>
          <w:lang w:eastAsia="en-US"/>
        </w:rPr>
        <w:t>ганами местного самоуправления.</w:t>
      </w:r>
    </w:p>
    <w:p w:rsidR="00144E6A" w:rsidRPr="001002FF" w:rsidRDefault="005F6B43" w:rsidP="00144E6A">
      <w:pPr>
        <w:widowControl/>
        <w:ind w:firstLine="540"/>
        <w:jc w:val="both"/>
        <w:rPr>
          <w:sz w:val="24"/>
          <w:szCs w:val="24"/>
        </w:rPr>
      </w:pPr>
      <w:r w:rsidRPr="001002FF">
        <w:rPr>
          <w:sz w:val="24"/>
          <w:szCs w:val="24"/>
        </w:rPr>
        <w:t>4</w:t>
      </w:r>
      <w:r w:rsidR="00393768" w:rsidRPr="001002FF">
        <w:rPr>
          <w:sz w:val="24"/>
          <w:szCs w:val="24"/>
        </w:rPr>
        <w:t xml:space="preserve">.2. </w:t>
      </w:r>
      <w:r w:rsidR="00467C22" w:rsidRPr="001002FF">
        <w:rPr>
          <w:sz w:val="24"/>
          <w:szCs w:val="24"/>
        </w:rPr>
        <w:t>С учетом положений пункта 4.1 настоящего Порядка у</w:t>
      </w:r>
      <w:r w:rsidR="003F31FE" w:rsidRPr="001002FF">
        <w:rPr>
          <w:sz w:val="24"/>
          <w:szCs w:val="24"/>
        </w:rPr>
        <w:t>ведомление правообладателем администрации</w:t>
      </w:r>
      <w:r w:rsidR="00144E6A" w:rsidRPr="001002FF">
        <w:rPr>
          <w:sz w:val="24"/>
          <w:szCs w:val="24"/>
        </w:rPr>
        <w:t xml:space="preserve"> </w:t>
      </w:r>
      <w:r w:rsidR="00393768" w:rsidRPr="001002FF">
        <w:rPr>
          <w:sz w:val="24"/>
          <w:szCs w:val="24"/>
        </w:rPr>
        <w:t>о</w:t>
      </w:r>
      <w:r w:rsidR="00144E6A" w:rsidRPr="001002FF">
        <w:rPr>
          <w:sz w:val="24"/>
          <w:szCs w:val="24"/>
        </w:rPr>
        <w:t xml:space="preserve"> предстоящем проведении работ, указанных в пункте 2.1 настоящего Порядка, </w:t>
      </w:r>
      <w:r w:rsidR="00467C22" w:rsidRPr="001002FF">
        <w:rPr>
          <w:sz w:val="24"/>
          <w:szCs w:val="24"/>
        </w:rPr>
        <w:t>является обязательным.</w:t>
      </w:r>
    </w:p>
    <w:p w:rsidR="00144E6A" w:rsidRPr="001002FF" w:rsidRDefault="005F6B43" w:rsidP="00C80454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002FF">
        <w:rPr>
          <w:sz w:val="24"/>
          <w:szCs w:val="24"/>
        </w:rPr>
        <w:t>4</w:t>
      </w:r>
      <w:r w:rsidR="00467C22" w:rsidRPr="001002FF">
        <w:rPr>
          <w:sz w:val="24"/>
          <w:szCs w:val="24"/>
        </w:rPr>
        <w:t xml:space="preserve">.3. </w:t>
      </w:r>
      <w:r w:rsidR="003F31FE" w:rsidRPr="001002FF">
        <w:rPr>
          <w:sz w:val="24"/>
          <w:szCs w:val="24"/>
        </w:rPr>
        <w:t>Правообладатели</w:t>
      </w:r>
      <w:r w:rsidR="00677E4D" w:rsidRPr="001002FF">
        <w:rPr>
          <w:sz w:val="24"/>
          <w:szCs w:val="24"/>
        </w:rPr>
        <w:t>, виновные в у</w:t>
      </w:r>
      <w:r w:rsidR="00467C22" w:rsidRPr="001002FF">
        <w:rPr>
          <w:sz w:val="24"/>
          <w:szCs w:val="24"/>
        </w:rPr>
        <w:t>нич</w:t>
      </w:r>
      <w:r w:rsidR="00677E4D" w:rsidRPr="001002FF">
        <w:rPr>
          <w:sz w:val="24"/>
          <w:szCs w:val="24"/>
        </w:rPr>
        <w:t xml:space="preserve">тожении </w:t>
      </w:r>
      <w:r w:rsidR="00467C22" w:rsidRPr="001002FF">
        <w:rPr>
          <w:sz w:val="24"/>
          <w:szCs w:val="24"/>
        </w:rPr>
        <w:t>или повреждени</w:t>
      </w:r>
      <w:r w:rsidR="00677E4D" w:rsidRPr="001002FF">
        <w:rPr>
          <w:sz w:val="24"/>
          <w:szCs w:val="24"/>
        </w:rPr>
        <w:t xml:space="preserve">и </w:t>
      </w:r>
      <w:r w:rsidR="003F31FE" w:rsidRPr="001002FF">
        <w:rPr>
          <w:sz w:val="24"/>
          <w:szCs w:val="24"/>
        </w:rPr>
        <w:t>захоронений</w:t>
      </w:r>
      <w:r w:rsidR="00E148EB" w:rsidRPr="001002FF">
        <w:rPr>
          <w:sz w:val="24"/>
          <w:szCs w:val="24"/>
        </w:rPr>
        <w:t>, памятников и обелисков, произошедшем</w:t>
      </w:r>
      <w:r w:rsidR="003F31FE" w:rsidRPr="001002FF">
        <w:rPr>
          <w:sz w:val="24"/>
          <w:szCs w:val="24"/>
        </w:rPr>
        <w:t xml:space="preserve"> в результате проведения работ </w:t>
      </w:r>
      <w:r w:rsidR="00467C22" w:rsidRPr="001002FF">
        <w:rPr>
          <w:sz w:val="24"/>
          <w:szCs w:val="24"/>
        </w:rPr>
        <w:t>без уведомл</w:t>
      </w:r>
      <w:r w:rsidR="003F31FE" w:rsidRPr="001002FF">
        <w:rPr>
          <w:sz w:val="24"/>
          <w:szCs w:val="24"/>
        </w:rPr>
        <w:t xml:space="preserve">ения администрации и </w:t>
      </w:r>
      <w:r w:rsidR="004A2A4C" w:rsidRPr="001002FF">
        <w:rPr>
          <w:sz w:val="24"/>
          <w:szCs w:val="24"/>
        </w:rPr>
        <w:t xml:space="preserve">проведения </w:t>
      </w:r>
      <w:r w:rsidR="00467C22" w:rsidRPr="001002FF">
        <w:rPr>
          <w:sz w:val="24"/>
          <w:szCs w:val="24"/>
        </w:rPr>
        <w:t xml:space="preserve">обследования местности, </w:t>
      </w:r>
      <w:r w:rsidR="00677E4D" w:rsidRPr="001002FF">
        <w:rPr>
          <w:sz w:val="24"/>
          <w:szCs w:val="24"/>
        </w:rPr>
        <w:t>могут быть привлечены к ответственности, установленной федеральным законодательством.</w:t>
      </w:r>
    </w:p>
    <w:sectPr w:rsidR="00144E6A" w:rsidRPr="001002FF" w:rsidSect="0095006E">
      <w:footerReference w:type="default" r:id="rId13"/>
      <w:pgSz w:w="11906" w:h="16838"/>
      <w:pgMar w:top="1134" w:right="850" w:bottom="709" w:left="1701" w:header="708" w:footer="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257" w:rsidRDefault="00622257" w:rsidP="001B6752">
      <w:r>
        <w:separator/>
      </w:r>
    </w:p>
  </w:endnote>
  <w:endnote w:type="continuationSeparator" w:id="0">
    <w:p w:rsidR="00622257" w:rsidRDefault="00622257" w:rsidP="001B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147368"/>
      <w:docPartObj>
        <w:docPartGallery w:val="Page Numbers (Bottom of Page)"/>
        <w:docPartUnique/>
      </w:docPartObj>
    </w:sdtPr>
    <w:sdtEndPr/>
    <w:sdtContent>
      <w:p w:rsidR="00786259" w:rsidRDefault="0078625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06E">
          <w:rPr>
            <w:noProof/>
          </w:rPr>
          <w:t>3</w:t>
        </w:r>
        <w:r>
          <w:fldChar w:fldCharType="end"/>
        </w:r>
      </w:p>
    </w:sdtContent>
  </w:sdt>
  <w:p w:rsidR="00786259" w:rsidRDefault="007862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257" w:rsidRDefault="00622257" w:rsidP="001B6752">
      <w:r>
        <w:separator/>
      </w:r>
    </w:p>
  </w:footnote>
  <w:footnote w:type="continuationSeparator" w:id="0">
    <w:p w:rsidR="00622257" w:rsidRDefault="00622257" w:rsidP="001B6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B4766"/>
    <w:multiLevelType w:val="hybridMultilevel"/>
    <w:tmpl w:val="5D7A9146"/>
    <w:lvl w:ilvl="0" w:tplc="ED2AE47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425A32"/>
    <w:multiLevelType w:val="hybridMultilevel"/>
    <w:tmpl w:val="5F50ECA2"/>
    <w:lvl w:ilvl="0" w:tplc="1F78B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B07F79"/>
    <w:multiLevelType w:val="hybridMultilevel"/>
    <w:tmpl w:val="6846E51E"/>
    <w:lvl w:ilvl="0" w:tplc="F81280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FED7B87"/>
    <w:multiLevelType w:val="hybridMultilevel"/>
    <w:tmpl w:val="FC807692"/>
    <w:lvl w:ilvl="0" w:tplc="F1BE8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62F"/>
    <w:rsid w:val="00026B05"/>
    <w:rsid w:val="00060133"/>
    <w:rsid w:val="00090BD4"/>
    <w:rsid w:val="00092012"/>
    <w:rsid w:val="000B573B"/>
    <w:rsid w:val="001002FF"/>
    <w:rsid w:val="00113640"/>
    <w:rsid w:val="00115144"/>
    <w:rsid w:val="00124715"/>
    <w:rsid w:val="00144E6A"/>
    <w:rsid w:val="0016662F"/>
    <w:rsid w:val="00174300"/>
    <w:rsid w:val="001A6EC9"/>
    <w:rsid w:val="001B6752"/>
    <w:rsid w:val="00206130"/>
    <w:rsid w:val="002222EE"/>
    <w:rsid w:val="0024229D"/>
    <w:rsid w:val="0028478F"/>
    <w:rsid w:val="002C7E8D"/>
    <w:rsid w:val="002E09AC"/>
    <w:rsid w:val="003163D0"/>
    <w:rsid w:val="003411E0"/>
    <w:rsid w:val="00393768"/>
    <w:rsid w:val="003D3F83"/>
    <w:rsid w:val="003D4EF8"/>
    <w:rsid w:val="003F31FE"/>
    <w:rsid w:val="004151B8"/>
    <w:rsid w:val="00440DC5"/>
    <w:rsid w:val="00442E70"/>
    <w:rsid w:val="004648CE"/>
    <w:rsid w:val="00465F1F"/>
    <w:rsid w:val="004665D8"/>
    <w:rsid w:val="00467C22"/>
    <w:rsid w:val="004842E4"/>
    <w:rsid w:val="0049617D"/>
    <w:rsid w:val="004A2A4C"/>
    <w:rsid w:val="004B293B"/>
    <w:rsid w:val="004C14C5"/>
    <w:rsid w:val="004C1DDA"/>
    <w:rsid w:val="004D02B9"/>
    <w:rsid w:val="00547954"/>
    <w:rsid w:val="00561D89"/>
    <w:rsid w:val="00582B63"/>
    <w:rsid w:val="005C3386"/>
    <w:rsid w:val="005C54FC"/>
    <w:rsid w:val="005D61BE"/>
    <w:rsid w:val="005F6B43"/>
    <w:rsid w:val="00622257"/>
    <w:rsid w:val="00631D2C"/>
    <w:rsid w:val="00633CBE"/>
    <w:rsid w:val="00657C11"/>
    <w:rsid w:val="0066315B"/>
    <w:rsid w:val="00677E4D"/>
    <w:rsid w:val="006A3823"/>
    <w:rsid w:val="006E2BF3"/>
    <w:rsid w:val="006E4171"/>
    <w:rsid w:val="00731F1A"/>
    <w:rsid w:val="007647B0"/>
    <w:rsid w:val="00775233"/>
    <w:rsid w:val="00786259"/>
    <w:rsid w:val="007E19F4"/>
    <w:rsid w:val="00811E42"/>
    <w:rsid w:val="00816B84"/>
    <w:rsid w:val="008809BC"/>
    <w:rsid w:val="00890047"/>
    <w:rsid w:val="008A2E31"/>
    <w:rsid w:val="008A54CA"/>
    <w:rsid w:val="008E7598"/>
    <w:rsid w:val="0095006E"/>
    <w:rsid w:val="00981752"/>
    <w:rsid w:val="009827A5"/>
    <w:rsid w:val="009923A8"/>
    <w:rsid w:val="009A1B1E"/>
    <w:rsid w:val="009A2DE0"/>
    <w:rsid w:val="009C4E9E"/>
    <w:rsid w:val="009D1D3A"/>
    <w:rsid w:val="009E5F30"/>
    <w:rsid w:val="00A0074D"/>
    <w:rsid w:val="00A10E4F"/>
    <w:rsid w:val="00A1361C"/>
    <w:rsid w:val="00A6452C"/>
    <w:rsid w:val="00A67D0D"/>
    <w:rsid w:val="00A7668D"/>
    <w:rsid w:val="00A80E4E"/>
    <w:rsid w:val="00AB1BAD"/>
    <w:rsid w:val="00AC5B28"/>
    <w:rsid w:val="00AF70D2"/>
    <w:rsid w:val="00B234AB"/>
    <w:rsid w:val="00B60579"/>
    <w:rsid w:val="00B65FEF"/>
    <w:rsid w:val="00B81729"/>
    <w:rsid w:val="00B8262C"/>
    <w:rsid w:val="00B9415C"/>
    <w:rsid w:val="00BE5EA2"/>
    <w:rsid w:val="00C628CD"/>
    <w:rsid w:val="00C80454"/>
    <w:rsid w:val="00C82BFE"/>
    <w:rsid w:val="00CE0D26"/>
    <w:rsid w:val="00D06AEF"/>
    <w:rsid w:val="00D5446C"/>
    <w:rsid w:val="00D6187C"/>
    <w:rsid w:val="00D646F5"/>
    <w:rsid w:val="00D71E87"/>
    <w:rsid w:val="00D72693"/>
    <w:rsid w:val="00D95485"/>
    <w:rsid w:val="00DB19C7"/>
    <w:rsid w:val="00DB553F"/>
    <w:rsid w:val="00DC065C"/>
    <w:rsid w:val="00E05EE9"/>
    <w:rsid w:val="00E148EB"/>
    <w:rsid w:val="00E465EA"/>
    <w:rsid w:val="00E57F61"/>
    <w:rsid w:val="00E70F8B"/>
    <w:rsid w:val="00E77BAA"/>
    <w:rsid w:val="00E96B19"/>
    <w:rsid w:val="00EA19CD"/>
    <w:rsid w:val="00F36DF8"/>
    <w:rsid w:val="00F47536"/>
    <w:rsid w:val="00F55194"/>
    <w:rsid w:val="00F60694"/>
    <w:rsid w:val="00FB6393"/>
    <w:rsid w:val="00F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E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0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F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9E5F3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B67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67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B67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67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E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0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F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9E5F3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B67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67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B67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67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C3AB4C164A311DC501B40F397A2A46465690FA36F25A9497C6EB73409ED399043C3A5798CF864ADFE64F1305RAV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C3AB4C164A311DC501B40F397A2A46445996FE36FB5A9497C6EB73409ED399043C3A5798CF864ADFE64F1305RAV0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8C3AB4C164A311DC501B40F397A2A46445996FE36F35A9497C6EB73409ED399163C62529BC0CC1B99AD401103BCA07966E1D653RBV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773C8-E40F-4B8D-B9AB-DF1914AD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Елена</cp:lastModifiedBy>
  <cp:revision>9</cp:revision>
  <cp:lastPrinted>2022-09-23T06:05:00Z</cp:lastPrinted>
  <dcterms:created xsi:type="dcterms:W3CDTF">2022-07-12T07:47:00Z</dcterms:created>
  <dcterms:modified xsi:type="dcterms:W3CDTF">2022-09-23T06:06:00Z</dcterms:modified>
</cp:coreProperties>
</file>