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BB" w:rsidRPr="00DC4BD3" w:rsidRDefault="00CF12BB" w:rsidP="00CF1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B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AC5F64" wp14:editId="03D44DA2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2BB" w:rsidRPr="00DC4BD3" w:rsidRDefault="00CF12BB" w:rsidP="00CF12BB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CF12BB" w:rsidRPr="00DC4BD3" w:rsidRDefault="00CF12BB" w:rsidP="00CF12BB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</w:t>
      </w:r>
      <w:proofErr w:type="spellStart"/>
      <w:r w:rsidRPr="00DC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Котельское</w:t>
      </w:r>
      <w:proofErr w:type="spellEnd"/>
      <w:r w:rsidRPr="00DC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</w:t>
      </w:r>
    </w:p>
    <w:p w:rsidR="00CF12BB" w:rsidRPr="00DC4BD3" w:rsidRDefault="00CF12BB" w:rsidP="00CF12BB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C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</w:t>
      </w:r>
      <w:proofErr w:type="spellEnd"/>
      <w:r w:rsidRPr="00DC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CF12BB" w:rsidRPr="00DC4BD3" w:rsidRDefault="00CF12BB" w:rsidP="00CF12BB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CF12BB" w:rsidRPr="00DC4BD3" w:rsidRDefault="00CF12BB" w:rsidP="00CF12BB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BD3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(четвертого созыва)</w:t>
      </w:r>
    </w:p>
    <w:p w:rsidR="00CF12BB" w:rsidRPr="00DC4BD3" w:rsidRDefault="00CF12BB" w:rsidP="00CF12BB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BB" w:rsidRPr="00DC4BD3" w:rsidRDefault="00CF12BB" w:rsidP="00DC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C4BD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4D5BF0" w:rsidRPr="00DC4BD3" w:rsidRDefault="00DC4BD3" w:rsidP="004D5BF0">
      <w:pPr>
        <w:ind w:right="595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4BD3">
        <w:rPr>
          <w:rFonts w:ascii="Times New Roman" w:eastAsia="Calibri" w:hAnsi="Times New Roman" w:cs="Times New Roman"/>
          <w:b/>
          <w:bCs/>
          <w:sz w:val="28"/>
          <w:szCs w:val="28"/>
        </w:rPr>
        <w:t>от 18.05.2022 г. № 182</w:t>
      </w:r>
    </w:p>
    <w:p w:rsidR="00DC4BD3" w:rsidRDefault="004D5BF0" w:rsidP="00DC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BD3">
        <w:rPr>
          <w:rFonts w:ascii="Times New Roman" w:hAnsi="Times New Roman" w:cs="Times New Roman"/>
          <w:sz w:val="28"/>
          <w:szCs w:val="28"/>
        </w:rPr>
        <w:t>«</w:t>
      </w:r>
      <w:r w:rsidR="00D67EDD" w:rsidRPr="00DC4BD3">
        <w:rPr>
          <w:rFonts w:ascii="Times New Roman" w:hAnsi="Times New Roman" w:cs="Times New Roman"/>
          <w:sz w:val="28"/>
          <w:szCs w:val="28"/>
        </w:rPr>
        <w:t xml:space="preserve">О порядке принятия решения </w:t>
      </w:r>
    </w:p>
    <w:p w:rsidR="00DC4BD3" w:rsidRDefault="00D67EDD" w:rsidP="00DC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BD3">
        <w:rPr>
          <w:rFonts w:ascii="Times New Roman" w:hAnsi="Times New Roman" w:cs="Times New Roman"/>
          <w:sz w:val="28"/>
          <w:szCs w:val="28"/>
        </w:rPr>
        <w:t>о применении к лицу, замещающему</w:t>
      </w:r>
    </w:p>
    <w:p w:rsidR="00DC4BD3" w:rsidRDefault="00D67EDD" w:rsidP="00DC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BD3">
        <w:rPr>
          <w:rFonts w:ascii="Times New Roman" w:hAnsi="Times New Roman" w:cs="Times New Roman"/>
          <w:sz w:val="28"/>
          <w:szCs w:val="28"/>
        </w:rPr>
        <w:t xml:space="preserve"> муниципальные должности, мер </w:t>
      </w:r>
    </w:p>
    <w:p w:rsidR="00D67EDD" w:rsidRPr="00DC4BD3" w:rsidRDefault="00D67EDD" w:rsidP="00DC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BD3">
        <w:rPr>
          <w:rFonts w:ascii="Times New Roman" w:hAnsi="Times New Roman" w:cs="Times New Roman"/>
          <w:sz w:val="28"/>
          <w:szCs w:val="28"/>
        </w:rPr>
        <w:t>ответственности</w:t>
      </w:r>
      <w:r w:rsidR="004D5BF0" w:rsidRPr="00DC4BD3">
        <w:rPr>
          <w:rFonts w:ascii="Times New Roman" w:hAnsi="Times New Roman" w:cs="Times New Roman"/>
          <w:sz w:val="28"/>
          <w:szCs w:val="28"/>
        </w:rPr>
        <w:t>»</w:t>
      </w:r>
    </w:p>
    <w:p w:rsidR="00D67EDD" w:rsidRPr="00DC4BD3" w:rsidRDefault="00D67EDD" w:rsidP="00D67EDD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67EDD" w:rsidRPr="00DC4BD3" w:rsidRDefault="00D67EDD" w:rsidP="00D67E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BD3">
        <w:rPr>
          <w:rStyle w:val="1"/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</w:t>
      </w:r>
      <w:r w:rsidR="004D5BF0" w:rsidRPr="00DC4BD3">
        <w:rPr>
          <w:rStyle w:val="1"/>
          <w:rFonts w:ascii="Times New Roman" w:hAnsi="Times New Roman" w:cs="Times New Roman"/>
          <w:sz w:val="28"/>
          <w:szCs w:val="28"/>
        </w:rPr>
        <w:t xml:space="preserve">                    </w:t>
      </w:r>
      <w:r w:rsidRPr="00DC4BD3">
        <w:rPr>
          <w:rStyle w:val="1"/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</w:t>
      </w:r>
      <w:r w:rsidRPr="00DC4BD3">
        <w:rPr>
          <w:rStyle w:val="1"/>
          <w:rFonts w:ascii="Times New Roman" w:eastAsia="Arial" w:hAnsi="Times New Roman" w:cs="Times New Roman"/>
          <w:sz w:val="28"/>
          <w:szCs w:val="28"/>
        </w:rPr>
        <w:t>Федеральным законом от 6 октября 2003 года № 131-ФЗ «</w:t>
      </w:r>
      <w:r w:rsidRPr="00DC4BD3">
        <w:rPr>
          <w:rFonts w:ascii="Times New Roman" w:eastAsia="Arial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областным законом от 20 января 2020 года № 7-оз «</w:t>
      </w:r>
      <w:r w:rsidRPr="00DC4BD3">
        <w:rPr>
          <w:rFonts w:ascii="Times New Roman" w:hAnsi="Times New Roman" w:cs="Times New Roman"/>
          <w:sz w:val="28"/>
          <w:szCs w:val="28"/>
        </w:rPr>
        <w:t>Об отдельных вопросах реализации законодательства в сфере противодействия коррупции гражданами, претендующими  на замещение должности главы местной администрации по контракту, муниципальной должности</w:t>
      </w:r>
      <w:proofErr w:type="gramEnd"/>
      <w:r w:rsidRPr="00DC4BD3">
        <w:rPr>
          <w:rFonts w:ascii="Times New Roman" w:hAnsi="Times New Roman" w:cs="Times New Roman"/>
          <w:sz w:val="28"/>
          <w:szCs w:val="28"/>
        </w:rPr>
        <w:t>, а также лицами, замещающими указанные должности</w:t>
      </w:r>
      <w:r w:rsidRPr="00DC4BD3">
        <w:rPr>
          <w:rFonts w:ascii="Times New Roman" w:eastAsia="Arial" w:hAnsi="Times New Roman" w:cs="Times New Roman"/>
          <w:sz w:val="28"/>
          <w:szCs w:val="28"/>
        </w:rPr>
        <w:t>»,</w:t>
      </w:r>
      <w:r w:rsidRPr="00DC4B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DC4BD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F12BB" w:rsidRPr="00DC4BD3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CF12BB" w:rsidRPr="00DC4BD3">
        <w:rPr>
          <w:rFonts w:ascii="Times New Roman" w:eastAsia="Calibri" w:hAnsi="Times New Roman" w:cs="Times New Roman"/>
          <w:sz w:val="28"/>
          <w:szCs w:val="28"/>
        </w:rPr>
        <w:t>Котельское</w:t>
      </w:r>
      <w:proofErr w:type="spellEnd"/>
      <w:r w:rsidR="00CF12BB" w:rsidRPr="00DC4BD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  <w:r w:rsidR="00DC4B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C4BD3">
        <w:rPr>
          <w:rFonts w:ascii="Times New Roman" w:hAnsi="Times New Roman" w:cs="Times New Roman"/>
          <w:sz w:val="28"/>
          <w:szCs w:val="28"/>
        </w:rPr>
        <w:t>Совет депутатов</w:t>
      </w:r>
      <w:r w:rsidR="00DC4BD3">
        <w:rPr>
          <w:rFonts w:ascii="Times New Roman" w:hAnsi="Times New Roman" w:cs="Times New Roman"/>
          <w:sz w:val="28"/>
          <w:szCs w:val="28"/>
        </w:rPr>
        <w:t xml:space="preserve"> </w:t>
      </w:r>
      <w:r w:rsidRPr="00DC4BD3">
        <w:rPr>
          <w:rFonts w:ascii="Times New Roman" w:hAnsi="Times New Roman" w:cs="Times New Roman"/>
          <w:sz w:val="28"/>
          <w:szCs w:val="28"/>
        </w:rPr>
        <w:t xml:space="preserve"> </w:t>
      </w:r>
      <w:r w:rsidR="00DC4BD3" w:rsidRPr="00DC4BD3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DC4BD3" w:rsidRPr="00DC4BD3">
        <w:rPr>
          <w:rFonts w:ascii="Times New Roman" w:eastAsia="Calibri" w:hAnsi="Times New Roman" w:cs="Times New Roman"/>
          <w:sz w:val="28"/>
          <w:szCs w:val="28"/>
        </w:rPr>
        <w:t>Котельское</w:t>
      </w:r>
      <w:proofErr w:type="spellEnd"/>
      <w:r w:rsidR="00DC4BD3" w:rsidRPr="00DC4BD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  <w:r w:rsidR="00DC4BD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67EDD" w:rsidRPr="00DC4BD3" w:rsidRDefault="00D67EDD" w:rsidP="00D67EDD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EDD" w:rsidRPr="00DC4BD3" w:rsidRDefault="00D67EDD" w:rsidP="00CF12BB">
      <w:pPr>
        <w:pStyle w:val="2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BD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67EDD" w:rsidRPr="00DC4BD3" w:rsidRDefault="00D67EDD" w:rsidP="00D67EDD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D67EDD" w:rsidRPr="00DC4BD3" w:rsidRDefault="00D67EDD" w:rsidP="00D67EDD">
      <w:pPr>
        <w:spacing w:after="0"/>
        <w:ind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C4BD3">
        <w:rPr>
          <w:rStyle w:val="1"/>
          <w:rFonts w:ascii="Times New Roman" w:hAnsi="Times New Roman" w:cs="Times New Roman"/>
          <w:sz w:val="28"/>
          <w:szCs w:val="28"/>
        </w:rPr>
        <w:t xml:space="preserve">1. Утвердить порядок </w:t>
      </w:r>
      <w:r w:rsidRPr="00DC4BD3">
        <w:rPr>
          <w:rStyle w:val="1"/>
          <w:rFonts w:ascii="Times New Roman" w:eastAsia="Arial" w:hAnsi="Times New Roman" w:cs="Times New Roman"/>
          <w:sz w:val="28"/>
          <w:szCs w:val="28"/>
        </w:rPr>
        <w:t xml:space="preserve">принятия </w:t>
      </w:r>
      <w:r w:rsidRPr="00DC4BD3">
        <w:rPr>
          <w:rStyle w:val="1"/>
          <w:rFonts w:ascii="Times New Roman" w:eastAsia="Arial" w:hAnsi="Times New Roman" w:cs="Times New Roman"/>
          <w:bCs/>
          <w:sz w:val="28"/>
          <w:szCs w:val="28"/>
        </w:rPr>
        <w:t xml:space="preserve">решения о применении к </w:t>
      </w:r>
      <w:r w:rsidRPr="00DC4BD3">
        <w:rPr>
          <w:rFonts w:ascii="Times New Roman" w:hAnsi="Times New Roman" w:cs="Times New Roman"/>
          <w:sz w:val="28"/>
          <w:szCs w:val="28"/>
        </w:rPr>
        <w:t>лицу, замещающему муниципальные должности,</w:t>
      </w:r>
      <w:r w:rsidRPr="00DC4BD3">
        <w:rPr>
          <w:rStyle w:val="1"/>
          <w:rFonts w:ascii="Times New Roman" w:eastAsia="Arial" w:hAnsi="Times New Roman" w:cs="Times New Roman"/>
          <w:bCs/>
          <w:sz w:val="28"/>
          <w:szCs w:val="28"/>
        </w:rPr>
        <w:t xml:space="preserve"> мер ответственности </w:t>
      </w:r>
      <w:r w:rsidRPr="00DC4BD3">
        <w:rPr>
          <w:rStyle w:val="1"/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D67EDD" w:rsidRPr="00DC4BD3" w:rsidRDefault="00D67EDD" w:rsidP="00D67ED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4BD3">
        <w:rPr>
          <w:rFonts w:ascii="Times New Roman" w:hAnsi="Times New Roman" w:cs="Times New Roman"/>
          <w:b w:val="0"/>
          <w:sz w:val="28"/>
          <w:szCs w:val="28"/>
        </w:rPr>
        <w:t xml:space="preserve">2. Настоящее решение подлежит официальному опубликованию в </w:t>
      </w:r>
      <w:r w:rsidR="00F075AA" w:rsidRPr="00DC4BD3">
        <w:rPr>
          <w:rFonts w:ascii="Times New Roman" w:hAnsi="Times New Roman" w:cs="Times New Roman"/>
          <w:b w:val="0"/>
          <w:sz w:val="28"/>
          <w:szCs w:val="28"/>
        </w:rPr>
        <w:t>средствах массовой информации</w:t>
      </w:r>
      <w:r w:rsidR="00DC4BD3">
        <w:rPr>
          <w:rFonts w:ascii="Times New Roman" w:hAnsi="Times New Roman" w:cs="Times New Roman"/>
          <w:b w:val="0"/>
          <w:sz w:val="28"/>
          <w:szCs w:val="28"/>
        </w:rPr>
        <w:t>,</w:t>
      </w:r>
      <w:r w:rsidRPr="00DC4BD3">
        <w:rPr>
          <w:rFonts w:ascii="Times New Roman" w:hAnsi="Times New Roman" w:cs="Times New Roman"/>
          <w:b w:val="0"/>
          <w:sz w:val="28"/>
          <w:szCs w:val="28"/>
        </w:rPr>
        <w:t xml:space="preserve"> размещению на официальном сайте </w:t>
      </w:r>
      <w:r w:rsidR="00CF12BB" w:rsidRPr="00DC4BD3">
        <w:rPr>
          <w:rFonts w:ascii="Times New Roman" w:eastAsia="Calibri" w:hAnsi="Times New Roman" w:cs="Times New Roman"/>
          <w:b w:val="0"/>
          <w:sz w:val="28"/>
          <w:szCs w:val="28"/>
        </w:rPr>
        <w:t>МО «</w:t>
      </w:r>
      <w:proofErr w:type="spellStart"/>
      <w:r w:rsidR="00CF12BB" w:rsidRPr="00DC4BD3">
        <w:rPr>
          <w:rFonts w:ascii="Times New Roman" w:eastAsia="Calibri" w:hAnsi="Times New Roman" w:cs="Times New Roman"/>
          <w:b w:val="0"/>
          <w:sz w:val="28"/>
          <w:szCs w:val="28"/>
        </w:rPr>
        <w:t>Котельское</w:t>
      </w:r>
      <w:proofErr w:type="spellEnd"/>
      <w:r w:rsidR="00CF12BB" w:rsidRPr="00DC4BD3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сельское поселение»</w:t>
      </w:r>
      <w:r w:rsidRPr="00DC4BD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DC4BD3">
        <w:rPr>
          <w:rFonts w:ascii="Times New Roman" w:hAnsi="Times New Roman" w:cs="Times New Roman"/>
          <w:b w:val="0"/>
          <w:sz w:val="28"/>
          <w:szCs w:val="28"/>
        </w:rPr>
        <w:t>и вступает в силу после его официального опубликования.</w:t>
      </w:r>
    </w:p>
    <w:p w:rsidR="00D67EDD" w:rsidRPr="00DC4BD3" w:rsidRDefault="00D67EDD" w:rsidP="00D67E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7EDD" w:rsidRPr="00DC4BD3" w:rsidRDefault="00D67EDD" w:rsidP="00D67E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7EDD" w:rsidRPr="00DC4BD3" w:rsidRDefault="00D67EDD" w:rsidP="00DC4BD3">
      <w:pPr>
        <w:pStyle w:val="10"/>
        <w:ind w:right="-93"/>
        <w:jc w:val="both"/>
        <w:rPr>
          <w:rFonts w:eastAsia="Calibri"/>
          <w:szCs w:val="28"/>
        </w:rPr>
      </w:pPr>
      <w:r w:rsidRPr="00DC4BD3">
        <w:rPr>
          <w:szCs w:val="28"/>
        </w:rPr>
        <w:t xml:space="preserve">Глава </w:t>
      </w:r>
      <w:r w:rsidR="004D5BF0" w:rsidRPr="00DC4BD3">
        <w:rPr>
          <w:szCs w:val="28"/>
        </w:rPr>
        <w:t xml:space="preserve">МО </w:t>
      </w:r>
      <w:r w:rsidRPr="00DC4BD3">
        <w:rPr>
          <w:szCs w:val="28"/>
        </w:rPr>
        <w:t xml:space="preserve"> </w:t>
      </w:r>
      <w:r w:rsidR="00CF12BB" w:rsidRPr="00DC4BD3">
        <w:rPr>
          <w:rFonts w:eastAsia="Calibri"/>
          <w:szCs w:val="28"/>
        </w:rPr>
        <w:t>«</w:t>
      </w:r>
      <w:proofErr w:type="spellStart"/>
      <w:r w:rsidR="00CF12BB" w:rsidRPr="00DC4BD3">
        <w:rPr>
          <w:rFonts w:eastAsia="Calibri"/>
          <w:szCs w:val="28"/>
        </w:rPr>
        <w:t>Котельское</w:t>
      </w:r>
      <w:proofErr w:type="spellEnd"/>
      <w:r w:rsidR="00CF12BB" w:rsidRPr="00DC4BD3">
        <w:rPr>
          <w:rFonts w:eastAsia="Calibri"/>
          <w:szCs w:val="28"/>
        </w:rPr>
        <w:t xml:space="preserve"> сельское поселение»</w:t>
      </w:r>
      <w:r w:rsidRPr="00DC4BD3">
        <w:rPr>
          <w:rFonts w:eastAsia="Calibri"/>
          <w:szCs w:val="28"/>
        </w:rPr>
        <w:t xml:space="preserve">    </w:t>
      </w:r>
      <w:r w:rsidR="00CF12BB" w:rsidRPr="00DC4BD3">
        <w:rPr>
          <w:rFonts w:eastAsia="Calibri"/>
          <w:szCs w:val="28"/>
        </w:rPr>
        <w:t xml:space="preserve">                      Н.А. </w:t>
      </w:r>
      <w:proofErr w:type="spellStart"/>
      <w:r w:rsidR="00CF12BB" w:rsidRPr="00DC4BD3">
        <w:rPr>
          <w:rFonts w:eastAsia="Calibri"/>
          <w:szCs w:val="28"/>
        </w:rPr>
        <w:t>Таршев</w:t>
      </w:r>
      <w:proofErr w:type="spellEnd"/>
      <w:r w:rsidRPr="00DC4BD3">
        <w:rPr>
          <w:rFonts w:eastAsia="Calibri"/>
          <w:szCs w:val="28"/>
        </w:rPr>
        <w:t xml:space="preserve">                                                               </w:t>
      </w:r>
    </w:p>
    <w:p w:rsidR="00D67EDD" w:rsidRPr="00DC4BD3" w:rsidRDefault="00D67EDD" w:rsidP="00D67EDD">
      <w:pPr>
        <w:pStyle w:val="ConsPlusTitle"/>
        <w:widowControl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7EDD" w:rsidRPr="00DC4BD3" w:rsidRDefault="00D67EDD" w:rsidP="00D67EDD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EDD" w:rsidRPr="00DC4BD3" w:rsidRDefault="00D67EDD" w:rsidP="00D67EDD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EDD" w:rsidRPr="00DC4BD3" w:rsidRDefault="00D67EDD" w:rsidP="00D67EDD">
      <w:pPr>
        <w:autoSpaceDE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6E7D" w:rsidRPr="00DC4BD3" w:rsidRDefault="00EC6E7D" w:rsidP="00D67EDD">
      <w:pPr>
        <w:autoSpaceDE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D67EDD" w:rsidRPr="00DC4BD3" w:rsidTr="00376608">
        <w:tc>
          <w:tcPr>
            <w:tcW w:w="5635" w:type="dxa"/>
            <w:shd w:val="clear" w:color="auto" w:fill="auto"/>
          </w:tcPr>
          <w:p w:rsidR="00D67EDD" w:rsidRPr="00DC4BD3" w:rsidRDefault="00D67EDD" w:rsidP="00D67E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4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D67EDD" w:rsidRPr="00DC4BD3" w:rsidRDefault="00D67EDD" w:rsidP="00D67E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4BD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67EDD" w:rsidRPr="00DC4BD3" w:rsidRDefault="00DC4BD3" w:rsidP="00D67E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</w:t>
            </w:r>
            <w:r w:rsidR="00D67EDD" w:rsidRPr="00DC4BD3">
              <w:rPr>
                <w:rFonts w:ascii="Times New Roman" w:hAnsi="Times New Roman" w:cs="Times New Roman"/>
                <w:sz w:val="28"/>
                <w:szCs w:val="28"/>
              </w:rPr>
              <w:t>овета депутатов</w:t>
            </w:r>
          </w:p>
          <w:p w:rsidR="004D5BF0" w:rsidRPr="00DC4BD3" w:rsidRDefault="00CF12BB" w:rsidP="00D67E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4BD3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DC4BD3">
              <w:rPr>
                <w:rFonts w:ascii="Times New Roman" w:hAnsi="Times New Roman" w:cs="Times New Roman"/>
                <w:sz w:val="28"/>
                <w:szCs w:val="28"/>
              </w:rPr>
              <w:t>Котельское</w:t>
            </w:r>
            <w:proofErr w:type="spellEnd"/>
            <w:r w:rsidRPr="00DC4BD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  <w:p w:rsidR="00D67EDD" w:rsidRPr="00DC4BD3" w:rsidRDefault="004D5BF0" w:rsidP="00D67E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4B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67EDD" w:rsidRPr="00DC4BD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4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BD3">
              <w:rPr>
                <w:rFonts w:ascii="Times New Roman" w:hAnsi="Times New Roman" w:cs="Times New Roman"/>
                <w:sz w:val="28"/>
                <w:szCs w:val="28"/>
              </w:rPr>
              <w:t xml:space="preserve">18.05.2022 </w:t>
            </w:r>
            <w:r w:rsidR="00D67EDD" w:rsidRPr="00DC4B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C4B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C4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EDD" w:rsidRPr="00DC4B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C4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BD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Pr="00DC4BD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67EDD" w:rsidRPr="00DC4B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67EDD" w:rsidRPr="00DC4BD3" w:rsidRDefault="00D67EDD" w:rsidP="00D67EDD">
            <w:pPr>
              <w:autoSpaceDE w:val="0"/>
              <w:spacing w:after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  <w:p w:rsidR="00D67EDD" w:rsidRPr="00DC4BD3" w:rsidRDefault="00D67EDD" w:rsidP="00D67EDD">
            <w:pPr>
              <w:autoSpaceDE w:val="0"/>
              <w:spacing w:after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7EDD" w:rsidRPr="00DC4BD3" w:rsidRDefault="00D67EDD" w:rsidP="00D67EDD">
      <w:pPr>
        <w:spacing w:after="0"/>
        <w:ind w:left="-567"/>
        <w:jc w:val="center"/>
        <w:rPr>
          <w:rStyle w:val="1"/>
          <w:rFonts w:ascii="Times New Roman" w:eastAsia="Arial" w:hAnsi="Times New Roman" w:cs="Times New Roman"/>
          <w:b/>
          <w:bCs/>
          <w:sz w:val="28"/>
          <w:szCs w:val="28"/>
        </w:rPr>
      </w:pPr>
      <w:r w:rsidRPr="00DC4BD3">
        <w:rPr>
          <w:rStyle w:val="1"/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67EDD" w:rsidRPr="00DC4BD3" w:rsidRDefault="00D67EDD" w:rsidP="00D67ED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BD3">
        <w:rPr>
          <w:rStyle w:val="1"/>
          <w:rFonts w:ascii="Times New Roman" w:eastAsia="Arial" w:hAnsi="Times New Roman" w:cs="Times New Roman"/>
          <w:b/>
          <w:sz w:val="28"/>
          <w:szCs w:val="28"/>
        </w:rPr>
        <w:t xml:space="preserve">принятия </w:t>
      </w:r>
      <w:r w:rsidRPr="00DC4BD3">
        <w:rPr>
          <w:rStyle w:val="1"/>
          <w:rFonts w:ascii="Times New Roman" w:eastAsia="Arial" w:hAnsi="Times New Roman" w:cs="Times New Roman"/>
          <w:b/>
          <w:bCs/>
          <w:sz w:val="28"/>
          <w:szCs w:val="28"/>
        </w:rPr>
        <w:t xml:space="preserve">решения о применении к </w:t>
      </w:r>
      <w:r w:rsidRPr="00DC4BD3">
        <w:rPr>
          <w:rFonts w:ascii="Times New Roman" w:hAnsi="Times New Roman" w:cs="Times New Roman"/>
          <w:b/>
          <w:sz w:val="28"/>
          <w:szCs w:val="28"/>
        </w:rPr>
        <w:t xml:space="preserve">лицу, замещающему муниципальные </w:t>
      </w:r>
    </w:p>
    <w:p w:rsidR="00D67EDD" w:rsidRPr="00DC4BD3" w:rsidRDefault="00D67EDD" w:rsidP="00D67EDD">
      <w:pPr>
        <w:spacing w:after="0"/>
        <w:ind w:left="-567"/>
        <w:jc w:val="center"/>
        <w:rPr>
          <w:rStyle w:val="1"/>
          <w:rFonts w:ascii="Times New Roman" w:eastAsia="Arial" w:hAnsi="Times New Roman" w:cs="Times New Roman"/>
          <w:b/>
          <w:bCs/>
          <w:sz w:val="28"/>
          <w:szCs w:val="28"/>
        </w:rPr>
      </w:pPr>
      <w:r w:rsidRPr="00DC4BD3">
        <w:rPr>
          <w:rFonts w:ascii="Times New Roman" w:hAnsi="Times New Roman" w:cs="Times New Roman"/>
          <w:b/>
          <w:sz w:val="28"/>
          <w:szCs w:val="28"/>
        </w:rPr>
        <w:t>должности,</w:t>
      </w:r>
      <w:r w:rsidRPr="00DC4BD3">
        <w:rPr>
          <w:rStyle w:val="1"/>
          <w:rFonts w:ascii="Times New Roman" w:eastAsia="Arial" w:hAnsi="Times New Roman" w:cs="Times New Roman"/>
          <w:b/>
          <w:bCs/>
          <w:sz w:val="28"/>
          <w:szCs w:val="28"/>
        </w:rPr>
        <w:t xml:space="preserve"> мер ответственности</w:t>
      </w:r>
    </w:p>
    <w:p w:rsidR="00D67EDD" w:rsidRPr="00DC4BD3" w:rsidRDefault="00D67EDD" w:rsidP="00D67ED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67EDD" w:rsidRPr="00DC4BD3" w:rsidRDefault="00D67EDD" w:rsidP="00D67EDD">
      <w:pPr>
        <w:pStyle w:val="ConsPlusDocList"/>
        <w:tabs>
          <w:tab w:val="left" w:pos="1005"/>
        </w:tabs>
        <w:spacing w:line="240" w:lineRule="auto"/>
        <w:ind w:left="-567" w:firstLine="705"/>
        <w:jc w:val="both"/>
        <w:rPr>
          <w:rStyle w:val="1"/>
          <w:rFonts w:ascii="Times New Roman" w:eastAsia="Arial" w:hAnsi="Times New Roman" w:cs="Times New Roman"/>
          <w:sz w:val="28"/>
          <w:szCs w:val="28"/>
        </w:rPr>
      </w:pPr>
      <w:r w:rsidRPr="00DC4BD3">
        <w:rPr>
          <w:rStyle w:val="1"/>
          <w:rFonts w:ascii="Times New Roman" w:hAnsi="Times New Roman" w:cs="Times New Roman"/>
          <w:sz w:val="28"/>
          <w:szCs w:val="28"/>
        </w:rPr>
        <w:t>1. </w:t>
      </w:r>
      <w:proofErr w:type="gramStart"/>
      <w:r w:rsidRPr="00DC4BD3">
        <w:rPr>
          <w:rStyle w:val="1"/>
          <w:rFonts w:ascii="Times New Roman" w:hAnsi="Times New Roman" w:cs="Times New Roman"/>
          <w:sz w:val="28"/>
          <w:szCs w:val="28"/>
        </w:rPr>
        <w:t xml:space="preserve">Настоящим Порядком </w:t>
      </w:r>
      <w:r w:rsidRPr="00DC4BD3">
        <w:rPr>
          <w:rStyle w:val="1"/>
          <w:rFonts w:ascii="Times New Roman" w:eastAsia="Arial" w:hAnsi="Times New Roman" w:cs="Times New Roman"/>
          <w:sz w:val="28"/>
          <w:szCs w:val="28"/>
        </w:rPr>
        <w:t xml:space="preserve">принятия решения о применении к </w:t>
      </w:r>
      <w:r w:rsidRPr="00DC4BD3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 </w:t>
      </w:r>
      <w:r w:rsidRPr="00DC4BD3">
        <w:rPr>
          <w:rStyle w:val="1"/>
          <w:rFonts w:ascii="Times New Roman" w:eastAsia="Arial" w:hAnsi="Times New Roman" w:cs="Times New Roman"/>
          <w:sz w:val="28"/>
          <w:szCs w:val="28"/>
        </w:rPr>
        <w:t xml:space="preserve">(далее — лицо) </w:t>
      </w:r>
      <w:r w:rsidRPr="00DC4BD3">
        <w:rPr>
          <w:rFonts w:ascii="Times New Roman" w:hAnsi="Times New Roman" w:cs="Times New Roman"/>
          <w:sz w:val="28"/>
          <w:szCs w:val="28"/>
        </w:rPr>
        <w:t xml:space="preserve">в </w:t>
      </w:r>
      <w:r w:rsidR="00CF12BB" w:rsidRPr="00DC4BD3">
        <w:rPr>
          <w:rFonts w:ascii="Times New Roman" w:hAnsi="Times New Roman" w:cs="Times New Roman"/>
          <w:sz w:val="28"/>
          <w:szCs w:val="28"/>
        </w:rPr>
        <w:t>С</w:t>
      </w:r>
      <w:r w:rsidRPr="00DC4BD3">
        <w:rPr>
          <w:rFonts w:ascii="Times New Roman" w:hAnsi="Times New Roman" w:cs="Times New Roman"/>
          <w:sz w:val="28"/>
          <w:szCs w:val="28"/>
        </w:rPr>
        <w:t xml:space="preserve">овете депутатов муниципального образования </w:t>
      </w:r>
      <w:r w:rsidR="004D5BF0" w:rsidRPr="00DC4B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F12BB" w:rsidRPr="00DC4BD3">
        <w:rPr>
          <w:rFonts w:ascii="Times New Roman" w:hAnsi="Times New Roman" w:cs="Times New Roman"/>
          <w:sz w:val="28"/>
          <w:szCs w:val="28"/>
        </w:rPr>
        <w:t>Котельское</w:t>
      </w:r>
      <w:proofErr w:type="spellEnd"/>
      <w:r w:rsidR="00CF12BB" w:rsidRPr="00DC4BD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CF12BB" w:rsidRPr="00DC4BD3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Pr="00DC4BD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CF12BB" w:rsidRPr="00DC4BD3">
        <w:rPr>
          <w:rFonts w:ascii="Times New Roman" w:hAnsi="Times New Roman" w:cs="Times New Roman"/>
          <w:sz w:val="28"/>
          <w:szCs w:val="28"/>
        </w:rPr>
        <w:t xml:space="preserve"> (далее по тексту – С</w:t>
      </w:r>
      <w:r w:rsidRPr="00DC4BD3">
        <w:rPr>
          <w:rFonts w:ascii="Times New Roman" w:hAnsi="Times New Roman" w:cs="Times New Roman"/>
          <w:sz w:val="28"/>
          <w:szCs w:val="28"/>
        </w:rPr>
        <w:t xml:space="preserve">овет депутатов), </w:t>
      </w:r>
      <w:r w:rsidRPr="00DC4BD3">
        <w:rPr>
          <w:rStyle w:val="1"/>
          <w:rFonts w:ascii="Times New Roman" w:eastAsia="Arial" w:hAnsi="Times New Roman" w:cs="Times New Roman"/>
          <w:sz w:val="28"/>
          <w:szCs w:val="28"/>
        </w:rPr>
        <w:t>мер ответственности определяется порядок принятия решения  о применении к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</w:t>
      </w:r>
      <w:proofErr w:type="gramEnd"/>
      <w:r w:rsidRPr="00DC4BD3">
        <w:rPr>
          <w:rStyle w:val="1"/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DC4BD3">
        <w:rPr>
          <w:rStyle w:val="1"/>
          <w:rFonts w:ascii="Times New Roman" w:eastAsia="Arial" w:hAnsi="Times New Roman" w:cs="Times New Roman"/>
          <w:sz w:val="28"/>
          <w:szCs w:val="28"/>
        </w:rPr>
        <w:t>доходах</w:t>
      </w:r>
      <w:proofErr w:type="gramEnd"/>
      <w:r w:rsidRPr="00DC4BD3">
        <w:rPr>
          <w:rStyle w:val="1"/>
          <w:rFonts w:ascii="Times New Roman" w:eastAsia="Arial" w:hAnsi="Times New Roman" w:cs="Times New Roman"/>
          <w:sz w:val="28"/>
          <w:szCs w:val="28"/>
        </w:rPr>
        <w:t>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несущественным.</w:t>
      </w:r>
    </w:p>
    <w:p w:rsidR="00D67EDD" w:rsidRPr="00DC4BD3" w:rsidRDefault="00D67EDD" w:rsidP="00D67EDD">
      <w:pPr>
        <w:tabs>
          <w:tab w:val="left" w:pos="1005"/>
        </w:tabs>
        <w:spacing w:after="0" w:line="240" w:lineRule="auto"/>
        <w:ind w:left="-567"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4BD3">
        <w:rPr>
          <w:rStyle w:val="1"/>
          <w:rFonts w:ascii="Times New Roman" w:eastAsia="Arial" w:hAnsi="Times New Roman" w:cs="Times New Roman"/>
          <w:sz w:val="28"/>
          <w:szCs w:val="28"/>
        </w:rPr>
        <w:t>2. </w:t>
      </w:r>
      <w:proofErr w:type="gramStart"/>
      <w:r w:rsidRPr="00DC4BD3">
        <w:rPr>
          <w:rStyle w:val="1"/>
          <w:rFonts w:ascii="Times New Roman" w:eastAsia="Arial" w:hAnsi="Times New Roman" w:cs="Times New Roman"/>
          <w:sz w:val="28"/>
          <w:szCs w:val="28"/>
        </w:rPr>
        <w:t>К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 и несовершеннолетних детей, если искажение этих сведений является несущественным, могут быть применены  меры ответственности, указанные в части 7</w:t>
      </w:r>
      <w:r w:rsidR="000B4F19" w:rsidRPr="00DC4BD3">
        <w:rPr>
          <w:rStyle w:val="1"/>
          <w:rFonts w:ascii="Times New Roman" w:eastAsia="Arial" w:hAnsi="Times New Roman" w:cs="Times New Roman"/>
          <w:sz w:val="28"/>
          <w:szCs w:val="28"/>
        </w:rPr>
        <w:t>.3-1</w:t>
      </w:r>
      <w:r w:rsidRPr="00DC4BD3">
        <w:rPr>
          <w:rStyle w:val="1"/>
          <w:rFonts w:ascii="Times New Roman" w:eastAsia="Arial" w:hAnsi="Times New Roman" w:cs="Times New Roman"/>
          <w:sz w:val="28"/>
          <w:szCs w:val="28"/>
          <w:vertAlign w:val="superscript"/>
        </w:rPr>
        <w:t xml:space="preserve"> </w:t>
      </w:r>
      <w:r w:rsidRPr="00DC4BD3">
        <w:rPr>
          <w:rStyle w:val="1"/>
          <w:rFonts w:ascii="Times New Roman" w:eastAsia="Arial" w:hAnsi="Times New Roman" w:cs="Times New Roman"/>
          <w:sz w:val="28"/>
          <w:szCs w:val="28"/>
        </w:rPr>
        <w:t>статьи 40 Федерального закона  от 6 октября 2003 года</w:t>
      </w:r>
      <w:proofErr w:type="gramEnd"/>
      <w:r w:rsidRPr="00DC4BD3">
        <w:rPr>
          <w:rStyle w:val="1"/>
          <w:rFonts w:ascii="Times New Roman" w:eastAsia="Arial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 в Российской Федерации» (далее — меры ответственности).</w:t>
      </w:r>
    </w:p>
    <w:p w:rsidR="00D67EDD" w:rsidRPr="00DC4BD3" w:rsidRDefault="00D67EDD" w:rsidP="00D67EDD">
      <w:pPr>
        <w:spacing w:after="0" w:line="240" w:lineRule="auto"/>
        <w:ind w:left="-567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4BD3">
        <w:rPr>
          <w:rFonts w:ascii="Times New Roman" w:eastAsia="Arial" w:hAnsi="Times New Roman" w:cs="Times New Roman"/>
          <w:sz w:val="28"/>
          <w:szCs w:val="28"/>
        </w:rPr>
        <w:t>3. Решение совета депутатов о применении меры ответственности к лицу принимается не позднее чем через 30 дней со дня возникновения основания для применения меры ответственности, а если это основание возникло в период между заседаниями совета депутатов - не позднее чем через три месяца со дня появления такого основания.</w:t>
      </w:r>
    </w:p>
    <w:p w:rsidR="00D67EDD" w:rsidRPr="00DC4BD3" w:rsidRDefault="00D67EDD" w:rsidP="00D67EDD">
      <w:pPr>
        <w:spacing w:after="0" w:line="240" w:lineRule="auto"/>
        <w:ind w:left="-567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4BD3">
        <w:rPr>
          <w:rFonts w:ascii="Times New Roman" w:eastAsia="Arial" w:hAnsi="Times New Roman" w:cs="Times New Roman"/>
          <w:sz w:val="28"/>
          <w:szCs w:val="28"/>
        </w:rPr>
        <w:t xml:space="preserve">Днем возникновения основания для применения мер </w:t>
      </w:r>
      <w:r w:rsidRPr="00DC4BD3">
        <w:rPr>
          <w:rStyle w:val="1"/>
          <w:rFonts w:ascii="Times New Roman" w:eastAsia="Arial" w:hAnsi="Times New Roman" w:cs="Times New Roman"/>
          <w:sz w:val="28"/>
          <w:szCs w:val="28"/>
        </w:rPr>
        <w:t xml:space="preserve">юридической </w:t>
      </w:r>
      <w:r w:rsidRPr="00DC4BD3">
        <w:rPr>
          <w:rFonts w:ascii="Times New Roman" w:eastAsia="Arial" w:hAnsi="Times New Roman" w:cs="Times New Roman"/>
          <w:sz w:val="28"/>
          <w:szCs w:val="28"/>
        </w:rPr>
        <w:t>ответственности является день поступления в совет депутатов заявления Губернатора Ленинградской области  о применении меры ответственности к лицу.</w:t>
      </w:r>
    </w:p>
    <w:p w:rsidR="00D67EDD" w:rsidRPr="00DC4BD3" w:rsidRDefault="00D67EDD" w:rsidP="00D67EDD">
      <w:pPr>
        <w:spacing w:after="0" w:line="240" w:lineRule="auto"/>
        <w:ind w:left="-584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4BD3">
        <w:rPr>
          <w:rFonts w:ascii="Times New Roman" w:eastAsia="Arial" w:hAnsi="Times New Roman" w:cs="Times New Roman"/>
          <w:sz w:val="28"/>
          <w:szCs w:val="28"/>
        </w:rPr>
        <w:t xml:space="preserve">5. При рассмотрении вопроса о применении меры ответственности к лицу, в отношении которого поступило заявление Губернатора Ленинградской области, предоставляется слово для выступления. </w:t>
      </w:r>
    </w:p>
    <w:p w:rsidR="00D67EDD" w:rsidRPr="00DC4BD3" w:rsidRDefault="00D67EDD" w:rsidP="00D67EDD">
      <w:pPr>
        <w:spacing w:after="0" w:line="240" w:lineRule="auto"/>
        <w:ind w:left="-567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4BD3">
        <w:rPr>
          <w:rFonts w:ascii="Times New Roman" w:eastAsia="Arial" w:hAnsi="Times New Roman" w:cs="Times New Roman"/>
          <w:sz w:val="28"/>
          <w:szCs w:val="28"/>
        </w:rPr>
        <w:t xml:space="preserve">6. Решение совета депутатов о применении меры ответственности к лицу </w:t>
      </w:r>
      <w:r w:rsidRPr="00DC4BD3">
        <w:rPr>
          <w:rFonts w:ascii="Times New Roman" w:hAnsi="Times New Roman" w:cs="Times New Roman"/>
          <w:sz w:val="28"/>
          <w:szCs w:val="28"/>
          <w:lang w:eastAsia="ru-RU"/>
        </w:rPr>
        <w:t xml:space="preserve">считается принятым, если за него проголосовало не менее двух третей от присутствующих на заседании депутатов в порядке, установленном Регламентом совета депутатов, </w:t>
      </w:r>
      <w:r w:rsidRPr="00DC4BD3">
        <w:rPr>
          <w:rFonts w:ascii="Times New Roman" w:eastAsia="Arial" w:hAnsi="Times New Roman" w:cs="Times New Roman"/>
          <w:sz w:val="28"/>
          <w:szCs w:val="28"/>
        </w:rPr>
        <w:t xml:space="preserve">и подписывается главой муниципального образования. </w:t>
      </w:r>
    </w:p>
    <w:p w:rsidR="00D67EDD" w:rsidRPr="00DC4BD3" w:rsidRDefault="00D67EDD" w:rsidP="00D67EDD">
      <w:pPr>
        <w:spacing w:after="0" w:line="240" w:lineRule="auto"/>
        <w:ind w:left="-567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4BD3">
        <w:rPr>
          <w:rFonts w:ascii="Times New Roman" w:eastAsia="Arial" w:hAnsi="Times New Roman" w:cs="Times New Roman"/>
          <w:sz w:val="28"/>
          <w:szCs w:val="28"/>
        </w:rPr>
        <w:lastRenderedPageBreak/>
        <w:t>Депутат, в отношении которого рассматривается вопрос о применении меры ответственности, заявляет до начала голосования о самоотводе. Самоотвод удовлетворяется без голосования.</w:t>
      </w:r>
    </w:p>
    <w:p w:rsidR="00D67EDD" w:rsidRPr="00DC4BD3" w:rsidRDefault="00D67EDD" w:rsidP="00D67EDD">
      <w:pPr>
        <w:autoSpaceDE w:val="0"/>
        <w:spacing w:after="0" w:line="240" w:lineRule="auto"/>
        <w:ind w:left="-567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4BD3">
        <w:rPr>
          <w:rFonts w:ascii="Times New Roman" w:eastAsia="Arial" w:hAnsi="Times New Roman" w:cs="Times New Roman"/>
          <w:sz w:val="28"/>
          <w:szCs w:val="28"/>
        </w:rPr>
        <w:t xml:space="preserve">7. В случае принятия решения о применении меры ответственности к главе муниципального образования </w:t>
      </w:r>
      <w:r w:rsidR="004D5BF0" w:rsidRPr="00DC4BD3">
        <w:rPr>
          <w:rFonts w:ascii="Times New Roman" w:eastAsia="Arial" w:hAnsi="Times New Roman" w:cs="Times New Roman"/>
          <w:sz w:val="28"/>
          <w:szCs w:val="28"/>
        </w:rPr>
        <w:t>«</w:t>
      </w:r>
      <w:proofErr w:type="spellStart"/>
      <w:r w:rsidR="00CF12BB" w:rsidRPr="00DC4BD3">
        <w:rPr>
          <w:rFonts w:ascii="Times New Roman" w:hAnsi="Times New Roman" w:cs="Times New Roman"/>
          <w:sz w:val="28"/>
          <w:szCs w:val="28"/>
        </w:rPr>
        <w:t>Котельское</w:t>
      </w:r>
      <w:proofErr w:type="spellEnd"/>
      <w:r w:rsidR="00CF12BB" w:rsidRPr="00DC4BD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F12BB" w:rsidRPr="00DC4BD3">
        <w:rPr>
          <w:rFonts w:ascii="Times New Roman" w:eastAsia="Arial" w:hAnsi="Times New Roman" w:cs="Times New Roman"/>
          <w:sz w:val="28"/>
          <w:szCs w:val="28"/>
        </w:rPr>
        <w:t>» д</w:t>
      </w:r>
      <w:r w:rsidRPr="00DC4BD3">
        <w:rPr>
          <w:rFonts w:ascii="Times New Roman" w:eastAsia="Arial" w:hAnsi="Times New Roman" w:cs="Times New Roman"/>
          <w:sz w:val="28"/>
          <w:szCs w:val="28"/>
        </w:rPr>
        <w:t>анное решение подписывается депутатом, председательствующим на заседании совета депутатов.</w:t>
      </w:r>
    </w:p>
    <w:p w:rsidR="00D67EDD" w:rsidRPr="00DC4BD3" w:rsidRDefault="00D67EDD" w:rsidP="00D67EDD">
      <w:pPr>
        <w:spacing w:after="0" w:line="240" w:lineRule="auto"/>
        <w:ind w:left="-567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4BD3">
        <w:rPr>
          <w:rFonts w:ascii="Times New Roman" w:eastAsia="Arial" w:hAnsi="Times New Roman" w:cs="Times New Roman"/>
          <w:sz w:val="28"/>
          <w:szCs w:val="28"/>
        </w:rPr>
        <w:t>8. Решение о применении меры ответственности оформляется решением совета депутатов.</w:t>
      </w:r>
    </w:p>
    <w:p w:rsidR="00D67EDD" w:rsidRPr="00DC4BD3" w:rsidRDefault="00D67EDD" w:rsidP="00D67EDD">
      <w:pPr>
        <w:spacing w:after="0" w:line="240" w:lineRule="auto"/>
        <w:ind w:left="-567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4BD3">
        <w:rPr>
          <w:rFonts w:ascii="Times New Roman" w:eastAsia="Arial" w:hAnsi="Times New Roman" w:cs="Times New Roman"/>
          <w:sz w:val="28"/>
          <w:szCs w:val="28"/>
        </w:rPr>
        <w:t>9. </w:t>
      </w:r>
      <w:r w:rsidRPr="00DC4BD3">
        <w:rPr>
          <w:rFonts w:ascii="Times New Roman" w:hAnsi="Times New Roman" w:cs="Times New Roman"/>
          <w:color w:val="000000"/>
          <w:sz w:val="28"/>
          <w:szCs w:val="28"/>
        </w:rPr>
        <w:t>При определении меры ответственности за представление недостоверных и неполных сведений о доходах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D67EDD" w:rsidRPr="00DC4BD3" w:rsidRDefault="00D67EDD" w:rsidP="00D67EDD">
      <w:pPr>
        <w:spacing w:after="0" w:line="240" w:lineRule="auto"/>
        <w:ind w:left="-567"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4BD3">
        <w:rPr>
          <w:rFonts w:ascii="Times New Roman" w:eastAsia="Arial" w:hAnsi="Times New Roman" w:cs="Times New Roman"/>
          <w:sz w:val="28"/>
          <w:szCs w:val="28"/>
        </w:rPr>
        <w:t xml:space="preserve">10. Копия решения о применении меры ответственности в течение 5 рабочих дней со дня его принятия вручается лицу, в отношении которого рассматривался вопрос, а также в течение 14 дней направляется в </w:t>
      </w:r>
      <w:r w:rsidRPr="00DC4BD3">
        <w:rPr>
          <w:rFonts w:ascii="Times New Roman" w:hAnsi="Times New Roman" w:cs="Times New Roman"/>
          <w:sz w:val="28"/>
          <w:szCs w:val="28"/>
        </w:rPr>
        <w:t>аппарат Губернатора и Правительства Ленинградской области</w:t>
      </w:r>
      <w:r w:rsidRPr="00DC4BD3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D67EDD" w:rsidRPr="00DC4BD3" w:rsidRDefault="00D67EDD" w:rsidP="00D67EDD">
      <w:pPr>
        <w:spacing w:after="0" w:line="240" w:lineRule="auto"/>
        <w:ind w:left="-56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C4BD3">
        <w:rPr>
          <w:rFonts w:ascii="Times New Roman" w:eastAsia="Arial" w:hAnsi="Times New Roman" w:cs="Times New Roman"/>
          <w:sz w:val="28"/>
          <w:szCs w:val="28"/>
        </w:rPr>
        <w:t xml:space="preserve">11. Информация </w:t>
      </w:r>
      <w:r w:rsidRPr="00DC4BD3">
        <w:rPr>
          <w:rFonts w:ascii="Times New Roman" w:hAnsi="Times New Roman" w:cs="Times New Roman"/>
          <w:sz w:val="28"/>
          <w:szCs w:val="28"/>
        </w:rPr>
        <w:t xml:space="preserve">о результатах рассмотрения заявления Губернатора Ленинградской области подлежит размещению на официальном сайте </w:t>
      </w:r>
      <w:proofErr w:type="spellStart"/>
      <w:r w:rsidR="00CF12BB" w:rsidRPr="00DC4BD3">
        <w:rPr>
          <w:rFonts w:ascii="Times New Roman" w:hAnsi="Times New Roman" w:cs="Times New Roman"/>
          <w:sz w:val="28"/>
          <w:szCs w:val="28"/>
        </w:rPr>
        <w:t>Котельского</w:t>
      </w:r>
      <w:proofErr w:type="spellEnd"/>
      <w:r w:rsidR="00CF12BB" w:rsidRPr="00DC4BD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DC4B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75AA" w:rsidRPr="00DC4BD3" w:rsidRDefault="00F075AA" w:rsidP="00D67EDD">
      <w:pPr>
        <w:spacing w:after="0" w:line="240" w:lineRule="auto"/>
        <w:ind w:left="-567"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75AA" w:rsidRPr="00DC4BD3" w:rsidSect="00BA4C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13"/>
    <w:rsid w:val="00066D7A"/>
    <w:rsid w:val="000B046E"/>
    <w:rsid w:val="000B4F19"/>
    <w:rsid w:val="00422944"/>
    <w:rsid w:val="00445966"/>
    <w:rsid w:val="004D5BF0"/>
    <w:rsid w:val="00530077"/>
    <w:rsid w:val="00532F60"/>
    <w:rsid w:val="00557A0C"/>
    <w:rsid w:val="00676F94"/>
    <w:rsid w:val="006B553E"/>
    <w:rsid w:val="006D3D65"/>
    <w:rsid w:val="00703A5C"/>
    <w:rsid w:val="00724A16"/>
    <w:rsid w:val="00773613"/>
    <w:rsid w:val="00773E1A"/>
    <w:rsid w:val="00843EB9"/>
    <w:rsid w:val="00850A03"/>
    <w:rsid w:val="008E0A9C"/>
    <w:rsid w:val="00A42523"/>
    <w:rsid w:val="00A463BD"/>
    <w:rsid w:val="00A77017"/>
    <w:rsid w:val="00B07644"/>
    <w:rsid w:val="00BA4C63"/>
    <w:rsid w:val="00CF12BB"/>
    <w:rsid w:val="00D10F3F"/>
    <w:rsid w:val="00D67EDD"/>
    <w:rsid w:val="00DB70D6"/>
    <w:rsid w:val="00DC4624"/>
    <w:rsid w:val="00DC4BD3"/>
    <w:rsid w:val="00DC664F"/>
    <w:rsid w:val="00EC6E7D"/>
    <w:rsid w:val="00F00090"/>
    <w:rsid w:val="00F075AA"/>
    <w:rsid w:val="00F4115A"/>
    <w:rsid w:val="00F82A4B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A4C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523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D67EDD"/>
  </w:style>
  <w:style w:type="paragraph" w:customStyle="1" w:styleId="ConsPlusTitle">
    <w:name w:val="ConsPlusTitle"/>
    <w:basedOn w:val="a"/>
    <w:next w:val="ConsPlusNormal"/>
    <w:uiPriority w:val="99"/>
    <w:rsid w:val="00D67EDD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"/>
    <w:rsid w:val="00D67EDD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67EDD"/>
    <w:pPr>
      <w:widowControl w:val="0"/>
      <w:suppressAutoHyphens/>
      <w:spacing w:after="120" w:line="48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67ED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0">
    <w:name w:val="Название объекта1"/>
    <w:basedOn w:val="a"/>
    <w:rsid w:val="00D67EDD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50A0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50A03"/>
  </w:style>
  <w:style w:type="paragraph" w:styleId="a8">
    <w:name w:val="Title"/>
    <w:basedOn w:val="a"/>
    <w:next w:val="a9"/>
    <w:link w:val="aa"/>
    <w:qFormat/>
    <w:rsid w:val="00850A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a">
    <w:name w:val="Название Знак"/>
    <w:basedOn w:val="a0"/>
    <w:link w:val="a8"/>
    <w:rsid w:val="00850A0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msonormal0">
    <w:name w:val="msonormal"/>
    <w:basedOn w:val="a0"/>
    <w:rsid w:val="00850A03"/>
  </w:style>
  <w:style w:type="paragraph" w:styleId="a9">
    <w:name w:val="Subtitle"/>
    <w:basedOn w:val="a"/>
    <w:link w:val="ab"/>
    <w:qFormat/>
    <w:rsid w:val="00850A0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9"/>
    <w:rsid w:val="00850A03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50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50A0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A4C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523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D67EDD"/>
  </w:style>
  <w:style w:type="paragraph" w:customStyle="1" w:styleId="ConsPlusTitle">
    <w:name w:val="ConsPlusTitle"/>
    <w:basedOn w:val="a"/>
    <w:next w:val="ConsPlusNormal"/>
    <w:uiPriority w:val="99"/>
    <w:rsid w:val="00D67EDD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"/>
    <w:rsid w:val="00D67EDD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67EDD"/>
    <w:pPr>
      <w:widowControl w:val="0"/>
      <w:suppressAutoHyphens/>
      <w:spacing w:after="120" w:line="48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67ED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0">
    <w:name w:val="Название объекта1"/>
    <w:basedOn w:val="a"/>
    <w:rsid w:val="00D67EDD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50A0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50A03"/>
  </w:style>
  <w:style w:type="paragraph" w:styleId="a8">
    <w:name w:val="Title"/>
    <w:basedOn w:val="a"/>
    <w:next w:val="a9"/>
    <w:link w:val="aa"/>
    <w:qFormat/>
    <w:rsid w:val="00850A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a">
    <w:name w:val="Название Знак"/>
    <w:basedOn w:val="a0"/>
    <w:link w:val="a8"/>
    <w:rsid w:val="00850A0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msonormal0">
    <w:name w:val="msonormal"/>
    <w:basedOn w:val="a0"/>
    <w:rsid w:val="00850A03"/>
  </w:style>
  <w:style w:type="paragraph" w:styleId="a9">
    <w:name w:val="Subtitle"/>
    <w:basedOn w:val="a"/>
    <w:link w:val="ab"/>
    <w:qFormat/>
    <w:rsid w:val="00850A0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9"/>
    <w:rsid w:val="00850A03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50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50A0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</cp:lastModifiedBy>
  <cp:revision>8</cp:revision>
  <cp:lastPrinted>2022-05-18T13:24:00Z</cp:lastPrinted>
  <dcterms:created xsi:type="dcterms:W3CDTF">2022-05-16T08:46:00Z</dcterms:created>
  <dcterms:modified xsi:type="dcterms:W3CDTF">2022-05-18T13:24:00Z</dcterms:modified>
</cp:coreProperties>
</file>