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0F" w:rsidRPr="00D7730F" w:rsidRDefault="00D7730F" w:rsidP="00D7730F">
      <w:pPr>
        <w:spacing w:after="0" w:line="240" w:lineRule="auto"/>
        <w:ind w:right="247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2603500</wp:posOffset>
            </wp:positionH>
            <wp:positionV relativeFrom="paragraph">
              <wp:posOffset>-1270</wp:posOffset>
            </wp:positionV>
            <wp:extent cx="749300" cy="876300"/>
            <wp:effectExtent l="0" t="0" r="0" b="0"/>
            <wp:wrapSquare wrapText="right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730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 </w:t>
      </w:r>
    </w:p>
    <w:p w:rsidR="00D7730F" w:rsidRPr="00D7730F" w:rsidRDefault="00D7730F" w:rsidP="00D7730F">
      <w:pPr>
        <w:spacing w:after="0" w:line="240" w:lineRule="auto"/>
        <w:ind w:right="247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7730F" w:rsidRPr="00D7730F" w:rsidRDefault="00D7730F" w:rsidP="00D7730F">
      <w:pPr>
        <w:spacing w:after="0" w:line="240" w:lineRule="auto"/>
        <w:ind w:right="247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7730F" w:rsidRPr="00D7730F" w:rsidRDefault="00D7730F" w:rsidP="00D7730F">
      <w:pPr>
        <w:spacing w:after="0" w:line="240" w:lineRule="auto"/>
        <w:ind w:right="24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730F" w:rsidRPr="00D7730F" w:rsidRDefault="00D7730F" w:rsidP="00D7730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7730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Совет депутатов </w:t>
      </w:r>
    </w:p>
    <w:p w:rsidR="00D7730F" w:rsidRPr="00D7730F" w:rsidRDefault="00D7730F" w:rsidP="00D7730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73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 «Котельское сельское поселение» </w:t>
      </w:r>
    </w:p>
    <w:p w:rsidR="00D7730F" w:rsidRPr="00D7730F" w:rsidRDefault="00D7730F" w:rsidP="00D7730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73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Кингисеппского муниципального района </w:t>
      </w:r>
    </w:p>
    <w:p w:rsidR="00D7730F" w:rsidRPr="00D7730F" w:rsidRDefault="00D7730F" w:rsidP="00D7730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7730F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D7730F" w:rsidRPr="00D7730F" w:rsidRDefault="00D7730F" w:rsidP="00D7730F">
      <w:pPr>
        <w:spacing w:after="0" w:line="240" w:lineRule="auto"/>
        <w:ind w:right="24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730F" w:rsidRDefault="00D7730F" w:rsidP="00D7730F">
      <w:pPr>
        <w:tabs>
          <w:tab w:val="left" w:pos="3235"/>
          <w:tab w:val="center" w:pos="5050"/>
        </w:tabs>
        <w:spacing w:after="0" w:line="240" w:lineRule="auto"/>
        <w:ind w:right="247" w:firstLine="709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D7730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ab/>
        <w:t xml:space="preserve">     Решение</w:t>
      </w:r>
      <w:r w:rsidR="00456CF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 </w:t>
      </w:r>
    </w:p>
    <w:p w:rsidR="00D7730F" w:rsidRPr="00D7730F" w:rsidRDefault="00D7730F" w:rsidP="00D7730F">
      <w:pPr>
        <w:tabs>
          <w:tab w:val="left" w:pos="3235"/>
          <w:tab w:val="center" w:pos="5050"/>
        </w:tabs>
        <w:spacing w:after="0" w:line="240" w:lineRule="auto"/>
        <w:ind w:right="247" w:firstLine="709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D7730F" w:rsidRPr="00456CFF" w:rsidRDefault="00D7730F" w:rsidP="00D7730F">
      <w:pPr>
        <w:keepNext/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456CFF" w:rsidRPr="0045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16.02.2022</w:t>
      </w:r>
      <w:r w:rsidRPr="0045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="00456CFF" w:rsidRPr="0045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45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 </w:t>
      </w:r>
      <w:r w:rsidR="00456CFF" w:rsidRPr="0045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169</w:t>
      </w:r>
      <w:r w:rsidRPr="00456C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56C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D7730F" w:rsidRPr="00D7730F" w:rsidRDefault="00D7730F" w:rsidP="00D773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550" w:rsidRPr="00DD3550" w:rsidRDefault="00D7730F" w:rsidP="00DD3550">
      <w:pPr>
        <w:keepNext/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7730F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DD3550" w:rsidRPr="00DD35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в решение </w:t>
      </w:r>
    </w:p>
    <w:p w:rsidR="00DD3550" w:rsidRPr="00DD3550" w:rsidRDefault="00DD3550" w:rsidP="00DD3550">
      <w:pPr>
        <w:keepNext/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ar-SA"/>
        </w:rPr>
        <w:t>Совета депутатов МО «Котельское сельское поселение»</w:t>
      </w:r>
    </w:p>
    <w:p w:rsidR="00DD3550" w:rsidRPr="00DD3550" w:rsidRDefault="00DD3550" w:rsidP="00DD3550">
      <w:pPr>
        <w:keepNext/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13.02.2020 года  №  37 «Об утверждении Положения </w:t>
      </w:r>
    </w:p>
    <w:p w:rsidR="00DD3550" w:rsidRPr="00DD3550" w:rsidRDefault="00DD3550" w:rsidP="00DD3550">
      <w:pPr>
        <w:keepNext/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ar-SA"/>
        </w:rPr>
        <w:t>«О бюджетном процессе в муниципальном образовании</w:t>
      </w:r>
    </w:p>
    <w:p w:rsidR="00DD3550" w:rsidRPr="00DD3550" w:rsidRDefault="00DD3550" w:rsidP="00DD3550">
      <w:pPr>
        <w:keepNext/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«Котельское сельское поселение» </w:t>
      </w:r>
    </w:p>
    <w:p w:rsidR="00DD3550" w:rsidRPr="00DD3550" w:rsidRDefault="00DD3550" w:rsidP="00DD3550">
      <w:pPr>
        <w:keepNext/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Кингисеппского муниципального района </w:t>
      </w:r>
    </w:p>
    <w:p w:rsidR="00DD3550" w:rsidRDefault="00DD3550" w:rsidP="00DD3550">
      <w:pPr>
        <w:keepNext/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ar-SA"/>
        </w:rPr>
        <w:t>Ленинградской области»</w:t>
      </w:r>
    </w:p>
    <w:p w:rsidR="00DD3550" w:rsidRPr="00DD3550" w:rsidRDefault="00DD3550" w:rsidP="00DD3550">
      <w:pPr>
        <w:keepNext/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7730F" w:rsidRPr="00DD3550" w:rsidRDefault="00DD3550" w:rsidP="00DD3550">
      <w:pPr>
        <w:keepNext/>
        <w:tabs>
          <w:tab w:val="left" w:pos="0"/>
        </w:tabs>
        <w:suppressAutoHyphens/>
        <w:spacing w:after="0" w:line="240" w:lineRule="auto"/>
        <w:outlineLvl w:val="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D3550">
        <w:rPr>
          <w:rFonts w:ascii="Times New Roman" w:eastAsia="Times New Roman CYR" w:hAnsi="Times New Roman" w:cs="Times New Roman"/>
          <w:sz w:val="26"/>
          <w:szCs w:val="26"/>
          <w:lang w:eastAsia="ar-SA"/>
        </w:rPr>
        <w:t xml:space="preserve">          </w:t>
      </w:r>
      <w:proofErr w:type="gramStart"/>
      <w:r w:rsidR="00D7730F" w:rsidRPr="00DD3550">
        <w:rPr>
          <w:rFonts w:ascii="Times New Roman" w:eastAsia="Times New Roman CYR" w:hAnsi="Times New Roman" w:cs="Times New Roman"/>
          <w:sz w:val="26"/>
          <w:szCs w:val="26"/>
          <w:lang w:eastAsia="ar-SA"/>
        </w:rPr>
        <w:t>В целях приведения муниципального нормативного правового акта в соответствие с действующими законодательством Российской, руководствуясь положениями Бюджетного кодекса Российской Федерации, Федерально</w:t>
      </w:r>
      <w:r w:rsidR="00DF1327" w:rsidRPr="00DD3550">
        <w:rPr>
          <w:rFonts w:ascii="Times New Roman" w:eastAsia="Times New Roman CYR" w:hAnsi="Times New Roman" w:cs="Times New Roman"/>
          <w:sz w:val="26"/>
          <w:szCs w:val="26"/>
          <w:lang w:eastAsia="ar-SA"/>
        </w:rPr>
        <w:t>го закона от 6 октября 2003 г. № 131-ФЗ «</w:t>
      </w:r>
      <w:r w:rsidR="00D7730F" w:rsidRPr="00DD3550">
        <w:rPr>
          <w:rFonts w:ascii="Times New Roman" w:eastAsia="Times New Roman CYR" w:hAnsi="Times New Roman" w:cs="Times New Roman"/>
          <w:sz w:val="26"/>
          <w:szCs w:val="26"/>
          <w:lang w:eastAsia="ar-SA"/>
        </w:rPr>
        <w:t>Об общих принципах организации местного самоуп</w:t>
      </w:r>
      <w:r w:rsidR="00DF1327" w:rsidRPr="00DD3550">
        <w:rPr>
          <w:rFonts w:ascii="Times New Roman" w:eastAsia="Times New Roman CYR" w:hAnsi="Times New Roman" w:cs="Times New Roman"/>
          <w:sz w:val="26"/>
          <w:szCs w:val="26"/>
          <w:lang w:eastAsia="ar-SA"/>
        </w:rPr>
        <w:t>равления в Российской Федерации»</w:t>
      </w:r>
      <w:r w:rsidR="00D7730F" w:rsidRPr="00DD3550">
        <w:rPr>
          <w:rFonts w:ascii="Times New Roman" w:eastAsia="Times New Roman CYR" w:hAnsi="Times New Roman" w:cs="Times New Roman"/>
          <w:sz w:val="26"/>
          <w:szCs w:val="26"/>
          <w:lang w:eastAsia="ar-SA"/>
        </w:rPr>
        <w:t>, Уставом Котельского сельского поселения</w:t>
      </w:r>
      <w:r w:rsidR="00D7730F" w:rsidRPr="00DD35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Кингисеппского муниципального района Ленинградской области</w:t>
      </w:r>
      <w:r w:rsidR="00106135" w:rsidRPr="00DD35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="00106135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D7730F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овет депутатов </w:t>
      </w:r>
      <w:r w:rsidR="00D7730F" w:rsidRPr="00DD3550">
        <w:rPr>
          <w:rFonts w:ascii="Times New Roman" w:eastAsia="Times New Roman CYR" w:hAnsi="Times New Roman" w:cs="Times New Roman"/>
          <w:sz w:val="26"/>
          <w:szCs w:val="26"/>
          <w:lang w:eastAsia="ar-SA"/>
        </w:rPr>
        <w:t>Котельского сельского поселения</w:t>
      </w:r>
      <w:r w:rsidR="00D7730F" w:rsidRPr="00DD35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Кингисеппского муниципального района Ленинградской области </w:t>
      </w:r>
      <w:proofErr w:type="gramEnd"/>
    </w:p>
    <w:p w:rsidR="00D7730F" w:rsidRPr="00DD3550" w:rsidRDefault="00D7730F" w:rsidP="00D77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7730F" w:rsidRPr="00D7730F" w:rsidRDefault="00D7730F" w:rsidP="00D773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7730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РЕШИЛ:</w:t>
      </w:r>
    </w:p>
    <w:p w:rsidR="00D7730F" w:rsidRDefault="00D7730F" w:rsidP="00D77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730F" w:rsidRPr="00DD3550" w:rsidRDefault="00D7730F" w:rsidP="00D77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53388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273128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 </w:t>
      </w:r>
      <w:r w:rsidR="00106135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бюджетном процессе в муниципальном образовании «Котельское сельское поселение» Кингисеппского муниципального района Ленинградской области», утвержденное 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 w:rsidR="00106135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6135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DF1327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106135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Котельского сельского поселения Кингисеппского муниципального района Ленинградской области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13.02.2020 №</w:t>
      </w:r>
      <w:r w:rsidR="00106135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106135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Положение) следующие изменения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7730F" w:rsidRPr="00DD3550" w:rsidRDefault="00273128" w:rsidP="00D77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770EE2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статью </w:t>
      </w:r>
      <w:r w:rsidR="008A5D81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8 Положения абзац</w:t>
      </w:r>
      <w:r w:rsidR="00FA2CF1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A5D81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FA2CF1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="008A5D81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A5D81" w:rsidRPr="00DD3550" w:rsidRDefault="008A5D81" w:rsidP="00D773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F21AB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 w:rsidR="003F5BE0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полномочия главного </w:t>
      </w:r>
      <w:proofErr w:type="gramStart"/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администратора источников финансирования дефицита местного бюджета</w:t>
      </w:r>
      <w:proofErr w:type="gramEnd"/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муниципальных заимствований;</w:t>
      </w:r>
    </w:p>
    <w:p w:rsidR="00FA2CF1" w:rsidRPr="00DD3550" w:rsidRDefault="00FA2CF1" w:rsidP="00FA2C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F21AB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утверждает перечень главных администраторов доходов бюджета в соответствии с общими требованиями, установленными Правительством Российской Федерации;</w:t>
      </w:r>
    </w:p>
    <w:p w:rsidR="008A5D81" w:rsidRPr="00DD3550" w:rsidRDefault="00FA2CF1" w:rsidP="00FA2C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5F21AB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 перечень главных </w:t>
      </w:r>
      <w:proofErr w:type="gramStart"/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администраторов источников финансирования дефицита бюджета</w:t>
      </w:r>
      <w:proofErr w:type="gramEnd"/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общими требованиями, установленными Прав</w:t>
      </w:r>
      <w:r w:rsidR="00273128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ительством Российской Федерации.</w:t>
      </w:r>
    </w:p>
    <w:p w:rsidR="008A5D81" w:rsidRPr="00DD3550" w:rsidRDefault="00273128" w:rsidP="002731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 w:rsidR="00106135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пункта 5 статьи </w:t>
      </w:r>
      <w:r w:rsidR="008A5D81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25 Положения абзацы</w:t>
      </w:r>
      <w:r w:rsidR="00106135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первый и второй.</w:t>
      </w:r>
    </w:p>
    <w:p w:rsidR="00DD3550" w:rsidRPr="00DD3550" w:rsidRDefault="00DD3550" w:rsidP="00DD3550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D7730F"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подлежит официальному опубликованию в средствах массовой информации и размещению на официальном сайте муниципального образования                     </w:t>
      </w:r>
    </w:p>
    <w:p w:rsidR="00D7730F" w:rsidRPr="00DD3550" w:rsidRDefault="00DD3550" w:rsidP="00DD3550">
      <w:pPr>
        <w:shd w:val="clear" w:color="auto" w:fill="FFFFFF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DD35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30F" w:rsidRPr="00DD3550">
        <w:rPr>
          <w:rFonts w:ascii="Times New Roman" w:hAnsi="Times New Roman" w:cs="Times New Roman"/>
          <w:sz w:val="26"/>
          <w:szCs w:val="26"/>
        </w:rPr>
        <w:t>3.Настоящее решение вступает в силу со дня его официальног</w:t>
      </w:r>
      <w:r w:rsidR="00FA2CF1" w:rsidRPr="00DD3550">
        <w:rPr>
          <w:rFonts w:ascii="Times New Roman" w:hAnsi="Times New Roman" w:cs="Times New Roman"/>
          <w:sz w:val="26"/>
          <w:szCs w:val="26"/>
        </w:rPr>
        <w:t>о опубликования</w:t>
      </w:r>
      <w:r w:rsidRPr="00DD3550">
        <w:rPr>
          <w:rFonts w:ascii="Times New Roman" w:hAnsi="Times New Roman" w:cs="Times New Roman"/>
          <w:sz w:val="26"/>
          <w:szCs w:val="26"/>
        </w:rPr>
        <w:t>.</w:t>
      </w:r>
      <w:r w:rsidR="00FA2CF1" w:rsidRPr="00DD35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550" w:rsidRPr="00DD3550" w:rsidRDefault="00DD3550" w:rsidP="00D7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3550" w:rsidRPr="00DD3550" w:rsidRDefault="00DD3550" w:rsidP="00D7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3550" w:rsidRPr="00DD3550" w:rsidRDefault="00DD3550" w:rsidP="00D7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730F" w:rsidRPr="00DD3550" w:rsidRDefault="00D7730F" w:rsidP="00D7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550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 w:rsidR="00D7730F" w:rsidRPr="00DD3550" w:rsidRDefault="00D7730F" w:rsidP="00D7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355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D3550">
        <w:rPr>
          <w:rFonts w:ascii="Times New Roman" w:hAnsi="Times New Roman" w:cs="Times New Roman"/>
          <w:sz w:val="26"/>
          <w:szCs w:val="26"/>
        </w:rPr>
        <w:t>Котельское</w:t>
      </w:r>
      <w:proofErr w:type="spellEnd"/>
      <w:r w:rsidRPr="00DD3550">
        <w:rPr>
          <w:rFonts w:ascii="Times New Roman" w:hAnsi="Times New Roman" w:cs="Times New Roman"/>
          <w:sz w:val="26"/>
          <w:szCs w:val="26"/>
        </w:rPr>
        <w:t xml:space="preserve"> сельское  поселение»</w:t>
      </w:r>
      <w:r w:rsidRPr="00DD355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DD3550">
        <w:rPr>
          <w:rFonts w:ascii="Times New Roman" w:hAnsi="Times New Roman" w:cs="Times New Roman"/>
          <w:sz w:val="26"/>
          <w:szCs w:val="26"/>
        </w:rPr>
        <w:t xml:space="preserve">     </w:t>
      </w:r>
      <w:r w:rsidRPr="00DD3550">
        <w:rPr>
          <w:rFonts w:ascii="Times New Roman" w:hAnsi="Times New Roman" w:cs="Times New Roman"/>
          <w:sz w:val="26"/>
          <w:szCs w:val="26"/>
        </w:rPr>
        <w:t xml:space="preserve">  </w:t>
      </w:r>
      <w:r w:rsidR="00DD355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D355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D3550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 w:rsidR="00456CFF">
        <w:rPr>
          <w:rFonts w:ascii="Times New Roman" w:hAnsi="Times New Roman" w:cs="Times New Roman"/>
          <w:sz w:val="26"/>
          <w:szCs w:val="26"/>
        </w:rPr>
        <w:t xml:space="preserve">Н.А </w:t>
      </w:r>
      <w:proofErr w:type="spellStart"/>
      <w:r w:rsidR="00456CFF">
        <w:rPr>
          <w:rFonts w:ascii="Times New Roman" w:hAnsi="Times New Roman" w:cs="Times New Roman"/>
          <w:sz w:val="26"/>
          <w:szCs w:val="26"/>
        </w:rPr>
        <w:t>Таршев</w:t>
      </w:r>
      <w:proofErr w:type="spellEnd"/>
      <w:r w:rsidR="00456C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730F" w:rsidRPr="00D7730F" w:rsidRDefault="00D7730F" w:rsidP="00D773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7730F" w:rsidRPr="00D77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8C"/>
    <w:rsid w:val="00106135"/>
    <w:rsid w:val="00253388"/>
    <w:rsid w:val="00273128"/>
    <w:rsid w:val="003F5BE0"/>
    <w:rsid w:val="00456CFF"/>
    <w:rsid w:val="005F21AB"/>
    <w:rsid w:val="0065327F"/>
    <w:rsid w:val="00770EE2"/>
    <w:rsid w:val="007A5351"/>
    <w:rsid w:val="00842008"/>
    <w:rsid w:val="008A5D81"/>
    <w:rsid w:val="00912D73"/>
    <w:rsid w:val="00A2662B"/>
    <w:rsid w:val="00B15D9D"/>
    <w:rsid w:val="00D7730F"/>
    <w:rsid w:val="00DD3550"/>
    <w:rsid w:val="00DF1327"/>
    <w:rsid w:val="00F97991"/>
    <w:rsid w:val="00FA2CF1"/>
    <w:rsid w:val="00F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Елена</cp:lastModifiedBy>
  <cp:revision>6</cp:revision>
  <cp:lastPrinted>2022-02-17T07:56:00Z</cp:lastPrinted>
  <dcterms:created xsi:type="dcterms:W3CDTF">2021-12-30T09:12:00Z</dcterms:created>
  <dcterms:modified xsi:type="dcterms:W3CDTF">2022-02-17T07:57:00Z</dcterms:modified>
</cp:coreProperties>
</file>