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539304" cy="636104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1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501E7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1E7" w:rsidRPr="00340C95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D501E7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01.12.</w:t>
      </w:r>
      <w:r w:rsid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4C2AAC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249</w:t>
      </w:r>
    </w:p>
    <w:p w:rsidR="009A1E55" w:rsidRPr="00340C95" w:rsidRDefault="009A1E5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C95" w:rsidRDefault="00D501E7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старост 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населенных пунктов</w:t>
      </w:r>
    </w:p>
    <w:p w:rsidR="00340C95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40C95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Pr="00340C95" w:rsidRDefault="00340C9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1F" w:rsidRPr="00340C95" w:rsidRDefault="005E5D85" w:rsidP="000E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95">
        <w:rPr>
          <w:rFonts w:ascii="Times New Roman" w:hAnsi="Times New Roman" w:cs="Times New Roman"/>
          <w:sz w:val="24"/>
          <w:szCs w:val="24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области от 28 декабря 2018 г. №</w:t>
      </w:r>
      <w:r w:rsidRPr="00340C95">
        <w:rPr>
          <w:rFonts w:ascii="Times New Roman" w:hAnsi="Times New Roman" w:cs="Times New Roman"/>
          <w:sz w:val="24"/>
          <w:szCs w:val="24"/>
        </w:rPr>
        <w:t xml:space="preserve">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</w:t>
      </w:r>
      <w:r w:rsidR="00752F1F" w:rsidRPr="00340C95">
        <w:rPr>
          <w:rFonts w:ascii="Times New Roman" w:hAnsi="Times New Roman" w:cs="Times New Roman"/>
          <w:sz w:val="24"/>
          <w:szCs w:val="24"/>
        </w:rPr>
        <w:t>и», решением Совета депутатов МО «Котельское сельское</w:t>
      </w:r>
      <w:proofErr w:type="gram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поселение» от 28.02.2019г. № 242 «Об организации деятельности старосты и общественного совета </w:t>
      </w:r>
      <w:proofErr w:type="gramStart"/>
      <w:r w:rsidR="00752F1F" w:rsidRPr="00340C95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44E91" w:rsidRPr="00340C95">
        <w:rPr>
          <w:rFonts w:ascii="Times New Roman" w:hAnsi="Times New Roman" w:cs="Times New Roman"/>
          <w:sz w:val="24"/>
          <w:szCs w:val="24"/>
        </w:rPr>
        <w:t>»</w:t>
      </w:r>
      <w:r w:rsidR="000E1B07" w:rsidRPr="00340C95">
        <w:rPr>
          <w:rFonts w:ascii="Times New Roman" w:hAnsi="Times New Roman" w:cs="Times New Roman"/>
          <w:sz w:val="24"/>
          <w:szCs w:val="24"/>
        </w:rPr>
        <w:t>,</w:t>
      </w:r>
      <w:r w:rsidR="00340C95">
        <w:rPr>
          <w:rFonts w:ascii="Times New Roman" w:hAnsi="Times New Roman" w:cs="Times New Roman"/>
          <w:sz w:val="24"/>
          <w:szCs w:val="24"/>
        </w:rPr>
        <w:t xml:space="preserve"> на основании Протоколов схода граждан населенных пунктов,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</w:p>
    <w:p w:rsidR="00752F1F" w:rsidRPr="00340C95" w:rsidRDefault="00752F1F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1F" w:rsidRPr="00340C95" w:rsidRDefault="00752F1F" w:rsidP="0034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E5D85" w:rsidRPr="00340C95" w:rsidRDefault="005E5D85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0B" w:rsidRDefault="005E5D85" w:rsidP="00340C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95">
        <w:rPr>
          <w:rFonts w:ascii="Times New Roman" w:hAnsi="Times New Roman" w:cs="Times New Roman"/>
          <w:sz w:val="24"/>
          <w:szCs w:val="24"/>
        </w:rPr>
        <w:t>Утвердить старост</w:t>
      </w:r>
      <w:r w:rsidR="000E1B07" w:rsidRPr="00340C95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C03D2">
        <w:rPr>
          <w:rFonts w:ascii="Times New Roman" w:hAnsi="Times New Roman" w:cs="Times New Roman"/>
          <w:sz w:val="24"/>
          <w:szCs w:val="24"/>
        </w:rPr>
        <w:t>их</w:t>
      </w:r>
      <w:r w:rsidR="000E1B07" w:rsidRPr="00340C95">
        <w:rPr>
          <w:rFonts w:ascii="Times New Roman" w:hAnsi="Times New Roman" w:cs="Times New Roman"/>
          <w:sz w:val="24"/>
          <w:szCs w:val="24"/>
        </w:rPr>
        <w:t xml:space="preserve"> населенн</w:t>
      </w:r>
      <w:r w:rsidR="00CC03D2">
        <w:rPr>
          <w:rFonts w:ascii="Times New Roman" w:hAnsi="Times New Roman" w:cs="Times New Roman"/>
          <w:sz w:val="24"/>
          <w:szCs w:val="24"/>
        </w:rPr>
        <w:t>ых</w:t>
      </w:r>
      <w:r w:rsidR="000E1B07" w:rsidRPr="00340C9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C03D2">
        <w:rPr>
          <w:rFonts w:ascii="Times New Roman" w:hAnsi="Times New Roman" w:cs="Times New Roman"/>
          <w:sz w:val="24"/>
          <w:szCs w:val="24"/>
        </w:rPr>
        <w:t>ов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95" w:rsidRP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B07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7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E1B07" w:rsidRPr="00340C9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40C95" w:rsidRPr="00340C95">
        <w:rPr>
          <w:rFonts w:ascii="Times New Roman" w:hAnsi="Times New Roman" w:cs="Times New Roman"/>
          <w:sz w:val="24"/>
          <w:szCs w:val="24"/>
        </w:rPr>
        <w:t>района Ленинградской области, согласно приложению № 1</w:t>
      </w:r>
      <w:r w:rsidR="00340C9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340C95" w:rsidRPr="00340C95" w:rsidRDefault="00340C95" w:rsidP="00340C9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F97A81" w:rsidRPr="00340C95" w:rsidRDefault="00544E91" w:rsidP="00340C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A81" w:rsidRPr="00340C95">
        <w:rPr>
          <w:rFonts w:ascii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A81" w:rsidRPr="00340C9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340C95" w:rsidRPr="00340C95" w:rsidRDefault="00340C95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1145A6" w:rsidRDefault="008F630B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501E7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01.12.2023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0"/>
        <w:gridCol w:w="2401"/>
        <w:gridCol w:w="3860"/>
        <w:gridCol w:w="2402"/>
      </w:tblGrid>
      <w:tr w:rsidR="00340C95" w:rsidTr="00D501E7">
        <w:trPr>
          <w:trHeight w:val="959"/>
        </w:trPr>
        <w:tc>
          <w:tcPr>
            <w:tcW w:w="820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60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2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40C95" w:rsidTr="00D501E7">
        <w:trPr>
          <w:trHeight w:val="479"/>
        </w:trPr>
        <w:tc>
          <w:tcPr>
            <w:tcW w:w="820" w:type="dxa"/>
            <w:vAlign w:val="center"/>
          </w:tcPr>
          <w:p w:rsidR="00340C95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vAlign w:val="center"/>
          </w:tcPr>
          <w:p w:rsidR="00340C95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3860" w:type="dxa"/>
            <w:vAlign w:val="center"/>
          </w:tcPr>
          <w:p w:rsidR="00340C95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Липина Лариса Николаевна</w:t>
            </w:r>
          </w:p>
        </w:tc>
        <w:tc>
          <w:tcPr>
            <w:tcW w:w="2402" w:type="dxa"/>
            <w:vAlign w:val="center"/>
          </w:tcPr>
          <w:p w:rsidR="00340C95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13.03.2025</w:t>
            </w:r>
            <w:r w:rsidR="00AD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13C3" w:rsidTr="00D501E7">
        <w:trPr>
          <w:trHeight w:val="458"/>
        </w:trPr>
        <w:tc>
          <w:tcPr>
            <w:tcW w:w="82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386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2402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29.06.2027 г.</w:t>
            </w:r>
          </w:p>
        </w:tc>
      </w:tr>
      <w:tr w:rsidR="00AF13C3" w:rsidTr="00D501E7">
        <w:trPr>
          <w:trHeight w:val="501"/>
        </w:trPr>
        <w:tc>
          <w:tcPr>
            <w:tcW w:w="82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386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Нина Сергеевна</w:t>
            </w:r>
          </w:p>
        </w:tc>
        <w:tc>
          <w:tcPr>
            <w:tcW w:w="2402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24.05.2028 г.</w:t>
            </w:r>
          </w:p>
        </w:tc>
      </w:tr>
    </w:tbl>
    <w:p w:rsidR="00340C95" w:rsidRPr="00340C95" w:rsidRDefault="00340C95" w:rsidP="00340C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40C95" w:rsidRPr="00340C95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E55470"/>
    <w:multiLevelType w:val="hybridMultilevel"/>
    <w:tmpl w:val="FE64FE6C"/>
    <w:lvl w:ilvl="0" w:tplc="747056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E1B07"/>
    <w:rsid w:val="001145A6"/>
    <w:rsid w:val="0024605C"/>
    <w:rsid w:val="003369A6"/>
    <w:rsid w:val="00340C95"/>
    <w:rsid w:val="00390039"/>
    <w:rsid w:val="00491D73"/>
    <w:rsid w:val="004C2AAC"/>
    <w:rsid w:val="00544E91"/>
    <w:rsid w:val="005E5D85"/>
    <w:rsid w:val="006027D9"/>
    <w:rsid w:val="00752F1F"/>
    <w:rsid w:val="00842C85"/>
    <w:rsid w:val="008F630B"/>
    <w:rsid w:val="009A1E55"/>
    <w:rsid w:val="00A85B47"/>
    <w:rsid w:val="00AD7C90"/>
    <w:rsid w:val="00AF0650"/>
    <w:rsid w:val="00AF13C3"/>
    <w:rsid w:val="00BE2D67"/>
    <w:rsid w:val="00C57CFF"/>
    <w:rsid w:val="00CC03D2"/>
    <w:rsid w:val="00D501E7"/>
    <w:rsid w:val="00DE30D3"/>
    <w:rsid w:val="00F57016"/>
    <w:rsid w:val="00F60A14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19</cp:revision>
  <cp:lastPrinted>2023-12-04T06:26:00Z</cp:lastPrinted>
  <dcterms:created xsi:type="dcterms:W3CDTF">2019-03-20T07:20:00Z</dcterms:created>
  <dcterms:modified xsi:type="dcterms:W3CDTF">2023-12-04T06:26:00Z</dcterms:modified>
</cp:coreProperties>
</file>