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BF" w:rsidRPr="00285464" w:rsidRDefault="00451A01" w:rsidP="00D51B21">
      <w:pPr>
        <w:jc w:val="center"/>
        <w:rPr>
          <w:b/>
          <w:sz w:val="24"/>
          <w:szCs w:val="24"/>
        </w:rPr>
      </w:pPr>
      <w:r w:rsidRPr="00285464">
        <w:rPr>
          <w:b/>
          <w:sz w:val="24"/>
          <w:szCs w:val="24"/>
        </w:rPr>
        <w:t xml:space="preserve">   </w:t>
      </w:r>
      <w:r w:rsidR="00D51B21" w:rsidRPr="00285464">
        <w:rPr>
          <w:b/>
          <w:noProof/>
          <w:sz w:val="24"/>
          <w:szCs w:val="24"/>
          <w:lang w:eastAsia="ru-RU"/>
        </w:rPr>
        <w:drawing>
          <wp:inline distT="0" distB="0" distL="0" distR="0" wp14:anchorId="45C3FAF6" wp14:editId="0A7F7FB2">
            <wp:extent cx="519379" cy="609706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06" cy="61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B21" w:rsidRPr="00285464" w:rsidRDefault="00D51B21" w:rsidP="00D51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64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D51B21" w:rsidRPr="00285464" w:rsidRDefault="00285464" w:rsidP="00D51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D51B21" w:rsidRPr="002854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1B21" w:rsidRPr="00285464" w:rsidRDefault="00D51B21" w:rsidP="00D51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5464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28546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D51B21" w:rsidRDefault="00D51B21" w:rsidP="00D51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64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285464" w:rsidRPr="00285464" w:rsidRDefault="00285464" w:rsidP="00D51B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(четвертого  созыва)</w:t>
      </w:r>
    </w:p>
    <w:p w:rsidR="00D51B21" w:rsidRPr="00285464" w:rsidRDefault="00D51B21" w:rsidP="00D51B21">
      <w:pPr>
        <w:ind w:right="2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B21" w:rsidRPr="00285464" w:rsidRDefault="00D51B21" w:rsidP="00D51B21">
      <w:pPr>
        <w:keepNext/>
        <w:ind w:right="247"/>
        <w:jc w:val="center"/>
        <w:outlineLvl w:val="5"/>
        <w:rPr>
          <w:rFonts w:ascii="Times New Roman" w:hAnsi="Times New Roman" w:cs="Times New Roman"/>
          <w:b/>
          <w:caps/>
          <w:sz w:val="24"/>
          <w:szCs w:val="24"/>
        </w:rPr>
      </w:pPr>
      <w:r w:rsidRPr="00285464"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</w:p>
    <w:p w:rsidR="00D51B21" w:rsidRPr="00285464" w:rsidRDefault="00D51B21" w:rsidP="00D51B21">
      <w:pPr>
        <w:pStyle w:val="a3"/>
        <w:jc w:val="both"/>
        <w:rPr>
          <w:b/>
          <w:sz w:val="24"/>
          <w:szCs w:val="24"/>
        </w:rPr>
      </w:pPr>
    </w:p>
    <w:p w:rsidR="00D51B21" w:rsidRDefault="00D51B21" w:rsidP="00D51B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46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85464">
        <w:rPr>
          <w:rFonts w:ascii="Times New Roman" w:hAnsi="Times New Roman" w:cs="Times New Roman"/>
          <w:b/>
          <w:sz w:val="24"/>
          <w:szCs w:val="24"/>
        </w:rPr>
        <w:t>17.06.2024</w:t>
      </w:r>
      <w:r w:rsidRPr="00285464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D84886" w:rsidRPr="00285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B0E">
        <w:rPr>
          <w:rFonts w:ascii="Times New Roman" w:hAnsi="Times New Roman" w:cs="Times New Roman"/>
          <w:b/>
          <w:sz w:val="24"/>
          <w:szCs w:val="24"/>
        </w:rPr>
        <w:t>274</w:t>
      </w:r>
    </w:p>
    <w:p w:rsidR="00285464" w:rsidRPr="00285464" w:rsidRDefault="00285464" w:rsidP="00D51B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71" w:type="dxa"/>
        <w:tblLook w:val="01E0" w:firstRow="1" w:lastRow="1" w:firstColumn="1" w:lastColumn="1" w:noHBand="0" w:noVBand="0"/>
      </w:tblPr>
      <w:tblGrid>
        <w:gridCol w:w="4771"/>
      </w:tblGrid>
      <w:tr w:rsidR="00CC3A00" w:rsidRPr="00285464" w:rsidTr="00CC3A00">
        <w:trPr>
          <w:trHeight w:val="1143"/>
        </w:trPr>
        <w:tc>
          <w:tcPr>
            <w:tcW w:w="4771" w:type="dxa"/>
          </w:tcPr>
          <w:p w:rsidR="00CC3A00" w:rsidRPr="00285464" w:rsidRDefault="00CC3A00" w:rsidP="002854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выборов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 пятого созыва </w:t>
            </w:r>
          </w:p>
        </w:tc>
      </w:tr>
    </w:tbl>
    <w:p w:rsidR="00D51B21" w:rsidRPr="00285464" w:rsidRDefault="00D51B21" w:rsidP="00451A0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B21" w:rsidRPr="00285464" w:rsidRDefault="00D51B21" w:rsidP="00D9316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пунктами </w:t>
      </w:r>
      <w:r w:rsidR="0028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r w:rsidRPr="0028546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546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8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5464">
        <w:rPr>
          <w:rFonts w:ascii="Times New Roman" w:eastAsia="Times New Roman" w:hAnsi="Times New Roman" w:cs="Times New Roman"/>
          <w:sz w:val="24"/>
          <w:szCs w:val="24"/>
          <w:lang w:eastAsia="ru-RU"/>
        </w:rPr>
        <w:t>7 статьи 10 Федерального закона от 12.06.2002 года № 67-ФЗ «Об основных гарантиях избирательных прав и права на участие в референдуме граждан Р</w:t>
      </w:r>
      <w:r w:rsidR="0028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Федерации», частями 1, 2, 4, </w:t>
      </w:r>
      <w:r w:rsidRPr="002854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85464">
        <w:rPr>
          <w:rFonts w:ascii="Times New Roman" w:eastAsia="Times New Roman" w:hAnsi="Times New Roman" w:cs="Times New Roman"/>
          <w:sz w:val="24"/>
          <w:szCs w:val="24"/>
          <w:lang w:eastAsia="ru-RU"/>
        </w:rPr>
        <w:t>, 7-1</w:t>
      </w:r>
      <w:r w:rsidRPr="0028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 Областного закона  Ленинградской области от 15.03.2012 года № 20-оз «О муниципальных выборах в </w:t>
      </w:r>
      <w:r w:rsidR="006F322B" w:rsidRPr="0028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области», </w:t>
      </w:r>
      <w:r w:rsidR="00ED10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6</w:t>
      </w:r>
      <w:r w:rsidR="00977759" w:rsidRPr="0028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proofErr w:type="spellStart"/>
      <w:r w:rsidR="00334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33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r w:rsidRPr="002854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</w:t>
      </w:r>
      <w:proofErr w:type="gramEnd"/>
      <w:r w:rsidRPr="0028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истечением срока полномочий Совета депу</w:t>
      </w:r>
      <w:r w:rsidR="0033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татов </w:t>
      </w:r>
      <w:proofErr w:type="spellStart"/>
      <w:r w:rsidR="00334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33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четвертого созыва, в целях реализации прав граждан на участие в выборах депутатов Совета депутатов </w:t>
      </w:r>
      <w:proofErr w:type="spellStart"/>
      <w:r w:rsidR="00334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33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территории </w:t>
      </w:r>
      <w:proofErr w:type="spellStart"/>
      <w:r w:rsidR="00334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33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руководствуясь нормами Федерального закона от 06.10.2003 г. № 131 ФЗ «Об общих принципах организации местного самоуправления в Российской Федерации, Совет депутатов </w:t>
      </w:r>
      <w:proofErr w:type="spellStart"/>
      <w:r w:rsidR="00334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33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85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28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D93162" w:rsidRPr="00285464" w:rsidRDefault="00D93162" w:rsidP="00D9316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B21" w:rsidRPr="00285464" w:rsidRDefault="00D93162" w:rsidP="0033423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285464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D84886" w:rsidRPr="00285464" w:rsidRDefault="00D84886" w:rsidP="00451A0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B21" w:rsidRPr="0033423F" w:rsidRDefault="00D51B21" w:rsidP="0033423F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выборы депутатов </w:t>
      </w:r>
      <w:r w:rsidR="0033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="00334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33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334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33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пятого </w:t>
      </w:r>
      <w:r w:rsidRPr="0033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созыва </w:t>
      </w:r>
      <w:r w:rsidR="003342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08 сентября 2024</w:t>
      </w:r>
      <w:r w:rsidRPr="0033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51B21" w:rsidRDefault="009101B2" w:rsidP="009101B2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подлежит официальному опубликованию в средствах массовой информации – газете «Время» и размещению </w:t>
      </w:r>
      <w:r w:rsidR="00D51B21" w:rsidRPr="0091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не позднее чем через пять дней со дня его принятия</w:t>
      </w:r>
      <w:r w:rsidR="00D51B21" w:rsidRPr="00910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01B2" w:rsidRDefault="009101B2" w:rsidP="009101B2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решения направить в </w:t>
      </w:r>
      <w:r w:rsidR="000535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збирательную комиссию</w:t>
      </w:r>
      <w:r w:rsidR="00053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одних суток со дня официального опубликования (публикации) настоящего решения.</w:t>
      </w:r>
    </w:p>
    <w:p w:rsidR="00451A01" w:rsidRPr="009101B2" w:rsidRDefault="009101B2" w:rsidP="00CC3A00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01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C3492" w:rsidRPr="009101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</w:t>
      </w:r>
      <w:proofErr w:type="gramEnd"/>
      <w:r w:rsidR="009C3492" w:rsidRPr="0091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постоянную комиссию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9101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организационно-правовым, аграрным вопросам, инвестициям и экологической безопасности</w:t>
      </w:r>
    </w:p>
    <w:p w:rsidR="00D84886" w:rsidRPr="00285464" w:rsidRDefault="00D84886" w:rsidP="00CC3A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86" w:rsidRPr="00285464" w:rsidRDefault="00D84886" w:rsidP="00451A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B21" w:rsidRPr="00285464" w:rsidRDefault="00D93162" w:rsidP="00CC3A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546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CC3A00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CC3A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C3A00">
        <w:rPr>
          <w:rFonts w:ascii="Times New Roman" w:hAnsi="Times New Roman" w:cs="Times New Roman"/>
          <w:sz w:val="24"/>
          <w:szCs w:val="24"/>
        </w:rPr>
        <w:tab/>
      </w:r>
      <w:r w:rsidR="00CC3A00">
        <w:rPr>
          <w:rFonts w:ascii="Times New Roman" w:hAnsi="Times New Roman" w:cs="Times New Roman"/>
          <w:sz w:val="24"/>
          <w:szCs w:val="24"/>
        </w:rPr>
        <w:tab/>
      </w:r>
      <w:r w:rsidRPr="00285464">
        <w:rPr>
          <w:rFonts w:ascii="Times New Roman" w:hAnsi="Times New Roman" w:cs="Times New Roman"/>
          <w:sz w:val="24"/>
          <w:szCs w:val="24"/>
        </w:rPr>
        <w:t xml:space="preserve">                                                 Н.А. </w:t>
      </w:r>
      <w:proofErr w:type="spellStart"/>
      <w:r w:rsidRPr="00285464">
        <w:rPr>
          <w:rFonts w:ascii="Times New Roman" w:hAnsi="Times New Roman" w:cs="Times New Roman"/>
          <w:sz w:val="24"/>
          <w:szCs w:val="24"/>
        </w:rPr>
        <w:t>Таршев</w:t>
      </w:r>
      <w:proofErr w:type="spellEnd"/>
    </w:p>
    <w:sectPr w:rsidR="00D51B21" w:rsidRPr="00285464" w:rsidSect="00D51B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0269D"/>
    <w:multiLevelType w:val="hybridMultilevel"/>
    <w:tmpl w:val="84005EAA"/>
    <w:lvl w:ilvl="0" w:tplc="A3B4D2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6807BE"/>
    <w:multiLevelType w:val="hybridMultilevel"/>
    <w:tmpl w:val="4406E6C6"/>
    <w:lvl w:ilvl="0" w:tplc="0419000F">
      <w:start w:val="1"/>
      <w:numFmt w:val="decimal"/>
      <w:lvlText w:val="%1."/>
      <w:lvlJc w:val="left"/>
      <w:pPr>
        <w:ind w:left="1238" w:hanging="360"/>
      </w:p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">
    <w:nsid w:val="6B846838"/>
    <w:multiLevelType w:val="hybridMultilevel"/>
    <w:tmpl w:val="0784BC8E"/>
    <w:lvl w:ilvl="0" w:tplc="AF249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1D"/>
    <w:rsid w:val="0005352A"/>
    <w:rsid w:val="00203DAD"/>
    <w:rsid w:val="00285464"/>
    <w:rsid w:val="0033423F"/>
    <w:rsid w:val="00346DBF"/>
    <w:rsid w:val="00351B0E"/>
    <w:rsid w:val="004233B2"/>
    <w:rsid w:val="00451A01"/>
    <w:rsid w:val="005448BC"/>
    <w:rsid w:val="006F322B"/>
    <w:rsid w:val="00904529"/>
    <w:rsid w:val="009101B2"/>
    <w:rsid w:val="00977759"/>
    <w:rsid w:val="009C3492"/>
    <w:rsid w:val="009F231D"/>
    <w:rsid w:val="00AC292C"/>
    <w:rsid w:val="00CC3A00"/>
    <w:rsid w:val="00CE7EAD"/>
    <w:rsid w:val="00D34704"/>
    <w:rsid w:val="00D51B21"/>
    <w:rsid w:val="00D84886"/>
    <w:rsid w:val="00D93162"/>
    <w:rsid w:val="00ED1071"/>
    <w:rsid w:val="00FD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B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3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4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84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B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3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4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84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4</cp:revision>
  <cp:lastPrinted>2024-06-18T07:28:00Z</cp:lastPrinted>
  <dcterms:created xsi:type="dcterms:W3CDTF">2014-06-16T11:53:00Z</dcterms:created>
  <dcterms:modified xsi:type="dcterms:W3CDTF">2024-06-18T07:28:00Z</dcterms:modified>
</cp:coreProperties>
</file>