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82" w:rsidRDefault="006B5882" w:rsidP="006B5882">
      <w:pPr>
        <w:jc w:val="center"/>
      </w:pPr>
      <w:r w:rsidRPr="0072335C">
        <w:rPr>
          <w:noProof/>
          <w:lang w:eastAsia="ru-RU"/>
        </w:rPr>
        <w:drawing>
          <wp:inline distT="0" distB="0" distL="0" distR="0" wp14:anchorId="6AC34DBA" wp14:editId="6189CB35">
            <wp:extent cx="746478" cy="876300"/>
            <wp:effectExtent l="0" t="0" r="0" b="0"/>
            <wp:docPr id="2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82" w:rsidRPr="00E61B71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71">
        <w:rPr>
          <w:rFonts w:ascii="Times New Roman" w:eastAsia="Times New Roman" w:hAnsi="Times New Roman" w:cs="Times New Roman"/>
          <w:b/>
          <w:sz w:val="28"/>
          <w:szCs w:val="28"/>
        </w:rPr>
        <w:t>Админист</w:t>
      </w:r>
      <w:r w:rsidR="00E61B71" w:rsidRPr="00E61B71"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</w:t>
      </w:r>
    </w:p>
    <w:p w:rsidR="006B5882" w:rsidRPr="006F6A11" w:rsidRDefault="00E61B71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Котельского сельского поселения</w:t>
      </w:r>
    </w:p>
    <w:p w:rsidR="006B5882" w:rsidRPr="006F6A11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11">
        <w:rPr>
          <w:rFonts w:ascii="Times New Roman" w:eastAsia="Times New Roman" w:hAnsi="Times New Roman" w:cs="Times New Roman"/>
          <w:sz w:val="24"/>
          <w:szCs w:val="24"/>
        </w:rPr>
        <w:t>Кингисеппского муниципального района Ленинградской области</w:t>
      </w:r>
    </w:p>
    <w:p w:rsidR="006B5882" w:rsidRPr="001A0AEE" w:rsidRDefault="006B5882" w:rsidP="006B5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5882" w:rsidRDefault="006B5882" w:rsidP="006B588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B5882" w:rsidRPr="009F27BF" w:rsidRDefault="004B1D3B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E90C0D">
        <w:rPr>
          <w:rFonts w:ascii="Times New Roman" w:eastAsia="Times New Roman" w:hAnsi="Times New Roman" w:cs="Times New Roman"/>
          <w:bCs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E90C0D">
        <w:rPr>
          <w:rFonts w:ascii="Times New Roman" w:eastAsia="Times New Roman" w:hAnsi="Times New Roman" w:cs="Times New Roman"/>
          <w:bCs/>
          <w:sz w:val="24"/>
          <w:szCs w:val="24"/>
        </w:rPr>
        <w:t>30.03</w:t>
      </w:r>
      <w:bookmarkStart w:id="0" w:name="_GoBack"/>
      <w:bookmarkEnd w:id="0"/>
      <w:r w:rsidR="00A107C3">
        <w:rPr>
          <w:rFonts w:ascii="Times New Roman" w:eastAsia="Times New Roman" w:hAnsi="Times New Roman" w:cs="Times New Roman"/>
          <w:bCs/>
          <w:sz w:val="24"/>
          <w:szCs w:val="24"/>
        </w:rPr>
        <w:t>.2023</w:t>
      </w:r>
      <w:r w:rsidR="006B5882" w:rsidRPr="009F27B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</w:p>
    <w:p w:rsidR="006B5882" w:rsidRPr="009F27BF" w:rsidRDefault="006B5882" w:rsidP="006B5882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B71" w:rsidRDefault="006B5882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/>
          <w:sz w:val="24"/>
          <w:szCs w:val="24"/>
        </w:rPr>
        <w:t>утверждении  норматива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одного</w:t>
      </w:r>
      <w:r w:rsidRPr="002A7B84">
        <w:rPr>
          <w:rFonts w:ascii="Times New Roman" w:hAnsi="Times New Roman"/>
          <w:sz w:val="24"/>
          <w:szCs w:val="24"/>
        </w:rPr>
        <w:t xml:space="preserve"> квадратного метра общей площади жилья</w:t>
      </w:r>
      <w:r w:rsidR="00E61B71">
        <w:rPr>
          <w:rFonts w:ascii="Times New Roman" w:hAnsi="Times New Roman"/>
          <w:sz w:val="24"/>
          <w:szCs w:val="24"/>
        </w:rPr>
        <w:t xml:space="preserve"> на территории Котельского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61B71">
        <w:rPr>
          <w:rFonts w:ascii="Times New Roman" w:hAnsi="Times New Roman"/>
          <w:sz w:val="24"/>
          <w:szCs w:val="24"/>
        </w:rPr>
        <w:t>поселения</w:t>
      </w:r>
      <w:r w:rsidR="008934D5">
        <w:rPr>
          <w:rFonts w:ascii="Times New Roman" w:hAnsi="Times New Roman"/>
          <w:sz w:val="24"/>
          <w:szCs w:val="24"/>
        </w:rPr>
        <w:t xml:space="preserve"> Кингисеппского муниципал</w:t>
      </w:r>
      <w:r w:rsidR="00A107C3">
        <w:rPr>
          <w:rFonts w:ascii="Times New Roman" w:hAnsi="Times New Roman"/>
          <w:sz w:val="24"/>
          <w:szCs w:val="24"/>
        </w:rPr>
        <w:t>ьного района Ленинградской обла</w:t>
      </w:r>
      <w:r w:rsidR="008934D5">
        <w:rPr>
          <w:rFonts w:ascii="Times New Roman" w:hAnsi="Times New Roman"/>
          <w:sz w:val="24"/>
          <w:szCs w:val="24"/>
        </w:rPr>
        <w:t>сти</w:t>
      </w:r>
      <w:r w:rsidRPr="002A7B84">
        <w:rPr>
          <w:rFonts w:ascii="Times New Roman" w:hAnsi="Times New Roman"/>
          <w:sz w:val="24"/>
          <w:szCs w:val="24"/>
        </w:rPr>
        <w:t xml:space="preserve"> на </w:t>
      </w:r>
    </w:p>
    <w:p w:rsidR="006B5882" w:rsidRDefault="00913F61" w:rsidP="006B5882">
      <w:pPr>
        <w:pStyle w:val="a3"/>
        <w:ind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61B71">
        <w:rPr>
          <w:rFonts w:ascii="Times New Roman" w:hAnsi="Times New Roman"/>
          <w:sz w:val="24"/>
          <w:szCs w:val="24"/>
        </w:rPr>
        <w:t xml:space="preserve"> квартал 2023</w:t>
      </w:r>
      <w:r w:rsidR="006B5882" w:rsidRPr="002A7B84">
        <w:rPr>
          <w:rFonts w:ascii="Times New Roman" w:hAnsi="Times New Roman"/>
          <w:sz w:val="24"/>
          <w:szCs w:val="24"/>
        </w:rPr>
        <w:t xml:space="preserve"> года</w:t>
      </w: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5882" w:rsidRDefault="006B5882" w:rsidP="006B58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EDC" w:rsidRDefault="006B5882" w:rsidP="006B5882">
      <w:pPr>
        <w:ind w:firstLine="708"/>
        <w:jc w:val="both"/>
        <w:rPr>
          <w:rStyle w:val="FontStyle12"/>
          <w:sz w:val="28"/>
          <w:szCs w:val="28"/>
        </w:rPr>
      </w:pPr>
      <w:r w:rsidRPr="00DB112B">
        <w:rPr>
          <w:rFonts w:ascii="Times New Roman" w:hAnsi="Times New Roman" w:cs="Times New Roman"/>
          <w:sz w:val="28"/>
        </w:rPr>
        <w:t>В целях р</w:t>
      </w:r>
      <w:r w:rsidR="00E61B71">
        <w:rPr>
          <w:rFonts w:ascii="Times New Roman" w:hAnsi="Times New Roman" w:cs="Times New Roman"/>
          <w:sz w:val="28"/>
        </w:rPr>
        <w:t>еализации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</w:rPr>
        <w:t xml:space="preserve"> Кингисеппского муниципального района Ленинградской области</w:t>
      </w:r>
      <w:r w:rsidRPr="00DB112B">
        <w:rPr>
          <w:rFonts w:ascii="Times New Roman" w:hAnsi="Times New Roman" w:cs="Times New Roman"/>
          <w:sz w:val="28"/>
        </w:rPr>
        <w:t xml:space="preserve"> федеральных целевых программ, государственных  программ Ленинградской области и муниципальных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</w:t>
      </w:r>
      <w:r w:rsidRPr="00DB112B">
        <w:rPr>
          <w:rFonts w:ascii="Times New Roman" w:hAnsi="Times New Roman" w:cs="Times New Roman"/>
          <w:sz w:val="28"/>
          <w:szCs w:val="28"/>
        </w:rPr>
        <w:t xml:space="preserve"> к</w:t>
      </w:r>
      <w:r w:rsidRPr="00DB112B">
        <w:rPr>
          <w:rStyle w:val="FontStyle12"/>
          <w:sz w:val="28"/>
          <w:szCs w:val="28"/>
        </w:rPr>
        <w:t>омитета по строительству Ленинградской области от 13.03.2020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приказом Министерства строительства и жилищно-коммунального хо</w:t>
      </w:r>
      <w:r w:rsidR="00DE573A">
        <w:rPr>
          <w:rStyle w:val="FontStyle12"/>
          <w:sz w:val="28"/>
          <w:szCs w:val="28"/>
        </w:rPr>
        <w:t>зяйства Российской Федерации «</w:t>
      </w:r>
      <w:r w:rsidR="000D3E02">
        <w:rPr>
          <w:rStyle w:val="FontStyle12"/>
          <w:sz w:val="28"/>
          <w:szCs w:val="28"/>
        </w:rPr>
        <w:t xml:space="preserve">О </w:t>
      </w:r>
      <w:r w:rsidR="00E4315A">
        <w:rPr>
          <w:rStyle w:val="FontStyle12"/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0E3EDC">
        <w:rPr>
          <w:rStyle w:val="FontStyle12"/>
          <w:sz w:val="28"/>
          <w:szCs w:val="28"/>
        </w:rPr>
        <w:t xml:space="preserve">стоимости  на </w:t>
      </w:r>
      <w:r w:rsidR="00E4315A">
        <w:rPr>
          <w:rStyle w:val="FontStyle12"/>
          <w:sz w:val="28"/>
          <w:szCs w:val="28"/>
        </w:rPr>
        <w:t xml:space="preserve">2 </w:t>
      </w:r>
      <w:r w:rsidR="00E4315A">
        <w:rPr>
          <w:rStyle w:val="FontStyle12"/>
          <w:sz w:val="28"/>
          <w:szCs w:val="28"/>
        </w:rPr>
        <w:lastRenderedPageBreak/>
        <w:t>квартал</w:t>
      </w:r>
      <w:r w:rsidR="000E3EDC">
        <w:rPr>
          <w:rStyle w:val="FontStyle12"/>
          <w:sz w:val="28"/>
          <w:szCs w:val="28"/>
        </w:rPr>
        <w:t xml:space="preserve"> 2023 года и показателях средней рыночной стоимости одного квадратного метра общей площади жилого помещения по суб</w:t>
      </w:r>
      <w:r w:rsidR="00E4315A">
        <w:rPr>
          <w:rStyle w:val="FontStyle12"/>
          <w:sz w:val="28"/>
          <w:szCs w:val="28"/>
        </w:rPr>
        <w:t>ъектам Российской Федерации на 2 квартал 2023 года от 21 марта  2023 года № 206</w:t>
      </w:r>
      <w:r w:rsidR="000E3EDC">
        <w:rPr>
          <w:rStyle w:val="FontStyle12"/>
          <w:sz w:val="28"/>
          <w:szCs w:val="28"/>
        </w:rPr>
        <w:t>/</w:t>
      </w:r>
      <w:proofErr w:type="spellStart"/>
      <w:r w:rsidR="000E3EDC">
        <w:rPr>
          <w:rStyle w:val="FontStyle12"/>
          <w:sz w:val="28"/>
          <w:szCs w:val="28"/>
        </w:rPr>
        <w:t>пр</w:t>
      </w:r>
      <w:proofErr w:type="spellEnd"/>
      <w:r w:rsidR="000E3EDC">
        <w:rPr>
          <w:rStyle w:val="FontStyle12"/>
          <w:sz w:val="28"/>
          <w:szCs w:val="28"/>
        </w:rPr>
        <w:t>» , администрация</w:t>
      </w:r>
    </w:p>
    <w:p w:rsidR="006B5882" w:rsidRDefault="006B588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02" w:rsidRPr="00DB112B" w:rsidRDefault="000D3E02" w:rsidP="006B588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882" w:rsidRPr="00DB112B" w:rsidRDefault="006B5882" w:rsidP="006B5882">
      <w:pPr>
        <w:jc w:val="both"/>
        <w:rPr>
          <w:rFonts w:ascii="Times New Roman" w:hAnsi="Times New Roman" w:cs="Times New Roman"/>
          <w:sz w:val="28"/>
        </w:rPr>
      </w:pPr>
      <w:r w:rsidRPr="00DB112B">
        <w:rPr>
          <w:rFonts w:ascii="Times New Roman" w:hAnsi="Times New Roman" w:cs="Times New Roman"/>
          <w:b/>
          <w:sz w:val="28"/>
        </w:rPr>
        <w:t xml:space="preserve">п о с </w:t>
      </w:r>
      <w:proofErr w:type="gramStart"/>
      <w:r w:rsidRPr="00DB112B">
        <w:rPr>
          <w:rFonts w:ascii="Times New Roman" w:hAnsi="Times New Roman" w:cs="Times New Roman"/>
          <w:b/>
          <w:sz w:val="28"/>
        </w:rPr>
        <w:t>т</w:t>
      </w:r>
      <w:proofErr w:type="gramEnd"/>
      <w:r w:rsidRPr="00DB112B">
        <w:rPr>
          <w:rFonts w:ascii="Times New Roman" w:hAnsi="Times New Roman" w:cs="Times New Roman"/>
          <w:b/>
          <w:sz w:val="28"/>
        </w:rPr>
        <w:t xml:space="preserve"> а н о в л я е т:</w:t>
      </w:r>
    </w:p>
    <w:p w:rsidR="006B5882" w:rsidRPr="00DB112B" w:rsidRDefault="006B5882" w:rsidP="006B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7BF" w:rsidRDefault="00913F61" w:rsidP="007657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</w:t>
      </w:r>
      <w:r w:rsidR="00E61B71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года норматив стоимости одного квадратного метра общей </w:t>
      </w:r>
      <w:r w:rsidR="00E61B71">
        <w:rPr>
          <w:rFonts w:ascii="Times New Roman" w:hAnsi="Times New Roman" w:cs="Times New Roman"/>
          <w:sz w:val="28"/>
          <w:szCs w:val="28"/>
        </w:rPr>
        <w:t>площади жилья на территории Котельского сельского поселения</w:t>
      </w:r>
      <w:r w:rsidR="008934D5">
        <w:rPr>
          <w:rFonts w:ascii="Times New Roman" w:hAnsi="Times New Roman" w:cs="Times New Roman"/>
          <w:sz w:val="28"/>
          <w:szCs w:val="28"/>
        </w:rPr>
        <w:t xml:space="preserve"> Кингисеппского муниципального района Ленинградской области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4315A">
        <w:rPr>
          <w:rFonts w:ascii="Times New Roman" w:hAnsi="Times New Roman" w:cs="Times New Roman"/>
          <w:sz w:val="28"/>
          <w:szCs w:val="28"/>
        </w:rPr>
        <w:t>113 624</w:t>
      </w:r>
      <w:r w:rsidR="00F22704" w:rsidRPr="00571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2704">
        <w:rPr>
          <w:rFonts w:ascii="Times New Roman" w:hAnsi="Times New Roman" w:cs="Times New Roman"/>
          <w:sz w:val="28"/>
          <w:szCs w:val="28"/>
        </w:rPr>
        <w:t>рубль</w:t>
      </w:r>
      <w:r w:rsidR="006B5882" w:rsidRPr="009F27BF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107C3" w:rsidRPr="00765742" w:rsidRDefault="00A107C3" w:rsidP="00A107C3">
      <w:pPr>
        <w:pStyle w:val="a6"/>
        <w:ind w:left="1143"/>
        <w:jc w:val="both"/>
        <w:rPr>
          <w:rFonts w:ascii="Times New Roman" w:hAnsi="Times New Roman" w:cs="Times New Roman"/>
          <w:sz w:val="28"/>
          <w:szCs w:val="28"/>
        </w:rPr>
      </w:pPr>
    </w:p>
    <w:p w:rsidR="00285263" w:rsidRPr="00A107C3" w:rsidRDefault="006B5882" w:rsidP="00A107C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5263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информации.</w:t>
      </w:r>
    </w:p>
    <w:p w:rsidR="006B5882" w:rsidRDefault="00285263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7C3">
        <w:rPr>
          <w:rFonts w:ascii="Times New Roman" w:hAnsi="Times New Roman" w:cs="Times New Roman"/>
          <w:sz w:val="28"/>
          <w:szCs w:val="28"/>
        </w:rPr>
        <w:t xml:space="preserve"> </w:t>
      </w:r>
      <w:r w:rsidR="00A107C3">
        <w:rPr>
          <w:rFonts w:ascii="Times New Roman" w:hAnsi="Times New Roman" w:cs="Times New Roman"/>
          <w:sz w:val="28"/>
          <w:szCs w:val="28"/>
        </w:rPr>
        <w:tab/>
        <w:t>3</w:t>
      </w:r>
      <w:r w:rsidR="006B5882" w:rsidRPr="00DB112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6B58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599A" w:rsidRPr="00DB112B" w:rsidRDefault="00E85F52" w:rsidP="006B58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Pr="00DB112B" w:rsidRDefault="006B5882" w:rsidP="006B5882">
      <w:pPr>
        <w:rPr>
          <w:rFonts w:ascii="Times New Roman" w:hAnsi="Times New Roman" w:cs="Times New Roman"/>
          <w:sz w:val="28"/>
          <w:szCs w:val="28"/>
        </w:rPr>
      </w:pPr>
    </w:p>
    <w:p w:rsidR="006B5882" w:rsidRDefault="00F43734" w:rsidP="006B5882">
      <w:pPr>
        <w:rPr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0D7F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D7FE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B5882">
        <w:rPr>
          <w:rFonts w:ascii="Times New Roman" w:hAnsi="Times New Roman" w:cs="Times New Roman"/>
          <w:sz w:val="28"/>
          <w:szCs w:val="28"/>
        </w:rPr>
        <w:t xml:space="preserve"> ад</w:t>
      </w:r>
      <w:r w:rsidR="00BE7E31">
        <w:rPr>
          <w:rFonts w:ascii="Times New Roman" w:hAnsi="Times New Roman" w:cs="Times New Roman"/>
          <w:sz w:val="28"/>
          <w:szCs w:val="28"/>
        </w:rPr>
        <w:t>министрации</w:t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BE7E31">
        <w:rPr>
          <w:rFonts w:ascii="Times New Roman" w:hAnsi="Times New Roman" w:cs="Times New Roman"/>
          <w:sz w:val="28"/>
          <w:szCs w:val="28"/>
        </w:rPr>
        <w:tab/>
      </w:r>
      <w:r w:rsidR="000D7FE8">
        <w:rPr>
          <w:rFonts w:ascii="Times New Roman" w:hAnsi="Times New Roman" w:cs="Times New Roman"/>
          <w:sz w:val="28"/>
          <w:szCs w:val="28"/>
        </w:rPr>
        <w:t xml:space="preserve"> Е.Г. Смирнова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sz w:val="20"/>
          <w:szCs w:val="20"/>
        </w:rPr>
      </w:pPr>
    </w:p>
    <w:p w:rsidR="008934D5" w:rsidRDefault="008934D5" w:rsidP="00893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И.В.</w:t>
      </w:r>
    </w:p>
    <w:p w:rsidR="008934D5" w:rsidRDefault="008934D5" w:rsidP="00893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63244</w:t>
      </w:r>
    </w:p>
    <w:p w:rsidR="006B5882" w:rsidRDefault="006B5882" w:rsidP="006B5882">
      <w:pPr>
        <w:rPr>
          <w:sz w:val="20"/>
          <w:szCs w:val="20"/>
        </w:rPr>
      </w:pPr>
    </w:p>
    <w:p w:rsidR="006B5882" w:rsidRDefault="006B5882" w:rsidP="006B5882">
      <w:pPr>
        <w:rPr>
          <w:color w:val="FF0000"/>
          <w:sz w:val="20"/>
          <w:szCs w:val="20"/>
        </w:rPr>
      </w:pPr>
    </w:p>
    <w:p w:rsidR="006B5882" w:rsidRPr="00084495" w:rsidRDefault="006B5882" w:rsidP="006B5882">
      <w:pPr>
        <w:rPr>
          <w:color w:val="FF0000"/>
          <w:sz w:val="20"/>
          <w:szCs w:val="20"/>
        </w:rPr>
      </w:pPr>
    </w:p>
    <w:p w:rsidR="00F179C9" w:rsidRPr="00DB112B" w:rsidRDefault="00F179C9" w:rsidP="006B5882">
      <w:pPr>
        <w:jc w:val="both"/>
        <w:rPr>
          <w:rFonts w:ascii="Times New Roman" w:hAnsi="Times New Roman" w:cs="Times New Roman"/>
        </w:rPr>
      </w:pPr>
    </w:p>
    <w:p w:rsidR="006B5882" w:rsidRDefault="006B5882" w:rsidP="006B5882">
      <w:pPr>
        <w:jc w:val="center"/>
      </w:pP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2321C5" w:rsidRPr="009F27BF" w:rsidRDefault="004B1D3B" w:rsidP="002321C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4315A">
        <w:rPr>
          <w:rFonts w:ascii="Times New Roman" w:hAnsi="Times New Roman" w:cs="Times New Roman"/>
        </w:rPr>
        <w:t>70</w:t>
      </w:r>
      <w:r w:rsidR="00ED5E90">
        <w:rPr>
          <w:rFonts w:ascii="Times New Roman" w:hAnsi="Times New Roman" w:cs="Times New Roman"/>
        </w:rPr>
        <w:t xml:space="preserve"> </w:t>
      </w:r>
      <w:r w:rsidR="00F43734" w:rsidRPr="009F27BF">
        <w:rPr>
          <w:rFonts w:ascii="Times New Roman" w:hAnsi="Times New Roman" w:cs="Times New Roman"/>
        </w:rPr>
        <w:t>от</w:t>
      </w:r>
      <w:r w:rsidR="00E4315A">
        <w:rPr>
          <w:rFonts w:ascii="Times New Roman" w:hAnsi="Times New Roman" w:cs="Times New Roman"/>
        </w:rPr>
        <w:t xml:space="preserve"> 30.03</w:t>
      </w:r>
      <w:r w:rsidR="00A107C3">
        <w:rPr>
          <w:rFonts w:ascii="Times New Roman" w:hAnsi="Times New Roman" w:cs="Times New Roman"/>
        </w:rPr>
        <w:t>.2023</w:t>
      </w:r>
      <w:r w:rsidR="002321C5" w:rsidRPr="009F27BF">
        <w:rPr>
          <w:rFonts w:ascii="Times New Roman" w:hAnsi="Times New Roman" w:cs="Times New Roman"/>
        </w:rPr>
        <w:t xml:space="preserve"> г</w:t>
      </w:r>
    </w:p>
    <w:p w:rsidR="002321C5" w:rsidRDefault="002321C5" w:rsidP="002321C5">
      <w:pPr>
        <w:spacing w:after="0"/>
        <w:jc w:val="right"/>
        <w:rPr>
          <w:rFonts w:ascii="Times New Roman" w:hAnsi="Times New Roman" w:cs="Times New Roman"/>
        </w:rPr>
      </w:pPr>
    </w:p>
    <w:p w:rsidR="002321C5" w:rsidRDefault="002321C5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норматива стоимости одного к</w:t>
      </w:r>
      <w:r w:rsidR="00BE7E31">
        <w:rPr>
          <w:rFonts w:ascii="Times New Roman" w:hAnsi="Times New Roman" w:cs="Times New Roman"/>
          <w:sz w:val="24"/>
          <w:szCs w:val="24"/>
        </w:rPr>
        <w:t xml:space="preserve">вадратного метра общей площади </w:t>
      </w:r>
      <w:r>
        <w:rPr>
          <w:rFonts w:ascii="Times New Roman" w:hAnsi="Times New Roman" w:cs="Times New Roman"/>
          <w:sz w:val="24"/>
          <w:szCs w:val="24"/>
        </w:rPr>
        <w:t>жилья</w:t>
      </w:r>
    </w:p>
    <w:p w:rsidR="002321C5" w:rsidRDefault="000E7D60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Котельского сельского поселения</w:t>
      </w:r>
    </w:p>
    <w:p w:rsidR="002321C5" w:rsidRDefault="00913F61" w:rsidP="00232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</w:t>
      </w:r>
      <w:r w:rsidR="001C5674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2321C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Средние показатели стоимости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участникам жилищных программ:</w:t>
      </w:r>
    </w:p>
    <w:p w:rsidR="002321C5" w:rsidRPr="00AD48F5" w:rsidRDefault="00AD48F5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Ст.дог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674">
        <w:rPr>
          <w:rFonts w:ascii="Times New Roman" w:hAnsi="Times New Roman" w:cs="Times New Roman"/>
          <w:sz w:val="24"/>
          <w:szCs w:val="24"/>
        </w:rPr>
        <w:t>– не было реализации в рамках вышеуказанных 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260AA0" w:rsidRPr="00AD48F5" w:rsidRDefault="00AD48F5" w:rsidP="00AD48F5">
      <w:pPr>
        <w:tabs>
          <w:tab w:val="left" w:pos="1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67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Лен.обл.агенство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ипот.жил.кредит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21C5" w:rsidRDefault="002321C5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Ст.кредит</w:t>
      </w:r>
      <w:proofErr w:type="spellEnd"/>
      <w:r>
        <w:rPr>
          <w:rFonts w:ascii="Times New Roman" w:hAnsi="Times New Roman" w:cs="Times New Roman"/>
          <w:sz w:val="24"/>
          <w:szCs w:val="24"/>
        </w:rPr>
        <w:t>. =</w:t>
      </w:r>
      <w:r w:rsidR="004B1D3B">
        <w:rPr>
          <w:rFonts w:ascii="Times New Roman" w:hAnsi="Times New Roman" w:cs="Times New Roman"/>
          <w:sz w:val="24"/>
          <w:szCs w:val="24"/>
        </w:rPr>
        <w:t xml:space="preserve"> сделок не было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Недвижимость»</w:t>
      </w:r>
    </w:p>
    <w:p w:rsidR="00820B52" w:rsidRDefault="00820B52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4D62D6">
        <w:rPr>
          <w:rFonts w:ascii="Times New Roman" w:hAnsi="Times New Roman" w:cs="Times New Roman"/>
          <w:sz w:val="24"/>
          <w:szCs w:val="24"/>
        </w:rPr>
        <w:t>.кредит</w:t>
      </w:r>
      <w:proofErr w:type="spellEnd"/>
      <w:r w:rsidR="004D62D6">
        <w:rPr>
          <w:rFonts w:ascii="Times New Roman" w:hAnsi="Times New Roman" w:cs="Times New Roman"/>
          <w:sz w:val="24"/>
          <w:szCs w:val="24"/>
        </w:rPr>
        <w:t xml:space="preserve"> = </w:t>
      </w:r>
      <w:r w:rsidR="00913F61">
        <w:rPr>
          <w:rFonts w:ascii="Times New Roman" w:hAnsi="Times New Roman" w:cs="Times New Roman"/>
          <w:sz w:val="24"/>
          <w:szCs w:val="24"/>
        </w:rPr>
        <w:t>(94000 + 99000 + 104</w:t>
      </w:r>
      <w:r w:rsidR="001C5674">
        <w:rPr>
          <w:rFonts w:ascii="Times New Roman" w:hAnsi="Times New Roman" w:cs="Times New Roman"/>
          <w:sz w:val="24"/>
          <w:szCs w:val="24"/>
        </w:rPr>
        <w:t>500</w:t>
      </w:r>
      <w:r w:rsidR="00A30766">
        <w:rPr>
          <w:rFonts w:ascii="Times New Roman" w:hAnsi="Times New Roman" w:cs="Times New Roman"/>
          <w:sz w:val="24"/>
          <w:szCs w:val="24"/>
        </w:rPr>
        <w:t>):</w:t>
      </w:r>
      <w:r w:rsidR="00913F61">
        <w:rPr>
          <w:rFonts w:ascii="Times New Roman" w:hAnsi="Times New Roman" w:cs="Times New Roman"/>
          <w:sz w:val="24"/>
          <w:szCs w:val="24"/>
        </w:rPr>
        <w:t xml:space="preserve"> 3 = 99167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Ст. кредит</w:t>
      </w:r>
      <w:r w:rsidR="00913F61">
        <w:rPr>
          <w:rFonts w:ascii="Times New Roman" w:hAnsi="Times New Roman" w:cs="Times New Roman"/>
          <w:sz w:val="24"/>
          <w:szCs w:val="24"/>
        </w:rPr>
        <w:t xml:space="preserve"> = 99167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13F61">
        <w:rPr>
          <w:rFonts w:ascii="Times New Roman" w:hAnsi="Times New Roman" w:cs="Times New Roman"/>
          <w:sz w:val="24"/>
          <w:szCs w:val="24"/>
        </w:rPr>
        <w:t xml:space="preserve"> – (199372 + 66382</w:t>
      </w:r>
      <w:r w:rsidR="00EA0E8D">
        <w:rPr>
          <w:rFonts w:ascii="Times New Roman" w:hAnsi="Times New Roman" w:cs="Times New Roman"/>
          <w:sz w:val="24"/>
          <w:szCs w:val="24"/>
        </w:rPr>
        <w:t>): 2 = 132</w:t>
      </w:r>
      <w:r w:rsidR="00913F61">
        <w:rPr>
          <w:rFonts w:ascii="Times New Roman" w:hAnsi="Times New Roman" w:cs="Times New Roman"/>
          <w:sz w:val="24"/>
          <w:szCs w:val="24"/>
        </w:rPr>
        <w:t>877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строительство не ведется</w:t>
      </w:r>
    </w:p>
    <w:p w:rsid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589" w:rsidRPr="00E54589" w:rsidRDefault="00E54589" w:rsidP="002321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Ст.дог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Ст.кред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х 0,92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+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2093" w:rsidRPr="00E54589" w:rsidRDefault="006B5882" w:rsidP="001D6FD2">
      <w:pPr>
        <w:jc w:val="both"/>
        <w:rPr>
          <w:rStyle w:val="FontStyle12"/>
          <w:sz w:val="24"/>
          <w:szCs w:val="24"/>
        </w:rPr>
      </w:pPr>
      <w:r w:rsidRPr="003B59D9">
        <w:rPr>
          <w:rStyle w:val="FontStyle12"/>
          <w:sz w:val="24"/>
          <w:szCs w:val="24"/>
        </w:rPr>
        <w:t xml:space="preserve"> </w:t>
      </w:r>
      <w:r w:rsidR="00E54589">
        <w:rPr>
          <w:rStyle w:val="FontStyle12"/>
          <w:sz w:val="24"/>
          <w:szCs w:val="24"/>
        </w:rPr>
        <w:t xml:space="preserve">                                             </w:t>
      </w:r>
      <w:r w:rsidR="00E54589">
        <w:rPr>
          <w:rStyle w:val="FontStyle12"/>
          <w:sz w:val="24"/>
          <w:szCs w:val="24"/>
          <w:lang w:val="en-US"/>
        </w:rPr>
        <w:t>N</w:t>
      </w:r>
    </w:p>
    <w:p w:rsidR="00E94735" w:rsidRPr="00E94735" w:rsidRDefault="00E54589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D149E4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913F61">
        <w:rPr>
          <w:rFonts w:ascii="Times New Roman" w:hAnsi="Times New Roman" w:cs="Times New Roman"/>
          <w:spacing w:val="10"/>
          <w:sz w:val="24"/>
          <w:szCs w:val="24"/>
          <w:u w:val="single"/>
        </w:rPr>
        <w:t>99167</w:t>
      </w:r>
      <w:proofErr w:type="gramEnd"/>
      <w:r w:rsidR="00913F61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х 0,92 + 132877</w:t>
      </w:r>
      <w:r w:rsidR="00E94735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CD0485">
        <w:rPr>
          <w:rFonts w:ascii="Times New Roman" w:hAnsi="Times New Roman" w:cs="Times New Roman"/>
          <w:spacing w:val="10"/>
          <w:sz w:val="24"/>
          <w:szCs w:val="24"/>
        </w:rPr>
        <w:t xml:space="preserve">= </w:t>
      </w:r>
      <w:r w:rsidR="00913F61">
        <w:rPr>
          <w:rFonts w:ascii="Times New Roman" w:hAnsi="Times New Roman" w:cs="Times New Roman"/>
          <w:spacing w:val="10"/>
          <w:sz w:val="24"/>
          <w:szCs w:val="24"/>
        </w:rPr>
        <w:t>112055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E94735" w:rsidRPr="00E94735" w:rsidRDefault="00E94735" w:rsidP="00E94735">
      <w:pPr>
        <w:spacing w:after="0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  <w:r w:rsidR="00A107C3">
        <w:rPr>
          <w:rFonts w:ascii="Times New Roman" w:hAnsi="Times New Roman" w:cs="Times New Roman"/>
          <w:spacing w:val="10"/>
          <w:sz w:val="24"/>
          <w:szCs w:val="24"/>
        </w:rPr>
        <w:t xml:space="preserve">                            2</w:t>
      </w: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</w:t>
      </w:r>
    </w:p>
    <w:p w:rsidR="00E94735" w:rsidRDefault="00E54589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</w:t>
      </w: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.=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. х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Кдефл</w:t>
      </w:r>
      <w:proofErr w:type="spellEnd"/>
    </w:p>
    <w:p w:rsidR="00E94735" w:rsidRDefault="00D3661C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</w:t>
      </w:r>
      <w:r w:rsidR="00913F61">
        <w:rPr>
          <w:rFonts w:ascii="Times New Roman" w:hAnsi="Times New Roman" w:cs="Times New Roman"/>
          <w:spacing w:val="10"/>
          <w:sz w:val="24"/>
          <w:szCs w:val="24"/>
        </w:rPr>
        <w:t xml:space="preserve"> 112055 х 1,014 = </w:t>
      </w:r>
      <w:proofErr w:type="gramStart"/>
      <w:r w:rsidR="00486596">
        <w:rPr>
          <w:rFonts w:ascii="Times New Roman" w:hAnsi="Times New Roman" w:cs="Times New Roman"/>
          <w:spacing w:val="10"/>
          <w:sz w:val="24"/>
          <w:szCs w:val="24"/>
        </w:rPr>
        <w:t xml:space="preserve">113624 </w:t>
      </w:r>
      <w:r w:rsidR="00E9473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  <w:proofErr w:type="gramEnd"/>
    </w:p>
    <w:p w:rsidR="00E94735" w:rsidRDefault="00486596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Ср.ст.кв.м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>. = 113624</w:t>
      </w:r>
      <w:r w:rsidR="008934D5">
        <w:rPr>
          <w:rFonts w:ascii="Times New Roman" w:hAnsi="Times New Roman" w:cs="Times New Roman"/>
          <w:spacing w:val="10"/>
          <w:sz w:val="24"/>
          <w:szCs w:val="24"/>
        </w:rPr>
        <w:t xml:space="preserve"> руб.</w:t>
      </w: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8934D5" w:rsidRDefault="008934D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p w:rsidR="00E94735" w:rsidRDefault="00E94735" w:rsidP="001D6FD2">
      <w:pPr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В соответствии пп</w:t>
      </w:r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.2.3 п.2 раздела 1 </w:t>
      </w:r>
      <w:proofErr w:type="gramStart"/>
      <w:r w:rsidR="00BE7E31">
        <w:rPr>
          <w:rFonts w:ascii="Times New Roman" w:hAnsi="Times New Roman" w:cs="Times New Roman"/>
          <w:spacing w:val="10"/>
          <w:sz w:val="24"/>
          <w:szCs w:val="24"/>
        </w:rPr>
        <w:t xml:space="preserve">методических </w:t>
      </w:r>
      <w:r>
        <w:rPr>
          <w:rFonts w:ascii="Times New Roman" w:hAnsi="Times New Roman" w:cs="Times New Roman"/>
          <w:spacing w:val="10"/>
          <w:sz w:val="24"/>
          <w:szCs w:val="24"/>
        </w:rPr>
        <w:t>рекомендаций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утвержденных распоряжением комитета по строительству Ленинградской области от 13.03.2020 года № 79, норматив стоимости 1 </w:t>
      </w:r>
      <w:proofErr w:type="spellStart"/>
      <w:r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общей площади жилья на территории поселения Ленинградской области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не должен быть выше средней рыночной стоимости 1 </w:t>
      </w:r>
      <w:proofErr w:type="spellStart"/>
      <w:r>
        <w:rPr>
          <w:rFonts w:ascii="Times New Roman" w:hAnsi="Times New Roman" w:cs="Times New Roman"/>
          <w:b/>
          <w:spacing w:val="1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общей площади жилья по Ленинградской области, установленно</w:t>
      </w:r>
      <w:r w:rsidR="00C52E02">
        <w:rPr>
          <w:rFonts w:ascii="Times New Roman" w:hAnsi="Times New Roman" w:cs="Times New Roman"/>
          <w:b/>
          <w:spacing w:val="10"/>
          <w:sz w:val="24"/>
          <w:szCs w:val="24"/>
        </w:rPr>
        <w:t>й Министерством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строительства и жилищно-коммунального хозяйства Российской Федерации.</w:t>
      </w:r>
    </w:p>
    <w:p w:rsidR="00E54589" w:rsidRPr="00EA0E8D" w:rsidRDefault="00E94735" w:rsidP="00EA0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</w:t>
      </w:r>
      <w:r w:rsidR="000E3EDC" w:rsidRPr="000E3EDC">
        <w:rPr>
          <w:rFonts w:ascii="Times New Roman" w:hAnsi="Times New Roman" w:cs="Times New Roman"/>
          <w:spacing w:val="10"/>
          <w:sz w:val="24"/>
          <w:szCs w:val="24"/>
        </w:rPr>
        <w:t>«</w:t>
      </w:r>
      <w:r w:rsidR="000E3EDC" w:rsidRPr="000E3EDC">
        <w:rPr>
          <w:rStyle w:val="FontStyle12"/>
          <w:sz w:val="24"/>
          <w:szCs w:val="24"/>
        </w:rPr>
        <w:t xml:space="preserve">О </w:t>
      </w:r>
      <w:r w:rsidR="00E4315A">
        <w:rPr>
          <w:rStyle w:val="FontStyle12"/>
          <w:sz w:val="24"/>
          <w:szCs w:val="24"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2 квартал 2023 года</w:t>
      </w:r>
      <w:r w:rsidR="000E3EDC" w:rsidRPr="000E3EDC">
        <w:rPr>
          <w:rStyle w:val="FontStyle12"/>
          <w:sz w:val="24"/>
          <w:szCs w:val="24"/>
        </w:rPr>
        <w:t xml:space="preserve"> и показателях средней рыночной стоимости одного квадратного метра общей площади жилого помещения по суб</w:t>
      </w:r>
      <w:r w:rsidR="00913F61">
        <w:rPr>
          <w:rStyle w:val="FontStyle12"/>
          <w:sz w:val="24"/>
          <w:szCs w:val="24"/>
        </w:rPr>
        <w:t>ъектам Российской Федерации на 2</w:t>
      </w:r>
      <w:r w:rsidR="00E4315A">
        <w:rPr>
          <w:rStyle w:val="FontStyle12"/>
          <w:sz w:val="24"/>
          <w:szCs w:val="24"/>
        </w:rPr>
        <w:t xml:space="preserve"> квартал 2023 года от 21 марта 2023 года № 206</w:t>
      </w:r>
      <w:r w:rsidR="000E3EDC" w:rsidRPr="000E3EDC">
        <w:rPr>
          <w:rStyle w:val="FontStyle12"/>
          <w:sz w:val="24"/>
          <w:szCs w:val="24"/>
        </w:rPr>
        <w:t>/</w:t>
      </w:r>
      <w:proofErr w:type="spellStart"/>
      <w:r w:rsidR="000E3EDC" w:rsidRPr="000E3EDC">
        <w:rPr>
          <w:rStyle w:val="FontStyle12"/>
          <w:sz w:val="24"/>
          <w:szCs w:val="24"/>
        </w:rPr>
        <w:t>пр</w:t>
      </w:r>
      <w:proofErr w:type="spellEnd"/>
      <w:r w:rsidR="000E3EDC" w:rsidRPr="000E3EDC">
        <w:rPr>
          <w:rStyle w:val="FontStyle12"/>
          <w:sz w:val="24"/>
          <w:szCs w:val="24"/>
        </w:rPr>
        <w:t>» ,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утвержден показатель средней рын</w:t>
      </w:r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очной стоимости 1 </w:t>
      </w:r>
      <w:proofErr w:type="spellStart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>кв.м</w:t>
      </w:r>
      <w:proofErr w:type="spellEnd"/>
      <w:r w:rsidR="000F47E1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общей пло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>щади жилого помещен</w:t>
      </w:r>
      <w:r w:rsidR="009F27BF" w:rsidRPr="000E3EDC">
        <w:rPr>
          <w:rFonts w:ascii="Times New Roman" w:hAnsi="Times New Roman" w:cs="Times New Roman"/>
          <w:spacing w:val="10"/>
          <w:sz w:val="24"/>
          <w:szCs w:val="24"/>
        </w:rPr>
        <w:t>ия по Ленинградской области на</w:t>
      </w:r>
      <w:r w:rsidR="00913F61">
        <w:rPr>
          <w:rFonts w:ascii="Times New Roman" w:hAnsi="Times New Roman" w:cs="Times New Roman"/>
          <w:spacing w:val="10"/>
          <w:sz w:val="24"/>
          <w:szCs w:val="24"/>
        </w:rPr>
        <w:t xml:space="preserve"> 2</w:t>
      </w:r>
      <w:r w:rsidR="008934D5"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квартал 2023</w:t>
      </w:r>
      <w:r w:rsidRPr="000E3EDC">
        <w:rPr>
          <w:rFonts w:ascii="Times New Roman" w:hAnsi="Times New Roman" w:cs="Times New Roman"/>
          <w:spacing w:val="10"/>
          <w:sz w:val="24"/>
          <w:szCs w:val="24"/>
        </w:rPr>
        <w:t xml:space="preserve"> года </w:t>
      </w:r>
      <w:r w:rsidR="00F179C9"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 размере </w:t>
      </w:r>
      <w:r w:rsidR="00E4315A">
        <w:rPr>
          <w:rFonts w:ascii="Times New Roman" w:hAnsi="Times New Roman" w:cs="Times New Roman"/>
          <w:b/>
          <w:spacing w:val="10"/>
          <w:sz w:val="24"/>
          <w:szCs w:val="24"/>
        </w:rPr>
        <w:t>132877</w:t>
      </w:r>
      <w:r w:rsidRPr="000E3ED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D3E02" w:rsidRPr="000E3EDC">
        <w:rPr>
          <w:rFonts w:ascii="Times New Roman" w:hAnsi="Times New Roman" w:cs="Times New Roman"/>
          <w:b/>
          <w:spacing w:val="10"/>
          <w:sz w:val="24"/>
          <w:szCs w:val="24"/>
        </w:rPr>
        <w:t>руб</w:t>
      </w:r>
      <w:r w:rsidR="000D3E02">
        <w:rPr>
          <w:rFonts w:ascii="Times New Roman" w:hAnsi="Times New Roman" w:cs="Times New Roman"/>
          <w:b/>
          <w:spacing w:val="10"/>
          <w:sz w:val="24"/>
          <w:szCs w:val="24"/>
        </w:rPr>
        <w:t>ль</w:t>
      </w:r>
      <w:r w:rsidR="00395B12">
        <w:rPr>
          <w:rFonts w:ascii="Times New Roman" w:hAnsi="Times New Roman" w:cs="Times New Roman"/>
          <w:b/>
          <w:spacing w:val="10"/>
          <w:sz w:val="24"/>
          <w:szCs w:val="24"/>
        </w:rPr>
        <w:t>.</w:t>
      </w:r>
      <w:r w:rsidR="00E54589" w:rsidRPr="00F179C9">
        <w:rPr>
          <w:rFonts w:ascii="Times New Roman" w:hAnsi="Times New Roman" w:cs="Times New Roman"/>
          <w:spacing w:val="10"/>
          <w:sz w:val="24"/>
          <w:szCs w:val="24"/>
          <w:u w:val="single"/>
        </w:rPr>
        <w:t xml:space="preserve">                         </w:t>
      </w:r>
    </w:p>
    <w:sectPr w:rsidR="00E54589" w:rsidRPr="00EA0E8D" w:rsidSect="00DB112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5EE2"/>
    <w:multiLevelType w:val="hybridMultilevel"/>
    <w:tmpl w:val="04069930"/>
    <w:lvl w:ilvl="0" w:tplc="D8D621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AC"/>
    <w:rsid w:val="00036EB5"/>
    <w:rsid w:val="00047BE0"/>
    <w:rsid w:val="000D3E02"/>
    <w:rsid w:val="000D7FE8"/>
    <w:rsid w:val="000E3EDC"/>
    <w:rsid w:val="000E7D60"/>
    <w:rsid w:val="000F47E1"/>
    <w:rsid w:val="0010300E"/>
    <w:rsid w:val="00104382"/>
    <w:rsid w:val="001C5674"/>
    <w:rsid w:val="001D6FD2"/>
    <w:rsid w:val="001E6AD0"/>
    <w:rsid w:val="002321C5"/>
    <w:rsid w:val="00260AA0"/>
    <w:rsid w:val="00275E10"/>
    <w:rsid w:val="00285263"/>
    <w:rsid w:val="002B4EED"/>
    <w:rsid w:val="00395B12"/>
    <w:rsid w:val="003A2093"/>
    <w:rsid w:val="00413C0E"/>
    <w:rsid w:val="00454D52"/>
    <w:rsid w:val="00486596"/>
    <w:rsid w:val="004B1D3B"/>
    <w:rsid w:val="004C777B"/>
    <w:rsid w:val="004D62D6"/>
    <w:rsid w:val="0050313D"/>
    <w:rsid w:val="00530DF1"/>
    <w:rsid w:val="00571AA7"/>
    <w:rsid w:val="0058599A"/>
    <w:rsid w:val="005A577A"/>
    <w:rsid w:val="005D6522"/>
    <w:rsid w:val="006129DE"/>
    <w:rsid w:val="006B5882"/>
    <w:rsid w:val="006E70D3"/>
    <w:rsid w:val="00765742"/>
    <w:rsid w:val="007B3DBB"/>
    <w:rsid w:val="00820B52"/>
    <w:rsid w:val="008262E3"/>
    <w:rsid w:val="00854A1D"/>
    <w:rsid w:val="00864158"/>
    <w:rsid w:val="00874814"/>
    <w:rsid w:val="008934D5"/>
    <w:rsid w:val="008B6740"/>
    <w:rsid w:val="008E7639"/>
    <w:rsid w:val="00900C12"/>
    <w:rsid w:val="00913F61"/>
    <w:rsid w:val="009169AC"/>
    <w:rsid w:val="009F27BF"/>
    <w:rsid w:val="00A107C3"/>
    <w:rsid w:val="00A30766"/>
    <w:rsid w:val="00A33AAB"/>
    <w:rsid w:val="00A91CB6"/>
    <w:rsid w:val="00AB78FD"/>
    <w:rsid w:val="00AD48F5"/>
    <w:rsid w:val="00B006F2"/>
    <w:rsid w:val="00B24838"/>
    <w:rsid w:val="00BE7E31"/>
    <w:rsid w:val="00C31E8B"/>
    <w:rsid w:val="00C52E02"/>
    <w:rsid w:val="00CB5BEB"/>
    <w:rsid w:val="00CC0D2B"/>
    <w:rsid w:val="00CD0485"/>
    <w:rsid w:val="00D142C7"/>
    <w:rsid w:val="00D149E4"/>
    <w:rsid w:val="00D3661C"/>
    <w:rsid w:val="00DE520D"/>
    <w:rsid w:val="00DE573A"/>
    <w:rsid w:val="00E4315A"/>
    <w:rsid w:val="00E54589"/>
    <w:rsid w:val="00E61B71"/>
    <w:rsid w:val="00E85F52"/>
    <w:rsid w:val="00E90C0D"/>
    <w:rsid w:val="00E94735"/>
    <w:rsid w:val="00EA0E8D"/>
    <w:rsid w:val="00EA7B38"/>
    <w:rsid w:val="00ED5E90"/>
    <w:rsid w:val="00ED5EFF"/>
    <w:rsid w:val="00EF7427"/>
    <w:rsid w:val="00F179C9"/>
    <w:rsid w:val="00F22704"/>
    <w:rsid w:val="00F40F2D"/>
    <w:rsid w:val="00F43734"/>
    <w:rsid w:val="00F55366"/>
    <w:rsid w:val="00F63058"/>
    <w:rsid w:val="00F70F81"/>
    <w:rsid w:val="00FA71A7"/>
    <w:rsid w:val="00F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D1B-F26F-46A1-B89D-8D27680B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rsid w:val="006B588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6B5882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B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7BF"/>
    <w:pPr>
      <w:ind w:left="720"/>
      <w:contextualSpacing/>
    </w:pPr>
  </w:style>
  <w:style w:type="character" w:customStyle="1" w:styleId="99a2d8b345e39a42fontstyle12">
    <w:name w:val="99a2d8b345e39a42fontstyle12"/>
    <w:basedOn w:val="a0"/>
    <w:rsid w:val="001E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40</cp:revision>
  <cp:lastPrinted>2023-01-10T06:20:00Z</cp:lastPrinted>
  <dcterms:created xsi:type="dcterms:W3CDTF">2022-01-14T08:15:00Z</dcterms:created>
  <dcterms:modified xsi:type="dcterms:W3CDTF">2023-03-30T11:47:00Z</dcterms:modified>
</cp:coreProperties>
</file>