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74FE2E7" wp14:editId="1EC05CEF">
            <wp:simplePos x="0" y="0"/>
            <wp:positionH relativeFrom="column">
              <wp:posOffset>3034030</wp:posOffset>
            </wp:positionH>
            <wp:positionV relativeFrom="paragraph">
              <wp:posOffset>-102870</wp:posOffset>
            </wp:positionV>
            <wp:extent cx="399415" cy="473710"/>
            <wp:effectExtent l="0" t="0" r="635" b="2540"/>
            <wp:wrapTight wrapText="bothSides">
              <wp:wrapPolygon edited="0">
                <wp:start x="0" y="0"/>
                <wp:lineTo x="0" y="20847"/>
                <wp:lineTo x="20604" y="20847"/>
                <wp:lineTo x="206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A6F" w:rsidRDefault="00B7471E" w:rsidP="00A6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B7471E" w:rsidRPr="00B7471E" w:rsidRDefault="00B7471E" w:rsidP="00A6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</w:t>
      </w:r>
      <w:r w:rsidR="00A6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A6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EA2A6F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Кингисеппского муниципального района </w:t>
      </w: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B74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B7471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                                  </w:t>
      </w:r>
    </w:p>
    <w:p w:rsid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76E08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B21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>04.</w:t>
      </w:r>
      <w:r w:rsidR="001E224D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15B21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232D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9A7324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F4633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1010B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B21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C41" w:rsidRDefault="00533C41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внесении</w:t>
      </w:r>
      <w:r w:rsidR="006C126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изменений в Постановление </w:t>
      </w:r>
    </w:p>
    <w:p w:rsidR="005368A0" w:rsidRPr="005368A0" w:rsidRDefault="00533C41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27.02.2017 г. № 57 «</w:t>
      </w:r>
      <w:r w:rsidR="005368A0" w:rsidRPr="005368A0">
        <w:rPr>
          <w:rFonts w:ascii="Times New Roman" w:eastAsia="Times New Roman" w:hAnsi="Times New Roman" w:cs="Times New Roman"/>
          <w:lang w:eastAsia="ru-RU"/>
        </w:rPr>
        <w:t>О</w:t>
      </w:r>
      <w:r w:rsidR="00BF05E2">
        <w:rPr>
          <w:rFonts w:ascii="Times New Roman" w:eastAsia="Times New Roman" w:hAnsi="Times New Roman" w:cs="Times New Roman"/>
          <w:lang w:eastAsia="ru-RU"/>
        </w:rPr>
        <w:t>б</w:t>
      </w:r>
      <w:r w:rsidR="005368A0" w:rsidRPr="005368A0">
        <w:rPr>
          <w:rFonts w:ascii="Times New Roman" w:eastAsia="Times New Roman" w:hAnsi="Times New Roman" w:cs="Times New Roman"/>
          <w:lang w:eastAsia="ru-RU"/>
        </w:rPr>
        <w:t xml:space="preserve"> утверждения схем</w:t>
      </w:r>
      <w:r w:rsidR="00FE3F45">
        <w:rPr>
          <w:rFonts w:ascii="Times New Roman" w:eastAsia="Times New Roman" w:hAnsi="Times New Roman" w:cs="Times New Roman"/>
          <w:lang w:eastAsia="ru-RU"/>
        </w:rPr>
        <w:t>ы</w:t>
      </w:r>
    </w:p>
    <w:p w:rsidR="005368A0" w:rsidRP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размещения нестационарных торговых объектов</w:t>
      </w:r>
    </w:p>
    <w:p w:rsidR="005368A0" w:rsidRP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на территории МО «Котельское сельское поселение»</w:t>
      </w:r>
    </w:p>
    <w:p w:rsidR="005368A0" w:rsidRP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Кингисеппского муниципального района</w:t>
      </w:r>
    </w:p>
    <w:p w:rsid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Ленинградской области</w:t>
      </w:r>
      <w:r w:rsidR="008B550E">
        <w:rPr>
          <w:rFonts w:ascii="Times New Roman" w:eastAsia="Times New Roman" w:hAnsi="Times New Roman" w:cs="Times New Roman"/>
          <w:lang w:eastAsia="ru-RU"/>
        </w:rPr>
        <w:t xml:space="preserve"> (с изменениями</w:t>
      </w:r>
      <w:r w:rsidR="008B550E" w:rsidRPr="002929D9">
        <w:rPr>
          <w:rFonts w:ascii="Times New Roman" w:eastAsia="Times New Roman" w:hAnsi="Times New Roman" w:cs="Times New Roman"/>
          <w:lang w:eastAsia="ru-RU"/>
        </w:rPr>
        <w:t>)</w:t>
      </w:r>
      <w:r w:rsidR="00533C41" w:rsidRPr="002929D9">
        <w:rPr>
          <w:rFonts w:ascii="Times New Roman" w:eastAsia="Times New Roman" w:hAnsi="Times New Roman" w:cs="Times New Roman"/>
          <w:lang w:eastAsia="ru-RU"/>
        </w:rPr>
        <w:t>»</w:t>
      </w:r>
    </w:p>
    <w:p w:rsidR="004B4CF6" w:rsidRDefault="004B4CF6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4CF6" w:rsidRDefault="004B4CF6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4CF6" w:rsidRDefault="008E25F3" w:rsidP="00533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B550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696B2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Комитета по развитию малого, среднего бизнеса и потребительского рынка Ленинградской области  № </w:t>
      </w:r>
      <w:r w:rsidR="00266083">
        <w:rPr>
          <w:rFonts w:ascii="Times New Roman" w:hAnsi="Times New Roman" w:cs="Times New Roman"/>
          <w:sz w:val="24"/>
          <w:szCs w:val="24"/>
        </w:rPr>
        <w:t>25-п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083">
        <w:rPr>
          <w:rFonts w:ascii="Times New Roman" w:hAnsi="Times New Roman" w:cs="Times New Roman"/>
          <w:sz w:val="24"/>
          <w:szCs w:val="24"/>
        </w:rPr>
        <w:t>03.10.2022</w:t>
      </w:r>
      <w:r>
        <w:rPr>
          <w:rFonts w:ascii="Times New Roman" w:hAnsi="Times New Roman" w:cs="Times New Roman"/>
          <w:sz w:val="24"/>
          <w:szCs w:val="24"/>
        </w:rPr>
        <w:t xml:space="preserve"> года «О порядке разработки и утверждения схемы размещения нестационарных торговых объектов на территории муниципальных образований Ленинградской области» </w:t>
      </w:r>
      <w:r w:rsidR="004B4CF6" w:rsidRPr="008E25F3">
        <w:rPr>
          <w:rFonts w:ascii="Times New Roman" w:hAnsi="Times New Roman" w:cs="Times New Roman"/>
          <w:sz w:val="24"/>
          <w:szCs w:val="24"/>
        </w:rPr>
        <w:t>администрация</w:t>
      </w:r>
      <w:r w:rsidR="004B4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50E" w:rsidRDefault="008B550E" w:rsidP="00533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0E2" w:rsidRPr="00C800E2" w:rsidRDefault="00C800E2" w:rsidP="00C800E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80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80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533C41" w:rsidRPr="00533C41" w:rsidRDefault="00533C41" w:rsidP="00533C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Постановление администрации Котельско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Кингисеппского муниципального района Ленинградской области от 27.02.2017 г. № 57 «Об утверждения схемы размещения нестационарных торговых объектов на территории МО «Котельское сельское поселение» Кингисеппского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B4CF6" w:rsidRPr="00F542CB" w:rsidRDefault="00533C41" w:rsidP="00533C4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0E2"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(текстовая часть)</w:t>
      </w:r>
      <w:r w:rsidR="0051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приложение 2 (графическая часть) 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в новой редакции</w:t>
      </w:r>
      <w:r w:rsidR="00637A77"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42CB" w:rsidRPr="00F542CB" w:rsidRDefault="00F542CB" w:rsidP="00F542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 на офиц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администрации Котельского сельского поселения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Кингисеппского муниципального района Ленинградской области.</w:t>
      </w:r>
    </w:p>
    <w:p w:rsidR="00F542CB" w:rsidRPr="00F542CB" w:rsidRDefault="00F542CB" w:rsidP="00F542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F542CB" w:rsidRDefault="00F542CB" w:rsidP="00F542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A2" w:rsidRDefault="00C94AA2" w:rsidP="00F542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A2" w:rsidRDefault="00C94AA2" w:rsidP="00C94AA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2FE" w:rsidRDefault="00A26E6D" w:rsidP="00A662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F542CB" w:rsidRPr="00A662FE" w:rsidRDefault="00F542CB" w:rsidP="00A662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А.С. </w:t>
      </w:r>
      <w:proofErr w:type="spellStart"/>
      <w:r w:rsidR="0075232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Жадан</w:t>
      </w:r>
      <w:proofErr w:type="spellEnd"/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5F3" w:rsidRDefault="008E25F3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25F3" w:rsidRDefault="008E25F3" w:rsidP="00F542C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E25F3" w:rsidSect="00F542CB">
          <w:pgSz w:w="11900" w:h="16800"/>
          <w:pgMar w:top="851" w:right="800" w:bottom="1440" w:left="1100" w:header="720" w:footer="720" w:gutter="0"/>
          <w:cols w:space="720"/>
          <w:noEndnote/>
        </w:sectPr>
      </w:pPr>
    </w:p>
    <w:p w:rsidR="008E25F3" w:rsidRPr="00F542CB" w:rsidRDefault="008E25F3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="00696B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E25F3" w:rsidRPr="00F542CB" w:rsidRDefault="008E25F3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постановлением администрации</w:t>
      </w:r>
    </w:p>
    <w:p w:rsidR="008E25F3" w:rsidRPr="00F542CB" w:rsidRDefault="008E25F3" w:rsidP="00A662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Котельско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сельского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8E25F3" w:rsidRPr="00F542CB" w:rsidRDefault="008E25F3" w:rsidP="008E25F3">
      <w:pPr>
        <w:spacing w:after="0" w:line="240" w:lineRule="auto"/>
        <w:ind w:left="4320" w:hanging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о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27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года  № </w:t>
      </w:r>
      <w:r w:rsidR="00076E08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p w:rsidR="002A6D6B" w:rsidRPr="00615B21" w:rsidRDefault="008E25F3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proofErr w:type="gramStart"/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 от  </w:t>
      </w:r>
      <w:r w:rsidR="00917C23">
        <w:rPr>
          <w:rFonts w:ascii="Times New Roman" w:eastAsia="Times New Roman" w:hAnsi="Times New Roman" w:cs="Times New Roman"/>
          <w:sz w:val="24"/>
          <w:szCs w:val="24"/>
          <w:lang w:eastAsia="ru-RU"/>
        </w:rPr>
        <w:t>04.</w:t>
      </w:r>
      <w:r w:rsidR="00917C23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076E08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5845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5232D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7A77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A6D6B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E25F3" w:rsidRPr="00F542CB" w:rsidRDefault="002A6D6B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637A77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0124C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B21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8E25F3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8E25F3" w:rsidRDefault="008E25F3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 Е М А</w:t>
      </w:r>
    </w:p>
    <w:p w:rsidR="008E25F3" w:rsidRDefault="008E25F3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</w:p>
    <w:p w:rsidR="008E156D" w:rsidRDefault="008E25F3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Котельско</w:t>
      </w:r>
      <w:r w:rsidR="00EA2A6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EA2A6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A2A6F">
        <w:rPr>
          <w:rFonts w:ascii="Times New Roman" w:hAnsi="Times New Roman" w:cs="Times New Roman"/>
          <w:sz w:val="28"/>
          <w:szCs w:val="28"/>
        </w:rPr>
        <w:t>я</w:t>
      </w:r>
      <w:r w:rsidR="008E156D">
        <w:rPr>
          <w:rFonts w:ascii="Times New Roman" w:hAnsi="Times New Roman" w:cs="Times New Roman"/>
          <w:sz w:val="28"/>
          <w:szCs w:val="28"/>
        </w:rPr>
        <w:t xml:space="preserve"> Кингисеппского муниципального района Ленинградской области</w:t>
      </w:r>
    </w:p>
    <w:p w:rsidR="00F50D41" w:rsidRDefault="008E25F3" w:rsidP="005E05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17C23">
        <w:rPr>
          <w:rFonts w:ascii="Times New Roman" w:hAnsi="Times New Roman" w:cs="Times New Roman"/>
          <w:sz w:val="28"/>
          <w:szCs w:val="28"/>
        </w:rPr>
        <w:t>04.04</w:t>
      </w:r>
      <w:r w:rsidR="00076E08">
        <w:rPr>
          <w:rFonts w:ascii="Times New Roman" w:hAnsi="Times New Roman" w:cs="Times New Roman"/>
          <w:sz w:val="28"/>
          <w:szCs w:val="28"/>
        </w:rPr>
        <w:t>.</w:t>
      </w:r>
      <w:r w:rsidR="00115845">
        <w:rPr>
          <w:rFonts w:ascii="Times New Roman" w:hAnsi="Times New Roman" w:cs="Times New Roman"/>
          <w:sz w:val="28"/>
          <w:szCs w:val="28"/>
        </w:rPr>
        <w:t>202</w:t>
      </w:r>
      <w:r w:rsidR="007523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B59B1">
        <w:rPr>
          <w:rFonts w:ascii="Times New Roman" w:hAnsi="Times New Roman" w:cs="Times New Roman"/>
          <w:sz w:val="28"/>
          <w:szCs w:val="28"/>
        </w:rPr>
        <w:t>а</w:t>
      </w:r>
    </w:p>
    <w:p w:rsidR="001E1895" w:rsidRDefault="001E1895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851"/>
        <w:gridCol w:w="17"/>
        <w:gridCol w:w="975"/>
        <w:gridCol w:w="1134"/>
        <w:gridCol w:w="1276"/>
        <w:gridCol w:w="850"/>
        <w:gridCol w:w="851"/>
        <w:gridCol w:w="16"/>
        <w:gridCol w:w="1401"/>
        <w:gridCol w:w="16"/>
        <w:gridCol w:w="2252"/>
        <w:gridCol w:w="1276"/>
        <w:gridCol w:w="1701"/>
      </w:tblGrid>
      <w:tr w:rsidR="001E1895" w:rsidRPr="00D86952" w:rsidTr="00863D08">
        <w:tc>
          <w:tcPr>
            <w:tcW w:w="5671" w:type="dxa"/>
            <w:gridSpan w:val="6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НТО</w:t>
            </w:r>
          </w:p>
        </w:tc>
        <w:tc>
          <w:tcPr>
            <w:tcW w:w="2993" w:type="dxa"/>
            <w:gridSpan w:val="4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417" w:type="dxa"/>
            <w:gridSpan w:val="2"/>
            <w:vMerge w:val="restart"/>
          </w:tcPr>
          <w:p w:rsidR="001E1895" w:rsidRPr="00D86952" w:rsidRDefault="001E1895" w:rsidP="001D7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2252" w:type="dxa"/>
            <w:vMerge w:val="restart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Является ли хозяйствующий субъект, осуществляющий торговую деятельность в НТО, субъектом малого </w:t>
            </w:r>
            <w:proofErr w:type="gramStart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</w:t>
            </w:r>
            <w:r w:rsidR="00F1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и) среднего предпринимательства или </w:t>
            </w:r>
            <w:proofErr w:type="spellStart"/>
            <w:r w:rsidR="00F1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самозанятым</w:t>
            </w:r>
            <w:proofErr w:type="spellEnd"/>
            <w:r w:rsidR="00F1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2977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размещения НТО</w:t>
            </w:r>
          </w:p>
        </w:tc>
      </w:tr>
      <w:tr w:rsidR="001E1895" w:rsidRPr="00D86952" w:rsidTr="00C94AA2">
        <w:tc>
          <w:tcPr>
            <w:tcW w:w="85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НТО</w:t>
            </w:r>
          </w:p>
        </w:tc>
        <w:tc>
          <w:tcPr>
            <w:tcW w:w="1843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868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975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НТО</w:t>
            </w:r>
          </w:p>
        </w:tc>
        <w:tc>
          <w:tcPr>
            <w:tcW w:w="1134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 НТО</w:t>
            </w: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867" w:type="dxa"/>
            <w:gridSpan w:val="2"/>
          </w:tcPr>
          <w:p w:rsidR="001E1895" w:rsidRPr="00D86952" w:rsidRDefault="008E156D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  <w:r w:rsidR="001E1895"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r w:rsidR="001E1895"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желанию)</w:t>
            </w:r>
          </w:p>
        </w:tc>
        <w:tc>
          <w:tcPr>
            <w:tcW w:w="1417" w:type="dxa"/>
            <w:gridSpan w:val="2"/>
            <w:vMerge/>
          </w:tcPr>
          <w:p w:rsidR="001E1895" w:rsidRPr="00D86952" w:rsidRDefault="001E1895" w:rsidP="001D78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:rsidR="001E1895" w:rsidRPr="00D86952" w:rsidRDefault="001E1895" w:rsidP="001E1895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(дата)</w:t>
            </w:r>
          </w:p>
        </w:tc>
        <w:tc>
          <w:tcPr>
            <w:tcW w:w="170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(дата)</w:t>
            </w:r>
          </w:p>
        </w:tc>
      </w:tr>
      <w:tr w:rsidR="001E1895" w:rsidRPr="00D86952" w:rsidTr="00C94AA2">
        <w:tc>
          <w:tcPr>
            <w:tcW w:w="85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7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1E1895" w:rsidRPr="00D86952" w:rsidRDefault="001E1895" w:rsidP="001D7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2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E0313F" w:rsidRPr="00D86952" w:rsidRDefault="00C94AA2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5121CA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E0313F" w:rsidRPr="00D86952"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C94AA2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про</w:t>
            </w:r>
            <w:r w:rsidRPr="00115845">
              <w:rPr>
                <w:rFonts w:ascii="Times New Roman" w:hAnsi="Times New Roman" w:cs="Times New Roman"/>
              </w:rPr>
              <w:t>дукт</w:t>
            </w:r>
            <w:r>
              <w:rPr>
                <w:rFonts w:ascii="Times New Roman" w:hAnsi="Times New Roman" w:cs="Times New Roman"/>
              </w:rPr>
              <w:t>ы</w:t>
            </w:r>
            <w:r w:rsidRPr="00115845">
              <w:rPr>
                <w:rFonts w:ascii="Times New Roman" w:hAnsi="Times New Roman" w:cs="Times New Roman"/>
              </w:rPr>
              <w:t>, напитк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C94AA2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Авсенина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47070</w:t>
            </w:r>
            <w:r w:rsidR="00C94AA2">
              <w:rPr>
                <w:rFonts w:ascii="Times New Roman" w:hAnsi="Times New Roman" w:cs="Times New Roman"/>
              </w:rPr>
              <w:t>9542707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Протокол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№ </w:t>
            </w:r>
            <w:r w:rsidR="00C94AA2">
              <w:rPr>
                <w:rFonts w:ascii="Times New Roman" w:hAnsi="Times New Roman" w:cs="Times New Roman"/>
              </w:rPr>
              <w:t>13</w:t>
            </w:r>
            <w:r w:rsidRPr="00D86952">
              <w:rPr>
                <w:rFonts w:ascii="Times New Roman" w:hAnsi="Times New Roman" w:cs="Times New Roman"/>
              </w:rPr>
              <w:t xml:space="preserve"> от 06.07.20</w:t>
            </w:r>
            <w:r w:rsidR="00C94AA2">
              <w:rPr>
                <w:rFonts w:ascii="Times New Roman" w:hAnsi="Times New Roman" w:cs="Times New Roman"/>
              </w:rPr>
              <w:t>22</w:t>
            </w:r>
            <w:r w:rsidRPr="00D86952">
              <w:rPr>
                <w:rFonts w:ascii="Times New Roman" w:hAnsi="Times New Roman" w:cs="Times New Roman"/>
              </w:rPr>
              <w:t xml:space="preserve"> г.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07.07.20</w:t>
            </w:r>
            <w:r w:rsidR="00C94A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C94AA2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0313F" w:rsidRPr="00D86952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63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F10E84" w:rsidP="00AA24BF">
            <w:pPr>
              <w:pStyle w:val="ConsPlusNormal"/>
              <w:widowControl/>
              <w:spacing w:line="276" w:lineRule="auto"/>
              <w:ind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F10E8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Яковлева Екатерина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C94AA2" w:rsidP="00A965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15845" w:rsidRPr="00115845">
              <w:rPr>
                <w:rFonts w:ascii="Times New Roman" w:hAnsi="Times New Roman" w:cs="Times New Roman"/>
              </w:rPr>
              <w:t>7</w:t>
            </w:r>
            <w:r w:rsidR="00A96523">
              <w:rPr>
                <w:rFonts w:ascii="Times New Roman" w:hAnsi="Times New Roman" w:cs="Times New Roman"/>
              </w:rPr>
              <w:t>1405149990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96523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23</w:t>
            </w:r>
            <w:r w:rsidR="00115845">
              <w:rPr>
                <w:rFonts w:ascii="Times New Roman" w:hAnsi="Times New Roman" w:cs="Times New Roman"/>
              </w:rPr>
              <w:t xml:space="preserve"> </w:t>
            </w:r>
            <w:r w:rsidR="00AC6214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18.04.2023</w:t>
            </w:r>
            <w:r w:rsidR="00AC621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F10E84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F10E84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18.04.2033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Киоск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ИП Семенова Р.П.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470700041801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Протокол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№ 4 от 15.04.2019 г.</w:t>
            </w:r>
          </w:p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DF548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14.04.2024</w:t>
            </w:r>
          </w:p>
        </w:tc>
      </w:tr>
      <w:tr w:rsidR="00863D08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75232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232D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2D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2D" w:rsidRPr="00D86952" w:rsidRDefault="0075232D" w:rsidP="000D7A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2D" w:rsidRPr="00D86952" w:rsidRDefault="0075232D" w:rsidP="000D7AF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2D" w:rsidRPr="00D86952" w:rsidRDefault="0075232D" w:rsidP="0075232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2D" w:rsidRPr="00D86952" w:rsidRDefault="0075232D" w:rsidP="000D7AF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2D" w:rsidRPr="00D86952" w:rsidRDefault="0075232D" w:rsidP="000D7A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2D" w:rsidRPr="00D86952" w:rsidRDefault="0075232D" w:rsidP="000D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2D" w:rsidRPr="00D86952" w:rsidRDefault="0075232D" w:rsidP="000D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2D" w:rsidRPr="00D86952" w:rsidRDefault="0075232D" w:rsidP="000D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2D" w:rsidRPr="00D86952" w:rsidRDefault="0075232D" w:rsidP="000D7A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D" w:rsidRPr="00D86952" w:rsidRDefault="0075232D" w:rsidP="000D7A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2D" w:rsidRPr="00D86952" w:rsidRDefault="0075232D" w:rsidP="000D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2D" w:rsidRPr="00D86952" w:rsidRDefault="0075232D" w:rsidP="000D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ИП Смирнова Ю.Н.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B44D40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781020983304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AC6214" w:rsidRDefault="00AC6214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14">
              <w:rPr>
                <w:rFonts w:ascii="Times New Roman" w:hAnsi="Times New Roman" w:cs="Times New Roman"/>
                <w:sz w:val="20"/>
                <w:szCs w:val="20"/>
              </w:rPr>
              <w:t>Договор аренды земельного участка № 03-05/4880 от 08.02.2013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C621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214">
              <w:rPr>
                <w:rFonts w:ascii="Times New Roman" w:hAnsi="Times New Roman" w:cs="Times New Roman"/>
              </w:rPr>
              <w:t>08.02.2013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C621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B44D4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917C23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Фудтрак</w:t>
            </w:r>
            <w:proofErr w:type="spellEnd"/>
          </w:p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44D40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44D40" w:rsidRPr="00D86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4D40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B44D40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917C23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C23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917C23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Папян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917C23" w:rsidP="00917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C23">
              <w:rPr>
                <w:rFonts w:ascii="Times New Roman" w:hAnsi="Times New Roman" w:cs="Times New Roman"/>
                <w:sz w:val="20"/>
                <w:szCs w:val="20"/>
              </w:rPr>
              <w:t>470707794138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917C23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25 от 04.04.2024г.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917C23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917C23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917C23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04.04.2025г.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869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D86952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ИП Баку</w:t>
            </w:r>
            <w:r w:rsidR="00AE08B5">
              <w:rPr>
                <w:rFonts w:ascii="Times New Roman" w:hAnsi="Times New Roman" w:cs="Times New Roman"/>
              </w:rPr>
              <w:t>л</w:t>
            </w:r>
            <w:r w:rsidRPr="00D86952">
              <w:rPr>
                <w:rFonts w:ascii="Times New Roman" w:hAnsi="Times New Roman" w:cs="Times New Roman"/>
              </w:rPr>
              <w:t>ина О.Ю.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471700337247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1D783D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="00B44D40" w:rsidRPr="00D86952">
              <w:rPr>
                <w:rFonts w:ascii="Times New Roman" w:hAnsi="Times New Roman" w:cs="Times New Roman"/>
                <w:sz w:val="20"/>
                <w:szCs w:val="20"/>
              </w:rPr>
              <w:t>№ 3     от 15.03.2019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15.03.2019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</w:tr>
      <w:tr w:rsidR="007512C4" w:rsidRPr="002929D9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д. Березняки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929D9">
              <w:rPr>
                <w:rFonts w:ascii="Times New Roman" w:hAnsi="Times New Roman" w:cs="Times New Roman"/>
              </w:rPr>
              <w:t>кв.м</w:t>
            </w:r>
            <w:proofErr w:type="spellEnd"/>
            <w:r w:rsidRPr="002929D9">
              <w:rPr>
                <w:rFonts w:ascii="Times New Roman" w:hAnsi="Times New Roman" w:cs="Times New Roman"/>
              </w:rPr>
              <w:t>.</w:t>
            </w:r>
          </w:p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продовольственные товары (смешанный ассортимент продуктов </w:t>
            </w: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2929D9" w:rsidRDefault="0091473F" w:rsidP="00685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851C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 w:rsidR="006851C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851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851C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Великино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Вердия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Велькота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Елизаветино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Караваево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076E08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Котлы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продовольственные товары </w:t>
            </w: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Крупино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Липковицы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6851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869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Тарайка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Понделово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Большая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Рассия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Малая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Рассия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</w:t>
            </w: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Большое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Руддилово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Ряттель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Тютицы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Ундово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Хаболово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A4EB0" w:rsidRPr="006A4EB0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D86952" w:rsidRDefault="006A4EB0" w:rsidP="006A4E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D86952" w:rsidRDefault="006A4EB0" w:rsidP="006A4E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Овощи, фрукты и ягоды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 xml:space="preserve">ИП Ахмедов </w:t>
            </w:r>
            <w:proofErr w:type="spell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Садиг</w:t>
            </w:r>
            <w:proofErr w:type="spellEnd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Магеррам</w:t>
            </w:r>
            <w:proofErr w:type="spellEnd"/>
            <w:proofErr w:type="gram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глы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470711806227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от 30.03.2023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0D7AF8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0D7AF8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31.10.2024</w:t>
            </w:r>
          </w:p>
        </w:tc>
      </w:tr>
      <w:tr w:rsidR="00115845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AA24BF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24BF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AA24BF">
              <w:rPr>
                <w:rFonts w:ascii="Times New Roman" w:hAnsi="Times New Roman" w:cs="Times New Roman"/>
              </w:rPr>
              <w:t>кв.м</w:t>
            </w:r>
            <w:proofErr w:type="spellEnd"/>
            <w:r w:rsidRPr="00AA24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</w:tr>
      <w:tr w:rsidR="005E054D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Pr="00D86952" w:rsidRDefault="005E054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Pr="00D86952" w:rsidRDefault="005E054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Pr="00AA24BF" w:rsidRDefault="0075232D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054D" w:rsidRPr="00AA24B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="005E054D" w:rsidRPr="00AA24B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5E054D" w:rsidRPr="00AA2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5E05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Гужева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471703509494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5E0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5E054D" w:rsidRDefault="005E054D" w:rsidP="005E0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</w:t>
            </w:r>
          </w:p>
          <w:p w:rsidR="005E054D" w:rsidRDefault="005E054D" w:rsidP="005E05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13.02.2023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F10E8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F10E8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14.02.2034</w:t>
            </w:r>
          </w:p>
        </w:tc>
      </w:tr>
      <w:tr w:rsidR="00AA24B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AA24BF" w:rsidRDefault="0075232D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24BF" w:rsidRPr="00AA24B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="00AA24BF" w:rsidRPr="00AA24B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AA24BF" w:rsidRPr="00AA2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Иванова Людмила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47416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601101227616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</w:t>
            </w:r>
          </w:p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17.11.2022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3F25C1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18.11.2027</w:t>
            </w:r>
          </w:p>
        </w:tc>
      </w:tr>
      <w:tr w:rsidR="00AA24B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24BF" w:rsidRPr="00D869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AA24BF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AA24BF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 xml:space="preserve">непродовольственные товары (смешанный </w:t>
            </w:r>
            <w:r w:rsidRPr="00387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 Захарова Нина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470700005313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</w:t>
            </w:r>
          </w:p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10.10.2022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10.10.2027</w:t>
            </w:r>
          </w:p>
        </w:tc>
      </w:tr>
      <w:tr w:rsidR="00AA24B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24BF" w:rsidRPr="00D869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AA24BF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AA24BF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Выртос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Раиса 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780535859948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№17</w:t>
            </w:r>
          </w:p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13.09.2027</w:t>
            </w:r>
          </w:p>
        </w:tc>
      </w:tr>
      <w:tr w:rsidR="00394973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D86952" w:rsidRDefault="00394973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D86952" w:rsidRDefault="00394973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r w:rsidRPr="004B3CF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4973" w:rsidRPr="00D869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394973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394973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Костина Надежда Григорьевна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471304298890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№16</w:t>
            </w:r>
          </w:p>
          <w:p w:rsidR="00394973" w:rsidRDefault="00394973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</w:t>
            </w:r>
            <w:r w:rsidR="00526F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18.08.2027</w:t>
            </w:r>
          </w:p>
        </w:tc>
      </w:tr>
      <w:tr w:rsidR="001D783D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r w:rsidRPr="004B3CF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783D" w:rsidRPr="00D869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1D783D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1D783D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Петрова Светла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Анатольена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AC64B0" w:rsidRDefault="00AC64B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531300077739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1D783D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0" w:rsidRDefault="00AC64B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№15</w:t>
            </w:r>
          </w:p>
          <w:p w:rsidR="00AC64B0" w:rsidRDefault="00AC64B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</w:t>
            </w:r>
            <w:r w:rsidR="00526F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18.08.2027</w:t>
            </w:r>
          </w:p>
        </w:tc>
      </w:tr>
      <w:tr w:rsidR="001D783D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r w:rsidRPr="004B3CF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783D" w:rsidRPr="00D869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1D783D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1D783D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Малиновский Анатолий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23127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470706730477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1D783D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F" w:rsidRDefault="00DF548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№14</w:t>
            </w:r>
          </w:p>
          <w:p w:rsidR="00DF548F" w:rsidRDefault="00DF548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</w:t>
            </w:r>
            <w:r w:rsidR="00526F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05.08.2027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DA79C6" w:rsidRDefault="00DA79C6" w:rsidP="00AA24BF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79C6" w:rsidRPr="00D869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DA79C6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DA79C6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r w:rsidRPr="00213EFC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торговля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розничная рыба)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«Виктория»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7838360200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D" w:rsidRDefault="00A26E6D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A26E6D" w:rsidRPr="00A26E6D" w:rsidRDefault="00A26E6D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A26E6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A26E6D" w:rsidRDefault="00A26E6D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6D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A26E6D" w:rsidRDefault="00A26E6D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03.09.2025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4B3CF0" w:rsidRDefault="00DA79C6" w:rsidP="00AA24BF">
            <w:pPr>
              <w:rPr>
                <w:sz w:val="20"/>
                <w:szCs w:val="20"/>
              </w:rPr>
            </w:pPr>
            <w:r w:rsidRPr="004B3CF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79C6" w:rsidRPr="00D869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DA79C6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DA79C6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Насыров Анвар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Фатхуллович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470700160598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D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№7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DA79C6" w:rsidRDefault="00DA79C6" w:rsidP="00AA24BF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79C6" w:rsidRPr="00D869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DA79C6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DA79C6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r w:rsidRPr="00213EFC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рыба, морепродукты, консервы  и пресервы из рыбы и морепродуктов</w:t>
            </w:r>
            <w:r w:rsidRPr="00213E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ind w:left="-108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ООО «ТД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Петротрал</w:t>
            </w:r>
            <w:proofErr w:type="spellEnd"/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4707042309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DA79C6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18.06.2025</w:t>
            </w:r>
          </w:p>
        </w:tc>
      </w:tr>
      <w:tr w:rsidR="00115845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Войносолово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115845" w:rsidRPr="00D86952" w:rsidRDefault="00115845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r w:rsidRPr="004144D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Пиллово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4144D3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076E08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6851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Савикино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продовольственные </w:t>
            </w: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4144D3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076E08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Большие </w:t>
            </w:r>
            <w:proofErr w:type="spellStart"/>
            <w:r>
              <w:rPr>
                <w:rFonts w:ascii="Times New Roman" w:hAnsi="Times New Roman" w:cs="Times New Roman"/>
              </w:rPr>
              <w:t>Валговицы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91473F" w:rsidRDefault="006851C0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076E08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Малое </w:t>
            </w:r>
            <w:proofErr w:type="spellStart"/>
            <w:r>
              <w:rPr>
                <w:rFonts w:ascii="Times New Roman" w:hAnsi="Times New Roman" w:cs="Times New Roman"/>
              </w:rPr>
              <w:t>Руддилово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91473F" w:rsidRDefault="006851C0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076E08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Марфицы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91473F" w:rsidRDefault="006851C0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076E08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18.05.2032</w:t>
            </w:r>
          </w:p>
        </w:tc>
      </w:tr>
    </w:tbl>
    <w:p w:rsidR="00C800E2" w:rsidRPr="00AA0B07" w:rsidRDefault="00C800E2" w:rsidP="00AA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00E2" w:rsidRPr="00AA0B07" w:rsidSect="00C17F29">
      <w:pgSz w:w="16800" w:h="11900" w:orient="landscape"/>
      <w:pgMar w:top="851" w:right="851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35D2"/>
    <w:multiLevelType w:val="multilevel"/>
    <w:tmpl w:val="B6E87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99"/>
    <w:rsid w:val="0002269F"/>
    <w:rsid w:val="00076E08"/>
    <w:rsid w:val="000D0240"/>
    <w:rsid w:val="000D7AF8"/>
    <w:rsid w:val="00115845"/>
    <w:rsid w:val="00193613"/>
    <w:rsid w:val="001D783D"/>
    <w:rsid w:val="001E1895"/>
    <w:rsid w:val="001E224D"/>
    <w:rsid w:val="0023127D"/>
    <w:rsid w:val="00245129"/>
    <w:rsid w:val="00266083"/>
    <w:rsid w:val="002929D9"/>
    <w:rsid w:val="002A6D6B"/>
    <w:rsid w:val="002B1C48"/>
    <w:rsid w:val="00387539"/>
    <w:rsid w:val="00394973"/>
    <w:rsid w:val="003A4DC9"/>
    <w:rsid w:val="003F25C1"/>
    <w:rsid w:val="0047416F"/>
    <w:rsid w:val="00485572"/>
    <w:rsid w:val="004B3CF0"/>
    <w:rsid w:val="004B4CF6"/>
    <w:rsid w:val="0051010B"/>
    <w:rsid w:val="005121CA"/>
    <w:rsid w:val="00526F4F"/>
    <w:rsid w:val="00533C41"/>
    <w:rsid w:val="005368A0"/>
    <w:rsid w:val="00574221"/>
    <w:rsid w:val="00590FF7"/>
    <w:rsid w:val="005A6E9A"/>
    <w:rsid w:val="005E054D"/>
    <w:rsid w:val="005F2B1A"/>
    <w:rsid w:val="00615B21"/>
    <w:rsid w:val="00637A77"/>
    <w:rsid w:val="006851C0"/>
    <w:rsid w:val="00696B2A"/>
    <w:rsid w:val="006A4EB0"/>
    <w:rsid w:val="006C126D"/>
    <w:rsid w:val="007512C4"/>
    <w:rsid w:val="0075232D"/>
    <w:rsid w:val="00774DE7"/>
    <w:rsid w:val="00802150"/>
    <w:rsid w:val="0080410B"/>
    <w:rsid w:val="00863D08"/>
    <w:rsid w:val="008669CA"/>
    <w:rsid w:val="008B550E"/>
    <w:rsid w:val="008E156D"/>
    <w:rsid w:val="008E25F3"/>
    <w:rsid w:val="008E521C"/>
    <w:rsid w:val="008E5763"/>
    <w:rsid w:val="00901345"/>
    <w:rsid w:val="00905058"/>
    <w:rsid w:val="0091473F"/>
    <w:rsid w:val="00917C23"/>
    <w:rsid w:val="009A7324"/>
    <w:rsid w:val="009B59B1"/>
    <w:rsid w:val="00A0124C"/>
    <w:rsid w:val="00A26E6D"/>
    <w:rsid w:val="00A33C27"/>
    <w:rsid w:val="00A64803"/>
    <w:rsid w:val="00A662FE"/>
    <w:rsid w:val="00A75154"/>
    <w:rsid w:val="00A96523"/>
    <w:rsid w:val="00AA0B07"/>
    <w:rsid w:val="00AA24BF"/>
    <w:rsid w:val="00AC6214"/>
    <w:rsid w:val="00AC64B0"/>
    <w:rsid w:val="00AE08B5"/>
    <w:rsid w:val="00B10C53"/>
    <w:rsid w:val="00B371A4"/>
    <w:rsid w:val="00B44D40"/>
    <w:rsid w:val="00B7471E"/>
    <w:rsid w:val="00BF05E2"/>
    <w:rsid w:val="00C17F29"/>
    <w:rsid w:val="00C800E2"/>
    <w:rsid w:val="00C94AA2"/>
    <w:rsid w:val="00D3755A"/>
    <w:rsid w:val="00D61A2A"/>
    <w:rsid w:val="00D86952"/>
    <w:rsid w:val="00DA79C6"/>
    <w:rsid w:val="00DB0C19"/>
    <w:rsid w:val="00DD1DFE"/>
    <w:rsid w:val="00DF548F"/>
    <w:rsid w:val="00DF7C30"/>
    <w:rsid w:val="00E0313F"/>
    <w:rsid w:val="00E56499"/>
    <w:rsid w:val="00E90534"/>
    <w:rsid w:val="00EA2A6F"/>
    <w:rsid w:val="00EB30E8"/>
    <w:rsid w:val="00EB4C12"/>
    <w:rsid w:val="00EF4633"/>
    <w:rsid w:val="00F04283"/>
    <w:rsid w:val="00F10E84"/>
    <w:rsid w:val="00F355CD"/>
    <w:rsid w:val="00F50D41"/>
    <w:rsid w:val="00F542CB"/>
    <w:rsid w:val="00F70EEC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E2"/>
    <w:pPr>
      <w:ind w:left="720"/>
      <w:contextualSpacing/>
    </w:pPr>
  </w:style>
  <w:style w:type="paragraph" w:styleId="a4">
    <w:name w:val="Normal (Web)"/>
    <w:basedOn w:val="a"/>
    <w:unhideWhenUsed/>
    <w:rsid w:val="008E25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E2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E2"/>
    <w:pPr>
      <w:ind w:left="720"/>
      <w:contextualSpacing/>
    </w:pPr>
  </w:style>
  <w:style w:type="paragraph" w:styleId="a4">
    <w:name w:val="Normal (Web)"/>
    <w:basedOn w:val="a"/>
    <w:unhideWhenUsed/>
    <w:rsid w:val="008E25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E2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A73C-4A69-4E0B-99F6-8DCBC02A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Юлия</cp:lastModifiedBy>
  <cp:revision>79</cp:revision>
  <cp:lastPrinted>2024-04-08T05:36:00Z</cp:lastPrinted>
  <dcterms:created xsi:type="dcterms:W3CDTF">2017-02-28T10:49:00Z</dcterms:created>
  <dcterms:modified xsi:type="dcterms:W3CDTF">2024-04-08T05:36:00Z</dcterms:modified>
</cp:coreProperties>
</file>