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60" w:rsidRDefault="00434A60" w:rsidP="00923F6B">
      <w:pPr>
        <w:jc w:val="center"/>
        <w:rPr>
          <w:b/>
          <w:noProof/>
        </w:rPr>
      </w:pPr>
      <w:bookmarkStart w:id="0" w:name="_GoBack"/>
      <w:bookmarkEnd w:id="0"/>
    </w:p>
    <w:p w:rsidR="00651DA0" w:rsidRDefault="00651DA0" w:rsidP="00923F6B">
      <w:pPr>
        <w:jc w:val="center"/>
        <w:rPr>
          <w:b/>
          <w:noProof/>
        </w:rPr>
      </w:pPr>
    </w:p>
    <w:p w:rsidR="00434A60" w:rsidRDefault="00434A60" w:rsidP="00923F6B">
      <w:pPr>
        <w:jc w:val="center"/>
        <w:rPr>
          <w:b/>
          <w:noProof/>
        </w:rPr>
      </w:pPr>
    </w:p>
    <w:p w:rsidR="00651DA0" w:rsidRPr="00EA3208" w:rsidRDefault="00651DA0" w:rsidP="00BB56E6">
      <w:pPr>
        <w:jc w:val="center"/>
        <w:outlineLvl w:val="0"/>
        <w:rPr>
          <w:sz w:val="26"/>
          <w:szCs w:val="26"/>
        </w:rPr>
      </w:pPr>
      <w:r>
        <w:rPr>
          <w:b/>
          <w:noProof/>
        </w:rPr>
        <w:t xml:space="preserve"> </w:t>
      </w:r>
    </w:p>
    <w:p w:rsidR="00BB56E6" w:rsidRDefault="00BB56E6" w:rsidP="00BB56E6">
      <w:pPr>
        <w:jc w:val="center"/>
        <w:rPr>
          <w:rFonts w:eastAsia="Calibri"/>
          <w:noProof/>
          <w:sz w:val="28"/>
          <w:szCs w:val="28"/>
        </w:rPr>
      </w:pPr>
      <w:r w:rsidRPr="008917C3">
        <w:rPr>
          <w:rFonts w:eastAsia="Calibri"/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E6" w:rsidRPr="008917C3" w:rsidRDefault="00BB56E6" w:rsidP="00BB56E6">
      <w:pPr>
        <w:jc w:val="center"/>
        <w:rPr>
          <w:rFonts w:eastAsia="Calibri"/>
          <w:sz w:val="28"/>
          <w:szCs w:val="28"/>
        </w:rPr>
      </w:pPr>
    </w:p>
    <w:p w:rsidR="00BB56E6" w:rsidRPr="008917C3" w:rsidRDefault="00BB56E6" w:rsidP="00BB56E6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r w:rsidRPr="008917C3">
        <w:rPr>
          <w:rFonts w:eastAsia="Calibri"/>
          <w:b/>
          <w:sz w:val="28"/>
          <w:szCs w:val="28"/>
        </w:rPr>
        <w:t xml:space="preserve">Администрация </w:t>
      </w:r>
    </w:p>
    <w:p w:rsidR="00BB56E6" w:rsidRPr="008917C3" w:rsidRDefault="00BB56E6" w:rsidP="00BB56E6">
      <w:pPr>
        <w:jc w:val="center"/>
        <w:rPr>
          <w:rFonts w:eastAsia="Calibri"/>
          <w:b/>
          <w:bCs/>
          <w:sz w:val="28"/>
          <w:szCs w:val="28"/>
        </w:rPr>
      </w:pPr>
      <w:r w:rsidRPr="008917C3">
        <w:rPr>
          <w:rFonts w:eastAsia="Calibri"/>
          <w:b/>
          <w:bCs/>
          <w:sz w:val="28"/>
          <w:szCs w:val="28"/>
        </w:rPr>
        <w:t>Котельского сельского поселения</w:t>
      </w:r>
    </w:p>
    <w:p w:rsidR="00BB56E6" w:rsidRPr="008917C3" w:rsidRDefault="00BB56E6" w:rsidP="00BB56E6">
      <w:pPr>
        <w:jc w:val="center"/>
        <w:rPr>
          <w:rFonts w:eastAsia="Calibri"/>
          <w:b/>
          <w:sz w:val="28"/>
          <w:szCs w:val="28"/>
        </w:rPr>
      </w:pPr>
      <w:r w:rsidRPr="008917C3">
        <w:rPr>
          <w:rFonts w:eastAsia="Calibri"/>
          <w:b/>
          <w:sz w:val="28"/>
          <w:szCs w:val="28"/>
        </w:rPr>
        <w:t>Кингисеппского муниципального района</w:t>
      </w:r>
    </w:p>
    <w:p w:rsidR="00BB56E6" w:rsidRPr="008917C3" w:rsidRDefault="00BB56E6" w:rsidP="00BB56E6">
      <w:pPr>
        <w:jc w:val="center"/>
        <w:rPr>
          <w:rFonts w:eastAsia="Calibri"/>
          <w:b/>
          <w:sz w:val="28"/>
          <w:szCs w:val="28"/>
        </w:rPr>
      </w:pPr>
      <w:r w:rsidRPr="008917C3">
        <w:rPr>
          <w:rFonts w:eastAsia="Calibri"/>
          <w:b/>
          <w:sz w:val="28"/>
          <w:szCs w:val="28"/>
        </w:rPr>
        <w:t>Ленинградской области</w:t>
      </w:r>
    </w:p>
    <w:p w:rsidR="00651DA0" w:rsidRPr="00467B1D" w:rsidRDefault="00651DA0" w:rsidP="00651DA0">
      <w:pPr>
        <w:jc w:val="center"/>
        <w:rPr>
          <w:sz w:val="28"/>
          <w:szCs w:val="28"/>
        </w:rPr>
      </w:pPr>
    </w:p>
    <w:p w:rsidR="00651DA0" w:rsidRDefault="00651DA0" w:rsidP="00651D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1DA0" w:rsidRDefault="00651DA0" w:rsidP="00651DA0">
      <w:pPr>
        <w:jc w:val="center"/>
        <w:outlineLvl w:val="0"/>
        <w:rPr>
          <w:b/>
          <w:sz w:val="28"/>
          <w:szCs w:val="28"/>
        </w:rPr>
      </w:pPr>
    </w:p>
    <w:p w:rsidR="00A45990" w:rsidRPr="00434A60" w:rsidRDefault="00A45990" w:rsidP="00651DA0">
      <w:pPr>
        <w:rPr>
          <w:sz w:val="28"/>
          <w:szCs w:val="28"/>
        </w:rPr>
      </w:pPr>
    </w:p>
    <w:p w:rsidR="00A45990" w:rsidRDefault="00A45990" w:rsidP="00A45990">
      <w:pPr>
        <w:rPr>
          <w:szCs w:val="28"/>
        </w:rPr>
      </w:pPr>
    </w:p>
    <w:p w:rsidR="00A45990" w:rsidRDefault="00F82458" w:rsidP="003D5421">
      <w:pPr>
        <w:jc w:val="both"/>
        <w:rPr>
          <w:sz w:val="28"/>
          <w:szCs w:val="28"/>
        </w:rPr>
      </w:pPr>
      <w:r w:rsidRPr="00434A60">
        <w:rPr>
          <w:sz w:val="28"/>
          <w:szCs w:val="28"/>
        </w:rPr>
        <w:t xml:space="preserve"> </w:t>
      </w:r>
      <w:r w:rsidR="00F6520B">
        <w:rPr>
          <w:sz w:val="28"/>
          <w:szCs w:val="28"/>
        </w:rPr>
        <w:t xml:space="preserve">От </w:t>
      </w:r>
      <w:r w:rsidR="00BB56E6">
        <w:rPr>
          <w:sz w:val="28"/>
          <w:szCs w:val="28"/>
        </w:rPr>
        <w:t>03</w:t>
      </w:r>
      <w:r w:rsidR="005F1991">
        <w:rPr>
          <w:sz w:val="28"/>
          <w:szCs w:val="28"/>
        </w:rPr>
        <w:t>.1</w:t>
      </w:r>
      <w:r w:rsidR="00BB56E6">
        <w:rPr>
          <w:sz w:val="28"/>
          <w:szCs w:val="28"/>
        </w:rPr>
        <w:t>2</w:t>
      </w:r>
      <w:r w:rsidR="005F1991">
        <w:rPr>
          <w:sz w:val="28"/>
          <w:szCs w:val="28"/>
        </w:rPr>
        <w:t>.202</w:t>
      </w:r>
      <w:r w:rsidR="00CD6975">
        <w:rPr>
          <w:sz w:val="28"/>
          <w:szCs w:val="28"/>
        </w:rPr>
        <w:t>4</w:t>
      </w:r>
      <w:r w:rsidR="002133C6" w:rsidRPr="00434A60">
        <w:rPr>
          <w:sz w:val="28"/>
          <w:szCs w:val="28"/>
        </w:rPr>
        <w:t xml:space="preserve"> </w:t>
      </w:r>
      <w:r w:rsidR="00A45990" w:rsidRPr="00434A60">
        <w:rPr>
          <w:sz w:val="28"/>
          <w:szCs w:val="28"/>
        </w:rPr>
        <w:t>г.</w:t>
      </w:r>
      <w:r w:rsidR="00D31F1C" w:rsidRPr="00434A60">
        <w:rPr>
          <w:sz w:val="28"/>
          <w:szCs w:val="28"/>
        </w:rPr>
        <w:t xml:space="preserve"> </w:t>
      </w:r>
      <w:r w:rsidR="00A45990" w:rsidRPr="00434A60">
        <w:rPr>
          <w:sz w:val="28"/>
          <w:szCs w:val="28"/>
        </w:rPr>
        <w:t>№</w:t>
      </w:r>
      <w:r w:rsidR="00A76F02" w:rsidRPr="00434A60">
        <w:rPr>
          <w:sz w:val="28"/>
          <w:szCs w:val="28"/>
        </w:rPr>
        <w:t xml:space="preserve"> </w:t>
      </w:r>
      <w:r w:rsidR="00F6520B">
        <w:rPr>
          <w:sz w:val="28"/>
          <w:szCs w:val="28"/>
        </w:rPr>
        <w:t>316</w:t>
      </w:r>
    </w:p>
    <w:p w:rsidR="009B1C9E" w:rsidRPr="00434A60" w:rsidRDefault="009B1C9E" w:rsidP="00434A60">
      <w:pPr>
        <w:ind w:firstLine="708"/>
        <w:jc w:val="both"/>
        <w:rPr>
          <w:sz w:val="28"/>
          <w:szCs w:val="28"/>
        </w:rPr>
      </w:pPr>
    </w:p>
    <w:p w:rsidR="00A45990" w:rsidRPr="00434A60" w:rsidRDefault="00A45990" w:rsidP="00BB56E6">
      <w:pPr>
        <w:rPr>
          <w:sz w:val="28"/>
          <w:szCs w:val="28"/>
        </w:rPr>
      </w:pPr>
      <w:r w:rsidRPr="00434A60">
        <w:rPr>
          <w:sz w:val="28"/>
          <w:szCs w:val="28"/>
        </w:rPr>
        <w:t xml:space="preserve">О запрете выхода на лёд </w:t>
      </w:r>
      <w:r w:rsidR="00BB56E6">
        <w:rPr>
          <w:sz w:val="28"/>
          <w:szCs w:val="28"/>
        </w:rPr>
        <w:t xml:space="preserve">водоемов на                                                                                                   территории Котельского сельского поселения                                                                                      </w:t>
      </w:r>
      <w:r w:rsidR="00F6520B">
        <w:rPr>
          <w:sz w:val="28"/>
          <w:szCs w:val="28"/>
        </w:rPr>
        <w:t xml:space="preserve"> в </w:t>
      </w:r>
      <w:r w:rsidR="00D31F1C" w:rsidRPr="00434A60">
        <w:rPr>
          <w:sz w:val="28"/>
          <w:szCs w:val="28"/>
        </w:rPr>
        <w:t xml:space="preserve">зимний - весенний </w:t>
      </w:r>
      <w:r w:rsidR="003D5421">
        <w:rPr>
          <w:sz w:val="28"/>
          <w:szCs w:val="28"/>
        </w:rPr>
        <w:t xml:space="preserve">период </w:t>
      </w:r>
      <w:r w:rsidR="00453BA3">
        <w:rPr>
          <w:sz w:val="28"/>
          <w:szCs w:val="28"/>
        </w:rPr>
        <w:t>202</w:t>
      </w:r>
      <w:r w:rsidR="00CD6975">
        <w:rPr>
          <w:sz w:val="28"/>
          <w:szCs w:val="28"/>
        </w:rPr>
        <w:t>4</w:t>
      </w:r>
      <w:r w:rsidR="003D5421">
        <w:rPr>
          <w:sz w:val="28"/>
          <w:szCs w:val="28"/>
        </w:rPr>
        <w:t>-202</w:t>
      </w:r>
      <w:r w:rsidR="00CD6975">
        <w:rPr>
          <w:sz w:val="28"/>
          <w:szCs w:val="28"/>
        </w:rPr>
        <w:t>5</w:t>
      </w:r>
      <w:r w:rsidR="00473B68" w:rsidRPr="00434A60">
        <w:rPr>
          <w:sz w:val="28"/>
          <w:szCs w:val="28"/>
        </w:rPr>
        <w:t xml:space="preserve"> </w:t>
      </w:r>
      <w:proofErr w:type="spellStart"/>
      <w:r w:rsidRPr="00434A60">
        <w:rPr>
          <w:sz w:val="28"/>
          <w:szCs w:val="28"/>
        </w:rPr>
        <w:t>г.г</w:t>
      </w:r>
      <w:proofErr w:type="spellEnd"/>
      <w:r w:rsidRPr="00434A60">
        <w:rPr>
          <w:sz w:val="28"/>
          <w:szCs w:val="28"/>
        </w:rPr>
        <w:t>.</w:t>
      </w:r>
    </w:p>
    <w:p w:rsidR="00A45990" w:rsidRPr="00434A60" w:rsidRDefault="00A45990" w:rsidP="00A45990">
      <w:pPr>
        <w:rPr>
          <w:sz w:val="28"/>
          <w:szCs w:val="28"/>
        </w:rPr>
      </w:pPr>
    </w:p>
    <w:p w:rsidR="00D4570C" w:rsidRPr="00434A60" w:rsidRDefault="00651DA0" w:rsidP="00651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профилактики несчастных случаев, недопущения гибели и травматизма людей на водных объектах, создания безопасных условий для населения при пользовании водными объектами в </w:t>
      </w:r>
      <w:r w:rsidR="00CD6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зимний </w:t>
      </w:r>
      <w:r w:rsidR="00CD6975">
        <w:rPr>
          <w:sz w:val="28"/>
          <w:szCs w:val="28"/>
        </w:rPr>
        <w:t xml:space="preserve">и весенний </w:t>
      </w:r>
      <w:r>
        <w:rPr>
          <w:sz w:val="28"/>
          <w:szCs w:val="28"/>
        </w:rPr>
        <w:t>период</w:t>
      </w:r>
      <w:r w:rsidR="00CD6975">
        <w:rPr>
          <w:sz w:val="28"/>
          <w:szCs w:val="28"/>
        </w:rPr>
        <w:t>ы</w:t>
      </w:r>
      <w:r>
        <w:rPr>
          <w:sz w:val="28"/>
          <w:szCs w:val="28"/>
        </w:rPr>
        <w:t xml:space="preserve"> 202</w:t>
      </w:r>
      <w:r w:rsidR="00CD697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CD697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</w:t>
      </w:r>
      <w:r w:rsidR="00A45990" w:rsidRPr="00434A60">
        <w:rPr>
          <w:sz w:val="28"/>
          <w:szCs w:val="28"/>
        </w:rPr>
        <w:t xml:space="preserve">в границах </w:t>
      </w:r>
      <w:r w:rsidR="00BB56E6">
        <w:rPr>
          <w:sz w:val="28"/>
          <w:szCs w:val="28"/>
        </w:rPr>
        <w:t>Котельского</w:t>
      </w:r>
      <w:r w:rsidR="00A45990" w:rsidRPr="00434A60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A45990" w:rsidRPr="00434A60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>ия</w:t>
      </w:r>
      <w:r w:rsidR="00A45990" w:rsidRPr="00434A60">
        <w:rPr>
          <w:sz w:val="28"/>
          <w:szCs w:val="28"/>
        </w:rPr>
        <w:t>, в соответствии с Федеральным законом от 06.10.2003</w:t>
      </w:r>
      <w:r w:rsidR="00C136D5" w:rsidRPr="00434A60">
        <w:rPr>
          <w:sz w:val="28"/>
          <w:szCs w:val="28"/>
        </w:rPr>
        <w:t xml:space="preserve"> года №</w:t>
      </w:r>
      <w:r w:rsidR="00D31F1C" w:rsidRPr="00434A60">
        <w:rPr>
          <w:sz w:val="28"/>
          <w:szCs w:val="28"/>
        </w:rPr>
        <w:t xml:space="preserve"> </w:t>
      </w:r>
      <w:r w:rsidR="00C136D5" w:rsidRPr="00434A60">
        <w:rPr>
          <w:sz w:val="28"/>
          <w:szCs w:val="28"/>
        </w:rPr>
        <w:t>131-ФЗ «Об общих принципах организации местного самоуправления», Водным кодексом РФ, постановлением Правительства Ленинградской области от 29.12.2007</w:t>
      </w:r>
      <w:r w:rsidR="005F1991">
        <w:rPr>
          <w:sz w:val="28"/>
          <w:szCs w:val="28"/>
        </w:rPr>
        <w:t xml:space="preserve"> </w:t>
      </w:r>
      <w:r w:rsidR="00C136D5" w:rsidRPr="00434A60">
        <w:rPr>
          <w:sz w:val="28"/>
          <w:szCs w:val="28"/>
        </w:rPr>
        <w:t>года №</w:t>
      </w:r>
      <w:r w:rsidR="00D31F1C" w:rsidRPr="00434A60">
        <w:rPr>
          <w:sz w:val="28"/>
          <w:szCs w:val="28"/>
        </w:rPr>
        <w:t xml:space="preserve"> </w:t>
      </w:r>
      <w:r w:rsidR="00C136D5" w:rsidRPr="00434A60">
        <w:rPr>
          <w:sz w:val="28"/>
          <w:szCs w:val="28"/>
        </w:rPr>
        <w:t xml:space="preserve">352 «Об утверждении правил охраны жизни людей на </w:t>
      </w:r>
      <w:r w:rsidR="00F82458" w:rsidRPr="00434A60">
        <w:rPr>
          <w:sz w:val="28"/>
          <w:szCs w:val="28"/>
        </w:rPr>
        <w:t>водоёмах Ленинградской области»,</w:t>
      </w:r>
      <w:r w:rsidR="00C0473B">
        <w:rPr>
          <w:sz w:val="28"/>
          <w:szCs w:val="28"/>
        </w:rPr>
        <w:t xml:space="preserve"> </w:t>
      </w:r>
    </w:p>
    <w:p w:rsidR="00D4570C" w:rsidRPr="00434A60" w:rsidRDefault="00D4570C" w:rsidP="00D4570C">
      <w:pPr>
        <w:rPr>
          <w:sz w:val="28"/>
          <w:szCs w:val="28"/>
        </w:rPr>
      </w:pPr>
    </w:p>
    <w:p w:rsidR="00A45990" w:rsidRDefault="00F82458" w:rsidP="00D4570C">
      <w:pPr>
        <w:rPr>
          <w:b/>
          <w:sz w:val="28"/>
          <w:szCs w:val="28"/>
        </w:rPr>
      </w:pPr>
      <w:r w:rsidRPr="00434A60">
        <w:rPr>
          <w:b/>
          <w:sz w:val="28"/>
          <w:szCs w:val="28"/>
        </w:rPr>
        <w:t xml:space="preserve">    </w:t>
      </w:r>
      <w:r w:rsidR="00BB56E6">
        <w:rPr>
          <w:b/>
          <w:sz w:val="28"/>
          <w:szCs w:val="28"/>
        </w:rPr>
        <w:t>ПОСТАНОВЛЯЕТ</w:t>
      </w:r>
      <w:r w:rsidR="00D4570C" w:rsidRPr="00434A60">
        <w:rPr>
          <w:b/>
          <w:sz w:val="28"/>
          <w:szCs w:val="28"/>
        </w:rPr>
        <w:t>:</w:t>
      </w:r>
    </w:p>
    <w:p w:rsidR="008C6732" w:rsidRPr="00434A60" w:rsidRDefault="008C6732" w:rsidP="00D4570C">
      <w:pPr>
        <w:rPr>
          <w:b/>
          <w:sz w:val="28"/>
          <w:szCs w:val="28"/>
        </w:rPr>
      </w:pPr>
    </w:p>
    <w:p w:rsidR="00D4570C" w:rsidRPr="00304609" w:rsidRDefault="00304609" w:rsidP="00BB56E6">
      <w:pPr>
        <w:pStyle w:val="a5"/>
        <w:numPr>
          <w:ilvl w:val="0"/>
          <w:numId w:val="7"/>
        </w:numPr>
        <w:ind w:left="0" w:firstLine="285"/>
        <w:jc w:val="both"/>
        <w:rPr>
          <w:sz w:val="28"/>
          <w:szCs w:val="28"/>
        </w:rPr>
      </w:pPr>
      <w:r w:rsidRPr="00304609">
        <w:rPr>
          <w:sz w:val="28"/>
          <w:szCs w:val="28"/>
        </w:rPr>
        <w:t xml:space="preserve">В </w:t>
      </w:r>
      <w:r w:rsidR="004F305C" w:rsidRPr="00304609">
        <w:rPr>
          <w:sz w:val="28"/>
          <w:szCs w:val="28"/>
        </w:rPr>
        <w:t>связи с метеопрогнозом, характеризуемым слабыми морозами с обильным снегопадом, препятствующим образованию достаточной толщины ледового покрытия водоемов</w:t>
      </w:r>
      <w:r w:rsidR="006357CC" w:rsidRPr="00304609">
        <w:rPr>
          <w:sz w:val="28"/>
          <w:szCs w:val="28"/>
        </w:rPr>
        <w:t>,</w:t>
      </w:r>
      <w:r w:rsidR="004F305C" w:rsidRPr="00304609">
        <w:rPr>
          <w:sz w:val="28"/>
          <w:szCs w:val="28"/>
        </w:rPr>
        <w:t xml:space="preserve"> </w:t>
      </w:r>
      <w:r w:rsidR="00B557DA" w:rsidRPr="00304609">
        <w:rPr>
          <w:b/>
          <w:sz w:val="28"/>
          <w:szCs w:val="28"/>
          <w:u w:val="single"/>
        </w:rPr>
        <w:t>запретить</w:t>
      </w:r>
      <w:r w:rsidR="00B557DA" w:rsidRPr="00304609">
        <w:rPr>
          <w:b/>
          <w:sz w:val="28"/>
          <w:szCs w:val="28"/>
        </w:rPr>
        <w:t xml:space="preserve"> </w:t>
      </w:r>
      <w:r w:rsidR="00B557DA" w:rsidRPr="00304609">
        <w:rPr>
          <w:sz w:val="28"/>
          <w:szCs w:val="28"/>
        </w:rPr>
        <w:t>гражд</w:t>
      </w:r>
      <w:r w:rsidR="00D31F1C" w:rsidRPr="00304609">
        <w:rPr>
          <w:sz w:val="28"/>
          <w:szCs w:val="28"/>
        </w:rPr>
        <w:t>анам на всей акватории в граница</w:t>
      </w:r>
      <w:r w:rsidR="00B557DA" w:rsidRPr="00304609">
        <w:rPr>
          <w:sz w:val="28"/>
          <w:szCs w:val="28"/>
        </w:rPr>
        <w:t xml:space="preserve">х </w:t>
      </w:r>
      <w:r w:rsidR="00BB56E6">
        <w:rPr>
          <w:sz w:val="28"/>
          <w:szCs w:val="28"/>
        </w:rPr>
        <w:t>Котельского</w:t>
      </w:r>
      <w:r w:rsidR="00B557DA" w:rsidRPr="00304609">
        <w:rPr>
          <w:sz w:val="28"/>
          <w:szCs w:val="28"/>
        </w:rPr>
        <w:t xml:space="preserve"> </w:t>
      </w:r>
      <w:r w:rsidR="00365FAB">
        <w:rPr>
          <w:sz w:val="28"/>
          <w:szCs w:val="28"/>
        </w:rPr>
        <w:t xml:space="preserve">сельского </w:t>
      </w:r>
      <w:r w:rsidR="00B557DA" w:rsidRPr="00304609">
        <w:rPr>
          <w:sz w:val="28"/>
          <w:szCs w:val="28"/>
        </w:rPr>
        <w:t>поселения выход на ледовое покрытие для рыбной ловли, ледовой переправы, катания на коньках и лыжах, занятия спортом и отдыха при толщине льда менее 12см.</w:t>
      </w:r>
    </w:p>
    <w:p w:rsidR="00B557DA" w:rsidRPr="00304609" w:rsidRDefault="00B557DA" w:rsidP="00BB56E6">
      <w:pPr>
        <w:pStyle w:val="a5"/>
        <w:numPr>
          <w:ilvl w:val="0"/>
          <w:numId w:val="7"/>
        </w:numPr>
        <w:ind w:left="0" w:firstLine="285"/>
        <w:jc w:val="both"/>
        <w:rPr>
          <w:sz w:val="28"/>
          <w:szCs w:val="28"/>
        </w:rPr>
      </w:pPr>
      <w:r w:rsidRPr="00304609">
        <w:rPr>
          <w:b/>
          <w:sz w:val="28"/>
          <w:szCs w:val="28"/>
          <w:u w:val="single"/>
        </w:rPr>
        <w:t>Запретить</w:t>
      </w:r>
      <w:r w:rsidRPr="00304609">
        <w:rPr>
          <w:sz w:val="28"/>
          <w:szCs w:val="28"/>
        </w:rPr>
        <w:t xml:space="preserve">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Финского залива, за исключением транспортных средств:</w:t>
      </w:r>
    </w:p>
    <w:p w:rsidR="00B557DA" w:rsidRPr="00434A60" w:rsidRDefault="00453BA3" w:rsidP="00BB56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0386" w:rsidRPr="00434A60">
        <w:rPr>
          <w:sz w:val="28"/>
          <w:szCs w:val="28"/>
        </w:rPr>
        <w:t xml:space="preserve">Рыбодобывающих организаций разных форм собственности и индивидуальных предпринимателей, ведущих промысел по разрешениям </w:t>
      </w:r>
      <w:proofErr w:type="gramStart"/>
      <w:r w:rsidR="00550386" w:rsidRPr="00434A60">
        <w:rPr>
          <w:sz w:val="28"/>
          <w:szCs w:val="28"/>
        </w:rPr>
        <w:t>на  закреплёнными</w:t>
      </w:r>
      <w:proofErr w:type="gramEnd"/>
      <w:r w:rsidR="00550386" w:rsidRPr="00434A60">
        <w:rPr>
          <w:sz w:val="28"/>
          <w:szCs w:val="28"/>
        </w:rPr>
        <w:t xml:space="preserve"> з</w:t>
      </w:r>
      <w:r w:rsidR="00BB56E6">
        <w:rPr>
          <w:sz w:val="28"/>
          <w:szCs w:val="28"/>
        </w:rPr>
        <w:t>а ними рыбопромысловых участках;</w:t>
      </w:r>
    </w:p>
    <w:p w:rsidR="00550386" w:rsidRPr="00434A60" w:rsidRDefault="009B1C9E" w:rsidP="00BB56E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B56E6">
        <w:rPr>
          <w:sz w:val="28"/>
          <w:szCs w:val="28"/>
        </w:rPr>
        <w:t>П</w:t>
      </w:r>
      <w:r w:rsidR="00550386" w:rsidRPr="00434A60">
        <w:rPr>
          <w:sz w:val="28"/>
          <w:szCs w:val="28"/>
        </w:rPr>
        <w:t>оисково-спасательных формирований МЧС России, других министерств и ведомств, осуществляющих свои функции в рамках законодательства РФ</w:t>
      </w:r>
      <w:r w:rsidR="00BB56E6">
        <w:rPr>
          <w:sz w:val="28"/>
          <w:szCs w:val="28"/>
        </w:rPr>
        <w:t>;</w:t>
      </w:r>
    </w:p>
    <w:p w:rsidR="00550386" w:rsidRPr="00434A60" w:rsidRDefault="009B1C9E" w:rsidP="00BB56E6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3BA3">
        <w:rPr>
          <w:sz w:val="28"/>
          <w:szCs w:val="28"/>
        </w:rPr>
        <w:t xml:space="preserve">  </w:t>
      </w:r>
      <w:r w:rsidR="00550386" w:rsidRPr="00434A60">
        <w:rPr>
          <w:sz w:val="28"/>
          <w:szCs w:val="28"/>
        </w:rPr>
        <w:t>Государственных инспекторов рыбнадзора.</w:t>
      </w:r>
    </w:p>
    <w:p w:rsidR="00304609" w:rsidRPr="00434A60" w:rsidRDefault="009B1C9E" w:rsidP="00BB56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3BA3">
        <w:rPr>
          <w:sz w:val="28"/>
          <w:szCs w:val="28"/>
        </w:rPr>
        <w:t xml:space="preserve"> </w:t>
      </w:r>
      <w:r w:rsidR="00550386" w:rsidRPr="00434A60">
        <w:rPr>
          <w:sz w:val="28"/>
          <w:szCs w:val="28"/>
        </w:rPr>
        <w:t>Подразделений МВД и спецслужб</w:t>
      </w:r>
      <w:r w:rsidR="001A6B11" w:rsidRPr="00434A60">
        <w:rPr>
          <w:sz w:val="28"/>
          <w:szCs w:val="28"/>
        </w:rPr>
        <w:t xml:space="preserve"> при исполнении ими служебных обязанностей.</w:t>
      </w:r>
    </w:p>
    <w:p w:rsidR="001A6B11" w:rsidRDefault="00D31F1C" w:rsidP="00BB56E6">
      <w:pPr>
        <w:pStyle w:val="a5"/>
        <w:numPr>
          <w:ilvl w:val="0"/>
          <w:numId w:val="7"/>
        </w:numPr>
        <w:ind w:left="0" w:firstLine="285"/>
        <w:jc w:val="both"/>
        <w:rPr>
          <w:sz w:val="28"/>
          <w:szCs w:val="28"/>
        </w:rPr>
      </w:pPr>
      <w:r w:rsidRPr="00304609">
        <w:rPr>
          <w:sz w:val="28"/>
          <w:szCs w:val="28"/>
        </w:rPr>
        <w:t xml:space="preserve"> </w:t>
      </w:r>
      <w:r w:rsidR="001A6B11" w:rsidRPr="00304609">
        <w:rPr>
          <w:sz w:val="28"/>
          <w:szCs w:val="28"/>
        </w:rPr>
        <w:t>Вывесить в местах выхода рыбаков</w:t>
      </w:r>
      <w:r w:rsidR="00473B68" w:rsidRPr="00304609">
        <w:rPr>
          <w:sz w:val="28"/>
          <w:szCs w:val="28"/>
        </w:rPr>
        <w:t xml:space="preserve"> </w:t>
      </w:r>
      <w:r w:rsidR="001A6B11" w:rsidRPr="00304609">
        <w:rPr>
          <w:sz w:val="28"/>
          <w:szCs w:val="28"/>
        </w:rPr>
        <w:t>- любителей на лёд запрещающие аншлаги.</w:t>
      </w:r>
    </w:p>
    <w:p w:rsidR="003B5827" w:rsidRDefault="001A6B11" w:rsidP="00BB56E6">
      <w:pPr>
        <w:pStyle w:val="a5"/>
        <w:numPr>
          <w:ilvl w:val="0"/>
          <w:numId w:val="7"/>
        </w:numPr>
        <w:ind w:left="0" w:firstLine="285"/>
        <w:jc w:val="both"/>
        <w:rPr>
          <w:sz w:val="28"/>
          <w:szCs w:val="28"/>
        </w:rPr>
      </w:pPr>
      <w:r w:rsidRPr="00304609">
        <w:rPr>
          <w:sz w:val="28"/>
          <w:szCs w:val="28"/>
        </w:rPr>
        <w:t>Рекомендовать</w:t>
      </w:r>
      <w:r w:rsidR="009D7E90" w:rsidRPr="00304609">
        <w:rPr>
          <w:sz w:val="28"/>
          <w:szCs w:val="28"/>
        </w:rPr>
        <w:t xml:space="preserve"> начальнику О</w:t>
      </w:r>
      <w:r w:rsidR="00473B68" w:rsidRPr="00304609">
        <w:rPr>
          <w:sz w:val="28"/>
          <w:szCs w:val="28"/>
        </w:rPr>
        <w:t>М</w:t>
      </w:r>
      <w:r w:rsidR="009D7E90" w:rsidRPr="00304609">
        <w:rPr>
          <w:sz w:val="28"/>
          <w:szCs w:val="28"/>
        </w:rPr>
        <w:t>ВД</w:t>
      </w:r>
      <w:r w:rsidR="00304609">
        <w:rPr>
          <w:sz w:val="28"/>
          <w:szCs w:val="28"/>
        </w:rPr>
        <w:t xml:space="preserve"> МО «</w:t>
      </w:r>
      <w:r w:rsidR="00473B68" w:rsidRPr="00304609">
        <w:rPr>
          <w:sz w:val="28"/>
          <w:szCs w:val="28"/>
        </w:rPr>
        <w:t>Кингисеппский муниципальный район»</w:t>
      </w:r>
      <w:r w:rsidR="009D7E90" w:rsidRPr="00304609">
        <w:rPr>
          <w:sz w:val="28"/>
          <w:szCs w:val="28"/>
        </w:rPr>
        <w:t>,</w:t>
      </w:r>
      <w:r w:rsidR="00F82458" w:rsidRPr="00304609">
        <w:rPr>
          <w:sz w:val="28"/>
          <w:szCs w:val="28"/>
        </w:rPr>
        <w:t xml:space="preserve"> </w:t>
      </w:r>
      <w:r w:rsidR="00D31F1C" w:rsidRPr="00304609">
        <w:rPr>
          <w:sz w:val="28"/>
          <w:szCs w:val="28"/>
        </w:rPr>
        <w:t>Г</w:t>
      </w:r>
      <w:r w:rsidR="009D7E90" w:rsidRPr="00304609">
        <w:rPr>
          <w:sz w:val="28"/>
          <w:szCs w:val="28"/>
        </w:rPr>
        <w:t>осударственному инспек</w:t>
      </w:r>
      <w:r w:rsidR="00D31F1C" w:rsidRPr="00304609">
        <w:rPr>
          <w:sz w:val="28"/>
          <w:szCs w:val="28"/>
        </w:rPr>
        <w:t>тору Кингисеппского участка ГИМС</w:t>
      </w:r>
      <w:r w:rsidR="009D7E90" w:rsidRPr="00304609">
        <w:rPr>
          <w:sz w:val="28"/>
          <w:szCs w:val="28"/>
        </w:rPr>
        <w:t xml:space="preserve"> ГУ МЧС </w:t>
      </w:r>
      <w:proofErr w:type="gramStart"/>
      <w:r w:rsidR="009D7E90" w:rsidRPr="00304609">
        <w:rPr>
          <w:sz w:val="28"/>
          <w:szCs w:val="28"/>
        </w:rPr>
        <w:t xml:space="preserve">России </w:t>
      </w:r>
      <w:r w:rsidR="003B5827" w:rsidRPr="00304609">
        <w:rPr>
          <w:sz w:val="28"/>
          <w:szCs w:val="28"/>
        </w:rPr>
        <w:t xml:space="preserve"> </w:t>
      </w:r>
      <w:r w:rsidR="009D7E90" w:rsidRPr="00304609">
        <w:rPr>
          <w:sz w:val="28"/>
          <w:szCs w:val="28"/>
        </w:rPr>
        <w:t>по</w:t>
      </w:r>
      <w:proofErr w:type="gramEnd"/>
      <w:r w:rsidR="00D31F1C" w:rsidRPr="00304609">
        <w:rPr>
          <w:sz w:val="28"/>
          <w:szCs w:val="28"/>
        </w:rPr>
        <w:t xml:space="preserve"> </w:t>
      </w:r>
      <w:r w:rsidR="00FF3097" w:rsidRPr="00304609">
        <w:rPr>
          <w:sz w:val="28"/>
          <w:szCs w:val="28"/>
        </w:rPr>
        <w:t xml:space="preserve">Ленинградской области </w:t>
      </w:r>
      <w:r w:rsidR="009D7E90" w:rsidRPr="00304609">
        <w:rPr>
          <w:sz w:val="28"/>
          <w:szCs w:val="28"/>
        </w:rPr>
        <w:t>за нарушение запрета выхода на лёд</w:t>
      </w:r>
      <w:r w:rsidR="00D31F1C" w:rsidRPr="00304609">
        <w:rPr>
          <w:sz w:val="28"/>
          <w:szCs w:val="28"/>
        </w:rPr>
        <w:t xml:space="preserve"> сост</w:t>
      </w:r>
      <w:r w:rsidR="009D7E90" w:rsidRPr="00304609">
        <w:rPr>
          <w:sz w:val="28"/>
          <w:szCs w:val="28"/>
        </w:rPr>
        <w:t>авлять на н</w:t>
      </w:r>
      <w:r w:rsidR="00175EBA" w:rsidRPr="00304609">
        <w:rPr>
          <w:sz w:val="28"/>
          <w:szCs w:val="28"/>
        </w:rPr>
        <w:t>арушителей протоколы по статье 2</w:t>
      </w:r>
      <w:r w:rsidR="009D7E90" w:rsidRPr="00304609">
        <w:rPr>
          <w:sz w:val="28"/>
          <w:szCs w:val="28"/>
        </w:rPr>
        <w:t>.1</w:t>
      </w:r>
      <w:r w:rsidR="00175EBA" w:rsidRPr="00304609">
        <w:rPr>
          <w:sz w:val="28"/>
          <w:szCs w:val="28"/>
        </w:rPr>
        <w:t>0-1</w:t>
      </w:r>
      <w:r w:rsidR="009D7E90" w:rsidRPr="00304609">
        <w:rPr>
          <w:sz w:val="28"/>
          <w:szCs w:val="28"/>
        </w:rPr>
        <w:t xml:space="preserve"> областного закона от 02.07.2003 года №</w:t>
      </w:r>
      <w:r w:rsidR="00D31F1C" w:rsidRPr="00304609">
        <w:rPr>
          <w:sz w:val="28"/>
          <w:szCs w:val="28"/>
        </w:rPr>
        <w:t xml:space="preserve"> </w:t>
      </w:r>
      <w:r w:rsidR="00F82458" w:rsidRPr="00304609">
        <w:rPr>
          <w:sz w:val="28"/>
          <w:szCs w:val="28"/>
        </w:rPr>
        <w:t>47-оз « О</w:t>
      </w:r>
      <w:r w:rsidR="009D7E90" w:rsidRPr="00304609">
        <w:rPr>
          <w:sz w:val="28"/>
          <w:szCs w:val="28"/>
        </w:rPr>
        <w:t>б административных правонарушениях».</w:t>
      </w:r>
    </w:p>
    <w:p w:rsidR="003B5827" w:rsidRDefault="003B5827" w:rsidP="00BB56E6">
      <w:pPr>
        <w:pStyle w:val="a5"/>
        <w:numPr>
          <w:ilvl w:val="0"/>
          <w:numId w:val="7"/>
        </w:numPr>
        <w:ind w:left="0" w:firstLine="285"/>
        <w:jc w:val="both"/>
        <w:rPr>
          <w:sz w:val="28"/>
          <w:szCs w:val="28"/>
        </w:rPr>
      </w:pPr>
      <w:r w:rsidRPr="00304609">
        <w:rPr>
          <w:sz w:val="28"/>
          <w:szCs w:val="28"/>
        </w:rPr>
        <w:t>Рекомендовать директору</w:t>
      </w:r>
      <w:r w:rsidR="00473B68" w:rsidRPr="00304609">
        <w:rPr>
          <w:sz w:val="28"/>
          <w:szCs w:val="28"/>
        </w:rPr>
        <w:t xml:space="preserve"> МБОУ «</w:t>
      </w:r>
      <w:proofErr w:type="spellStart"/>
      <w:r w:rsidR="00BB56E6">
        <w:rPr>
          <w:sz w:val="28"/>
          <w:szCs w:val="28"/>
        </w:rPr>
        <w:t>Котельская</w:t>
      </w:r>
      <w:proofErr w:type="spellEnd"/>
      <w:r w:rsidR="000C7042" w:rsidRPr="00304609">
        <w:rPr>
          <w:sz w:val="28"/>
          <w:szCs w:val="28"/>
        </w:rPr>
        <w:t xml:space="preserve"> </w:t>
      </w:r>
      <w:r w:rsidR="00453BA3" w:rsidRPr="00304609">
        <w:rPr>
          <w:sz w:val="28"/>
          <w:szCs w:val="28"/>
        </w:rPr>
        <w:t>С</w:t>
      </w:r>
      <w:r w:rsidRPr="00304609">
        <w:rPr>
          <w:sz w:val="28"/>
          <w:szCs w:val="28"/>
        </w:rPr>
        <w:t>ОШ</w:t>
      </w:r>
      <w:r w:rsidR="00473B68" w:rsidRPr="00304609">
        <w:rPr>
          <w:sz w:val="28"/>
          <w:szCs w:val="28"/>
        </w:rPr>
        <w:t xml:space="preserve">» </w:t>
      </w:r>
      <w:r w:rsidRPr="00304609">
        <w:rPr>
          <w:sz w:val="28"/>
          <w:szCs w:val="28"/>
        </w:rPr>
        <w:t>провести дополнительную разъяснительную работу и довести до школьников запрет выхода на ледовое покрытие водных объектов.</w:t>
      </w:r>
      <w:r w:rsidR="009D7E90" w:rsidRPr="00304609">
        <w:rPr>
          <w:sz w:val="28"/>
          <w:szCs w:val="28"/>
        </w:rPr>
        <w:t xml:space="preserve"> </w:t>
      </w:r>
    </w:p>
    <w:p w:rsidR="009D7E90" w:rsidRDefault="00304609" w:rsidP="009B1C9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B5827" w:rsidRPr="00304609">
        <w:rPr>
          <w:sz w:val="28"/>
          <w:szCs w:val="28"/>
        </w:rPr>
        <w:t xml:space="preserve"> опубликовать в средствах массовой информации.</w:t>
      </w:r>
    </w:p>
    <w:p w:rsidR="003B5827" w:rsidRPr="00304609" w:rsidRDefault="003B5827" w:rsidP="009B1C9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04609">
        <w:rPr>
          <w:sz w:val="28"/>
          <w:szCs w:val="28"/>
        </w:rPr>
        <w:t xml:space="preserve">Контроль за исполнением постановления оставляю за собой. </w:t>
      </w:r>
    </w:p>
    <w:p w:rsidR="009B1C9E" w:rsidRDefault="009B1C9E" w:rsidP="009B1C9E">
      <w:pPr>
        <w:jc w:val="both"/>
        <w:rPr>
          <w:sz w:val="28"/>
          <w:szCs w:val="28"/>
        </w:rPr>
      </w:pPr>
    </w:p>
    <w:p w:rsidR="009B1C9E" w:rsidRPr="00434A60" w:rsidRDefault="009B1C9E" w:rsidP="009B1C9E">
      <w:pPr>
        <w:jc w:val="both"/>
        <w:rPr>
          <w:sz w:val="28"/>
          <w:szCs w:val="28"/>
        </w:rPr>
      </w:pPr>
    </w:p>
    <w:p w:rsidR="00FF3097" w:rsidRDefault="00FF3097" w:rsidP="009B1C9E">
      <w:pPr>
        <w:jc w:val="both"/>
        <w:rPr>
          <w:sz w:val="28"/>
          <w:szCs w:val="28"/>
        </w:rPr>
      </w:pPr>
    </w:p>
    <w:p w:rsidR="009B1C9E" w:rsidRDefault="00BB56E6" w:rsidP="00D31F1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5827" w:rsidRPr="00434A6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B5827" w:rsidRPr="00434A60">
        <w:rPr>
          <w:sz w:val="28"/>
          <w:szCs w:val="28"/>
        </w:rPr>
        <w:t xml:space="preserve"> администрации         </w:t>
      </w:r>
      <w:r w:rsidR="00434A60">
        <w:rPr>
          <w:sz w:val="28"/>
          <w:szCs w:val="28"/>
        </w:rPr>
        <w:t xml:space="preserve">        </w:t>
      </w:r>
      <w:r w:rsidR="003B5827" w:rsidRPr="00434A60">
        <w:rPr>
          <w:sz w:val="28"/>
          <w:szCs w:val="28"/>
        </w:rPr>
        <w:t xml:space="preserve">            </w:t>
      </w:r>
      <w:r w:rsidR="00434A6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Жадан</w:t>
      </w:r>
      <w:proofErr w:type="spellEnd"/>
      <w:r w:rsidR="00434A60">
        <w:rPr>
          <w:sz w:val="28"/>
          <w:szCs w:val="28"/>
        </w:rPr>
        <w:t xml:space="preserve"> </w:t>
      </w: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Pr="009B1C9E" w:rsidRDefault="009B1C9E" w:rsidP="009B1C9E">
      <w:pPr>
        <w:rPr>
          <w:sz w:val="28"/>
          <w:szCs w:val="28"/>
        </w:rPr>
      </w:pPr>
    </w:p>
    <w:p w:rsidR="009B1C9E" w:rsidRDefault="009B1C9E" w:rsidP="009B1C9E">
      <w:pPr>
        <w:rPr>
          <w:sz w:val="28"/>
          <w:szCs w:val="28"/>
        </w:rPr>
      </w:pPr>
    </w:p>
    <w:p w:rsidR="009B1C9E" w:rsidRDefault="009B1C9E" w:rsidP="009B1C9E">
      <w:pPr>
        <w:rPr>
          <w:sz w:val="28"/>
          <w:szCs w:val="28"/>
        </w:rPr>
      </w:pPr>
    </w:p>
    <w:sectPr w:rsidR="009B1C9E" w:rsidSect="00365FAB">
      <w:pgSz w:w="11906" w:h="16838"/>
      <w:pgMar w:top="624" w:right="851" w:bottom="624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2F00"/>
    <w:multiLevelType w:val="hybridMultilevel"/>
    <w:tmpl w:val="CA3869B4"/>
    <w:lvl w:ilvl="0" w:tplc="467ED1B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4961699"/>
    <w:multiLevelType w:val="hybridMultilevel"/>
    <w:tmpl w:val="DBB2C3A2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FB8FA5E">
      <w:start w:val="1"/>
      <w:numFmt w:val="bullet"/>
      <w:lvlText w:val=""/>
      <w:lvlJc w:val="left"/>
      <w:pPr>
        <w:tabs>
          <w:tab w:val="num" w:pos="1785"/>
        </w:tabs>
        <w:ind w:left="1785" w:hanging="88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6580299"/>
    <w:multiLevelType w:val="hybridMultilevel"/>
    <w:tmpl w:val="9EFCA9D2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2738B"/>
    <w:multiLevelType w:val="hybridMultilevel"/>
    <w:tmpl w:val="4F34DD44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F1A0D4C"/>
    <w:multiLevelType w:val="hybridMultilevel"/>
    <w:tmpl w:val="90DE3C76"/>
    <w:lvl w:ilvl="0" w:tplc="467ED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A2572"/>
    <w:multiLevelType w:val="hybridMultilevel"/>
    <w:tmpl w:val="A0BCDA62"/>
    <w:lvl w:ilvl="0" w:tplc="467E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5CB2ED9"/>
    <w:multiLevelType w:val="hybridMultilevel"/>
    <w:tmpl w:val="C892053E"/>
    <w:lvl w:ilvl="0" w:tplc="E0163C54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62"/>
    <w:rsid w:val="000A074B"/>
    <w:rsid w:val="000C7042"/>
    <w:rsid w:val="000D13ED"/>
    <w:rsid w:val="000E70B1"/>
    <w:rsid w:val="00175EBA"/>
    <w:rsid w:val="001A6B11"/>
    <w:rsid w:val="001A6DD2"/>
    <w:rsid w:val="001C59C8"/>
    <w:rsid w:val="001D4CC8"/>
    <w:rsid w:val="001F7562"/>
    <w:rsid w:val="002133C6"/>
    <w:rsid w:val="00240B8D"/>
    <w:rsid w:val="00285D34"/>
    <w:rsid w:val="00293CE1"/>
    <w:rsid w:val="002B0523"/>
    <w:rsid w:val="002D0C51"/>
    <w:rsid w:val="002E10AF"/>
    <w:rsid w:val="00300E2B"/>
    <w:rsid w:val="00304609"/>
    <w:rsid w:val="00365FAB"/>
    <w:rsid w:val="003B3AA2"/>
    <w:rsid w:val="003B5827"/>
    <w:rsid w:val="003D2D87"/>
    <w:rsid w:val="003D4535"/>
    <w:rsid w:val="003D5421"/>
    <w:rsid w:val="00434A60"/>
    <w:rsid w:val="00447208"/>
    <w:rsid w:val="00453BA3"/>
    <w:rsid w:val="004661E4"/>
    <w:rsid w:val="00473B68"/>
    <w:rsid w:val="004856E3"/>
    <w:rsid w:val="004C7119"/>
    <w:rsid w:val="004F305C"/>
    <w:rsid w:val="00503F84"/>
    <w:rsid w:val="00550386"/>
    <w:rsid w:val="005B5032"/>
    <w:rsid w:val="005F1991"/>
    <w:rsid w:val="006357CC"/>
    <w:rsid w:val="00651DA0"/>
    <w:rsid w:val="006D0CF5"/>
    <w:rsid w:val="007169E4"/>
    <w:rsid w:val="0076211C"/>
    <w:rsid w:val="007C1345"/>
    <w:rsid w:val="008009FE"/>
    <w:rsid w:val="008C6732"/>
    <w:rsid w:val="008E5AAB"/>
    <w:rsid w:val="00923F6B"/>
    <w:rsid w:val="009B1C9E"/>
    <w:rsid w:val="009D7BC9"/>
    <w:rsid w:val="009D7E90"/>
    <w:rsid w:val="00A45990"/>
    <w:rsid w:val="00A46756"/>
    <w:rsid w:val="00A528C2"/>
    <w:rsid w:val="00A76F02"/>
    <w:rsid w:val="00B557DA"/>
    <w:rsid w:val="00B85FA3"/>
    <w:rsid w:val="00BB56E6"/>
    <w:rsid w:val="00C0473B"/>
    <w:rsid w:val="00C1012F"/>
    <w:rsid w:val="00C136D5"/>
    <w:rsid w:val="00CD6975"/>
    <w:rsid w:val="00D31F1C"/>
    <w:rsid w:val="00D4570C"/>
    <w:rsid w:val="00E6567A"/>
    <w:rsid w:val="00E92C39"/>
    <w:rsid w:val="00EA29F5"/>
    <w:rsid w:val="00F22330"/>
    <w:rsid w:val="00F6520B"/>
    <w:rsid w:val="00F82458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41ADD2-CBC1-4220-A734-81A542EC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F6B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23F6B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F6B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923F6B"/>
    <w:rPr>
      <w:sz w:val="32"/>
      <w:szCs w:val="24"/>
    </w:rPr>
  </w:style>
  <w:style w:type="paragraph" w:styleId="a3">
    <w:name w:val="Balloon Text"/>
    <w:basedOn w:val="a"/>
    <w:link w:val="a4"/>
    <w:rsid w:val="009B1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B1C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Игорь Анатольевич</vt:lpstr>
    </vt:vector>
  </TitlesOfParts>
  <Company>HOME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Игорь Анатольевич</dc:title>
  <dc:creator>Пользователь</dc:creator>
  <cp:lastModifiedBy>Татьяна</cp:lastModifiedBy>
  <cp:revision>2</cp:revision>
  <cp:lastPrinted>2024-12-03T11:28:00Z</cp:lastPrinted>
  <dcterms:created xsi:type="dcterms:W3CDTF">2024-12-03T11:33:00Z</dcterms:created>
  <dcterms:modified xsi:type="dcterms:W3CDTF">2024-12-03T11:33:00Z</dcterms:modified>
</cp:coreProperties>
</file>