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4D5" w:rsidRPr="00D204D5" w:rsidRDefault="00D204D5" w:rsidP="00D204D5">
      <w:pPr>
        <w:spacing w:after="160" w:line="259" w:lineRule="auto"/>
        <w:jc w:val="center"/>
        <w:rPr>
          <w:rFonts w:cs="Times New Roman"/>
        </w:rPr>
      </w:pPr>
      <w:r>
        <w:rPr>
          <w:rFonts w:cs="Times New Roman"/>
          <w:noProof/>
          <w:lang w:eastAsia="ru-RU"/>
        </w:rPr>
        <w:drawing>
          <wp:inline distT="0" distB="0" distL="0" distR="0" wp14:anchorId="524962B2" wp14:editId="645C1E07">
            <wp:extent cx="742950" cy="876300"/>
            <wp:effectExtent l="0" t="0" r="0" b="0"/>
            <wp:docPr id="1" name="Рисунок 1" descr="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4D5" w:rsidRPr="00924BAF" w:rsidRDefault="00D204D5" w:rsidP="00D20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4B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</w:p>
    <w:p w:rsidR="00D204D5" w:rsidRPr="00924BAF" w:rsidRDefault="00D204D5" w:rsidP="00D20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4B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Котельско</w:t>
      </w:r>
      <w:r w:rsidR="00924BAF" w:rsidRPr="00924B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r w:rsidRPr="00924B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</w:t>
      </w:r>
      <w:r w:rsidR="00924BAF" w:rsidRPr="00924B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 поселения</w:t>
      </w:r>
    </w:p>
    <w:p w:rsidR="00D204D5" w:rsidRPr="00924BAF" w:rsidRDefault="00D204D5" w:rsidP="00D20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4B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Кингисеппск</w:t>
      </w:r>
      <w:r w:rsidR="00924BAF" w:rsidRPr="00924B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924B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</w:t>
      </w:r>
      <w:r w:rsidR="00924BAF" w:rsidRPr="00924B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924B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</w:t>
      </w:r>
      <w:r w:rsidR="00924BAF" w:rsidRPr="00924B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:rsidR="00924BAF" w:rsidRPr="00D204D5" w:rsidRDefault="00924BAF" w:rsidP="00D20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24B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Ленинградской области</w:t>
      </w:r>
    </w:p>
    <w:p w:rsidR="00D204D5" w:rsidRPr="00D204D5" w:rsidRDefault="00D204D5" w:rsidP="00D204D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204D5" w:rsidRPr="00D204D5" w:rsidRDefault="00D204D5" w:rsidP="00D20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04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513204" w:rsidRPr="00DF6C69" w:rsidRDefault="00513204" w:rsidP="006D4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ADD" w:rsidRPr="00CD2AE2" w:rsidRDefault="00082ADD" w:rsidP="00082AD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22E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="006C6C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01</w:t>
      </w:r>
      <w:r w:rsidRPr="00022E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FE7AD9" w:rsidRPr="00022E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</w:t>
      </w:r>
      <w:r w:rsidR="006C6C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</w:t>
      </w:r>
      <w:r w:rsidRPr="00022E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.202</w:t>
      </w:r>
      <w:r w:rsidR="00FE7AD9" w:rsidRPr="00022E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Pr="00022E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г. № </w:t>
      </w:r>
      <w:r w:rsidR="006C6C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221</w:t>
      </w:r>
    </w:p>
    <w:p w:rsidR="00082ADD" w:rsidRDefault="00082ADD" w:rsidP="00082AD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 внесении изменений в постановление</w:t>
      </w:r>
    </w:p>
    <w:p w:rsidR="00082ADD" w:rsidRDefault="00082ADD" w:rsidP="00082AD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96CB1" w:rsidRPr="00924BAF">
        <w:rPr>
          <w:rFonts w:ascii="Times New Roman" w:hAnsi="Times New Roman" w:cs="Times New Roman"/>
          <w:sz w:val="26"/>
          <w:szCs w:val="26"/>
        </w:rPr>
        <w:t xml:space="preserve">от  </w:t>
      </w:r>
      <w:r w:rsidR="00924BAF" w:rsidRPr="00924BAF">
        <w:rPr>
          <w:rFonts w:ascii="Times New Roman" w:hAnsi="Times New Roman" w:cs="Times New Roman"/>
          <w:sz w:val="26"/>
          <w:szCs w:val="26"/>
        </w:rPr>
        <w:t>30</w:t>
      </w:r>
      <w:r w:rsidR="00B96CB1" w:rsidRPr="00924BAF">
        <w:rPr>
          <w:rFonts w:ascii="Times New Roman" w:hAnsi="Times New Roman" w:cs="Times New Roman"/>
          <w:sz w:val="26"/>
          <w:szCs w:val="26"/>
        </w:rPr>
        <w:t>.12.20</w:t>
      </w:r>
      <w:r w:rsidR="00924BAF" w:rsidRPr="00924BAF">
        <w:rPr>
          <w:rFonts w:ascii="Times New Roman" w:hAnsi="Times New Roman" w:cs="Times New Roman"/>
          <w:sz w:val="26"/>
          <w:szCs w:val="26"/>
        </w:rPr>
        <w:t>22</w:t>
      </w:r>
      <w:r w:rsidR="00B96CB1" w:rsidRPr="00924BAF">
        <w:rPr>
          <w:rFonts w:ascii="Times New Roman" w:hAnsi="Times New Roman" w:cs="Times New Roman"/>
          <w:sz w:val="26"/>
          <w:szCs w:val="26"/>
        </w:rPr>
        <w:t xml:space="preserve"> г. №</w:t>
      </w:r>
      <w:r w:rsidR="003A4BC8">
        <w:rPr>
          <w:rFonts w:ascii="Times New Roman" w:hAnsi="Times New Roman" w:cs="Times New Roman"/>
          <w:sz w:val="26"/>
          <w:szCs w:val="26"/>
        </w:rPr>
        <w:t>30</w:t>
      </w:r>
      <w:r w:rsidR="0008764C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B96CB1" w:rsidRPr="00924BAF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</w:t>
      </w:r>
    </w:p>
    <w:p w:rsidR="00082ADD" w:rsidRDefault="00B96CB1" w:rsidP="00082AD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4B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программы</w:t>
      </w:r>
      <w:r w:rsidR="00082A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24BA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08764C" w:rsidRPr="000876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Развитие </w:t>
      </w:r>
    </w:p>
    <w:p w:rsidR="0008764C" w:rsidRDefault="0008764C" w:rsidP="00082AD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764C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жилищно-коммунального хозяйства</w:t>
      </w:r>
    </w:p>
    <w:p w:rsidR="0008764C" w:rsidRDefault="0008764C" w:rsidP="0008764C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76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благоустройства на территории </w:t>
      </w:r>
    </w:p>
    <w:p w:rsidR="00B96CB1" w:rsidRDefault="0008764C" w:rsidP="0008764C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764C">
        <w:rPr>
          <w:rFonts w:ascii="Times New Roman" w:eastAsia="Times New Roman" w:hAnsi="Times New Roman" w:cs="Times New Roman"/>
          <w:sz w:val="26"/>
          <w:szCs w:val="26"/>
          <w:lang w:eastAsia="ru-RU"/>
        </w:rPr>
        <w:t>МО  «Котельское сельское поселение»</w:t>
      </w:r>
    </w:p>
    <w:p w:rsidR="00E84471" w:rsidRPr="00924BAF" w:rsidRDefault="00E84471" w:rsidP="0008764C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6C58" w:rsidRPr="006C6C58" w:rsidRDefault="00E84471" w:rsidP="006C6C58">
      <w:pPr>
        <w:pStyle w:val="Default"/>
        <w:spacing w:line="276" w:lineRule="auto"/>
        <w:ind w:firstLine="567"/>
        <w:jc w:val="both"/>
        <w:rPr>
          <w:rFonts w:ascii="Times New Roman PSMT" w:hAnsi="Times New Roman PSMT" w:cs="Times New Roman PSMT"/>
          <w:sz w:val="26"/>
          <w:szCs w:val="26"/>
        </w:rPr>
      </w:pPr>
      <w:r>
        <w:rPr>
          <w:sz w:val="26"/>
          <w:szCs w:val="26"/>
          <w:lang w:eastAsia="ru-RU"/>
        </w:rPr>
        <w:t xml:space="preserve">        </w:t>
      </w:r>
      <w:proofErr w:type="gramStart"/>
      <w:r w:rsidR="006C6C58" w:rsidRPr="006C6C58">
        <w:rPr>
          <w:rFonts w:ascii="Times New Roman PSMT" w:hAnsi="Times New Roman PSMT" w:cs="Times New Roman PSMT"/>
          <w:sz w:val="26"/>
          <w:szCs w:val="26"/>
        </w:rPr>
        <w:t>В соответствии со ст. 14 Федерального закона № 131-ФЗ «Об общих принципах организации местного самоуправления Российской Федерации», на основании ст. 179 Бюджетного кодекса Российской Федерации, и в соответствии с Уставом Котельско</w:t>
      </w:r>
      <w:r w:rsidR="006C6C58">
        <w:rPr>
          <w:rFonts w:ascii="Times New Roman PSMT" w:hAnsi="Times New Roman PSMT" w:cs="Times New Roman PSMT"/>
          <w:sz w:val="26"/>
          <w:szCs w:val="26"/>
        </w:rPr>
        <w:t>го</w:t>
      </w:r>
      <w:r w:rsidR="006C6C58" w:rsidRPr="006C6C58">
        <w:rPr>
          <w:rFonts w:ascii="Times New Roman PSMT" w:hAnsi="Times New Roman PSMT" w:cs="Times New Roman PSMT"/>
          <w:sz w:val="26"/>
          <w:szCs w:val="26"/>
        </w:rPr>
        <w:t xml:space="preserve"> сельско</w:t>
      </w:r>
      <w:r w:rsidR="006C6C58">
        <w:rPr>
          <w:rFonts w:ascii="Times New Roman PSMT" w:hAnsi="Times New Roman PSMT" w:cs="Times New Roman PSMT"/>
          <w:sz w:val="26"/>
          <w:szCs w:val="26"/>
        </w:rPr>
        <w:t>го</w:t>
      </w:r>
      <w:r w:rsidR="006C6C58" w:rsidRPr="006C6C58">
        <w:rPr>
          <w:rFonts w:ascii="Times New Roman PSMT" w:hAnsi="Times New Roman PSMT" w:cs="Times New Roman PSMT"/>
          <w:sz w:val="26"/>
          <w:szCs w:val="26"/>
        </w:rPr>
        <w:t xml:space="preserve"> поселени</w:t>
      </w:r>
      <w:r w:rsidR="006C6C58">
        <w:rPr>
          <w:rFonts w:ascii="Times New Roman PSMT" w:hAnsi="Times New Roman PSMT" w:cs="Times New Roman PSMT"/>
          <w:sz w:val="26"/>
          <w:szCs w:val="26"/>
        </w:rPr>
        <w:t>я</w:t>
      </w:r>
      <w:r w:rsidR="006C6C58" w:rsidRPr="006C6C58">
        <w:rPr>
          <w:rFonts w:ascii="Times New Roman PSMT" w:hAnsi="Times New Roman PSMT" w:cs="Times New Roman PSMT"/>
          <w:sz w:val="26"/>
          <w:szCs w:val="26"/>
        </w:rPr>
        <w:t>, согласно Постановлению Правительства РФ от 30 декабря 2017 г. N 1710 «Об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</w:t>
      </w:r>
      <w:proofErr w:type="gramEnd"/>
      <w:r w:rsidR="006C6C58" w:rsidRPr="006C6C58">
        <w:rPr>
          <w:rFonts w:ascii="Times New Roman PSMT" w:hAnsi="Times New Roman PSMT" w:cs="Times New Roman PSMT"/>
          <w:sz w:val="26"/>
          <w:szCs w:val="26"/>
        </w:rPr>
        <w:t>"</w:t>
      </w:r>
      <w:r w:rsidR="006C6C58" w:rsidRPr="006C6C58">
        <w:rPr>
          <w:rFonts w:ascii="Times New Roman PSMT" w:eastAsia="Times New Roman" w:hAnsi="Times New Roman PSMT" w:cs="Times New Roman PSMT"/>
          <w:bCs/>
          <w:sz w:val="26"/>
          <w:szCs w:val="26"/>
        </w:rPr>
        <w:t xml:space="preserve">, </w:t>
      </w:r>
      <w:r w:rsidR="006C6C58" w:rsidRPr="006C6C58">
        <w:rPr>
          <w:rFonts w:ascii="Times New Roman" w:eastAsia="Times New Roman" w:hAnsi="Times New Roman" w:cs="Times New Roman"/>
          <w:bCs/>
          <w:sz w:val="26"/>
          <w:szCs w:val="26"/>
        </w:rPr>
        <w:t xml:space="preserve">учитывая итоги публичных слушаний по обсуждению </w:t>
      </w:r>
      <w:r w:rsidR="006C6C58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</w:t>
      </w:r>
      <w:r w:rsidR="006C6C58" w:rsidRPr="006C6C58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проекта </w:t>
      </w:r>
      <w:r w:rsidR="006C6C58" w:rsidRPr="006C6C58">
        <w:rPr>
          <w:rFonts w:ascii="Times New Roman PSMT" w:hAnsi="Times New Roman PSMT" w:cs="Times New Roman PSMT"/>
          <w:sz w:val="26"/>
          <w:szCs w:val="26"/>
        </w:rPr>
        <w:t>«Формирование комфортной городской среды на территории Котельско</w:t>
      </w:r>
      <w:r w:rsidR="006C6C58">
        <w:rPr>
          <w:rFonts w:ascii="Times New Roman PSMT" w:hAnsi="Times New Roman PSMT" w:cs="Times New Roman PSMT"/>
          <w:sz w:val="26"/>
          <w:szCs w:val="26"/>
        </w:rPr>
        <w:t>го</w:t>
      </w:r>
      <w:r w:rsidR="006C6C58" w:rsidRPr="006C6C58">
        <w:rPr>
          <w:rFonts w:ascii="Times New Roman PSMT" w:hAnsi="Times New Roman PSMT" w:cs="Times New Roman PSMT"/>
          <w:sz w:val="26"/>
          <w:szCs w:val="26"/>
        </w:rPr>
        <w:t xml:space="preserve"> сельско</w:t>
      </w:r>
      <w:r w:rsidR="006C6C58">
        <w:rPr>
          <w:rFonts w:ascii="Times New Roman PSMT" w:hAnsi="Times New Roman PSMT" w:cs="Times New Roman PSMT"/>
          <w:sz w:val="26"/>
          <w:szCs w:val="26"/>
        </w:rPr>
        <w:t>го</w:t>
      </w:r>
      <w:r w:rsidR="006C6C58" w:rsidRPr="006C6C58">
        <w:rPr>
          <w:rFonts w:ascii="Times New Roman PSMT" w:hAnsi="Times New Roman PSMT" w:cs="Times New Roman PSMT"/>
          <w:sz w:val="26"/>
          <w:szCs w:val="26"/>
        </w:rPr>
        <w:t xml:space="preserve"> поселени</w:t>
      </w:r>
      <w:r w:rsidR="006C6C58">
        <w:rPr>
          <w:rFonts w:ascii="Times New Roman PSMT" w:hAnsi="Times New Roman PSMT" w:cs="Times New Roman PSMT"/>
          <w:sz w:val="26"/>
          <w:szCs w:val="26"/>
        </w:rPr>
        <w:t>я</w:t>
      </w:r>
      <w:r w:rsidR="006C6C58" w:rsidRPr="006C6C58">
        <w:rPr>
          <w:rFonts w:ascii="Times New Roman PSMT" w:hAnsi="Times New Roman PSMT" w:cs="Times New Roman PSMT"/>
          <w:sz w:val="26"/>
          <w:szCs w:val="26"/>
        </w:rPr>
        <w:t xml:space="preserve"> на 20</w:t>
      </w:r>
      <w:r w:rsidR="006C6C58">
        <w:rPr>
          <w:rFonts w:ascii="Times New Roman PSMT" w:hAnsi="Times New Roman PSMT" w:cs="Times New Roman PSMT"/>
          <w:sz w:val="26"/>
          <w:szCs w:val="26"/>
        </w:rPr>
        <w:t>24</w:t>
      </w:r>
      <w:r w:rsidR="006C6C58" w:rsidRPr="006C6C58">
        <w:rPr>
          <w:rFonts w:ascii="Times New Roman PSMT" w:hAnsi="Times New Roman PSMT" w:cs="Times New Roman PSMT"/>
          <w:sz w:val="26"/>
          <w:szCs w:val="26"/>
        </w:rPr>
        <w:t>-202</w:t>
      </w:r>
      <w:r w:rsidR="006C6C58">
        <w:rPr>
          <w:rFonts w:ascii="Times New Roman PSMT" w:hAnsi="Times New Roman PSMT" w:cs="Times New Roman PSMT"/>
          <w:sz w:val="26"/>
          <w:szCs w:val="26"/>
        </w:rPr>
        <w:t>5</w:t>
      </w:r>
      <w:r w:rsidR="006C6C58" w:rsidRPr="006C6C58">
        <w:rPr>
          <w:rFonts w:ascii="Times New Roman PSMT" w:hAnsi="Times New Roman PSMT" w:cs="Times New Roman PSMT"/>
          <w:sz w:val="26"/>
          <w:szCs w:val="26"/>
        </w:rPr>
        <w:t xml:space="preserve"> годы» муниципальной программы Котельско</w:t>
      </w:r>
      <w:r w:rsidR="006C6C58">
        <w:rPr>
          <w:rFonts w:ascii="Times New Roman PSMT" w:hAnsi="Times New Roman PSMT" w:cs="Times New Roman PSMT"/>
          <w:sz w:val="26"/>
          <w:szCs w:val="26"/>
        </w:rPr>
        <w:t>го</w:t>
      </w:r>
      <w:r w:rsidR="006C6C58" w:rsidRPr="006C6C58">
        <w:rPr>
          <w:rFonts w:ascii="Times New Roman PSMT" w:hAnsi="Times New Roman PSMT" w:cs="Times New Roman PSMT"/>
          <w:sz w:val="26"/>
          <w:szCs w:val="26"/>
        </w:rPr>
        <w:t xml:space="preserve"> сельско</w:t>
      </w:r>
      <w:r w:rsidR="006C6C58">
        <w:rPr>
          <w:rFonts w:ascii="Times New Roman PSMT" w:hAnsi="Times New Roman PSMT" w:cs="Times New Roman PSMT"/>
          <w:sz w:val="26"/>
          <w:szCs w:val="26"/>
        </w:rPr>
        <w:t>го</w:t>
      </w:r>
      <w:r w:rsidR="006C6C58" w:rsidRPr="006C6C58">
        <w:rPr>
          <w:rFonts w:ascii="Times New Roman PSMT" w:hAnsi="Times New Roman PSMT" w:cs="Times New Roman PSMT"/>
          <w:sz w:val="26"/>
          <w:szCs w:val="26"/>
        </w:rPr>
        <w:t xml:space="preserve"> поселени</w:t>
      </w:r>
      <w:r w:rsidR="006C6C58">
        <w:rPr>
          <w:rFonts w:ascii="Times New Roman PSMT" w:hAnsi="Times New Roman PSMT" w:cs="Times New Roman PSMT"/>
          <w:sz w:val="26"/>
          <w:szCs w:val="26"/>
        </w:rPr>
        <w:t>я</w:t>
      </w:r>
      <w:r w:rsidR="006C6C58" w:rsidRPr="006C6C58">
        <w:rPr>
          <w:rFonts w:ascii="Times New Roman PSMT" w:hAnsi="Times New Roman PSMT" w:cs="Times New Roman PSMT"/>
          <w:sz w:val="26"/>
          <w:szCs w:val="26"/>
        </w:rPr>
        <w:t xml:space="preserve"> «Развитие жилищно-коммунального хозяйства и благоустройства»</w:t>
      </w:r>
      <w:r w:rsidR="006C6C58" w:rsidRPr="006C6C5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6C6C58" w:rsidRPr="006C6C58">
        <w:rPr>
          <w:rFonts w:ascii="Times New Roman PSMT" w:hAnsi="Times New Roman PSMT" w:cs="Times New Roman PSMT"/>
          <w:sz w:val="26"/>
          <w:szCs w:val="26"/>
        </w:rPr>
        <w:t>администрация Котельско</w:t>
      </w:r>
      <w:r w:rsidR="006C6C58">
        <w:rPr>
          <w:rFonts w:ascii="Times New Roman PSMT" w:hAnsi="Times New Roman PSMT" w:cs="Times New Roman PSMT"/>
          <w:sz w:val="26"/>
          <w:szCs w:val="26"/>
        </w:rPr>
        <w:t>го</w:t>
      </w:r>
      <w:r w:rsidR="006C6C58" w:rsidRPr="006C6C58">
        <w:rPr>
          <w:rFonts w:ascii="Times New Roman PSMT" w:hAnsi="Times New Roman PSMT" w:cs="Times New Roman PSMT"/>
          <w:sz w:val="26"/>
          <w:szCs w:val="26"/>
        </w:rPr>
        <w:t xml:space="preserve"> сельско</w:t>
      </w:r>
      <w:r w:rsidR="006C6C58">
        <w:rPr>
          <w:rFonts w:ascii="Times New Roman PSMT" w:hAnsi="Times New Roman PSMT" w:cs="Times New Roman PSMT"/>
          <w:sz w:val="26"/>
          <w:szCs w:val="26"/>
        </w:rPr>
        <w:t>го</w:t>
      </w:r>
      <w:r w:rsidR="006C6C58" w:rsidRPr="006C6C58">
        <w:rPr>
          <w:rFonts w:ascii="Times New Roman PSMT" w:hAnsi="Times New Roman PSMT" w:cs="Times New Roman PSMT"/>
          <w:sz w:val="26"/>
          <w:szCs w:val="26"/>
        </w:rPr>
        <w:t xml:space="preserve"> поселени</w:t>
      </w:r>
      <w:r w:rsidR="006C6C58">
        <w:rPr>
          <w:rFonts w:ascii="Times New Roman PSMT" w:hAnsi="Times New Roman PSMT" w:cs="Times New Roman PSMT"/>
          <w:sz w:val="26"/>
          <w:szCs w:val="26"/>
        </w:rPr>
        <w:t>я</w:t>
      </w:r>
    </w:p>
    <w:p w:rsidR="00E84471" w:rsidRDefault="006C6C58" w:rsidP="006C6C58">
      <w:pPr>
        <w:pStyle w:val="5"/>
        <w:numPr>
          <w:ilvl w:val="0"/>
          <w:numId w:val="0"/>
        </w:numPr>
        <w:spacing w:line="276" w:lineRule="auto"/>
        <w:jc w:val="left"/>
        <w:rPr>
          <w:color w:val="000000"/>
          <w:sz w:val="26"/>
          <w:szCs w:val="26"/>
          <w:lang w:eastAsia="ru-RU"/>
        </w:rPr>
      </w:pPr>
      <w:r w:rsidRPr="006C6C58">
        <w:rPr>
          <w:b w:val="0"/>
          <w:color w:val="000000"/>
          <w:sz w:val="26"/>
          <w:szCs w:val="26"/>
          <w:lang w:eastAsia="ru-RU"/>
        </w:rPr>
        <w:t>Постановляет</w:t>
      </w:r>
      <w:r>
        <w:rPr>
          <w:color w:val="000000"/>
          <w:sz w:val="26"/>
          <w:szCs w:val="26"/>
          <w:lang w:eastAsia="ru-RU"/>
        </w:rPr>
        <w:t>:</w:t>
      </w:r>
    </w:p>
    <w:p w:rsidR="00082ADD" w:rsidRDefault="00082ADD" w:rsidP="00082AD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B1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1.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Внести изменения в приложение постановления  от 30.12.2022г. №306 «Об у</w:t>
      </w:r>
      <w:r w:rsidRPr="00FB1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твер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ждении</w:t>
      </w:r>
      <w:r w:rsidRPr="00FB1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муниципальн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ой</w:t>
      </w:r>
      <w:r w:rsidRPr="00FB1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программ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ы</w:t>
      </w:r>
      <w:r w:rsidRPr="00FB1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924B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0876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Развитие жилищно-коммунального хозяйства и благоустройства на территории Котельско</w:t>
      </w:r>
      <w:r w:rsidR="00EB76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</w:t>
      </w:r>
      <w:r w:rsidRPr="000876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</w:t>
      </w:r>
      <w:r w:rsidR="00EB76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</w:t>
      </w:r>
      <w:r w:rsidRPr="000876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поселени</w:t>
      </w:r>
      <w:r w:rsidR="00EB76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</w:t>
      </w:r>
      <w:r w:rsidRPr="000876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Pr="00924B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gramStart"/>
      <w:r w:rsidRPr="00FB1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согласно приложения</w:t>
      </w:r>
      <w:proofErr w:type="gramEnd"/>
      <w:r w:rsidRPr="00FB1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1 к постановлению. </w:t>
      </w:r>
    </w:p>
    <w:p w:rsidR="00082ADD" w:rsidRDefault="00082ADD" w:rsidP="00082ADD">
      <w:pPr>
        <w:spacing w:after="0" w:line="36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2</w:t>
      </w:r>
      <w:r w:rsidRPr="00644D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Все остальные пункты программы оставить без изменения</w:t>
      </w:r>
    </w:p>
    <w:p w:rsidR="00082ADD" w:rsidRDefault="00082ADD" w:rsidP="00082ADD">
      <w:pPr>
        <w:spacing w:after="0" w:line="36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</w:t>
      </w:r>
      <w:r w:rsidRPr="00FB1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</w:t>
      </w:r>
      <w:r w:rsidRPr="00FB1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Pr="00FB1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FB1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исполнением постановления оставляю за собой.</w:t>
      </w:r>
    </w:p>
    <w:p w:rsidR="00924BAF" w:rsidRDefault="00924BAF" w:rsidP="00082ADD">
      <w:pPr>
        <w:pStyle w:val="5"/>
        <w:numPr>
          <w:ilvl w:val="0"/>
          <w:numId w:val="0"/>
        </w:numPr>
        <w:spacing w:line="276" w:lineRule="auto"/>
        <w:jc w:val="left"/>
        <w:rPr>
          <w:sz w:val="24"/>
          <w:szCs w:val="24"/>
          <w:lang w:eastAsia="ru-RU"/>
        </w:rPr>
      </w:pPr>
    </w:p>
    <w:p w:rsidR="00924BAF" w:rsidRPr="00924BAF" w:rsidRDefault="00924BAF" w:rsidP="003A4BC8">
      <w:pPr>
        <w:autoSpaceDE w:val="0"/>
        <w:autoSpaceDN w:val="0"/>
        <w:adjustRightInd w:val="0"/>
        <w:spacing w:after="0"/>
        <w:ind w:left="4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924BAF" w:rsidRPr="00924BAF" w:rsidRDefault="00924BAF" w:rsidP="003A4BC8">
      <w:pPr>
        <w:widowControl w:val="0"/>
        <w:suppressAutoHyphens/>
        <w:autoSpaceDN w:val="0"/>
        <w:spacing w:after="0"/>
        <w:ind w:left="420"/>
        <w:jc w:val="both"/>
        <w:textAlignment w:val="baseline"/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</w:pPr>
      <w:proofErr w:type="spellStart"/>
      <w:r w:rsidRPr="00924BAF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И.о</w:t>
      </w:r>
      <w:proofErr w:type="spellEnd"/>
      <w:r w:rsidRPr="00924BAF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 xml:space="preserve">. </w:t>
      </w:r>
      <w:r w:rsidR="003A4BC8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главы</w:t>
      </w:r>
      <w:r w:rsidRPr="00924BAF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r w:rsidR="003A4BC8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администрации</w:t>
      </w:r>
      <w:r w:rsidRPr="00924BAF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и </w:t>
      </w:r>
      <w:r w:rsidRPr="00924BAF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 xml:space="preserve">                     </w:t>
      </w:r>
      <w:r w:rsidR="00E84471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 xml:space="preserve">   </w:t>
      </w:r>
      <w:r w:rsidRPr="00924BAF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 xml:space="preserve">         </w:t>
      </w:r>
      <w:r w:rsidR="00EB760F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 xml:space="preserve">   </w:t>
      </w:r>
      <w:r w:rsidRPr="00924BAF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 xml:space="preserve">       </w:t>
      </w:r>
      <w:r w:rsidR="00EB760F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Жадан А.С.</w:t>
      </w:r>
    </w:p>
    <w:p w:rsidR="00924BAF" w:rsidRPr="00924BAF" w:rsidRDefault="00924BAF" w:rsidP="00924BAF">
      <w:pPr>
        <w:spacing w:after="0"/>
        <w:ind w:left="4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4BA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24BAF" w:rsidRPr="00554E2B" w:rsidRDefault="00924BAF" w:rsidP="00924BAF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  <w:proofErr w:type="spellStart"/>
      <w:r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Шарова</w:t>
      </w:r>
      <w:proofErr w:type="spellEnd"/>
      <w:r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 xml:space="preserve"> Е.М.</w:t>
      </w:r>
    </w:p>
    <w:p w:rsidR="00924BAF" w:rsidRPr="00924BAF" w:rsidRDefault="00924BAF" w:rsidP="00924BA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Andale Sans UI" w:hAnsi="Times New Roman" w:cs="Tahoma"/>
          <w:kern w:val="3"/>
          <w:sz w:val="20"/>
          <w:szCs w:val="20"/>
          <w:lang w:val="de-DE" w:eastAsia="ja-JP" w:bidi="fa-IR"/>
        </w:rPr>
        <w:t>вс</w:t>
      </w:r>
      <w:r w:rsidRPr="00022E24">
        <w:rPr>
          <w:rFonts w:ascii="Times New Roman" w:eastAsia="Andale Sans UI" w:hAnsi="Times New Roman" w:cs="Tahoma"/>
          <w:kern w:val="3"/>
          <w:sz w:val="20"/>
          <w:szCs w:val="20"/>
          <w:lang w:val="de-DE" w:eastAsia="ja-JP" w:bidi="fa-IR"/>
        </w:rPr>
        <w:t xml:space="preserve">.3 </w:t>
      </w:r>
      <w:proofErr w:type="spellStart"/>
      <w:r w:rsidRPr="00022E24">
        <w:rPr>
          <w:rFonts w:ascii="Times New Roman" w:eastAsia="Andale Sans UI" w:hAnsi="Times New Roman" w:cs="Tahoma"/>
          <w:kern w:val="3"/>
          <w:sz w:val="20"/>
          <w:szCs w:val="20"/>
          <w:lang w:val="de-DE" w:eastAsia="ja-JP" w:bidi="fa-IR"/>
        </w:rPr>
        <w:t>экз</w:t>
      </w:r>
      <w:proofErr w:type="spellEnd"/>
      <w:r w:rsidRPr="00022E24">
        <w:rPr>
          <w:rFonts w:ascii="Times New Roman" w:eastAsia="Andale Sans UI" w:hAnsi="Times New Roman" w:cs="Tahoma"/>
          <w:kern w:val="3"/>
          <w:sz w:val="20"/>
          <w:szCs w:val="20"/>
          <w:lang w:val="de-DE" w:eastAsia="ja-JP" w:bidi="fa-IR"/>
        </w:rPr>
        <w:t>.</w:t>
      </w:r>
      <w:r w:rsidRPr="00022E24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 xml:space="preserve"> </w:t>
      </w:r>
      <w:r w:rsidR="006C6C58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01</w:t>
      </w:r>
      <w:r w:rsidRPr="00022E24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.</w:t>
      </w:r>
      <w:r w:rsidR="00FE7AD9" w:rsidRPr="00022E24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0</w:t>
      </w:r>
      <w:r w:rsidR="006C6C58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8</w:t>
      </w:r>
      <w:r w:rsidRPr="00022E24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.202</w:t>
      </w:r>
      <w:r w:rsidR="00FE7AD9" w:rsidRPr="00022E24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4</w:t>
      </w:r>
      <w:r w:rsidRPr="00022E24">
        <w:rPr>
          <w:rFonts w:ascii="Times New Roman" w:eastAsia="Andale Sans UI" w:hAnsi="Times New Roman" w:cs="Tahoma"/>
          <w:kern w:val="3"/>
          <w:sz w:val="20"/>
          <w:szCs w:val="20"/>
          <w:lang w:val="de-DE" w:eastAsia="ja-JP" w:bidi="fa-IR"/>
        </w:rPr>
        <w:t>г</w:t>
      </w:r>
    </w:p>
    <w:p w:rsidR="00924BAF" w:rsidRDefault="00924BAF" w:rsidP="00924BAF">
      <w:pPr>
        <w:autoSpaceDE w:val="0"/>
        <w:autoSpaceDN w:val="0"/>
        <w:adjustRightInd w:val="0"/>
        <w:spacing w:after="0" w:line="240" w:lineRule="auto"/>
        <w:ind w:left="4956" w:firstLine="22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№1</w:t>
      </w:r>
    </w:p>
    <w:p w:rsidR="00924BAF" w:rsidRDefault="00924BAF" w:rsidP="00924BAF">
      <w:pPr>
        <w:autoSpaceDE w:val="0"/>
        <w:autoSpaceDN w:val="0"/>
        <w:adjustRightInd w:val="0"/>
        <w:spacing w:after="0" w:line="240" w:lineRule="auto"/>
        <w:ind w:left="4956" w:firstLine="22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постановлению</w:t>
      </w:r>
      <w:r w:rsidRPr="00CB19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B190D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</w:p>
    <w:p w:rsidR="00924BAF" w:rsidRDefault="00924BAF" w:rsidP="00924BAF">
      <w:pPr>
        <w:autoSpaceDE w:val="0"/>
        <w:autoSpaceDN w:val="0"/>
        <w:adjustRightInd w:val="0"/>
        <w:spacing w:after="0" w:line="240" w:lineRule="auto"/>
        <w:ind w:left="4956" w:firstLine="22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Котельского сельского поселения</w:t>
      </w:r>
    </w:p>
    <w:p w:rsidR="00924BAF" w:rsidRPr="00CB190D" w:rsidRDefault="00924BAF" w:rsidP="00924BAF">
      <w:pPr>
        <w:autoSpaceDE w:val="0"/>
        <w:autoSpaceDN w:val="0"/>
        <w:adjustRightInd w:val="0"/>
        <w:spacing w:after="0" w:line="240" w:lineRule="auto"/>
        <w:ind w:left="4956" w:firstLine="22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E24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6C6C58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022E2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E7AD9" w:rsidRPr="00022E2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6C6C58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022E24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FE7AD9" w:rsidRPr="00022E2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022E24">
        <w:rPr>
          <w:rFonts w:ascii="Times New Roman" w:eastAsia="Times New Roman" w:hAnsi="Times New Roman"/>
          <w:sz w:val="24"/>
          <w:szCs w:val="24"/>
          <w:lang w:eastAsia="ru-RU"/>
        </w:rPr>
        <w:t xml:space="preserve">г. № </w:t>
      </w:r>
      <w:r w:rsidR="006C6C58">
        <w:rPr>
          <w:rFonts w:ascii="Times New Roman" w:eastAsia="Times New Roman" w:hAnsi="Times New Roman"/>
          <w:sz w:val="24"/>
          <w:szCs w:val="24"/>
          <w:lang w:eastAsia="ru-RU"/>
        </w:rPr>
        <w:t>221</w:t>
      </w:r>
    </w:p>
    <w:p w:rsidR="00082ADD" w:rsidRDefault="00082ADD" w:rsidP="00B96CB1">
      <w:pPr>
        <w:ind w:firstLine="426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924BAF" w:rsidRDefault="00082ADD" w:rsidP="00B96CB1">
      <w:pPr>
        <w:ind w:firstLine="426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Изменения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вносимые в приложение</w:t>
      </w:r>
      <w:r w:rsidR="006C6C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  постановления  от  30.12.2022г. №306 «Об у</w:t>
      </w:r>
      <w:r w:rsidRPr="00FB1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твер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ждении</w:t>
      </w:r>
      <w:r w:rsidRPr="00FB1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муниципальн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ой</w:t>
      </w:r>
      <w:r w:rsidRPr="00FB1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программ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ы</w:t>
      </w:r>
      <w:r w:rsidRPr="00FB1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924B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0876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Развитие жилищно-коммунального хозяйства и благоустройства на территории Котельско</w:t>
      </w:r>
      <w:r w:rsidR="00EB76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</w:t>
      </w:r>
      <w:r w:rsidRPr="000876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</w:t>
      </w:r>
      <w:r w:rsidR="00EB76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</w:t>
      </w:r>
      <w:r w:rsidRPr="000876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поселени</w:t>
      </w:r>
      <w:r w:rsidR="00EB76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</w:t>
      </w:r>
      <w:r w:rsidR="006C6C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</w:p>
    <w:p w:rsidR="00AE3BCA" w:rsidRDefault="00C741F9" w:rsidP="00AE3BCA">
      <w:pPr>
        <w:tabs>
          <w:tab w:val="left" w:pos="-142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6C6C58">
        <w:rPr>
          <w:rFonts w:ascii="Times New Roman" w:hAnsi="Times New Roman"/>
          <w:sz w:val="26"/>
          <w:szCs w:val="26"/>
        </w:rPr>
        <w:t xml:space="preserve">Приложение 6 </w:t>
      </w:r>
      <w:r w:rsidR="006C6C58">
        <w:rPr>
          <w:rFonts w:ascii="Times New Roman" w:hAnsi="Times New Roman"/>
          <w:sz w:val="26"/>
          <w:szCs w:val="26"/>
        </w:rPr>
        <w:t>к муниципальной программе</w:t>
      </w:r>
      <w:r w:rsidR="006C6C58">
        <w:rPr>
          <w:rFonts w:ascii="Times New Roman" w:hAnsi="Times New Roman"/>
          <w:sz w:val="26"/>
          <w:szCs w:val="26"/>
        </w:rPr>
        <w:t xml:space="preserve"> «</w:t>
      </w:r>
      <w:r w:rsidR="00AE3BCA">
        <w:rPr>
          <w:rFonts w:ascii="Times New Roman" w:hAnsi="Times New Roman"/>
          <w:sz w:val="26"/>
          <w:szCs w:val="26"/>
        </w:rPr>
        <w:t>М</w:t>
      </w:r>
      <w:r w:rsidR="00AE3BCA" w:rsidRPr="000A2E56">
        <w:rPr>
          <w:rFonts w:ascii="Times New Roman" w:hAnsi="Times New Roman"/>
          <w:sz w:val="26"/>
          <w:szCs w:val="26"/>
        </w:rPr>
        <w:t>униципальны</w:t>
      </w:r>
      <w:r w:rsidR="00AE3BCA">
        <w:rPr>
          <w:rFonts w:ascii="Times New Roman" w:hAnsi="Times New Roman"/>
          <w:sz w:val="26"/>
          <w:szCs w:val="26"/>
        </w:rPr>
        <w:t xml:space="preserve">й проект «Формирование комфортной городской среды» </w:t>
      </w:r>
      <w:r w:rsidR="006C6C58">
        <w:rPr>
          <w:rFonts w:ascii="Times New Roman" w:hAnsi="Times New Roman"/>
          <w:sz w:val="26"/>
          <w:szCs w:val="26"/>
        </w:rPr>
        <w:t xml:space="preserve"> читать в новой редакции </w:t>
      </w:r>
      <w:proofErr w:type="gramStart"/>
      <w:r w:rsidR="006C6C58">
        <w:rPr>
          <w:rFonts w:ascii="Times New Roman" w:hAnsi="Times New Roman"/>
          <w:sz w:val="26"/>
          <w:szCs w:val="26"/>
        </w:rPr>
        <w:t>согласно приложения</w:t>
      </w:r>
      <w:proofErr w:type="gramEnd"/>
      <w:r w:rsidR="006C6C58">
        <w:rPr>
          <w:rFonts w:ascii="Times New Roman" w:hAnsi="Times New Roman"/>
          <w:sz w:val="26"/>
          <w:szCs w:val="26"/>
        </w:rPr>
        <w:t xml:space="preserve"> 2 к постановлению.</w:t>
      </w:r>
    </w:p>
    <w:p w:rsidR="00AE3BCA" w:rsidRDefault="00AE3BCA" w:rsidP="00AE3BCA">
      <w:pPr>
        <w:spacing w:after="0"/>
        <w:ind w:firstLine="142"/>
        <w:jc w:val="both"/>
        <w:rPr>
          <w:rFonts w:ascii="Times New Roman" w:hAnsi="Times New Roman"/>
          <w:sz w:val="26"/>
          <w:szCs w:val="26"/>
        </w:rPr>
      </w:pPr>
    </w:p>
    <w:p w:rsidR="00D378E9" w:rsidRDefault="00D378E9" w:rsidP="00D378E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D378E9" w:rsidRPr="00022E24" w:rsidRDefault="00D378E9" w:rsidP="00D378E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022E2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Приложение </w:t>
      </w:r>
      <w:r w:rsidR="00C741F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2</w:t>
      </w:r>
      <w:r w:rsidRPr="00022E2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</w:p>
    <w:p w:rsidR="00022E24" w:rsidRPr="00022E24" w:rsidRDefault="00022E24" w:rsidP="00022E2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022E2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( в редакции Постановления от </w:t>
      </w:r>
      <w:r w:rsidR="00C741F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01</w:t>
      </w:r>
      <w:r w:rsidRPr="00022E2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.0</w:t>
      </w:r>
      <w:r w:rsidR="00C741F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8</w:t>
      </w:r>
      <w:r w:rsidRPr="00022E2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.2024 № </w:t>
      </w:r>
      <w:r w:rsidR="00C741F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221</w:t>
      </w:r>
      <w:proofErr w:type="gramStart"/>
      <w:r w:rsidRPr="00022E2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)</w:t>
      </w:r>
      <w:proofErr w:type="gramEnd"/>
    </w:p>
    <w:p w:rsidR="00D378E9" w:rsidRPr="00D378E9" w:rsidRDefault="00D378E9" w:rsidP="00D378E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022E2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Приложение 6 к программе</w:t>
      </w:r>
      <w:r w:rsidRPr="00D378E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</w:p>
    <w:p w:rsidR="00D378E9" w:rsidRPr="00D378E9" w:rsidRDefault="00D378E9" w:rsidP="00D378E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D378E9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«</w:t>
      </w:r>
      <w:r w:rsidRPr="00D378E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Развитие жилищно-коммунального хозяйства</w:t>
      </w:r>
    </w:p>
    <w:p w:rsidR="00D378E9" w:rsidRPr="00D378E9" w:rsidRDefault="00D378E9" w:rsidP="00D378E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D378E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и благоустройства на территории  </w:t>
      </w:r>
    </w:p>
    <w:p w:rsidR="00D378E9" w:rsidRPr="00D378E9" w:rsidRDefault="00D378E9" w:rsidP="00D378E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D378E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Котельско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го</w:t>
      </w:r>
      <w:r w:rsidRPr="00D378E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го</w:t>
      </w:r>
      <w:r w:rsidRPr="00D378E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я</w:t>
      </w:r>
      <w:r w:rsidRPr="00D378E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.</w:t>
      </w:r>
    </w:p>
    <w:p w:rsidR="00D378E9" w:rsidRPr="00D378E9" w:rsidRDefault="00D378E9" w:rsidP="00D378E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D378E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Утверждено Постановлением от 30.12.2022 № 306</w:t>
      </w:r>
    </w:p>
    <w:p w:rsidR="00D378E9" w:rsidRDefault="00D378E9" w:rsidP="00D378E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D378E9" w:rsidRDefault="00D378E9" w:rsidP="00D378E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D378E9" w:rsidRPr="00D378E9" w:rsidRDefault="00D378E9" w:rsidP="00D378E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</w:pPr>
      <w:r w:rsidRPr="00D378E9"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  <w:t>Муниципальный проект «Формирование комфортной городской среды»</w:t>
      </w:r>
    </w:p>
    <w:p w:rsidR="0025582E" w:rsidRDefault="0025582E" w:rsidP="002B6CC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5582E" w:rsidRPr="00C038EA" w:rsidRDefault="0025582E" w:rsidP="00255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PS" w:hAnsi="Times New Roman PS" w:cs="Times New Roman PS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38EA">
        <w:rPr>
          <w:rFonts w:ascii="Times New Roman PS" w:hAnsi="Times New Roman PS" w:cs="Times New Roman PS"/>
          <w:b/>
          <w:bCs/>
          <w:sz w:val="26"/>
          <w:szCs w:val="26"/>
        </w:rPr>
        <w:t>Паспорт</w:t>
      </w:r>
    </w:p>
    <w:p w:rsidR="0025582E" w:rsidRPr="000D201A" w:rsidRDefault="0025582E" w:rsidP="00255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PS" w:hAnsi="Times New Roman PS" w:cs="Times New Roman PS"/>
          <w:sz w:val="26"/>
          <w:szCs w:val="26"/>
        </w:rPr>
      </w:pPr>
      <w:r w:rsidRPr="000D201A">
        <w:rPr>
          <w:rFonts w:ascii="Times New Roman PS" w:hAnsi="Times New Roman PS" w:cs="Times New Roman PS"/>
          <w:b/>
          <w:bCs/>
          <w:sz w:val="26"/>
          <w:szCs w:val="26"/>
        </w:rPr>
        <w:t>муниципально</w:t>
      </w:r>
      <w:r>
        <w:rPr>
          <w:rFonts w:ascii="Times New Roman PS" w:hAnsi="Times New Roman PS" w:cs="Times New Roman PS"/>
          <w:b/>
          <w:bCs/>
          <w:sz w:val="26"/>
          <w:szCs w:val="26"/>
        </w:rPr>
        <w:t>го</w:t>
      </w:r>
      <w:r w:rsidRPr="000D201A">
        <w:rPr>
          <w:rFonts w:ascii="Times New Roman PS" w:hAnsi="Times New Roman PS" w:cs="Times New Roman PS"/>
          <w:b/>
          <w:bCs/>
          <w:sz w:val="26"/>
          <w:szCs w:val="26"/>
        </w:rPr>
        <w:t xml:space="preserve"> </w:t>
      </w:r>
      <w:r>
        <w:rPr>
          <w:rFonts w:ascii="Times New Roman PS" w:hAnsi="Times New Roman PS" w:cs="Times New Roman PS"/>
          <w:b/>
          <w:bCs/>
          <w:sz w:val="26"/>
          <w:szCs w:val="26"/>
        </w:rPr>
        <w:t>проекта</w:t>
      </w:r>
    </w:p>
    <w:p w:rsidR="0025582E" w:rsidRPr="000D201A" w:rsidRDefault="0025582E" w:rsidP="00255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PS" w:hAnsi="Times New Roman PS" w:cs="Times New Roman PS"/>
          <w:b/>
          <w:bCs/>
          <w:sz w:val="26"/>
          <w:szCs w:val="26"/>
        </w:rPr>
      </w:pPr>
      <w:r w:rsidRPr="000D201A">
        <w:rPr>
          <w:rFonts w:ascii="Times New Roman PS" w:hAnsi="Times New Roman PS" w:cs="Times New Roman PS"/>
          <w:b/>
          <w:bCs/>
          <w:sz w:val="26"/>
          <w:szCs w:val="26"/>
        </w:rPr>
        <w:t>«Формирование комфортной городской среды на территории Котельско</w:t>
      </w:r>
      <w:r>
        <w:rPr>
          <w:rFonts w:ascii="Times New Roman PS" w:hAnsi="Times New Roman PS" w:cs="Times New Roman PS"/>
          <w:b/>
          <w:bCs/>
          <w:sz w:val="26"/>
          <w:szCs w:val="26"/>
        </w:rPr>
        <w:t xml:space="preserve">го </w:t>
      </w:r>
      <w:r w:rsidRPr="000D201A">
        <w:rPr>
          <w:rFonts w:ascii="Times New Roman PS" w:hAnsi="Times New Roman PS" w:cs="Times New Roman PS"/>
          <w:b/>
          <w:bCs/>
          <w:sz w:val="26"/>
          <w:szCs w:val="26"/>
        </w:rPr>
        <w:t>сельско</w:t>
      </w:r>
      <w:r>
        <w:rPr>
          <w:rFonts w:ascii="Times New Roman PS" w:hAnsi="Times New Roman PS" w:cs="Times New Roman PS"/>
          <w:b/>
          <w:bCs/>
          <w:sz w:val="26"/>
          <w:szCs w:val="26"/>
        </w:rPr>
        <w:t xml:space="preserve">го поселения» </w:t>
      </w:r>
    </w:p>
    <w:p w:rsidR="0025582E" w:rsidRPr="000D201A" w:rsidRDefault="0025582E" w:rsidP="00255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PS" w:hAnsi="Times New Roman PS" w:cs="Times New Roman PS"/>
          <w:b/>
          <w:bCs/>
          <w:sz w:val="26"/>
          <w:szCs w:val="26"/>
        </w:rPr>
      </w:pPr>
      <w:r w:rsidRPr="000D201A">
        <w:rPr>
          <w:rFonts w:ascii="Times New Roman PS" w:hAnsi="Times New Roman PS" w:cs="Times New Roman PS"/>
          <w:b/>
          <w:bCs/>
          <w:sz w:val="26"/>
          <w:szCs w:val="26"/>
        </w:rPr>
        <w:t>муниципальной программы Котельско</w:t>
      </w:r>
      <w:r>
        <w:rPr>
          <w:rFonts w:ascii="Times New Roman PS" w:hAnsi="Times New Roman PS" w:cs="Times New Roman PS"/>
          <w:b/>
          <w:bCs/>
          <w:sz w:val="26"/>
          <w:szCs w:val="26"/>
        </w:rPr>
        <w:t>го</w:t>
      </w:r>
      <w:r w:rsidRPr="000D201A">
        <w:rPr>
          <w:rFonts w:ascii="Times New Roman PS" w:hAnsi="Times New Roman PS" w:cs="Times New Roman PS"/>
          <w:b/>
          <w:bCs/>
          <w:sz w:val="26"/>
          <w:szCs w:val="26"/>
        </w:rPr>
        <w:t xml:space="preserve"> сельско</w:t>
      </w:r>
      <w:r>
        <w:rPr>
          <w:rFonts w:ascii="Times New Roman PS" w:hAnsi="Times New Roman PS" w:cs="Times New Roman PS"/>
          <w:b/>
          <w:bCs/>
          <w:sz w:val="26"/>
          <w:szCs w:val="26"/>
        </w:rPr>
        <w:t>го</w:t>
      </w:r>
      <w:r w:rsidRPr="000D201A">
        <w:rPr>
          <w:rFonts w:ascii="Times New Roman PS" w:hAnsi="Times New Roman PS" w:cs="Times New Roman PS"/>
          <w:b/>
          <w:bCs/>
          <w:sz w:val="26"/>
          <w:szCs w:val="26"/>
        </w:rPr>
        <w:t xml:space="preserve"> поселени</w:t>
      </w:r>
      <w:r>
        <w:rPr>
          <w:rFonts w:ascii="Times New Roman PS" w:hAnsi="Times New Roman PS" w:cs="Times New Roman PS"/>
          <w:b/>
          <w:bCs/>
          <w:sz w:val="26"/>
          <w:szCs w:val="26"/>
        </w:rPr>
        <w:t>я</w:t>
      </w:r>
      <w:r w:rsidRPr="000D201A">
        <w:rPr>
          <w:rFonts w:ascii="Times New Roman PS" w:hAnsi="Times New Roman PS" w:cs="Times New Roman PS"/>
          <w:b/>
          <w:bCs/>
          <w:sz w:val="26"/>
          <w:szCs w:val="26"/>
        </w:rPr>
        <w:t xml:space="preserve"> </w:t>
      </w:r>
    </w:p>
    <w:p w:rsidR="0025582E" w:rsidRPr="000D201A" w:rsidRDefault="0025582E" w:rsidP="00255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PSMT" w:hAnsi="Times New Roman PSMT" w:cs="Times New Roman PSMT"/>
          <w:sz w:val="26"/>
          <w:szCs w:val="26"/>
        </w:rPr>
      </w:pPr>
      <w:r w:rsidRPr="000D201A">
        <w:rPr>
          <w:rFonts w:ascii="Times New Roman PS" w:hAnsi="Times New Roman PS" w:cs="Times New Roman PS"/>
          <w:b/>
          <w:bCs/>
          <w:sz w:val="26"/>
          <w:szCs w:val="26"/>
        </w:rPr>
        <w:t>«Развитие жилищно-коммунального хозяйства и благоустройства»</w:t>
      </w:r>
    </w:p>
    <w:p w:rsidR="0025582E" w:rsidRPr="000D201A" w:rsidRDefault="0025582E" w:rsidP="0025582E">
      <w:pPr>
        <w:autoSpaceDE w:val="0"/>
        <w:autoSpaceDN w:val="0"/>
        <w:adjustRightInd w:val="0"/>
        <w:spacing w:after="0" w:line="240" w:lineRule="auto"/>
        <w:rPr>
          <w:rFonts w:ascii="Times New Roman PSMT" w:hAnsi="Times New Roman PSMT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601"/>
      </w:tblGrid>
      <w:tr w:rsidR="005732CE" w:rsidRPr="000D201A" w:rsidTr="005732CE">
        <w:trPr>
          <w:trHeight w:val="732"/>
        </w:trPr>
        <w:tc>
          <w:tcPr>
            <w:tcW w:w="3085" w:type="dxa"/>
          </w:tcPr>
          <w:p w:rsidR="005732CE" w:rsidRPr="0025582E" w:rsidRDefault="005732CE" w:rsidP="0002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и сроки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</w:t>
            </w:r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01" w:type="dxa"/>
          </w:tcPr>
          <w:p w:rsidR="005732CE" w:rsidRPr="0025582E" w:rsidRDefault="005732CE" w:rsidP="0002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C74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-2025</w:t>
            </w:r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C74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732CE" w:rsidRPr="000D201A" w:rsidTr="005732CE">
        <w:trPr>
          <w:trHeight w:val="455"/>
        </w:trPr>
        <w:tc>
          <w:tcPr>
            <w:tcW w:w="3085" w:type="dxa"/>
          </w:tcPr>
          <w:p w:rsidR="005732CE" w:rsidRPr="000D201A" w:rsidRDefault="005732CE" w:rsidP="00022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PSMT" w:hAnsi="Times New Roman PSMT" w:cs="Times New Roman PSMT"/>
                <w:color w:val="000000"/>
              </w:rPr>
            </w:pPr>
            <w:r w:rsidRPr="000D201A">
              <w:rPr>
                <w:rFonts w:ascii="Times New Roman PSMT" w:hAnsi="Times New Roman PSMT" w:cs="Times New Roman PSMT"/>
                <w:color w:val="000000"/>
              </w:rPr>
              <w:t xml:space="preserve">Ответственный исполнитель </w:t>
            </w:r>
            <w:r>
              <w:rPr>
                <w:rFonts w:ascii="Times New Roman PSMT" w:hAnsi="Times New Roman PSMT" w:cs="Times New Roman PSMT"/>
                <w:color w:val="000000"/>
              </w:rPr>
              <w:t>муниципального проекта</w:t>
            </w:r>
            <w:r w:rsidRPr="000D201A">
              <w:rPr>
                <w:rFonts w:ascii="Times New Roman PSMT" w:hAnsi="Times New Roman PSMT" w:cs="Times New Roman PSMT"/>
                <w:color w:val="000000"/>
              </w:rPr>
              <w:t xml:space="preserve"> </w:t>
            </w:r>
          </w:p>
        </w:tc>
        <w:tc>
          <w:tcPr>
            <w:tcW w:w="5601" w:type="dxa"/>
          </w:tcPr>
          <w:p w:rsidR="005732CE" w:rsidRPr="000D201A" w:rsidRDefault="005732CE" w:rsidP="00022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PSMT" w:hAnsi="Times New Roman PSMT" w:cs="Times New Roman PSMT"/>
                <w:color w:val="000000"/>
              </w:rPr>
            </w:pPr>
            <w:r w:rsidRPr="000D201A">
              <w:rPr>
                <w:rFonts w:ascii="Times New Roman PSMT" w:hAnsi="Times New Roman PSMT" w:cs="Times New Roman PSMT"/>
                <w:color w:val="000000"/>
              </w:rPr>
              <w:t>Администрация Котельско</w:t>
            </w:r>
            <w:r>
              <w:rPr>
                <w:rFonts w:ascii="Times New Roman PSMT" w:hAnsi="Times New Roman PSMT" w:cs="Times New Roman PSMT"/>
                <w:color w:val="000000"/>
              </w:rPr>
              <w:t>го</w:t>
            </w:r>
            <w:r w:rsidRPr="000D201A">
              <w:rPr>
                <w:rFonts w:ascii="Times New Roman PSMT" w:hAnsi="Times New Roman PSMT" w:cs="Times New Roman PSMT"/>
                <w:color w:val="000000"/>
              </w:rPr>
              <w:t xml:space="preserve"> сельско</w:t>
            </w:r>
            <w:r>
              <w:rPr>
                <w:rFonts w:ascii="Times New Roman PSMT" w:hAnsi="Times New Roman PSMT" w:cs="Times New Roman PSMT"/>
                <w:color w:val="000000"/>
              </w:rPr>
              <w:t>го</w:t>
            </w:r>
            <w:r w:rsidRPr="000D201A">
              <w:rPr>
                <w:rFonts w:ascii="Times New Roman PSMT" w:hAnsi="Times New Roman PSMT" w:cs="Times New Roman PSMT"/>
                <w:color w:val="000000"/>
              </w:rPr>
              <w:t xml:space="preserve"> поселени</w:t>
            </w:r>
            <w:r>
              <w:rPr>
                <w:rFonts w:ascii="Times New Roman PSMT" w:hAnsi="Times New Roman PSMT" w:cs="Times New Roman PSMT"/>
                <w:color w:val="000000"/>
              </w:rPr>
              <w:t>я</w:t>
            </w:r>
          </w:p>
        </w:tc>
      </w:tr>
      <w:tr w:rsidR="005732CE" w:rsidRPr="000D201A" w:rsidTr="005732CE">
        <w:trPr>
          <w:trHeight w:val="453"/>
        </w:trPr>
        <w:tc>
          <w:tcPr>
            <w:tcW w:w="3085" w:type="dxa"/>
          </w:tcPr>
          <w:p w:rsidR="005732CE" w:rsidRPr="000D201A" w:rsidRDefault="005732CE" w:rsidP="00022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PSMT" w:hAnsi="Times New Roman PSMT" w:cs="Times New Roman PSMT"/>
                <w:color w:val="000000"/>
              </w:rPr>
            </w:pPr>
            <w:r w:rsidRPr="000D201A">
              <w:rPr>
                <w:rFonts w:ascii="Times New Roman PSMT" w:hAnsi="Times New Roman PSMT" w:cs="Times New Roman PSMT"/>
                <w:color w:val="000000"/>
              </w:rPr>
              <w:t xml:space="preserve">Соисполнители </w:t>
            </w:r>
            <w:r>
              <w:rPr>
                <w:rFonts w:ascii="Times New Roman PSMT" w:hAnsi="Times New Roman PSMT" w:cs="Times New Roman PSMT"/>
                <w:color w:val="000000"/>
              </w:rPr>
              <w:t>муниципального проекта</w:t>
            </w:r>
            <w:r w:rsidRPr="000D201A">
              <w:rPr>
                <w:rFonts w:ascii="Times New Roman PSMT" w:hAnsi="Times New Roman PSMT" w:cs="Times New Roman PSMT"/>
                <w:color w:val="000000"/>
              </w:rPr>
              <w:t xml:space="preserve"> </w:t>
            </w:r>
          </w:p>
        </w:tc>
        <w:tc>
          <w:tcPr>
            <w:tcW w:w="5601" w:type="dxa"/>
          </w:tcPr>
          <w:p w:rsidR="005732CE" w:rsidRPr="000D201A" w:rsidRDefault="005732CE" w:rsidP="00022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PSMT" w:hAnsi="Times New Roman PSMT" w:cs="Times New Roman PSMT"/>
                <w:color w:val="000000"/>
              </w:rPr>
            </w:pPr>
            <w:r w:rsidRPr="000D201A">
              <w:rPr>
                <w:rFonts w:ascii="Times New Roman PSMT" w:hAnsi="Times New Roman PSMT" w:cs="Times New Roman PSMT"/>
                <w:color w:val="000000"/>
              </w:rPr>
              <w:t xml:space="preserve">Не предусмотрены </w:t>
            </w:r>
          </w:p>
        </w:tc>
      </w:tr>
      <w:tr w:rsidR="005732CE" w:rsidRPr="000D201A" w:rsidTr="005732CE">
        <w:trPr>
          <w:trHeight w:val="705"/>
        </w:trPr>
        <w:tc>
          <w:tcPr>
            <w:tcW w:w="3085" w:type="dxa"/>
          </w:tcPr>
          <w:p w:rsidR="005732CE" w:rsidRPr="000D201A" w:rsidRDefault="005732CE" w:rsidP="00022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PSMT" w:hAnsi="Times New Roman PSMT" w:cs="Times New Roman PSMT"/>
                <w:color w:val="000000"/>
              </w:rPr>
            </w:pPr>
            <w:r w:rsidRPr="000D201A">
              <w:rPr>
                <w:rFonts w:ascii="Times New Roman PSMT" w:hAnsi="Times New Roman PSMT" w:cs="Times New Roman PSMT"/>
                <w:color w:val="000000"/>
              </w:rPr>
              <w:t xml:space="preserve">Участники </w:t>
            </w:r>
            <w:r>
              <w:rPr>
                <w:rFonts w:ascii="Times New Roman PSMT" w:hAnsi="Times New Roman PSMT" w:cs="Times New Roman PSMT"/>
                <w:color w:val="000000"/>
              </w:rPr>
              <w:t>муниципального проекта</w:t>
            </w:r>
            <w:r w:rsidRPr="000D201A">
              <w:rPr>
                <w:rFonts w:ascii="Times New Roman PSMT" w:hAnsi="Times New Roman PSMT" w:cs="Times New Roman PSMT"/>
                <w:color w:val="000000"/>
              </w:rPr>
              <w:t xml:space="preserve"> </w:t>
            </w:r>
          </w:p>
        </w:tc>
        <w:tc>
          <w:tcPr>
            <w:tcW w:w="5601" w:type="dxa"/>
          </w:tcPr>
          <w:p w:rsidR="005732CE" w:rsidRPr="000D201A" w:rsidRDefault="005732CE" w:rsidP="00022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PSMT" w:hAnsi="Times New Roman PSMT" w:cs="Times New Roman PSMT"/>
                <w:color w:val="000000"/>
              </w:rPr>
            </w:pPr>
            <w:r w:rsidRPr="000D201A">
              <w:rPr>
                <w:rFonts w:ascii="Times New Roman PSMT" w:hAnsi="Times New Roman PSMT" w:cs="Times New Roman PSMT"/>
                <w:color w:val="000000"/>
              </w:rPr>
              <w:t>Администрация Котельско</w:t>
            </w:r>
            <w:r>
              <w:rPr>
                <w:rFonts w:ascii="Times New Roman PSMT" w:hAnsi="Times New Roman PSMT" w:cs="Times New Roman PSMT"/>
                <w:color w:val="000000"/>
              </w:rPr>
              <w:t>го</w:t>
            </w:r>
            <w:r w:rsidRPr="000D201A">
              <w:rPr>
                <w:rFonts w:ascii="Times New Roman PSMT" w:hAnsi="Times New Roman PSMT" w:cs="Times New Roman PSMT"/>
                <w:color w:val="000000"/>
              </w:rPr>
              <w:t xml:space="preserve"> сельско</w:t>
            </w:r>
            <w:r>
              <w:rPr>
                <w:rFonts w:ascii="Times New Roman PSMT" w:hAnsi="Times New Roman PSMT" w:cs="Times New Roman PSMT"/>
                <w:color w:val="000000"/>
              </w:rPr>
              <w:t>го</w:t>
            </w:r>
            <w:r w:rsidRPr="000D201A">
              <w:rPr>
                <w:rFonts w:ascii="Times New Roman PSMT" w:hAnsi="Times New Roman PSMT" w:cs="Times New Roman PSMT"/>
                <w:color w:val="000000"/>
              </w:rPr>
              <w:t xml:space="preserve"> поселени</w:t>
            </w:r>
            <w:r>
              <w:rPr>
                <w:rFonts w:ascii="Times New Roman PSMT" w:hAnsi="Times New Roman PSMT" w:cs="Times New Roman PSMT"/>
                <w:color w:val="000000"/>
              </w:rPr>
              <w:t>я</w:t>
            </w:r>
            <w:r w:rsidRPr="000D201A">
              <w:rPr>
                <w:rFonts w:ascii="Times New Roman PSMT" w:hAnsi="Times New Roman PSMT" w:cs="Times New Roman PSMT"/>
                <w:color w:val="000000"/>
              </w:rPr>
              <w:t xml:space="preserve">, Правительство Ленинградской области, организации (по согласованию), граждане (по согласованию) </w:t>
            </w:r>
          </w:p>
        </w:tc>
      </w:tr>
      <w:tr w:rsidR="005732CE" w:rsidRPr="000D201A" w:rsidTr="005732CE">
        <w:trPr>
          <w:trHeight w:val="455"/>
        </w:trPr>
        <w:tc>
          <w:tcPr>
            <w:tcW w:w="3085" w:type="dxa"/>
          </w:tcPr>
          <w:p w:rsidR="005732CE" w:rsidRPr="000D201A" w:rsidRDefault="005732CE" w:rsidP="00022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PSMT" w:hAnsi="Times New Roman PSMT" w:cs="Times New Roman PSMT"/>
                <w:color w:val="000000"/>
              </w:rPr>
            </w:pPr>
            <w:r w:rsidRPr="000D201A">
              <w:rPr>
                <w:rFonts w:ascii="Times New Roman PSMT" w:hAnsi="Times New Roman PSMT" w:cs="Times New Roman PSMT"/>
                <w:color w:val="000000"/>
              </w:rPr>
              <w:t xml:space="preserve">Мероприятия </w:t>
            </w:r>
            <w:r>
              <w:rPr>
                <w:rFonts w:ascii="Times New Roman PSMT" w:hAnsi="Times New Roman PSMT" w:cs="Times New Roman PSMT"/>
                <w:color w:val="000000"/>
              </w:rPr>
              <w:t>муниципального проекта</w:t>
            </w:r>
            <w:r w:rsidRPr="000D201A">
              <w:rPr>
                <w:rFonts w:ascii="Times New Roman PSMT" w:hAnsi="Times New Roman PSMT" w:cs="Times New Roman PSMT"/>
                <w:color w:val="000000"/>
              </w:rPr>
              <w:t xml:space="preserve"> </w:t>
            </w:r>
          </w:p>
        </w:tc>
        <w:tc>
          <w:tcPr>
            <w:tcW w:w="5601" w:type="dxa"/>
          </w:tcPr>
          <w:p w:rsidR="005732CE" w:rsidRPr="000D201A" w:rsidRDefault="005732CE" w:rsidP="00022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PSMT" w:hAnsi="Times New Roman PSMT" w:cs="Times New Roman PSMT"/>
                <w:color w:val="000000"/>
              </w:rPr>
            </w:pPr>
            <w:r>
              <w:rPr>
                <w:rFonts w:ascii="Times New Roman PSMT" w:hAnsi="Times New Roman PSMT" w:cs="Times New Roman PSMT"/>
                <w:color w:val="000000"/>
              </w:rPr>
              <w:t>1</w:t>
            </w:r>
            <w:r w:rsidRPr="000D201A">
              <w:rPr>
                <w:rFonts w:ascii="Times New Roman PSMT" w:hAnsi="Times New Roman PSMT" w:cs="Times New Roman PSMT"/>
                <w:color w:val="000000"/>
              </w:rPr>
              <w:t xml:space="preserve">. Благоустройство общественных территорий </w:t>
            </w:r>
          </w:p>
        </w:tc>
      </w:tr>
      <w:tr w:rsidR="005732CE" w:rsidRPr="000D201A" w:rsidTr="005732CE">
        <w:trPr>
          <w:trHeight w:val="453"/>
        </w:trPr>
        <w:tc>
          <w:tcPr>
            <w:tcW w:w="3085" w:type="dxa"/>
          </w:tcPr>
          <w:p w:rsidR="005732CE" w:rsidRPr="000D201A" w:rsidRDefault="005732CE" w:rsidP="00022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PSMT" w:hAnsi="Times New Roman PSMT" w:cs="Times New Roman PSMT"/>
                <w:color w:val="000000"/>
              </w:rPr>
            </w:pPr>
            <w:r w:rsidRPr="000D201A">
              <w:rPr>
                <w:rFonts w:ascii="Times New Roman PSMT" w:hAnsi="Times New Roman PSMT" w:cs="Times New Roman PSMT"/>
                <w:color w:val="000000"/>
              </w:rPr>
              <w:t xml:space="preserve">Цели </w:t>
            </w:r>
            <w:r>
              <w:rPr>
                <w:rFonts w:ascii="Times New Roman PSMT" w:hAnsi="Times New Roman PSMT" w:cs="Times New Roman PSMT"/>
                <w:color w:val="000000"/>
              </w:rPr>
              <w:t>муниципального проекта</w:t>
            </w:r>
            <w:r w:rsidRPr="000D201A">
              <w:rPr>
                <w:rFonts w:ascii="Times New Roman PSMT" w:hAnsi="Times New Roman PSMT" w:cs="Times New Roman PSMT"/>
                <w:color w:val="000000"/>
              </w:rPr>
              <w:t xml:space="preserve"> </w:t>
            </w:r>
          </w:p>
        </w:tc>
        <w:tc>
          <w:tcPr>
            <w:tcW w:w="5601" w:type="dxa"/>
          </w:tcPr>
          <w:p w:rsidR="005732CE" w:rsidRPr="000D201A" w:rsidRDefault="005732CE" w:rsidP="003F2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PSMT" w:hAnsi="Times New Roman PSMT" w:cs="Times New Roman PSMT"/>
                <w:color w:val="000000"/>
              </w:rPr>
            </w:pPr>
            <w:r>
              <w:rPr>
                <w:rFonts w:ascii="Times New Roman PSMT" w:hAnsi="Times New Roman PSMT" w:cs="Times New Roman PSMT"/>
                <w:color w:val="000000"/>
              </w:rPr>
              <w:t>Повышение уровня благоустройства, с</w:t>
            </w:r>
            <w:r w:rsidRPr="000D201A">
              <w:rPr>
                <w:rFonts w:ascii="Times New Roman PSMT" w:hAnsi="Times New Roman PSMT" w:cs="Times New Roman PSMT"/>
                <w:color w:val="000000"/>
              </w:rPr>
              <w:t>оздание комфортных условий проживания и отдыха населения</w:t>
            </w:r>
            <w:r>
              <w:rPr>
                <w:rFonts w:ascii="Times New Roman PSMT" w:hAnsi="Times New Roman PSMT" w:cs="Times New Roman PSMT"/>
                <w:color w:val="000000"/>
              </w:rPr>
              <w:t>, комплексное благоустройство общественных территорий</w:t>
            </w:r>
            <w:r w:rsidRPr="000D201A">
              <w:rPr>
                <w:rFonts w:ascii="Times New Roman PSMT" w:hAnsi="Times New Roman PSMT" w:cs="Times New Roman PSMT"/>
                <w:color w:val="000000"/>
              </w:rPr>
              <w:t xml:space="preserve"> </w:t>
            </w:r>
            <w:r>
              <w:rPr>
                <w:rFonts w:ascii="Times New Roman PSMT" w:hAnsi="Times New Roman PSMT" w:cs="Times New Roman PSMT"/>
                <w:color w:val="000000"/>
              </w:rPr>
              <w:t>Котельского сельского поселения</w:t>
            </w:r>
          </w:p>
        </w:tc>
      </w:tr>
      <w:tr w:rsidR="005732CE" w:rsidRPr="000D201A" w:rsidTr="005732CE">
        <w:trPr>
          <w:trHeight w:val="453"/>
        </w:trPr>
        <w:tc>
          <w:tcPr>
            <w:tcW w:w="3085" w:type="dxa"/>
          </w:tcPr>
          <w:p w:rsidR="005732CE" w:rsidRPr="0025582E" w:rsidRDefault="005732CE" w:rsidP="0002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проекта</w:t>
            </w:r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01" w:type="dxa"/>
          </w:tcPr>
          <w:p w:rsidR="005732CE" w:rsidRPr="0025582E" w:rsidRDefault="005732CE" w:rsidP="0002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комфорта и общественных территорий.</w:t>
            </w:r>
          </w:p>
          <w:p w:rsidR="005732CE" w:rsidRPr="0025582E" w:rsidRDefault="005732CE" w:rsidP="0002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благоустроенных общественных территорий на территории Котельского сельского поселения. </w:t>
            </w:r>
          </w:p>
          <w:p w:rsidR="005732CE" w:rsidRPr="0025582E" w:rsidRDefault="005732CE" w:rsidP="0002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вовлеченности </w:t>
            </w:r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заинтересованных граждан, организаций в реализацию мероприятий по благоустройству территории сельского поселения. </w:t>
            </w:r>
          </w:p>
        </w:tc>
      </w:tr>
      <w:tr w:rsidR="005732CE" w:rsidRPr="000D201A" w:rsidTr="005732CE">
        <w:trPr>
          <w:trHeight w:val="453"/>
        </w:trPr>
        <w:tc>
          <w:tcPr>
            <w:tcW w:w="3085" w:type="dxa"/>
          </w:tcPr>
          <w:p w:rsidR="005732CE" w:rsidRPr="0025582E" w:rsidRDefault="005732CE" w:rsidP="0002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Целевые индикаторы и показатели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проекта</w:t>
            </w:r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01" w:type="dxa"/>
          </w:tcPr>
          <w:p w:rsidR="005732CE" w:rsidRPr="0025582E" w:rsidRDefault="005732CE" w:rsidP="0002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б</w:t>
            </w:r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лагоустроенн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74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732CE" w:rsidRPr="0025582E" w:rsidRDefault="005732CE" w:rsidP="0002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2CE" w:rsidRPr="000D201A" w:rsidTr="005732CE">
        <w:trPr>
          <w:trHeight w:val="453"/>
        </w:trPr>
        <w:tc>
          <w:tcPr>
            <w:tcW w:w="3085" w:type="dxa"/>
          </w:tcPr>
          <w:p w:rsidR="005732CE" w:rsidRPr="0025582E" w:rsidRDefault="005732CE" w:rsidP="0002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и сроки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</w:t>
            </w:r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01" w:type="dxa"/>
          </w:tcPr>
          <w:p w:rsidR="005732CE" w:rsidRPr="0025582E" w:rsidRDefault="005732CE" w:rsidP="0002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C74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-2025</w:t>
            </w:r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</w:tc>
      </w:tr>
      <w:tr w:rsidR="005732CE" w:rsidRPr="000D201A" w:rsidTr="00C741F9">
        <w:trPr>
          <w:trHeight w:val="3992"/>
        </w:trPr>
        <w:tc>
          <w:tcPr>
            <w:tcW w:w="3085" w:type="dxa"/>
          </w:tcPr>
          <w:p w:rsidR="005732CE" w:rsidRPr="0025582E" w:rsidRDefault="005732CE" w:rsidP="0002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финансирования </w:t>
            </w:r>
          </w:p>
        </w:tc>
        <w:tc>
          <w:tcPr>
            <w:tcW w:w="5601" w:type="dxa"/>
          </w:tcPr>
          <w:p w:rsidR="005732CE" w:rsidRPr="0025582E" w:rsidRDefault="005732CE" w:rsidP="0002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</w:t>
            </w:r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2024 году составит </w:t>
            </w:r>
          </w:p>
          <w:p w:rsidR="005732CE" w:rsidRPr="0025582E" w:rsidRDefault="005732CE" w:rsidP="0002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9423,6 </w:t>
            </w:r>
            <w:proofErr w:type="spellStart"/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числе: </w:t>
            </w:r>
          </w:p>
          <w:p w:rsidR="005732CE" w:rsidRPr="0025582E" w:rsidRDefault="005732CE" w:rsidP="0002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2436,7</w:t>
            </w:r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5732CE" w:rsidRDefault="005732CE" w:rsidP="0002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5563,0</w:t>
            </w:r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 </w:t>
            </w:r>
          </w:p>
          <w:p w:rsidR="005732CE" w:rsidRPr="0025582E" w:rsidRDefault="005732CE" w:rsidP="0002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Кингисеппского МР -1400,0тыс. руб.</w:t>
            </w:r>
          </w:p>
          <w:p w:rsidR="005732CE" w:rsidRDefault="005732CE" w:rsidP="0002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– 23,9 </w:t>
            </w:r>
            <w:proofErr w:type="spellStart"/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741F9" w:rsidRDefault="00C741F9" w:rsidP="00C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1F9" w:rsidRPr="00C741F9" w:rsidRDefault="00C741F9" w:rsidP="00C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 проекта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74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составит </w:t>
            </w:r>
          </w:p>
          <w:p w:rsidR="00C741F9" w:rsidRPr="00C741F9" w:rsidRDefault="00C741F9" w:rsidP="00C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11218,2</w:t>
            </w:r>
            <w:r w:rsidRPr="00C74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74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74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C74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числе: </w:t>
            </w:r>
          </w:p>
          <w:p w:rsidR="00C741F9" w:rsidRPr="00C741F9" w:rsidRDefault="00C741F9" w:rsidP="00C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74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C741F9" w:rsidRPr="00C741F9" w:rsidRDefault="00C741F9" w:rsidP="00C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9872,0</w:t>
            </w:r>
            <w:r w:rsidRPr="00C74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 </w:t>
            </w:r>
          </w:p>
          <w:p w:rsidR="00C741F9" w:rsidRPr="0025582E" w:rsidRDefault="00C741F9" w:rsidP="0002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1346,2</w:t>
            </w:r>
            <w:r w:rsidRPr="00C74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74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74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C74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732CE" w:rsidRPr="0025582E" w:rsidRDefault="005732CE" w:rsidP="0002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582E" w:rsidRDefault="0025582E" w:rsidP="0025582E">
      <w:pPr>
        <w:tabs>
          <w:tab w:val="left" w:pos="972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E84" w:rsidRPr="00D32E84" w:rsidRDefault="00D32E84" w:rsidP="00D32E8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E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Общая характеристика, основные проблемы и прогноз развития сферы реализации муниципально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D32E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</w:t>
      </w:r>
    </w:p>
    <w:p w:rsidR="005732CE" w:rsidRPr="00D32E84" w:rsidRDefault="005732CE" w:rsidP="00D32E8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Федеральный закон от 06.10.2003 года № 131-ФЗ «Об общих принципах организации местного самоуправления в Российской Федерации», </w:t>
      </w:r>
    </w:p>
    <w:p w:rsidR="005732CE" w:rsidRPr="00D32E84" w:rsidRDefault="005732CE" w:rsidP="00D32E8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Постановление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 </w:t>
      </w:r>
    </w:p>
    <w:p w:rsidR="00D32E84" w:rsidRPr="00D32E84" w:rsidRDefault="005732CE" w:rsidP="00D32E8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E84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соответствии с приказом Министерства строительства и жилищно-коммунального хозяйства Российской Федерации от 06.04.2017 № 691/</w:t>
      </w:r>
      <w:proofErr w:type="spellStart"/>
      <w:proofErr w:type="gramStart"/>
      <w:r w:rsidRPr="00D32E84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D32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2017-2024 годы</w:t>
      </w:r>
    </w:p>
    <w:p w:rsidR="00D32E84" w:rsidRPr="00D32E84" w:rsidRDefault="00D32E84" w:rsidP="00D32E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>Важнейшей задачей органов местного самоуправления Котельско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D32E84">
        <w:rPr>
          <w:rFonts w:ascii="Times New Roman" w:hAnsi="Times New Roman" w:cs="Times New Roman"/>
          <w:sz w:val="26"/>
          <w:szCs w:val="26"/>
        </w:rPr>
        <w:t xml:space="preserve"> сельско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D32E84">
        <w:rPr>
          <w:rFonts w:ascii="Times New Roman" w:hAnsi="Times New Roman" w:cs="Times New Roman"/>
          <w:sz w:val="26"/>
          <w:szCs w:val="26"/>
        </w:rPr>
        <w:t xml:space="preserve"> поселени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D32E84">
        <w:rPr>
          <w:rFonts w:ascii="Times New Roman" w:hAnsi="Times New Roman" w:cs="Times New Roman"/>
          <w:sz w:val="26"/>
          <w:szCs w:val="26"/>
        </w:rPr>
        <w:t xml:space="preserve"> является формирование и обеспечение среды, комфортной и благоприятной для проживания населения, в том числе благоустройство и надлежащее содержание общественных территорий, наличие современных спортивно-досуговых и культурно-развлекательных общественных территорий, способных обеспечить необходимые условия для жизнедеятельности, отдыха и занятий физической культурой и спортом населения. </w:t>
      </w:r>
    </w:p>
    <w:p w:rsidR="00D32E84" w:rsidRPr="00D32E84" w:rsidRDefault="00D32E84" w:rsidP="00D32E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Понятие «благоустройство территории» появилось в действующем законодательстве сравнительно недавно. </w:t>
      </w:r>
      <w:proofErr w:type="gramStart"/>
      <w:r w:rsidRPr="00D32E84">
        <w:rPr>
          <w:rFonts w:ascii="Times New Roman" w:hAnsi="Times New Roman" w:cs="Times New Roman"/>
          <w:sz w:val="26"/>
          <w:szCs w:val="26"/>
        </w:rPr>
        <w:t xml:space="preserve">Согласно п. 1 ст. 2 Федерального закона от 6 </w:t>
      </w:r>
      <w:r w:rsidRPr="00D32E84">
        <w:rPr>
          <w:rFonts w:ascii="Times New Roman" w:hAnsi="Times New Roman" w:cs="Times New Roman"/>
          <w:sz w:val="26"/>
          <w:szCs w:val="26"/>
        </w:rPr>
        <w:lastRenderedPageBreak/>
        <w:t xml:space="preserve">октября 2003 года № 131-ФЗ «Об общих принципах организации местного самоуправления в Российской Федерации» под благоустройством территории сельского поселения принято понимать комплекс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 </w:t>
      </w:r>
      <w:proofErr w:type="gramEnd"/>
    </w:p>
    <w:p w:rsidR="00D32E84" w:rsidRPr="00D32E84" w:rsidRDefault="00D32E84" w:rsidP="00D32E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Уровень благоустройства определяет комфортность проживания граждан и является одной из проблем, требующих ежедневного внимания и эффективного решения, которое включает в себя комплекс мероприятий </w:t>
      </w:r>
      <w:proofErr w:type="gramStart"/>
      <w:r w:rsidRPr="00D32E84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D32E84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D32E84" w:rsidRPr="00D32E84" w:rsidRDefault="00D32E84" w:rsidP="00D32E84">
      <w:pPr>
        <w:numPr>
          <w:ilvl w:val="0"/>
          <w:numId w:val="3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>инженерной подготовке;</w:t>
      </w:r>
    </w:p>
    <w:p w:rsidR="00D32E84" w:rsidRPr="00D32E84" w:rsidRDefault="00D32E84" w:rsidP="00D32E84">
      <w:pPr>
        <w:numPr>
          <w:ilvl w:val="0"/>
          <w:numId w:val="3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обеспечения безопасности; </w:t>
      </w:r>
    </w:p>
    <w:p w:rsidR="00D32E84" w:rsidRPr="00D32E84" w:rsidRDefault="00D32E84" w:rsidP="00D32E84">
      <w:pPr>
        <w:numPr>
          <w:ilvl w:val="0"/>
          <w:numId w:val="3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>озеленению;</w:t>
      </w:r>
    </w:p>
    <w:p w:rsidR="00D32E84" w:rsidRPr="00D32E84" w:rsidRDefault="00D32E84" w:rsidP="00D32E84">
      <w:pPr>
        <w:numPr>
          <w:ilvl w:val="0"/>
          <w:numId w:val="3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>устройству покрытий;</w:t>
      </w:r>
    </w:p>
    <w:p w:rsidR="00D32E84" w:rsidRPr="00D32E84" w:rsidRDefault="00D32E84" w:rsidP="00D32E84">
      <w:pPr>
        <w:numPr>
          <w:ilvl w:val="0"/>
          <w:numId w:val="3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>освещению;</w:t>
      </w:r>
    </w:p>
    <w:p w:rsidR="00D32E84" w:rsidRPr="00D32E84" w:rsidRDefault="00D32E84" w:rsidP="00D32E84">
      <w:pPr>
        <w:numPr>
          <w:ilvl w:val="0"/>
          <w:numId w:val="3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размещению малых архитектурных форм; </w:t>
      </w:r>
    </w:p>
    <w:p w:rsidR="00D32E84" w:rsidRPr="00D32E84" w:rsidRDefault="00D32E84" w:rsidP="00D32E84">
      <w:pPr>
        <w:numPr>
          <w:ilvl w:val="0"/>
          <w:numId w:val="3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размещению объектов для маломобильных групп и инвалидов. </w:t>
      </w:r>
    </w:p>
    <w:p w:rsidR="00D32E84" w:rsidRPr="00D32E84" w:rsidRDefault="00D32E84" w:rsidP="00D32E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32E84" w:rsidRPr="00D32E84" w:rsidRDefault="00D32E84" w:rsidP="00D32E8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E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Поселок Котельский</w:t>
      </w:r>
      <w:r w:rsidRPr="00D32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центр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Котельского сельского поселения</w:t>
      </w:r>
      <w:r w:rsidRPr="00D32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расположен в северо-восточной части Кингисеппского района, расстояние до г. Кингисеппа – 34 км. Через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Котельского сельского поселения</w:t>
      </w:r>
      <w:r w:rsidRPr="00D32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проходит автомобильная дорога федерального значение «Подъезд к МТП Усть-Луга». Население поселка на 01.01.2023 года составляет 1684 человек. </w:t>
      </w:r>
    </w:p>
    <w:p w:rsidR="00D32E84" w:rsidRPr="00D32E84" w:rsidRDefault="00D32E84" w:rsidP="00D32E8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E84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Котельском сельском поселении имеются все необходимые социальные объекты – детский сад с бассейном, школа, амбулатория, учреждения культуры. Отдельно следует отметить активную работу по развитию спортивной инфраструктура поселения – за последние годы построены 2 многофункциональные спортивные  площадки, установлена открытая площадка с тренажерами, что ведет к повышению привлекательности городской среды для молодежи.</w:t>
      </w:r>
    </w:p>
    <w:p w:rsidR="00D32E84" w:rsidRPr="00D32E84" w:rsidRDefault="00D32E84" w:rsidP="00D32E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Однако текущее состояние большинства общественных территорий поселения не соответствует современным требованиям к местам проживания граждан, обусловленным нормами Градостроительного и Жилищного кодексов Российской Федерации, а именно: </w:t>
      </w:r>
    </w:p>
    <w:p w:rsidR="00D32E84" w:rsidRPr="00D32E84" w:rsidRDefault="00D32E84" w:rsidP="00D32E84">
      <w:pPr>
        <w:numPr>
          <w:ilvl w:val="0"/>
          <w:numId w:val="36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>асфальтобетонное покрытие общественных территорий имеет высокую степень износа, так как срок службы покрытий с момента массовой застройки поселка многоквартирными домами истек;</w:t>
      </w:r>
    </w:p>
    <w:p w:rsidR="00D32E84" w:rsidRPr="00D32E84" w:rsidRDefault="00D32E84" w:rsidP="00D32E84">
      <w:pPr>
        <w:numPr>
          <w:ilvl w:val="0"/>
          <w:numId w:val="36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не достаточно производятся работы по озеленению общественных территорий; </w:t>
      </w:r>
    </w:p>
    <w:p w:rsidR="00D32E84" w:rsidRPr="00D32E84" w:rsidRDefault="00D32E84" w:rsidP="00D32E84">
      <w:pPr>
        <w:numPr>
          <w:ilvl w:val="0"/>
          <w:numId w:val="36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>на территории поселка нет ни одного двора, отвечающего условиям доступности для инвалидов и других маломобильных групп населения;</w:t>
      </w:r>
    </w:p>
    <w:p w:rsidR="00D32E84" w:rsidRPr="00D32E84" w:rsidRDefault="00D32E84" w:rsidP="00D32E84">
      <w:pPr>
        <w:numPr>
          <w:ilvl w:val="0"/>
          <w:numId w:val="36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малое количество парковок для временного хранения автомобилей; </w:t>
      </w:r>
    </w:p>
    <w:p w:rsidR="00D32E84" w:rsidRPr="00D32E84" w:rsidRDefault="00D32E84" w:rsidP="00D32E84">
      <w:pPr>
        <w:numPr>
          <w:ilvl w:val="0"/>
          <w:numId w:val="36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>не достаточно оборудованных детских и спортивных площадок, а те, что установлены, имеют значительный моральный и физический износ.</w:t>
      </w:r>
    </w:p>
    <w:p w:rsidR="00D32E84" w:rsidRPr="00D32E84" w:rsidRDefault="00D32E84" w:rsidP="00D32E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Существующее положение обусловлено рядом факторов: </w:t>
      </w:r>
    </w:p>
    <w:p w:rsidR="00D32E84" w:rsidRPr="00D32E84" w:rsidRDefault="00D32E84" w:rsidP="00D32E84">
      <w:pPr>
        <w:numPr>
          <w:ilvl w:val="0"/>
          <w:numId w:val="3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lastRenderedPageBreak/>
        <w:t xml:space="preserve">введение новых современных требований к благоустройству и содержанию территорий; </w:t>
      </w:r>
    </w:p>
    <w:p w:rsidR="00D32E84" w:rsidRPr="00D32E84" w:rsidRDefault="00D32E84" w:rsidP="00D32E84">
      <w:pPr>
        <w:numPr>
          <w:ilvl w:val="0"/>
          <w:numId w:val="3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недостаточное финансирование программных мероприятий в предыдущие годы; </w:t>
      </w:r>
    </w:p>
    <w:p w:rsidR="00D32E84" w:rsidRPr="00D32E84" w:rsidRDefault="00D32E84" w:rsidP="00D32E84">
      <w:pPr>
        <w:numPr>
          <w:ilvl w:val="0"/>
          <w:numId w:val="3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отсутствие комплексного подхода к решению проблемы формирования и обеспечения среды, комфортной и благоприятной для проживания населения. </w:t>
      </w:r>
    </w:p>
    <w:p w:rsidR="00D32E84" w:rsidRPr="00D32E84" w:rsidRDefault="00D32E84" w:rsidP="00D32E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Состояние пешеходных проходных зон общественных территорий за последние годы ухудшилось вследствие растущих техногенных нагрузок, значительной части зеленых насаждений требуется постоянный уход. </w:t>
      </w:r>
    </w:p>
    <w:p w:rsidR="00D32E84" w:rsidRPr="00D32E84" w:rsidRDefault="00D32E84" w:rsidP="00D32E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Часть зеленых насаждений достигла состояния естественного старения, что требует особого ухода либо замены новыми посадками. Зеленые насаждения содержатся недостаточно качественно и системно, не ведется санитарная очистка насаждений, имеется большая доля деревьев, требующих сноса. </w:t>
      </w:r>
    </w:p>
    <w:p w:rsidR="00D32E84" w:rsidRPr="00D32E84" w:rsidRDefault="00D32E84" w:rsidP="00D32E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Общественная территория поселения представлена лишь наличием кустарников и деревьев, требующих ухода, формовочной обрезки, уборки. </w:t>
      </w:r>
    </w:p>
    <w:p w:rsidR="00D32E84" w:rsidRPr="00D32E84" w:rsidRDefault="00D32E84" w:rsidP="00D32E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>Для поступательного экономического развития поселка необходимо развитие инфраструктуры, в том числе:</w:t>
      </w:r>
    </w:p>
    <w:p w:rsidR="00D32E84" w:rsidRPr="00D32E84" w:rsidRDefault="00D32E84" w:rsidP="00D32E84">
      <w:pPr>
        <w:numPr>
          <w:ilvl w:val="0"/>
          <w:numId w:val="43"/>
        </w:numPr>
        <w:autoSpaceDE w:val="0"/>
        <w:autoSpaceDN w:val="0"/>
        <w:adjustRightInd w:val="0"/>
        <w:spacing w:after="0"/>
        <w:ind w:left="567" w:hanging="28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>качественной среды проживания. При этом понятие качественной среды относиться как к качеству жилого фонда, так и к развитости общественных пространств поселка, от которых требуется многофункциональность, современного дизайна, ориентированность на современные формы семейного и детского досуга, приспособленность к активному здоровому образу жизни, событийной насыщенности и увлечениям экономически активного населения, возможности совместной деятельности локальных сообществ;</w:t>
      </w:r>
    </w:p>
    <w:p w:rsidR="00D32E84" w:rsidRPr="00D32E84" w:rsidRDefault="00D32E84" w:rsidP="00D32E84">
      <w:pPr>
        <w:numPr>
          <w:ilvl w:val="0"/>
          <w:numId w:val="43"/>
        </w:numPr>
        <w:autoSpaceDE w:val="0"/>
        <w:autoSpaceDN w:val="0"/>
        <w:adjustRightInd w:val="0"/>
        <w:spacing w:after="0"/>
        <w:ind w:left="567" w:hanging="28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>качественной молодежной среды, обеспечивающей притягательность поселения для молодых людей, снижающей желание скорейшим образом уехать в более крупные города, включая инфраструктуру для занятия спортом, включая экстремальные виды спорта, места проведения массовых мероприятий.</w:t>
      </w:r>
    </w:p>
    <w:p w:rsidR="00D32E84" w:rsidRPr="00D32E84" w:rsidRDefault="00D32E84" w:rsidP="00D32E8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32E84">
        <w:rPr>
          <w:rFonts w:ascii="Times New Roman" w:hAnsi="Times New Roman" w:cs="Times New Roman"/>
          <w:color w:val="000000"/>
          <w:sz w:val="26"/>
          <w:szCs w:val="26"/>
        </w:rPr>
        <w:t xml:space="preserve">К решению проблем благоустройства общественных территорий и наиболее посещаемых территорий общего пользования необходим программно-целевой подход, так как без комплексной системы благоустройства сельского поселения невозможно добиться каких-либо значимых результатов в обеспечении комфортных условий для деятельности и отдыха жителей. </w:t>
      </w:r>
    </w:p>
    <w:p w:rsidR="00D32E84" w:rsidRPr="00D32E84" w:rsidRDefault="00D32E84" w:rsidP="00D32E8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32E84">
        <w:rPr>
          <w:rFonts w:ascii="Times New Roman" w:hAnsi="Times New Roman" w:cs="Times New Roman"/>
          <w:color w:val="000000"/>
          <w:sz w:val="26"/>
          <w:szCs w:val="26"/>
        </w:rPr>
        <w:t xml:space="preserve">Эти проблемы не могут быть решены в пределах одного финансового года, поскольку требуют значительных бюджетных расходов. Для их решения требуется участие не только органов местного самоуправления, но и государственных органов, а так же организаций различных форм собственности, осуществляющих свою деятельность на территории Котельского сельского поселения. </w:t>
      </w:r>
    </w:p>
    <w:p w:rsidR="00D32E84" w:rsidRPr="00D32E84" w:rsidRDefault="00D32E84" w:rsidP="00D32E8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color w:val="000000"/>
          <w:sz w:val="26"/>
          <w:szCs w:val="26"/>
        </w:rPr>
        <w:t xml:space="preserve"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 поселения, создания комфортных условий </w:t>
      </w:r>
      <w:r w:rsidRPr="00D32E84">
        <w:rPr>
          <w:rFonts w:ascii="Times New Roman" w:hAnsi="Times New Roman" w:cs="Times New Roman"/>
          <w:sz w:val="26"/>
          <w:szCs w:val="26"/>
        </w:rPr>
        <w:t xml:space="preserve">проживания населения будет осуществляться в рамках муниципальной подпрограммы «Формирование комфортной городской среды на территории </w:t>
      </w:r>
      <w:r>
        <w:rPr>
          <w:rFonts w:ascii="Times New Roman" w:hAnsi="Times New Roman" w:cs="Times New Roman"/>
          <w:sz w:val="26"/>
          <w:szCs w:val="26"/>
        </w:rPr>
        <w:t>Котельского сельского поселения</w:t>
      </w:r>
      <w:r w:rsidRPr="00D32E8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32E84" w:rsidRPr="00D32E84" w:rsidRDefault="00D32E84" w:rsidP="00D32E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Настоящая подпрограмма позволит расширить материально-техническую базу. Комплексное благоустройство общественных территорий и общественных территорий </w:t>
      </w:r>
      <w:r w:rsidRPr="00D32E84">
        <w:rPr>
          <w:rFonts w:ascii="Times New Roman" w:hAnsi="Times New Roman" w:cs="Times New Roman"/>
          <w:sz w:val="26"/>
          <w:szCs w:val="26"/>
        </w:rPr>
        <w:lastRenderedPageBreak/>
        <w:t xml:space="preserve">позволит поддержать их в удовлетворительном состоянии, повысить уровень благоустройства, выполнить архитектурно-планировочную организацию территории, обеспечить здоровые условия отдыха и жизни жителей. </w:t>
      </w:r>
    </w:p>
    <w:p w:rsidR="00D32E84" w:rsidRPr="00D32E84" w:rsidRDefault="00D32E84" w:rsidP="00D32E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32E84" w:rsidRPr="00D32E84" w:rsidRDefault="00D32E84" w:rsidP="00D32E84">
      <w:pPr>
        <w:autoSpaceDE w:val="0"/>
        <w:autoSpaceDN w:val="0"/>
        <w:adjustRightInd w:val="0"/>
        <w:spacing w:after="0"/>
        <w:ind w:left="36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Pr="00D32E84">
        <w:rPr>
          <w:rFonts w:ascii="Times New Roman" w:hAnsi="Times New Roman" w:cs="Times New Roman"/>
          <w:b/>
          <w:sz w:val="26"/>
          <w:szCs w:val="26"/>
        </w:rPr>
        <w:t xml:space="preserve"> Приоритеты государственной и муниципальной политики в сфере формирования комфортной городской среды</w:t>
      </w:r>
    </w:p>
    <w:p w:rsidR="00D32E84" w:rsidRPr="00D32E84" w:rsidRDefault="00D32E84" w:rsidP="00D32E8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32E84" w:rsidRPr="00D32E84" w:rsidRDefault="00D32E84" w:rsidP="00D32E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b/>
          <w:sz w:val="26"/>
          <w:szCs w:val="26"/>
        </w:rPr>
        <w:tab/>
      </w:r>
      <w:r w:rsidRPr="00D32E84">
        <w:rPr>
          <w:rFonts w:ascii="Times New Roman" w:hAnsi="Times New Roman" w:cs="Times New Roman"/>
          <w:sz w:val="26"/>
          <w:szCs w:val="26"/>
        </w:rPr>
        <w:t>Приоритеты государственной политики в сфере реализации программы сформированы на основе положений федеральных и региональных документов стратегического планирования в том числе:</w:t>
      </w:r>
    </w:p>
    <w:p w:rsidR="00D32E84" w:rsidRPr="00D32E84" w:rsidRDefault="00D32E84" w:rsidP="00D32E84">
      <w:pPr>
        <w:numPr>
          <w:ilvl w:val="0"/>
          <w:numId w:val="4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>концепции долгосрочного социально-экономического развития Российской Федерации на период до 2020 года (</w:t>
      </w:r>
      <w:proofErr w:type="gramStart"/>
      <w:r w:rsidRPr="00D32E84">
        <w:rPr>
          <w:rFonts w:ascii="Times New Roman" w:hAnsi="Times New Roman" w:cs="Times New Roman"/>
          <w:sz w:val="26"/>
          <w:szCs w:val="26"/>
        </w:rPr>
        <w:t>утверждена</w:t>
      </w:r>
      <w:proofErr w:type="gramEnd"/>
      <w:r w:rsidRPr="00D32E84">
        <w:rPr>
          <w:rFonts w:ascii="Times New Roman" w:hAnsi="Times New Roman" w:cs="Times New Roman"/>
          <w:sz w:val="26"/>
          <w:szCs w:val="26"/>
        </w:rPr>
        <w:t xml:space="preserve"> распоряжением Правительства Российской Федерации от 17 ноября 2008 года № 1662-р);</w:t>
      </w:r>
    </w:p>
    <w:p w:rsidR="00D32E84" w:rsidRPr="00D32E84" w:rsidRDefault="00D32E84" w:rsidP="00D32E84">
      <w:pPr>
        <w:numPr>
          <w:ilvl w:val="0"/>
          <w:numId w:val="4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>стратегии социально-экономического развития Ленинградской области до 2030 года (</w:t>
      </w:r>
      <w:proofErr w:type="gramStart"/>
      <w:r w:rsidRPr="00D32E84">
        <w:rPr>
          <w:rFonts w:ascii="Times New Roman" w:hAnsi="Times New Roman" w:cs="Times New Roman"/>
          <w:sz w:val="26"/>
          <w:szCs w:val="26"/>
        </w:rPr>
        <w:t>утверждена</w:t>
      </w:r>
      <w:proofErr w:type="gramEnd"/>
      <w:r w:rsidRPr="00D32E84">
        <w:rPr>
          <w:rFonts w:ascii="Times New Roman" w:hAnsi="Times New Roman" w:cs="Times New Roman"/>
          <w:sz w:val="26"/>
          <w:szCs w:val="26"/>
        </w:rPr>
        <w:t xml:space="preserve"> областным законом от 8 августа 2016 года № 76-оз);</w:t>
      </w:r>
    </w:p>
    <w:p w:rsidR="00D32E84" w:rsidRPr="00D32E84" w:rsidRDefault="00D32E84" w:rsidP="00D32E84">
      <w:pPr>
        <w:numPr>
          <w:ilvl w:val="0"/>
          <w:numId w:val="4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 (утвержденной постановлением Правительства Российской Федерации от 15 апреля 2014 года № 323).</w:t>
      </w:r>
    </w:p>
    <w:p w:rsidR="00D32E84" w:rsidRPr="00D32E84" w:rsidRDefault="00D32E84" w:rsidP="00D32E84">
      <w:pPr>
        <w:autoSpaceDE w:val="0"/>
        <w:autoSpaceDN w:val="0"/>
        <w:adjustRightInd w:val="0"/>
        <w:spacing w:after="0"/>
        <w:jc w:val="both"/>
        <w:rPr>
          <w:rFonts w:ascii="Times New Roman" w:eastAsia="LiberationSerif" w:hAnsi="Times New Roman" w:cs="Times New Roman"/>
          <w:sz w:val="26"/>
          <w:szCs w:val="26"/>
        </w:rPr>
      </w:pPr>
      <w:r w:rsidRPr="00D32E84">
        <w:rPr>
          <w:rFonts w:ascii="Times New Roman" w:eastAsia="LiberationSerif" w:hAnsi="Times New Roman" w:cs="Times New Roman"/>
          <w:sz w:val="26"/>
          <w:szCs w:val="26"/>
        </w:rPr>
        <w:t>Приоритетами муниципальной политики в сфере благоустройства являются:</w:t>
      </w:r>
    </w:p>
    <w:p w:rsidR="00D32E84" w:rsidRPr="00D32E84" w:rsidRDefault="00D32E84" w:rsidP="00D32E84">
      <w:pPr>
        <w:numPr>
          <w:ilvl w:val="0"/>
          <w:numId w:val="45"/>
        </w:numPr>
        <w:autoSpaceDE w:val="0"/>
        <w:autoSpaceDN w:val="0"/>
        <w:adjustRightInd w:val="0"/>
        <w:spacing w:after="0"/>
        <w:ind w:left="709" w:hanging="425"/>
        <w:contextualSpacing/>
        <w:jc w:val="both"/>
        <w:rPr>
          <w:rFonts w:ascii="Times New Roman" w:eastAsia="LiberationSerif" w:hAnsi="Times New Roman" w:cs="Times New Roman"/>
          <w:sz w:val="26"/>
          <w:szCs w:val="26"/>
        </w:rPr>
      </w:pPr>
      <w:r w:rsidRPr="00D32E84">
        <w:rPr>
          <w:rFonts w:ascii="Times New Roman" w:eastAsia="LiberationSerif" w:hAnsi="Times New Roman" w:cs="Times New Roman"/>
          <w:sz w:val="26"/>
          <w:szCs w:val="26"/>
        </w:rPr>
        <w:t xml:space="preserve">Системное повышение качества и комфорта городской среды на территории </w:t>
      </w:r>
      <w:r>
        <w:rPr>
          <w:rFonts w:ascii="Times New Roman" w:eastAsia="LiberationSerif" w:hAnsi="Times New Roman" w:cs="Times New Roman"/>
          <w:sz w:val="26"/>
          <w:szCs w:val="26"/>
        </w:rPr>
        <w:t>Котельского сельского поселения</w:t>
      </w:r>
      <w:r w:rsidRPr="00D32E84">
        <w:rPr>
          <w:rFonts w:ascii="Times New Roman" w:eastAsia="LiberationSerif" w:hAnsi="Times New Roman" w:cs="Times New Roman"/>
          <w:sz w:val="26"/>
          <w:szCs w:val="26"/>
        </w:rPr>
        <w:t xml:space="preserve"> Кингисеппского муниципального района Ленинградской области путем реализации комплекса первоочередных мероприятий по благоустройству, применения инструментов и подходов программного управления в ходе выполнения мероприятий по реализации Приоритетного проекта «Формирование комфортной городской среды» на территории муниципального образования.</w:t>
      </w:r>
    </w:p>
    <w:p w:rsidR="00D32E84" w:rsidRPr="00D32E84" w:rsidRDefault="00D32E84" w:rsidP="00D32E84">
      <w:pPr>
        <w:numPr>
          <w:ilvl w:val="0"/>
          <w:numId w:val="45"/>
        </w:numPr>
        <w:autoSpaceDE w:val="0"/>
        <w:autoSpaceDN w:val="0"/>
        <w:adjustRightInd w:val="0"/>
        <w:spacing w:after="0"/>
        <w:ind w:left="709" w:hanging="425"/>
        <w:contextualSpacing/>
        <w:jc w:val="both"/>
        <w:rPr>
          <w:rFonts w:ascii="Times New Roman" w:eastAsia="LiberationSerif" w:hAnsi="Times New Roman" w:cs="Times New Roman"/>
          <w:sz w:val="26"/>
          <w:szCs w:val="26"/>
        </w:rPr>
      </w:pPr>
      <w:r w:rsidRPr="00D32E84">
        <w:rPr>
          <w:rFonts w:ascii="Times New Roman" w:eastAsia="LiberationSerif" w:hAnsi="Times New Roman" w:cs="Times New Roman"/>
          <w:sz w:val="26"/>
          <w:szCs w:val="26"/>
        </w:rPr>
        <w:t>Осуществление контроля реализации муниципальной подпрограммы, проведение комиссионной оценки предложений граждан и организаций в сфере благоустройства на территории населённых пунктов с учетом мероприятий по ремонту и модернизации инженерных сетей при принятии решения о благоустройстве объектов, расположенных на территории соответствующего населённого пункта, обеспечивается коллегиально посредством общественной комиссии.</w:t>
      </w:r>
    </w:p>
    <w:p w:rsidR="00D32E84" w:rsidRPr="00D32E84" w:rsidRDefault="00D32E84" w:rsidP="00D32E84">
      <w:pPr>
        <w:numPr>
          <w:ilvl w:val="0"/>
          <w:numId w:val="34"/>
        </w:numPr>
        <w:autoSpaceDE w:val="0"/>
        <w:autoSpaceDN w:val="0"/>
        <w:adjustRightInd w:val="0"/>
        <w:spacing w:after="0"/>
        <w:ind w:left="709" w:hanging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eastAsia="LiberationSerif" w:hAnsi="Times New Roman" w:cs="Times New Roman"/>
          <w:sz w:val="26"/>
          <w:szCs w:val="26"/>
        </w:rPr>
        <w:t>Реализация мероприятий по благоустройству общественных территорий и территории общего пользования, которыми беспрепятственно пользуется неограниченный круг лиц соответствующего функционального назначения (в том числе площади, улицы, пешеходные зоны, скверы, парки и иные территории) (далее – общественные территории), предложенных гражданами и организациями.</w:t>
      </w:r>
    </w:p>
    <w:p w:rsidR="00D32E84" w:rsidRPr="00D32E84" w:rsidRDefault="00D32E84" w:rsidP="00D32E84">
      <w:pPr>
        <w:autoSpaceDE w:val="0"/>
        <w:autoSpaceDN w:val="0"/>
        <w:adjustRightInd w:val="0"/>
        <w:spacing w:after="0"/>
        <w:ind w:firstLine="349"/>
        <w:jc w:val="both"/>
        <w:rPr>
          <w:rFonts w:ascii="Times New Roman" w:hAnsi="Times New Roman" w:cs="Times New Roman"/>
          <w:sz w:val="26"/>
          <w:szCs w:val="26"/>
        </w:rPr>
      </w:pPr>
    </w:p>
    <w:p w:rsidR="00D32E84" w:rsidRPr="00D32E84" w:rsidRDefault="00D32E84" w:rsidP="00D32E84">
      <w:pPr>
        <w:numPr>
          <w:ilvl w:val="0"/>
          <w:numId w:val="45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D32E84">
        <w:rPr>
          <w:rFonts w:ascii="Times New Roman" w:hAnsi="Times New Roman" w:cs="Times New Roman"/>
          <w:b/>
          <w:sz w:val="26"/>
          <w:szCs w:val="26"/>
        </w:rPr>
        <w:t xml:space="preserve">Основные цели и задачи </w:t>
      </w:r>
      <w:r>
        <w:rPr>
          <w:rFonts w:ascii="Times New Roman" w:hAnsi="Times New Roman" w:cs="Times New Roman"/>
          <w:b/>
          <w:sz w:val="26"/>
          <w:szCs w:val="26"/>
        </w:rPr>
        <w:t>муниципального проекта</w:t>
      </w:r>
    </w:p>
    <w:p w:rsidR="00D32E84" w:rsidRPr="00D32E84" w:rsidRDefault="00D32E84" w:rsidP="00D32E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32E84" w:rsidRPr="00D32E84" w:rsidRDefault="00D32E84" w:rsidP="00D32E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Целью реализации подпрограммы является формирование комфортной городской среды на территории </w:t>
      </w:r>
      <w:r>
        <w:rPr>
          <w:rFonts w:ascii="Times New Roman" w:hAnsi="Times New Roman" w:cs="Times New Roman"/>
          <w:sz w:val="26"/>
          <w:szCs w:val="26"/>
        </w:rPr>
        <w:t>Котельского сельского поселения</w:t>
      </w:r>
      <w:r w:rsidRPr="00D32E8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32E84" w:rsidRPr="00D32E84" w:rsidRDefault="00D32E84" w:rsidP="00D32E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lastRenderedPageBreak/>
        <w:t xml:space="preserve">Реализация подпрограммы осуществляется по двум направлениям: </w:t>
      </w:r>
    </w:p>
    <w:p w:rsidR="00D32E84" w:rsidRPr="00D32E84" w:rsidRDefault="00D32E84" w:rsidP="00D32E84">
      <w:pPr>
        <w:numPr>
          <w:ilvl w:val="0"/>
          <w:numId w:val="38"/>
        </w:numPr>
        <w:autoSpaceDE w:val="0"/>
        <w:autoSpaceDN w:val="0"/>
        <w:adjustRightInd w:val="0"/>
        <w:spacing w:after="0"/>
        <w:ind w:left="993" w:hanging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благоустройство общественных территорий </w:t>
      </w:r>
      <w:r>
        <w:rPr>
          <w:rFonts w:ascii="Times New Roman" w:hAnsi="Times New Roman" w:cs="Times New Roman"/>
          <w:sz w:val="26"/>
          <w:szCs w:val="26"/>
        </w:rPr>
        <w:t>Котельского сельского поселения</w:t>
      </w:r>
      <w:r w:rsidRPr="00D32E84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D32E84" w:rsidRPr="00D32E84" w:rsidRDefault="00D32E84" w:rsidP="00D32E84">
      <w:pPr>
        <w:numPr>
          <w:ilvl w:val="0"/>
          <w:numId w:val="38"/>
        </w:numPr>
        <w:autoSpaceDE w:val="0"/>
        <w:autoSpaceDN w:val="0"/>
        <w:adjustRightInd w:val="0"/>
        <w:spacing w:after="0"/>
        <w:ind w:left="993" w:hanging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благоустройство общественной территории </w:t>
      </w:r>
      <w:r>
        <w:rPr>
          <w:rFonts w:ascii="Times New Roman" w:hAnsi="Times New Roman" w:cs="Times New Roman"/>
          <w:sz w:val="26"/>
          <w:szCs w:val="26"/>
        </w:rPr>
        <w:t>Котельского сельского поселения</w:t>
      </w:r>
      <w:r w:rsidRPr="00D32E8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32E84" w:rsidRPr="00D32E84" w:rsidRDefault="00D32E84" w:rsidP="00D32E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Дополнительным направлением является повышение уровня вовлеченности заинтересованных граждан, организаций в реализацию мероприятий по благоустройству территории сельского поселения, а так же дополнительное оборудование для маломобильных групп и инвалидов. </w:t>
      </w:r>
    </w:p>
    <w:p w:rsidR="00D32E84" w:rsidRPr="00D32E84" w:rsidRDefault="00D32E84" w:rsidP="00D32E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Важными задачами реализации подпрограммы являются: </w:t>
      </w:r>
    </w:p>
    <w:p w:rsidR="00D32E84" w:rsidRPr="00D32E84" w:rsidRDefault="00D32E84" w:rsidP="00D32E84">
      <w:pPr>
        <w:numPr>
          <w:ilvl w:val="0"/>
          <w:numId w:val="39"/>
        </w:numPr>
        <w:autoSpaceDE w:val="0"/>
        <w:autoSpaceDN w:val="0"/>
        <w:adjustRightInd w:val="0"/>
        <w:spacing w:after="0"/>
        <w:ind w:left="993" w:hanging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создание общественной комиссии, с функциями контроля выполнения подпрограммы, и участия в согласовании отчетов и приемке работ; </w:t>
      </w:r>
    </w:p>
    <w:p w:rsidR="00D32E84" w:rsidRPr="00D32E84" w:rsidRDefault="00D32E84" w:rsidP="00D32E84">
      <w:pPr>
        <w:numPr>
          <w:ilvl w:val="0"/>
          <w:numId w:val="39"/>
        </w:numPr>
        <w:autoSpaceDE w:val="0"/>
        <w:autoSpaceDN w:val="0"/>
        <w:adjustRightInd w:val="0"/>
        <w:spacing w:after="0"/>
        <w:ind w:left="993" w:hanging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проведение общественных обсуждений и утверждение подпрограммы и </w:t>
      </w:r>
      <w:proofErr w:type="gramStart"/>
      <w:r w:rsidRPr="00D32E84">
        <w:rPr>
          <w:rFonts w:ascii="Times New Roman" w:hAnsi="Times New Roman" w:cs="Times New Roman"/>
          <w:sz w:val="26"/>
          <w:szCs w:val="26"/>
        </w:rPr>
        <w:t>дизайн-проектов</w:t>
      </w:r>
      <w:proofErr w:type="gramEnd"/>
      <w:r w:rsidRPr="00D32E84">
        <w:rPr>
          <w:rFonts w:ascii="Times New Roman" w:hAnsi="Times New Roman" w:cs="Times New Roman"/>
          <w:sz w:val="26"/>
          <w:szCs w:val="26"/>
        </w:rPr>
        <w:t xml:space="preserve"> объектов; </w:t>
      </w:r>
    </w:p>
    <w:p w:rsidR="00D32E84" w:rsidRPr="00D32E84" w:rsidRDefault="00D32E84" w:rsidP="00D32E84">
      <w:pPr>
        <w:numPr>
          <w:ilvl w:val="0"/>
          <w:numId w:val="39"/>
        </w:numPr>
        <w:autoSpaceDE w:val="0"/>
        <w:autoSpaceDN w:val="0"/>
        <w:adjustRightInd w:val="0"/>
        <w:spacing w:after="0"/>
        <w:ind w:left="993" w:hanging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свободное право предложения объектов для включения в подпрограмму; </w:t>
      </w:r>
    </w:p>
    <w:p w:rsidR="00D32E84" w:rsidRPr="00D32E84" w:rsidRDefault="00D32E84" w:rsidP="00D32E84">
      <w:pPr>
        <w:numPr>
          <w:ilvl w:val="0"/>
          <w:numId w:val="39"/>
        </w:numPr>
        <w:autoSpaceDE w:val="0"/>
        <w:autoSpaceDN w:val="0"/>
        <w:adjustRightInd w:val="0"/>
        <w:spacing w:after="0"/>
        <w:ind w:left="993" w:hanging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доступность городской среды для маломобильных групп населения. </w:t>
      </w:r>
    </w:p>
    <w:p w:rsidR="00D32E84" w:rsidRPr="00D32E84" w:rsidRDefault="00D32E84" w:rsidP="00D32E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32E84" w:rsidRPr="00D32E84" w:rsidRDefault="00D32E84" w:rsidP="00D32E84">
      <w:pPr>
        <w:numPr>
          <w:ilvl w:val="0"/>
          <w:numId w:val="45"/>
        </w:num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2E84">
        <w:rPr>
          <w:rFonts w:ascii="Times New Roman" w:hAnsi="Times New Roman" w:cs="Times New Roman"/>
          <w:b/>
          <w:sz w:val="26"/>
          <w:szCs w:val="26"/>
        </w:rPr>
        <w:t xml:space="preserve">Сроки реализации </w:t>
      </w:r>
      <w:r>
        <w:rPr>
          <w:rFonts w:ascii="Times New Roman" w:hAnsi="Times New Roman" w:cs="Times New Roman"/>
          <w:b/>
          <w:sz w:val="26"/>
          <w:szCs w:val="26"/>
        </w:rPr>
        <w:t xml:space="preserve"> проекта</w:t>
      </w:r>
    </w:p>
    <w:p w:rsidR="00D32E84" w:rsidRPr="00D32E84" w:rsidRDefault="00D32E84" w:rsidP="00D32E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32E84" w:rsidRPr="00D32E84" w:rsidRDefault="00D32E84" w:rsidP="00D32E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Для достижения поставленных целей, решения задач необходимо реализовывать мероприятия </w:t>
      </w:r>
      <w:r>
        <w:rPr>
          <w:rFonts w:ascii="Times New Roman" w:hAnsi="Times New Roman" w:cs="Times New Roman"/>
          <w:sz w:val="26"/>
          <w:szCs w:val="26"/>
        </w:rPr>
        <w:t xml:space="preserve"> проекта</w:t>
      </w:r>
      <w:r w:rsidR="00FD7930">
        <w:rPr>
          <w:rFonts w:ascii="Times New Roman" w:hAnsi="Times New Roman" w:cs="Times New Roman"/>
          <w:sz w:val="26"/>
          <w:szCs w:val="26"/>
        </w:rPr>
        <w:t xml:space="preserve"> в многолетний</w:t>
      </w:r>
      <w:r w:rsidRPr="00D32E84">
        <w:rPr>
          <w:rFonts w:ascii="Times New Roman" w:hAnsi="Times New Roman" w:cs="Times New Roman"/>
          <w:sz w:val="26"/>
          <w:szCs w:val="26"/>
        </w:rPr>
        <w:t xml:space="preserve"> период (</w:t>
      </w:r>
      <w:r w:rsidR="00FD7930">
        <w:rPr>
          <w:rFonts w:ascii="Times New Roman" w:hAnsi="Times New Roman" w:cs="Times New Roman"/>
          <w:sz w:val="26"/>
          <w:szCs w:val="26"/>
        </w:rPr>
        <w:t>2024</w:t>
      </w:r>
      <w:r w:rsidRPr="00D32E84">
        <w:rPr>
          <w:rFonts w:ascii="Times New Roman" w:hAnsi="Times New Roman" w:cs="Times New Roman"/>
          <w:sz w:val="26"/>
          <w:szCs w:val="26"/>
        </w:rPr>
        <w:t>-202</w:t>
      </w:r>
      <w:r w:rsidR="00FD7930">
        <w:rPr>
          <w:rFonts w:ascii="Times New Roman" w:hAnsi="Times New Roman" w:cs="Times New Roman"/>
          <w:sz w:val="26"/>
          <w:szCs w:val="26"/>
        </w:rPr>
        <w:t>5</w:t>
      </w:r>
      <w:r w:rsidRPr="00D32E84">
        <w:rPr>
          <w:rFonts w:ascii="Times New Roman" w:hAnsi="Times New Roman" w:cs="Times New Roman"/>
          <w:sz w:val="26"/>
          <w:szCs w:val="26"/>
        </w:rPr>
        <w:t xml:space="preserve">гг). Предусмотрена поэтапная реализация с возможностью внесения изменений в сроки реализации </w:t>
      </w:r>
      <w:r>
        <w:rPr>
          <w:rFonts w:ascii="Times New Roman" w:hAnsi="Times New Roman" w:cs="Times New Roman"/>
          <w:sz w:val="26"/>
          <w:szCs w:val="26"/>
        </w:rPr>
        <w:t xml:space="preserve"> проекта</w:t>
      </w:r>
      <w:r w:rsidRPr="00D32E8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32E84" w:rsidRPr="00D32E84" w:rsidRDefault="00D32E84" w:rsidP="00D32E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Ожидаемые результаты реализации </w:t>
      </w:r>
      <w:r>
        <w:rPr>
          <w:rFonts w:ascii="Times New Roman" w:hAnsi="Times New Roman" w:cs="Times New Roman"/>
          <w:sz w:val="26"/>
          <w:szCs w:val="26"/>
        </w:rPr>
        <w:t xml:space="preserve"> проекта</w:t>
      </w:r>
      <w:r w:rsidRPr="00D32E84">
        <w:rPr>
          <w:rFonts w:ascii="Times New Roman" w:hAnsi="Times New Roman" w:cs="Times New Roman"/>
          <w:sz w:val="26"/>
          <w:szCs w:val="26"/>
        </w:rPr>
        <w:t>: не менее одного реализованного проекта по благоустройству общественных территорий и/или общественной территории муниципального образования ежегодно.</w:t>
      </w:r>
    </w:p>
    <w:p w:rsidR="00D32E84" w:rsidRPr="00D32E84" w:rsidRDefault="00D32E84" w:rsidP="00D32E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32E84" w:rsidRPr="00D32E84" w:rsidRDefault="00D32E84" w:rsidP="00D32E84">
      <w:pPr>
        <w:numPr>
          <w:ilvl w:val="0"/>
          <w:numId w:val="45"/>
        </w:num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2E84">
        <w:rPr>
          <w:rFonts w:ascii="Times New Roman" w:hAnsi="Times New Roman" w:cs="Times New Roman"/>
          <w:b/>
          <w:sz w:val="26"/>
          <w:szCs w:val="26"/>
        </w:rPr>
        <w:t xml:space="preserve">Перечень </w:t>
      </w:r>
      <w:r>
        <w:rPr>
          <w:rFonts w:ascii="Times New Roman" w:hAnsi="Times New Roman" w:cs="Times New Roman"/>
          <w:b/>
          <w:sz w:val="26"/>
          <w:szCs w:val="26"/>
        </w:rPr>
        <w:t>проектных</w:t>
      </w:r>
      <w:r w:rsidRPr="00D32E84">
        <w:rPr>
          <w:rFonts w:ascii="Times New Roman" w:hAnsi="Times New Roman" w:cs="Times New Roman"/>
          <w:b/>
          <w:sz w:val="26"/>
          <w:szCs w:val="26"/>
        </w:rPr>
        <w:t xml:space="preserve"> мероприятий</w:t>
      </w:r>
    </w:p>
    <w:p w:rsidR="00D32E84" w:rsidRPr="00D32E84" w:rsidRDefault="00D32E84" w:rsidP="00D32E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32E84" w:rsidRPr="00D32E84" w:rsidRDefault="00D32E84" w:rsidP="00D32E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На реализацию задач </w:t>
      </w:r>
      <w:r>
        <w:rPr>
          <w:rFonts w:ascii="Times New Roman" w:hAnsi="Times New Roman" w:cs="Times New Roman"/>
          <w:sz w:val="26"/>
          <w:szCs w:val="26"/>
        </w:rPr>
        <w:t xml:space="preserve"> проекта</w:t>
      </w:r>
      <w:r w:rsidRPr="00D32E84">
        <w:rPr>
          <w:rFonts w:ascii="Times New Roman" w:hAnsi="Times New Roman" w:cs="Times New Roman"/>
          <w:sz w:val="26"/>
          <w:szCs w:val="26"/>
        </w:rPr>
        <w:t xml:space="preserve"> будут направлены следующие основные мероприятия: </w:t>
      </w:r>
    </w:p>
    <w:p w:rsidR="00D32E84" w:rsidRPr="00D32E84" w:rsidRDefault="00D32E84" w:rsidP="00D32E84">
      <w:pPr>
        <w:numPr>
          <w:ilvl w:val="1"/>
          <w:numId w:val="3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Благоустройство общественной территории сельского поселения. </w:t>
      </w:r>
    </w:p>
    <w:p w:rsidR="00D32E84" w:rsidRPr="00D32E84" w:rsidRDefault="00D32E84" w:rsidP="00D32E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В качестве проектов благоустройства общественной территории могут быть предложения для обсуждения следующие виды проектов: </w:t>
      </w:r>
    </w:p>
    <w:p w:rsidR="00D32E84" w:rsidRPr="00D32E84" w:rsidRDefault="00D32E84" w:rsidP="00D32E84">
      <w:pPr>
        <w:numPr>
          <w:ilvl w:val="0"/>
          <w:numId w:val="4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благоустройство парка; </w:t>
      </w:r>
    </w:p>
    <w:p w:rsidR="00D32E84" w:rsidRPr="00D32E84" w:rsidRDefault="00D32E84" w:rsidP="00D32E84">
      <w:pPr>
        <w:numPr>
          <w:ilvl w:val="0"/>
          <w:numId w:val="4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благоустройство </w:t>
      </w:r>
      <w:proofErr w:type="gramStart"/>
      <w:r w:rsidRPr="00D32E84">
        <w:rPr>
          <w:rFonts w:ascii="Times New Roman" w:hAnsi="Times New Roman" w:cs="Times New Roman"/>
          <w:sz w:val="26"/>
          <w:szCs w:val="26"/>
        </w:rPr>
        <w:t>освещения улицы/парка/зоны отдыха</w:t>
      </w:r>
      <w:proofErr w:type="gramEnd"/>
      <w:r w:rsidRPr="00D32E84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D32E84" w:rsidRPr="00D32E84" w:rsidRDefault="00D32E84" w:rsidP="00D32E84">
      <w:pPr>
        <w:numPr>
          <w:ilvl w:val="0"/>
          <w:numId w:val="4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благоустройство территории возле общественного здания; </w:t>
      </w:r>
    </w:p>
    <w:p w:rsidR="00D32E84" w:rsidRPr="00D32E84" w:rsidRDefault="00D32E84" w:rsidP="00D32E84">
      <w:pPr>
        <w:numPr>
          <w:ilvl w:val="0"/>
          <w:numId w:val="4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благоустройство территории возле памятника; </w:t>
      </w:r>
    </w:p>
    <w:p w:rsidR="00D32E84" w:rsidRPr="00D32E84" w:rsidRDefault="00D32E84" w:rsidP="00D32E84">
      <w:pPr>
        <w:numPr>
          <w:ilvl w:val="0"/>
          <w:numId w:val="4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благоустройство зоны отдыха; </w:t>
      </w:r>
    </w:p>
    <w:p w:rsidR="00D32E84" w:rsidRPr="00D32E84" w:rsidRDefault="00D32E84" w:rsidP="00D32E84">
      <w:pPr>
        <w:numPr>
          <w:ilvl w:val="0"/>
          <w:numId w:val="4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благоустройство общепоселковых площадей; </w:t>
      </w:r>
    </w:p>
    <w:p w:rsidR="00D32E84" w:rsidRPr="00D32E84" w:rsidRDefault="00D32E84" w:rsidP="00D32E84">
      <w:pPr>
        <w:numPr>
          <w:ilvl w:val="0"/>
          <w:numId w:val="4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иные объекты. </w:t>
      </w:r>
    </w:p>
    <w:p w:rsidR="00D32E84" w:rsidRPr="00D32E84" w:rsidRDefault="00D32E84" w:rsidP="00D32E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Адресный перечень общественных территорий является приложением №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D32E84">
        <w:rPr>
          <w:rFonts w:ascii="Times New Roman" w:hAnsi="Times New Roman" w:cs="Times New Roman"/>
          <w:sz w:val="26"/>
          <w:szCs w:val="26"/>
        </w:rPr>
        <w:t xml:space="preserve"> к настоящ</w:t>
      </w:r>
      <w:r w:rsidR="00FD7930">
        <w:rPr>
          <w:rFonts w:ascii="Times New Roman" w:hAnsi="Times New Roman" w:cs="Times New Roman"/>
          <w:sz w:val="26"/>
          <w:szCs w:val="26"/>
        </w:rPr>
        <w:t>ему</w:t>
      </w:r>
      <w:r w:rsidRPr="00D32E84">
        <w:rPr>
          <w:rFonts w:ascii="Times New Roman" w:hAnsi="Times New Roman" w:cs="Times New Roman"/>
          <w:sz w:val="26"/>
          <w:szCs w:val="26"/>
        </w:rPr>
        <w:t xml:space="preserve"> </w:t>
      </w:r>
      <w:r w:rsidR="00FD7930">
        <w:rPr>
          <w:rFonts w:ascii="Times New Roman" w:hAnsi="Times New Roman" w:cs="Times New Roman"/>
          <w:sz w:val="26"/>
          <w:szCs w:val="26"/>
        </w:rPr>
        <w:t>муниципальному проекту</w:t>
      </w:r>
      <w:r w:rsidRPr="00D32E8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32E84" w:rsidRPr="00D32E84" w:rsidRDefault="00D32E84" w:rsidP="00D32E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Перечень основных мероприятий </w:t>
      </w:r>
      <w:r>
        <w:rPr>
          <w:rFonts w:ascii="Times New Roman" w:hAnsi="Times New Roman" w:cs="Times New Roman"/>
          <w:sz w:val="26"/>
          <w:szCs w:val="26"/>
        </w:rPr>
        <w:t xml:space="preserve"> проекта</w:t>
      </w:r>
      <w:r w:rsidRPr="00D32E84">
        <w:rPr>
          <w:rFonts w:ascii="Times New Roman" w:hAnsi="Times New Roman" w:cs="Times New Roman"/>
          <w:sz w:val="26"/>
          <w:szCs w:val="26"/>
        </w:rPr>
        <w:t xml:space="preserve"> последующего финансового года определяется исходя из результатов реализации мероприятий </w:t>
      </w:r>
      <w:r>
        <w:rPr>
          <w:rFonts w:ascii="Times New Roman" w:hAnsi="Times New Roman" w:cs="Times New Roman"/>
          <w:sz w:val="26"/>
          <w:szCs w:val="26"/>
        </w:rPr>
        <w:t xml:space="preserve"> проекта</w:t>
      </w:r>
      <w:r w:rsidRPr="00D32E84">
        <w:rPr>
          <w:rFonts w:ascii="Times New Roman" w:hAnsi="Times New Roman" w:cs="Times New Roman"/>
          <w:sz w:val="26"/>
          <w:szCs w:val="26"/>
        </w:rPr>
        <w:t xml:space="preserve"> предыдущего финансового года путем внесения в неё соответствующих изменений.</w:t>
      </w:r>
    </w:p>
    <w:p w:rsidR="00D32E84" w:rsidRPr="00D32E84" w:rsidRDefault="00D32E84" w:rsidP="00D32E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32E84" w:rsidRPr="00D32E84" w:rsidRDefault="00D32E84" w:rsidP="00D32E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PS" w:hAnsi="Times New Roman PS" w:cs="Times New Roman"/>
          <w:b/>
          <w:sz w:val="26"/>
          <w:szCs w:val="26"/>
          <w:u w:val="single"/>
        </w:rPr>
      </w:pPr>
      <w:r w:rsidRPr="00D32E84">
        <w:rPr>
          <w:rFonts w:ascii="Times New Roman PS" w:hAnsi="Times New Roman PS" w:cs="Times New Roman"/>
          <w:b/>
          <w:sz w:val="26"/>
          <w:szCs w:val="26"/>
          <w:u w:val="single"/>
        </w:rPr>
        <w:lastRenderedPageBreak/>
        <w:t>Реализация программы в 2024 году</w:t>
      </w:r>
    </w:p>
    <w:p w:rsidR="00D32E84" w:rsidRPr="00D32E84" w:rsidRDefault="00D32E84" w:rsidP="00D32E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PS" w:hAnsi="Times New Roman PS" w:cs="Times New Roman"/>
          <w:b/>
          <w:sz w:val="26"/>
          <w:szCs w:val="26"/>
          <w:u w:val="single"/>
        </w:rPr>
      </w:pPr>
      <w:r w:rsidRPr="00D32E84">
        <w:rPr>
          <w:rFonts w:ascii="Times New Roman PS" w:hAnsi="Times New Roman PS" w:cs="Times New Roman"/>
          <w:b/>
          <w:sz w:val="26"/>
          <w:szCs w:val="26"/>
          <w:u w:val="single"/>
        </w:rPr>
        <w:t xml:space="preserve"> </w:t>
      </w:r>
    </w:p>
    <w:p w:rsidR="00D32E84" w:rsidRPr="00D32E84" w:rsidRDefault="00D32E84" w:rsidP="00D32E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PS" w:hAnsi="Times New Roman PS" w:cs="Times New Roman"/>
          <w:sz w:val="26"/>
          <w:szCs w:val="26"/>
        </w:rPr>
      </w:pPr>
      <w:r w:rsidRPr="00D32E84">
        <w:rPr>
          <w:rFonts w:ascii="Times New Roman PS" w:hAnsi="Times New Roman PS" w:cs="Times New Roman"/>
          <w:sz w:val="26"/>
          <w:szCs w:val="26"/>
        </w:rPr>
        <w:t>Благоустройство общественной территории. «Общественное пространство возле д.9» по адресу Ленинградская область, Кингисеппский район, п. Котельский.</w:t>
      </w:r>
    </w:p>
    <w:p w:rsidR="00D32E84" w:rsidRPr="00D32E84" w:rsidRDefault="00D32E84" w:rsidP="00D32E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Перечень видов работ: </w:t>
      </w:r>
      <w:proofErr w:type="gramStart"/>
      <w:r w:rsidRPr="00D32E84">
        <w:rPr>
          <w:rFonts w:ascii="Times New Roman" w:hAnsi="Times New Roman" w:cs="Times New Roman"/>
          <w:sz w:val="26"/>
          <w:szCs w:val="26"/>
        </w:rPr>
        <w:t>рамках</w:t>
      </w:r>
      <w:proofErr w:type="gramEnd"/>
      <w:r w:rsidRPr="00D32E84">
        <w:rPr>
          <w:rFonts w:ascii="Times New Roman" w:hAnsi="Times New Roman" w:cs="Times New Roman"/>
          <w:sz w:val="26"/>
          <w:szCs w:val="26"/>
        </w:rPr>
        <w:t xml:space="preserve"> проекта территория условно делится на 3 зоны: детская игровая зона (10-14 лет), спортивная площадка, зона тихого отдыха для взрослого населения. Детская игровая зона расположена на песчаном покрытии, на котором проектом предусматривается размещение качелей типа «весы», обычных качелей и оборудование для скалолазания в форме совы. На спортивной площадке предусматривается размещение уличных тренажеров, спортивных комплексов и турников. Спортивная зона проектируется на искусственном газоне. Разделяет между собой детскую и спортивную зону «зеленый островок», представляющий собой зоны для фотографирования - знак «Котельский» и цветник с посадками.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2E84">
        <w:rPr>
          <w:rFonts w:ascii="Times New Roman" w:hAnsi="Times New Roman" w:cs="Times New Roman"/>
          <w:sz w:val="26"/>
          <w:szCs w:val="26"/>
        </w:rPr>
        <w:t xml:space="preserve">Зона тихого отдыха отделяется от зон активности транзитными осями и зеленой полосой. В зоне тихого отдыха располагаются шезлонги и скамейки. По всей территории проектирования предполагается размещение скамеек, урн и освещение территории (высокие опоры - 5 м). Проектом учтен запрос жителей в рейтинговом голосовании на размещение фотозоны, шезлонгов, городских </w:t>
      </w:r>
      <w:proofErr w:type="spellStart"/>
      <w:r w:rsidRPr="00D32E84">
        <w:rPr>
          <w:rFonts w:ascii="Times New Roman" w:hAnsi="Times New Roman" w:cs="Times New Roman"/>
          <w:sz w:val="26"/>
          <w:szCs w:val="26"/>
        </w:rPr>
        <w:t>качель</w:t>
      </w:r>
      <w:proofErr w:type="spellEnd"/>
      <w:r w:rsidRPr="00D32E84">
        <w:rPr>
          <w:rFonts w:ascii="Times New Roman" w:hAnsi="Times New Roman" w:cs="Times New Roman"/>
          <w:sz w:val="26"/>
          <w:szCs w:val="26"/>
        </w:rPr>
        <w:t>. Сценарии использования. Игровая и спортивная площадка подходят для пользования в летний и в зимний период.</w:t>
      </w:r>
    </w:p>
    <w:p w:rsidR="00FD7930" w:rsidRPr="00FD7930" w:rsidRDefault="00FD7930" w:rsidP="00FD7930">
      <w:pP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FD793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Реализация программы в 202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</w:t>
      </w:r>
      <w:r w:rsidRPr="00FD793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году</w:t>
      </w:r>
    </w:p>
    <w:p w:rsidR="00FD7930" w:rsidRPr="00FD7930" w:rsidRDefault="00FD7930" w:rsidP="00FD793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93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Pr="00FD7930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Благоустройство общественной территории. «Общественное пространство возле д.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FD7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bookmarkStart w:id="0" w:name="_GoBack"/>
      <w:bookmarkEnd w:id="0"/>
      <w:r w:rsidRPr="00FD793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 Ленинградская область, Кингисеппский район, п. Котельский.</w:t>
      </w:r>
    </w:p>
    <w:p w:rsidR="00E63839" w:rsidRPr="003755E2" w:rsidRDefault="00FD7930" w:rsidP="00E6383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видов работ: </w:t>
      </w:r>
      <w:r w:rsidR="00E63839" w:rsidRPr="0037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проекта предлагается организация </w:t>
      </w:r>
      <w:proofErr w:type="gramStart"/>
      <w:r w:rsidR="00E63839" w:rsidRPr="003755E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вело-пешеходной</w:t>
      </w:r>
      <w:proofErr w:type="gramEnd"/>
      <w:r w:rsidR="00E63839" w:rsidRPr="0037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дорожкой с разметкой, для разграничения потоков пешеходов и велосипедистов. Рядом с пожарным гидрантом организуется разворотная площадка 15x15 н для подъезда пожарной техники. Для ограничения движения личного автотранспорта жителей устанавливаются парковочные столбики «полусферы» на велодорожке. Рядом с разворотной площадкой размещается площадка для выгула и дрессировки собак - территория удалена от донов, но при этом находится в пешей доступности для жителей домов п. Котельский, д.№ 10, 12, 13; также </w:t>
      </w:r>
      <w:r w:rsidR="003755E2" w:rsidRPr="003755E2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="00E63839" w:rsidRPr="003755E2">
        <w:rPr>
          <w:rFonts w:ascii="Times New Roman" w:eastAsia="Times New Roman" w:hAnsi="Times New Roman" w:cs="Times New Roman"/>
          <w:sz w:val="26"/>
          <w:szCs w:val="26"/>
          <w:lang w:eastAsia="ru-RU"/>
        </w:rPr>
        <w:t>ители озвучили что хотели бы добираться до площадки со свои</w:t>
      </w:r>
      <w:r w:rsidR="003755E2" w:rsidRPr="003755E2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E63839" w:rsidRPr="0037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3755E2" w:rsidRPr="003755E2">
        <w:rPr>
          <w:rFonts w:ascii="Times New Roman" w:eastAsia="Times New Roman" w:hAnsi="Times New Roman" w:cs="Times New Roman"/>
          <w:sz w:val="26"/>
          <w:szCs w:val="26"/>
          <w:lang w:eastAsia="ru-RU"/>
        </w:rPr>
        <w:t>питомцами</w:t>
      </w:r>
      <w:r w:rsidR="00E63839" w:rsidRPr="0037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велосипеде, поэтому на входе на площадку </w:t>
      </w:r>
      <w:proofErr w:type="gramStart"/>
      <w:r w:rsidR="003755E2" w:rsidRPr="003755E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размещается</w:t>
      </w:r>
      <w:proofErr w:type="gramEnd"/>
      <w:r w:rsidR="00E63839" w:rsidRPr="0037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55E2" w:rsidRPr="003755E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вело парковка</w:t>
      </w:r>
      <w:r w:rsidR="00E63839" w:rsidRPr="003755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755E2" w:rsidRPr="0037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3839" w:rsidRPr="0037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Велосипедная </w:t>
      </w:r>
      <w:r w:rsidR="003755E2" w:rsidRPr="003755E2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дорожка</w:t>
      </w:r>
      <w:r w:rsidR="00E63839" w:rsidRPr="0037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3755E2" w:rsidRPr="0037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данном</w:t>
      </w:r>
      <w:r w:rsidR="00E63839" w:rsidRPr="0037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участке устраивается с учето</w:t>
      </w:r>
      <w:r w:rsidR="003755E2" w:rsidRPr="003755E2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E63839" w:rsidRPr="0037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будущей организации </w:t>
      </w:r>
      <w:r w:rsidR="003755E2" w:rsidRPr="003755E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велодорожек</w:t>
      </w:r>
      <w:r w:rsidR="00E63839" w:rsidRPr="0037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территории поселения, поскольку ›кители активно используют велосипеды, предполагается поэтапное благоустройство велосипедных доро</w:t>
      </w:r>
      <w:r w:rsidR="003755E2" w:rsidRPr="003755E2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="00E63839" w:rsidRPr="0037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ек (проектом предлагается концепция устройства велосипедных </w:t>
      </w:r>
      <w:r w:rsidR="003755E2" w:rsidRPr="003755E2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маршрутов</w:t>
      </w:r>
      <w:r w:rsidR="00E63839" w:rsidRPr="003755E2">
        <w:rPr>
          <w:rFonts w:ascii="Times New Roman" w:eastAsia="Times New Roman" w:hAnsi="Times New Roman" w:cs="Times New Roman"/>
          <w:sz w:val="26"/>
          <w:szCs w:val="26"/>
          <w:lang w:eastAsia="ru-RU"/>
        </w:rPr>
        <w:t>, связывающих существующие благоу</w:t>
      </w:r>
      <w:r w:rsidR="003755E2" w:rsidRPr="003755E2">
        <w:rPr>
          <w:rFonts w:ascii="Times New Roman" w:eastAsia="Times New Roman" w:hAnsi="Times New Roman" w:cs="Times New Roman"/>
          <w:sz w:val="26"/>
          <w:szCs w:val="26"/>
          <w:lang w:eastAsia="ru-RU"/>
        </w:rPr>
        <w:t>ст</w:t>
      </w:r>
      <w:r w:rsidR="00E63839" w:rsidRPr="0037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роенные территории, </w:t>
      </w:r>
      <w:r w:rsidR="003755E2" w:rsidRPr="003755E2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планируемые</w:t>
      </w:r>
      <w:r w:rsidR="00E63839" w:rsidRPr="0037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точки притя</w:t>
      </w:r>
      <w:r w:rsidR="003755E2" w:rsidRPr="003755E2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="00E63839" w:rsidRPr="0037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ения </w:t>
      </w:r>
      <w:r w:rsidR="003755E2" w:rsidRPr="003755E2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="00E63839" w:rsidRPr="003755E2">
        <w:rPr>
          <w:rFonts w:ascii="Times New Roman" w:eastAsia="Times New Roman" w:hAnsi="Times New Roman" w:cs="Times New Roman"/>
          <w:sz w:val="26"/>
          <w:szCs w:val="26"/>
          <w:lang w:eastAsia="ru-RU"/>
        </w:rPr>
        <w:t>ителей</w:t>
      </w:r>
      <w:proofErr w:type="gramStart"/>
      <w:r w:rsidR="00E63839" w:rsidRPr="0037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  <w:proofErr w:type="gramEnd"/>
      <w:r w:rsidR="00E63839" w:rsidRPr="0037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Вдоль вело-пешеходной </w:t>
      </w:r>
      <w:r w:rsidR="003755E2" w:rsidRPr="003755E2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дорожки</w:t>
      </w:r>
      <w:r w:rsidR="00E63839" w:rsidRPr="0037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организуются островки с </w:t>
      </w:r>
      <w:r w:rsidR="003755E2" w:rsidRPr="003755E2">
        <w:rPr>
          <w:rFonts w:ascii="Times New Roman" w:eastAsia="Times New Roman" w:hAnsi="Times New Roman" w:cs="Times New Roman"/>
          <w:sz w:val="26"/>
          <w:szCs w:val="26"/>
          <w:lang w:eastAsia="ru-RU"/>
        </w:rPr>
        <w:t>зонами</w:t>
      </w:r>
      <w:r w:rsidR="00E63839" w:rsidRPr="0037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отдыха, на которых </w:t>
      </w:r>
      <w:r w:rsidR="003755E2" w:rsidRPr="003755E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размещаются</w:t>
      </w:r>
      <w:r w:rsidR="00E63839" w:rsidRPr="0037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лавочки, урны, вазоны, арт-объекты и </w:t>
      </w:r>
      <w:r w:rsidR="003755E2" w:rsidRPr="003755E2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E63839" w:rsidRPr="003755E2">
        <w:rPr>
          <w:rFonts w:ascii="Times New Roman" w:eastAsia="Times New Roman" w:hAnsi="Times New Roman" w:cs="Times New Roman"/>
          <w:sz w:val="26"/>
          <w:szCs w:val="26"/>
          <w:lang w:eastAsia="ru-RU"/>
        </w:rPr>
        <w:t>алые качели с навесо</w:t>
      </w:r>
      <w:r w:rsidR="003755E2" w:rsidRPr="003755E2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E63839" w:rsidRPr="0037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Для </w:t>
      </w:r>
      <w:proofErr w:type="spellStart"/>
      <w:r w:rsidR="00E63839" w:rsidRPr="003755E2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обеспылевания</w:t>
      </w:r>
      <w:proofErr w:type="spellEnd"/>
      <w:r w:rsidR="00E63839" w:rsidRPr="0037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вокруг зон отдыха предлагается посадка </w:t>
      </w:r>
      <w:r w:rsidR="003755E2" w:rsidRPr="003755E2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="00E63839" w:rsidRPr="0037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ивой изгороди из ивы. Вдоль всей </w:t>
      </w:r>
      <w:proofErr w:type="gramStart"/>
      <w:r w:rsidR="00E63839" w:rsidRPr="003755E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вело-пешеходной</w:t>
      </w:r>
      <w:proofErr w:type="gramEnd"/>
      <w:r w:rsidR="00E63839" w:rsidRPr="0037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доро</w:t>
      </w:r>
      <w:r w:rsidR="003755E2" w:rsidRPr="003755E2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="00E63839" w:rsidRPr="003755E2">
        <w:rPr>
          <w:rFonts w:ascii="Times New Roman" w:eastAsia="Times New Roman" w:hAnsi="Times New Roman" w:cs="Times New Roman"/>
          <w:sz w:val="26"/>
          <w:szCs w:val="26"/>
          <w:lang w:eastAsia="ru-RU"/>
        </w:rPr>
        <w:t>ки устанавливаются опоры освещения.</w:t>
      </w:r>
    </w:p>
    <w:p w:rsidR="00F14719" w:rsidRPr="00F14719" w:rsidRDefault="00F14719" w:rsidP="00E63839">
      <w:pPr>
        <w:rPr>
          <w:rFonts w:ascii="Times New Roman PS" w:hAnsi="Times New Roman PS" w:cs="Times New Roman PS"/>
          <w:color w:val="000000"/>
          <w:sz w:val="20"/>
          <w:szCs w:val="20"/>
        </w:rPr>
      </w:pPr>
      <w:r w:rsidRPr="00F14719">
        <w:rPr>
          <w:rFonts w:ascii="Times New Roman PS" w:hAnsi="Times New Roman PS" w:cs="Times New Roman PS"/>
          <w:b/>
          <w:bCs/>
          <w:color w:val="000000"/>
          <w:sz w:val="20"/>
          <w:szCs w:val="20"/>
        </w:rPr>
        <w:t>АДРЕСНЫЙ ПЕРЕЧЕНЬ*</w:t>
      </w:r>
    </w:p>
    <w:p w:rsidR="00F14719" w:rsidRPr="00F14719" w:rsidRDefault="00F14719" w:rsidP="00F14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PS" w:hAnsi="Times New Roman PS" w:cs="Times New Roman PS"/>
          <w:b/>
          <w:bCs/>
          <w:color w:val="000000"/>
          <w:sz w:val="20"/>
          <w:szCs w:val="20"/>
        </w:rPr>
      </w:pPr>
      <w:r w:rsidRPr="00F14719">
        <w:rPr>
          <w:rFonts w:ascii="Times New Roman PS" w:hAnsi="Times New Roman PS" w:cs="Times New Roman PS"/>
          <w:b/>
          <w:bCs/>
          <w:color w:val="000000"/>
          <w:sz w:val="20"/>
          <w:szCs w:val="20"/>
        </w:rPr>
        <w:t>общественных территорий Котельского сельского поселения, подлежащих благоустройству</w:t>
      </w:r>
    </w:p>
    <w:p w:rsidR="00F14719" w:rsidRPr="00F14719" w:rsidRDefault="00F14719" w:rsidP="00F14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PSMT" w:hAnsi="Times New Roman PSMT" w:cs="Times New Roman PSMT"/>
          <w:color w:val="000000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"/>
        <w:gridCol w:w="1057"/>
        <w:gridCol w:w="2163"/>
        <w:gridCol w:w="992"/>
        <w:gridCol w:w="1276"/>
        <w:gridCol w:w="851"/>
        <w:gridCol w:w="708"/>
        <w:gridCol w:w="709"/>
        <w:gridCol w:w="851"/>
        <w:gridCol w:w="992"/>
      </w:tblGrid>
      <w:tr w:rsidR="00F14719" w:rsidRPr="00F14719" w:rsidTr="00360854">
        <w:trPr>
          <w:trHeight w:val="699"/>
        </w:trPr>
        <w:tc>
          <w:tcPr>
            <w:tcW w:w="432" w:type="dxa"/>
            <w:vMerge w:val="restart"/>
          </w:tcPr>
          <w:p w:rsidR="00F14719" w:rsidRPr="00F14719" w:rsidRDefault="00F14719" w:rsidP="00F14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</w:pPr>
            <w:r w:rsidRPr="00F14719"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F14719"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  <w:t>п</w:t>
            </w:r>
            <w:proofErr w:type="gramEnd"/>
            <w:r w:rsidRPr="00F14719"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  <w:t xml:space="preserve">/п </w:t>
            </w:r>
          </w:p>
        </w:tc>
        <w:tc>
          <w:tcPr>
            <w:tcW w:w="1057" w:type="dxa"/>
            <w:vMerge w:val="restart"/>
          </w:tcPr>
          <w:p w:rsidR="00F14719" w:rsidRPr="00F14719" w:rsidRDefault="00F14719" w:rsidP="00F14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</w:pPr>
            <w:r w:rsidRPr="00F14719"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  <w:t xml:space="preserve">Адрес </w:t>
            </w:r>
          </w:p>
        </w:tc>
        <w:tc>
          <w:tcPr>
            <w:tcW w:w="2163" w:type="dxa"/>
            <w:vMerge w:val="restart"/>
          </w:tcPr>
          <w:p w:rsidR="00F14719" w:rsidRPr="00F14719" w:rsidRDefault="00F14719" w:rsidP="00F14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</w:pPr>
            <w:r w:rsidRPr="00F14719"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  <w:t xml:space="preserve">Наименование мероприятия по благоустройству территории </w:t>
            </w:r>
          </w:p>
        </w:tc>
        <w:tc>
          <w:tcPr>
            <w:tcW w:w="992" w:type="dxa"/>
            <w:vMerge w:val="restart"/>
          </w:tcPr>
          <w:p w:rsidR="00F14719" w:rsidRPr="00F14719" w:rsidRDefault="00F14719" w:rsidP="00F14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</w:pPr>
            <w:r w:rsidRPr="00F14719"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  <w:t xml:space="preserve">Объем в натуральных </w:t>
            </w:r>
            <w:r w:rsidRPr="00F14719"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  <w:lastRenderedPageBreak/>
              <w:t xml:space="preserve">показателях, </w:t>
            </w:r>
          </w:p>
          <w:p w:rsidR="00F14719" w:rsidRPr="00F14719" w:rsidRDefault="00F14719" w:rsidP="00F14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</w:pPr>
            <w:proofErr w:type="spellStart"/>
            <w:r w:rsidRPr="00F14719"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  <w:t>ед</w:t>
            </w:r>
            <w:proofErr w:type="gramStart"/>
            <w:r w:rsidRPr="00F14719"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  <w:t>.и</w:t>
            </w:r>
            <w:proofErr w:type="gramEnd"/>
            <w:r w:rsidRPr="00F14719"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  <w:t>зм</w:t>
            </w:r>
            <w:proofErr w:type="spellEnd"/>
            <w:r w:rsidRPr="00F14719"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1276" w:type="dxa"/>
            <w:vMerge w:val="restart"/>
          </w:tcPr>
          <w:p w:rsidR="00F14719" w:rsidRPr="00F14719" w:rsidRDefault="00F14719" w:rsidP="00F14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</w:pPr>
            <w:r w:rsidRPr="00F14719"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  <w:lastRenderedPageBreak/>
              <w:t xml:space="preserve">Численность проживающих собственников </w:t>
            </w:r>
            <w:r w:rsidRPr="00F14719"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  <w:lastRenderedPageBreak/>
              <w:t xml:space="preserve">помещений МКД </w:t>
            </w:r>
          </w:p>
        </w:tc>
        <w:tc>
          <w:tcPr>
            <w:tcW w:w="4111" w:type="dxa"/>
            <w:gridSpan w:val="5"/>
          </w:tcPr>
          <w:p w:rsidR="00F14719" w:rsidRPr="00F14719" w:rsidRDefault="00F14719" w:rsidP="00F14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</w:pPr>
            <w:r w:rsidRPr="00F14719"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  <w:lastRenderedPageBreak/>
              <w:t xml:space="preserve">Объем средств, направленных на финансирование мероприятий, руб. </w:t>
            </w:r>
          </w:p>
        </w:tc>
      </w:tr>
      <w:tr w:rsidR="00F14719" w:rsidRPr="00F14719" w:rsidTr="00360854">
        <w:trPr>
          <w:trHeight w:val="331"/>
        </w:trPr>
        <w:tc>
          <w:tcPr>
            <w:tcW w:w="432" w:type="dxa"/>
            <w:vMerge/>
          </w:tcPr>
          <w:p w:rsidR="00F14719" w:rsidRPr="00F14719" w:rsidRDefault="00F14719" w:rsidP="00F14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vMerge/>
          </w:tcPr>
          <w:p w:rsidR="00F14719" w:rsidRPr="00F14719" w:rsidRDefault="00F14719" w:rsidP="00F14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</w:pPr>
          </w:p>
        </w:tc>
        <w:tc>
          <w:tcPr>
            <w:tcW w:w="2163" w:type="dxa"/>
            <w:vMerge/>
          </w:tcPr>
          <w:p w:rsidR="00F14719" w:rsidRPr="00F14719" w:rsidRDefault="00F14719" w:rsidP="00F14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14719" w:rsidRPr="00F14719" w:rsidRDefault="00F14719" w:rsidP="00F14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14719" w:rsidRPr="00F14719" w:rsidRDefault="00F14719" w:rsidP="00F14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14719" w:rsidRPr="00F14719" w:rsidRDefault="00F14719" w:rsidP="00F14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</w:pPr>
            <w:r w:rsidRPr="00F14719"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708" w:type="dxa"/>
          </w:tcPr>
          <w:p w:rsidR="00F14719" w:rsidRPr="00F14719" w:rsidRDefault="00F14719" w:rsidP="00F14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</w:pPr>
            <w:r w:rsidRPr="00F14719"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  <w:t xml:space="preserve">ФБ </w:t>
            </w:r>
          </w:p>
        </w:tc>
        <w:tc>
          <w:tcPr>
            <w:tcW w:w="709" w:type="dxa"/>
          </w:tcPr>
          <w:p w:rsidR="00F14719" w:rsidRPr="00F14719" w:rsidRDefault="00F14719" w:rsidP="00F14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</w:pPr>
            <w:r w:rsidRPr="00F14719"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  <w:t xml:space="preserve">ОБ </w:t>
            </w:r>
          </w:p>
        </w:tc>
        <w:tc>
          <w:tcPr>
            <w:tcW w:w="851" w:type="dxa"/>
          </w:tcPr>
          <w:p w:rsidR="00F14719" w:rsidRPr="00F14719" w:rsidRDefault="00F14719" w:rsidP="00F14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</w:pPr>
            <w:r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  <w:t>КМР</w:t>
            </w:r>
          </w:p>
        </w:tc>
        <w:tc>
          <w:tcPr>
            <w:tcW w:w="992" w:type="dxa"/>
          </w:tcPr>
          <w:p w:rsidR="00F14719" w:rsidRPr="00F14719" w:rsidRDefault="00F14719" w:rsidP="00022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</w:pPr>
            <w:r w:rsidRPr="00F14719"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  <w:t xml:space="preserve">МБ </w:t>
            </w:r>
          </w:p>
        </w:tc>
      </w:tr>
      <w:tr w:rsidR="00F14719" w:rsidRPr="00F14719" w:rsidTr="00360854">
        <w:trPr>
          <w:trHeight w:val="95"/>
        </w:trPr>
        <w:tc>
          <w:tcPr>
            <w:tcW w:w="10031" w:type="dxa"/>
            <w:gridSpan w:val="10"/>
          </w:tcPr>
          <w:p w:rsidR="00F14719" w:rsidRPr="00FD7930" w:rsidRDefault="00F14719" w:rsidP="00F14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PSMT" w:hAnsi="Times New Roman PSMT" w:cs="Times New Roman PSMT"/>
                <w:b/>
                <w:color w:val="000000"/>
                <w:sz w:val="24"/>
                <w:szCs w:val="24"/>
              </w:rPr>
            </w:pPr>
            <w:r w:rsidRPr="00FD7930">
              <w:rPr>
                <w:rFonts w:ascii="Times New Roman PSMT" w:hAnsi="Times New Roman PSMT" w:cs="Times New Roman PSMT"/>
                <w:b/>
                <w:color w:val="000000"/>
                <w:sz w:val="24"/>
                <w:szCs w:val="24"/>
              </w:rPr>
              <w:lastRenderedPageBreak/>
              <w:t>2024 год</w:t>
            </w:r>
          </w:p>
        </w:tc>
      </w:tr>
      <w:tr w:rsidR="00F14719" w:rsidRPr="00F14719" w:rsidTr="00360854">
        <w:trPr>
          <w:trHeight w:val="202"/>
        </w:trPr>
        <w:tc>
          <w:tcPr>
            <w:tcW w:w="432" w:type="dxa"/>
          </w:tcPr>
          <w:p w:rsidR="00F14719" w:rsidRPr="00F14719" w:rsidRDefault="00F14719" w:rsidP="00F14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</w:pPr>
            <w:r w:rsidRPr="00F14719"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57" w:type="dxa"/>
          </w:tcPr>
          <w:p w:rsidR="00F14719" w:rsidRPr="00F14719" w:rsidRDefault="00F14719" w:rsidP="00F14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</w:pPr>
            <w:r w:rsidRPr="00F14719"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  <w:t>пос. Котельский, напротив д.9</w:t>
            </w:r>
          </w:p>
        </w:tc>
        <w:tc>
          <w:tcPr>
            <w:tcW w:w="2163" w:type="dxa"/>
          </w:tcPr>
          <w:p w:rsidR="00F14719" w:rsidRPr="00F14719" w:rsidRDefault="00F14719" w:rsidP="00F14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4719">
              <w:rPr>
                <w:rFonts w:ascii="Times New Roman" w:hAnsi="Times New Roman" w:cs="Times New Roman"/>
                <w:sz w:val="16"/>
                <w:szCs w:val="16"/>
              </w:rPr>
              <w:t>Благоустройство общественного пространства «Общественное пространство возле д. 9»по адресу: Ленинградская область, Кингисеппский район, Котельское сельское поселение, п. Котельский</w:t>
            </w:r>
          </w:p>
        </w:tc>
        <w:tc>
          <w:tcPr>
            <w:tcW w:w="992" w:type="dxa"/>
          </w:tcPr>
          <w:p w:rsidR="00F14719" w:rsidRPr="00F14719" w:rsidRDefault="00F14719" w:rsidP="00F14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</w:pPr>
          </w:p>
          <w:p w:rsidR="00F14719" w:rsidRPr="00F14719" w:rsidRDefault="00F14719" w:rsidP="00F14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</w:pPr>
            <w:r w:rsidRPr="00F14719"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F14719" w:rsidRPr="00F14719" w:rsidRDefault="00F14719" w:rsidP="00F14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14719" w:rsidRPr="00F14719" w:rsidRDefault="00F14719" w:rsidP="00F14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</w:pPr>
          </w:p>
          <w:p w:rsidR="00F14719" w:rsidRPr="00F14719" w:rsidRDefault="00F14719" w:rsidP="00F14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</w:pPr>
            <w:r w:rsidRPr="00F14719"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  <w:t>9423,6</w:t>
            </w:r>
          </w:p>
        </w:tc>
        <w:tc>
          <w:tcPr>
            <w:tcW w:w="708" w:type="dxa"/>
          </w:tcPr>
          <w:p w:rsidR="00F14719" w:rsidRPr="00F14719" w:rsidRDefault="00F14719" w:rsidP="00F14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</w:pPr>
            <w:r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  <w:t>2436,7</w:t>
            </w:r>
          </w:p>
        </w:tc>
        <w:tc>
          <w:tcPr>
            <w:tcW w:w="709" w:type="dxa"/>
          </w:tcPr>
          <w:p w:rsidR="00F14719" w:rsidRPr="00F14719" w:rsidRDefault="00F14719" w:rsidP="00F14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</w:pPr>
            <w:r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  <w:t>5563,0</w:t>
            </w:r>
          </w:p>
        </w:tc>
        <w:tc>
          <w:tcPr>
            <w:tcW w:w="851" w:type="dxa"/>
          </w:tcPr>
          <w:p w:rsidR="00F14719" w:rsidRPr="00F14719" w:rsidRDefault="00F14719" w:rsidP="00F14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</w:pPr>
            <w:r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  <w:t>1400,00</w:t>
            </w:r>
          </w:p>
        </w:tc>
        <w:tc>
          <w:tcPr>
            <w:tcW w:w="992" w:type="dxa"/>
          </w:tcPr>
          <w:p w:rsidR="00F14719" w:rsidRPr="00F14719" w:rsidRDefault="00F14719" w:rsidP="00F14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</w:pPr>
            <w:r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  <w:t>23,9</w:t>
            </w:r>
          </w:p>
        </w:tc>
      </w:tr>
      <w:tr w:rsidR="00FD7930" w:rsidRPr="00F14719" w:rsidTr="00360854">
        <w:trPr>
          <w:trHeight w:val="202"/>
        </w:trPr>
        <w:tc>
          <w:tcPr>
            <w:tcW w:w="10031" w:type="dxa"/>
            <w:gridSpan w:val="10"/>
          </w:tcPr>
          <w:p w:rsidR="00FD7930" w:rsidRDefault="00FD7930" w:rsidP="00FD7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PSMT" w:hAnsi="Times New Roman PSMT" w:cs="Times New Roman PSMT"/>
                <w:b/>
                <w:color w:val="000000"/>
                <w:sz w:val="16"/>
                <w:szCs w:val="16"/>
              </w:rPr>
            </w:pPr>
          </w:p>
          <w:p w:rsidR="00FD7930" w:rsidRPr="00FD7930" w:rsidRDefault="00FD7930" w:rsidP="00FD7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PSMT" w:hAnsi="Times New Roman PSMT" w:cs="Times New Roman PSMT"/>
                <w:color w:val="000000"/>
                <w:sz w:val="24"/>
                <w:szCs w:val="24"/>
              </w:rPr>
            </w:pPr>
            <w:r w:rsidRPr="00FD7930">
              <w:rPr>
                <w:rFonts w:ascii="Times New Roman PSMT" w:hAnsi="Times New Roman PSMT" w:cs="Times New Roman PSMT"/>
                <w:b/>
                <w:color w:val="000000"/>
                <w:sz w:val="24"/>
                <w:szCs w:val="24"/>
              </w:rPr>
              <w:t>2025го</w:t>
            </w:r>
            <w:r w:rsidRPr="00FD7930">
              <w:rPr>
                <w:rFonts w:ascii="Times New Roman PSMT" w:hAnsi="Times New Roman PSMT" w:cs="Times New Roman PSMT"/>
                <w:color w:val="000000"/>
                <w:sz w:val="24"/>
                <w:szCs w:val="24"/>
              </w:rPr>
              <w:t>д</w:t>
            </w:r>
          </w:p>
        </w:tc>
      </w:tr>
      <w:tr w:rsidR="00FD7930" w:rsidRPr="00F14719" w:rsidTr="00360854">
        <w:trPr>
          <w:trHeight w:val="202"/>
        </w:trPr>
        <w:tc>
          <w:tcPr>
            <w:tcW w:w="432" w:type="dxa"/>
          </w:tcPr>
          <w:p w:rsidR="00FD7930" w:rsidRPr="00F14719" w:rsidRDefault="00FD7930" w:rsidP="0075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</w:pPr>
            <w:r w:rsidRPr="00F14719"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57" w:type="dxa"/>
          </w:tcPr>
          <w:p w:rsidR="00FD7930" w:rsidRPr="00F14719" w:rsidRDefault="00FD7930" w:rsidP="00FD79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</w:pPr>
            <w:r w:rsidRPr="00F14719"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  <w:t>пос. Котельский, напротив д.</w:t>
            </w:r>
            <w:r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163" w:type="dxa"/>
          </w:tcPr>
          <w:p w:rsidR="00FD7930" w:rsidRPr="00F14719" w:rsidRDefault="00FD7930" w:rsidP="00FD79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4719">
              <w:rPr>
                <w:rFonts w:ascii="Times New Roman" w:hAnsi="Times New Roman" w:cs="Times New Roman"/>
                <w:sz w:val="16"/>
                <w:szCs w:val="16"/>
              </w:rPr>
              <w:t xml:space="preserve">Благоустройство общественного пространства «Общественное пространство возле 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 </w:t>
            </w:r>
            <w:r w:rsidRPr="00F14719">
              <w:rPr>
                <w:rFonts w:ascii="Times New Roman" w:hAnsi="Times New Roman" w:cs="Times New Roman"/>
                <w:sz w:val="16"/>
                <w:szCs w:val="16"/>
              </w:rPr>
              <w:t>»по адресу: Ленинградская область, Кингисеппский район, Котельское сельское поселение, п. Котельский</w:t>
            </w:r>
          </w:p>
        </w:tc>
        <w:tc>
          <w:tcPr>
            <w:tcW w:w="992" w:type="dxa"/>
          </w:tcPr>
          <w:p w:rsidR="00FD7930" w:rsidRPr="00F14719" w:rsidRDefault="00FD7930" w:rsidP="00755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</w:pPr>
          </w:p>
          <w:p w:rsidR="00FD7930" w:rsidRPr="00F14719" w:rsidRDefault="00FD7930" w:rsidP="00755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</w:pPr>
            <w:r w:rsidRPr="00F14719"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FD7930" w:rsidRPr="00F14719" w:rsidRDefault="00FD7930" w:rsidP="0075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D7930" w:rsidRPr="00F14719" w:rsidRDefault="00360854" w:rsidP="0075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</w:pPr>
            <w:r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  <w:t>11218,2</w:t>
            </w:r>
          </w:p>
        </w:tc>
        <w:tc>
          <w:tcPr>
            <w:tcW w:w="708" w:type="dxa"/>
          </w:tcPr>
          <w:p w:rsidR="00FD7930" w:rsidRPr="00F14719" w:rsidRDefault="00360854" w:rsidP="0075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</w:pPr>
            <w:r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FD7930" w:rsidRPr="00F14719" w:rsidRDefault="00360854" w:rsidP="0075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</w:pPr>
            <w:r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  <w:t>9872,0</w:t>
            </w:r>
          </w:p>
        </w:tc>
        <w:tc>
          <w:tcPr>
            <w:tcW w:w="851" w:type="dxa"/>
          </w:tcPr>
          <w:p w:rsidR="00FD7930" w:rsidRPr="00F14719" w:rsidRDefault="00360854" w:rsidP="0075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</w:pPr>
            <w:r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D7930" w:rsidRPr="00F14719" w:rsidRDefault="00360854" w:rsidP="0075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</w:pPr>
            <w:r>
              <w:rPr>
                <w:rFonts w:ascii="Times New Roman PSMT" w:hAnsi="Times New Roman PSMT" w:cs="Times New Roman PSMT"/>
                <w:color w:val="000000"/>
                <w:sz w:val="16"/>
                <w:szCs w:val="16"/>
              </w:rPr>
              <w:t>1346,2</w:t>
            </w:r>
          </w:p>
        </w:tc>
      </w:tr>
    </w:tbl>
    <w:p w:rsidR="00F14719" w:rsidRDefault="00F14719" w:rsidP="00F147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8E9" w:rsidRDefault="00F14719" w:rsidP="00F14719">
      <w:pPr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F14719">
        <w:rPr>
          <w:rFonts w:ascii="Times New Roman" w:eastAsia="Times New Roman" w:hAnsi="Times New Roman" w:cs="Times New Roman"/>
          <w:sz w:val="24"/>
          <w:szCs w:val="24"/>
          <w:lang w:eastAsia="ru-RU"/>
        </w:rPr>
        <w:t>*Перечень общественных территорий, подлежащих благоустройству в  2024</w:t>
      </w:r>
      <w:r w:rsidR="00360854">
        <w:rPr>
          <w:rFonts w:ascii="Times New Roman" w:eastAsia="Times New Roman" w:hAnsi="Times New Roman" w:cs="Times New Roman"/>
          <w:sz w:val="24"/>
          <w:szCs w:val="24"/>
          <w:lang w:eastAsia="ru-RU"/>
        </w:rPr>
        <w:t>-2025</w:t>
      </w:r>
      <w:r w:rsidRPr="00F14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360854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F14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сформирован в соответствии с Порядком представления, рассмотрения и оценки предложений граждан, организаций о включении наиболее посещаемой муниципальной территории общего пользования в муниципальную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</w:t>
      </w:r>
    </w:p>
    <w:sectPr w:rsidR="00D378E9" w:rsidSect="006C6C58">
      <w:pgSz w:w="11906" w:h="16838"/>
      <w:pgMar w:top="851" w:right="849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1A3" w:rsidRDefault="008111A3" w:rsidP="00BB3FE7">
      <w:pPr>
        <w:spacing w:after="0" w:line="240" w:lineRule="auto"/>
      </w:pPr>
      <w:r>
        <w:separator/>
      </w:r>
    </w:p>
  </w:endnote>
  <w:endnote w:type="continuationSeparator" w:id="0">
    <w:p w:rsidR="008111A3" w:rsidRDefault="008111A3" w:rsidP="00BB3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PS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iberation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1A3" w:rsidRDefault="008111A3" w:rsidP="00BB3FE7">
      <w:pPr>
        <w:spacing w:after="0" w:line="240" w:lineRule="auto"/>
      </w:pPr>
      <w:r>
        <w:separator/>
      </w:r>
    </w:p>
  </w:footnote>
  <w:footnote w:type="continuationSeparator" w:id="0">
    <w:p w:rsidR="008111A3" w:rsidRDefault="008111A3" w:rsidP="00BB3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4F04"/>
    <w:multiLevelType w:val="hybridMultilevel"/>
    <w:tmpl w:val="FB489CD6"/>
    <w:lvl w:ilvl="0" w:tplc="D958A336">
      <w:start w:val="1"/>
      <w:numFmt w:val="decimal"/>
      <w:lvlText w:val="%1."/>
      <w:lvlJc w:val="left"/>
      <w:pPr>
        <w:ind w:left="1474" w:hanging="7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71355C"/>
    <w:multiLevelType w:val="hybridMultilevel"/>
    <w:tmpl w:val="CBD65C46"/>
    <w:lvl w:ilvl="0" w:tplc="22E64C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7876A64"/>
    <w:multiLevelType w:val="multilevel"/>
    <w:tmpl w:val="C6A4306E"/>
    <w:lvl w:ilvl="0">
      <w:start w:val="1"/>
      <w:numFmt w:val="decimal"/>
      <w:lvlText w:val="%1."/>
      <w:lvlJc w:val="left"/>
      <w:rPr>
        <w:rFonts w:ascii="Times New Roman PSMT" w:eastAsiaTheme="minorHAnsi" w:hAnsi="Times New Roman PSMT" w:cs="Times New Roman PSMT"/>
      </w:rPr>
    </w:lvl>
    <w:lvl w:ilvl="1">
      <w:start w:val="8"/>
      <w:numFmt w:val="decimal"/>
      <w:isLgl/>
      <w:lvlText w:val="%1.%2."/>
      <w:lvlJc w:val="left"/>
      <w:pPr>
        <w:ind w:left="735" w:hanging="735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735" w:hanging="735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Calibri" w:hint="default"/>
        <w:b/>
      </w:rPr>
    </w:lvl>
  </w:abstractNum>
  <w:abstractNum w:abstractNumId="3">
    <w:nsid w:val="0E9223D6"/>
    <w:multiLevelType w:val="hybridMultilevel"/>
    <w:tmpl w:val="0B065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C63F7"/>
    <w:multiLevelType w:val="hybridMultilevel"/>
    <w:tmpl w:val="95B4AD70"/>
    <w:lvl w:ilvl="0" w:tplc="22E64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D34A9"/>
    <w:multiLevelType w:val="hybridMultilevel"/>
    <w:tmpl w:val="F6A0149A"/>
    <w:lvl w:ilvl="0" w:tplc="22E64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1E32D0"/>
    <w:multiLevelType w:val="multilevel"/>
    <w:tmpl w:val="1740562A"/>
    <w:lvl w:ilvl="0">
      <w:start w:val="1"/>
      <w:numFmt w:val="decimal"/>
      <w:lvlText w:val="%1."/>
      <w:lvlJc w:val="left"/>
      <w:rPr>
        <w:rFonts w:ascii="Times New Roman PSMT" w:eastAsiaTheme="minorHAnsi" w:hAnsi="Times New Roman PSMT" w:cs="Times New Roman PSM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70F5D18"/>
    <w:multiLevelType w:val="multilevel"/>
    <w:tmpl w:val="A5BA45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1D7E2C8F"/>
    <w:multiLevelType w:val="hybridMultilevel"/>
    <w:tmpl w:val="5B7CF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04515"/>
    <w:multiLevelType w:val="hybridMultilevel"/>
    <w:tmpl w:val="21D652EE"/>
    <w:lvl w:ilvl="0" w:tplc="8AF681E2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0">
    <w:nsid w:val="1ECB1526"/>
    <w:multiLevelType w:val="hybridMultilevel"/>
    <w:tmpl w:val="F5A42A6A"/>
    <w:lvl w:ilvl="0" w:tplc="22E64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39357F"/>
    <w:multiLevelType w:val="hybridMultilevel"/>
    <w:tmpl w:val="E8907EE6"/>
    <w:lvl w:ilvl="0" w:tplc="6FA2031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840250"/>
    <w:multiLevelType w:val="hybridMultilevel"/>
    <w:tmpl w:val="EFA4F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3F58C4"/>
    <w:multiLevelType w:val="hybridMultilevel"/>
    <w:tmpl w:val="23CCA0BC"/>
    <w:lvl w:ilvl="0" w:tplc="22E64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D700AA"/>
    <w:multiLevelType w:val="hybridMultilevel"/>
    <w:tmpl w:val="26248180"/>
    <w:lvl w:ilvl="0" w:tplc="C8482A18">
      <w:start w:val="6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FA80567"/>
    <w:multiLevelType w:val="hybridMultilevel"/>
    <w:tmpl w:val="EA86A61C"/>
    <w:lvl w:ilvl="0" w:tplc="D3DC4D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B651B6"/>
    <w:multiLevelType w:val="hybridMultilevel"/>
    <w:tmpl w:val="11205F1A"/>
    <w:lvl w:ilvl="0" w:tplc="29B6A4F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327C710C"/>
    <w:multiLevelType w:val="hybridMultilevel"/>
    <w:tmpl w:val="464C275C"/>
    <w:lvl w:ilvl="0" w:tplc="22E64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517771"/>
    <w:multiLevelType w:val="hybridMultilevel"/>
    <w:tmpl w:val="0422E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6C3840"/>
    <w:multiLevelType w:val="multilevel"/>
    <w:tmpl w:val="404C1C94"/>
    <w:lvl w:ilvl="0">
      <w:start w:val="1"/>
      <w:numFmt w:val="decimal"/>
      <w:lvlText w:val="%1."/>
      <w:lvlJc w:val="left"/>
      <w:pPr>
        <w:ind w:left="720" w:hanging="360"/>
      </w:pPr>
      <w:rPr>
        <w:rFonts w:cs="Times New Roman PS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7EB683C"/>
    <w:multiLevelType w:val="hybridMultilevel"/>
    <w:tmpl w:val="32F08DA4"/>
    <w:lvl w:ilvl="0" w:tplc="22E64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162E4C"/>
    <w:multiLevelType w:val="hybridMultilevel"/>
    <w:tmpl w:val="E9C83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91F0C19"/>
    <w:multiLevelType w:val="hybridMultilevel"/>
    <w:tmpl w:val="9E1635AE"/>
    <w:lvl w:ilvl="0" w:tplc="22E64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8D6724"/>
    <w:multiLevelType w:val="hybridMultilevel"/>
    <w:tmpl w:val="4D60D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E77AC8"/>
    <w:multiLevelType w:val="hybridMultilevel"/>
    <w:tmpl w:val="5600C9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D3E0F69"/>
    <w:multiLevelType w:val="hybridMultilevel"/>
    <w:tmpl w:val="006A37EA"/>
    <w:lvl w:ilvl="0" w:tplc="6FA2031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>
    <w:nsid w:val="4E4E491C"/>
    <w:multiLevelType w:val="hybridMultilevel"/>
    <w:tmpl w:val="0340FDF4"/>
    <w:lvl w:ilvl="0" w:tplc="22E64C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FEC6856"/>
    <w:multiLevelType w:val="hybridMultilevel"/>
    <w:tmpl w:val="DC007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905FAD"/>
    <w:multiLevelType w:val="hybridMultilevel"/>
    <w:tmpl w:val="FCD86E32"/>
    <w:lvl w:ilvl="0" w:tplc="315049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29">
    <w:nsid w:val="518A6C57"/>
    <w:multiLevelType w:val="hybridMultilevel"/>
    <w:tmpl w:val="4D62060C"/>
    <w:lvl w:ilvl="0" w:tplc="22E64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165513"/>
    <w:multiLevelType w:val="hybridMultilevel"/>
    <w:tmpl w:val="EE6E903C"/>
    <w:lvl w:ilvl="0" w:tplc="22E64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5D45B3"/>
    <w:multiLevelType w:val="hybridMultilevel"/>
    <w:tmpl w:val="46325A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0711696"/>
    <w:multiLevelType w:val="hybridMultilevel"/>
    <w:tmpl w:val="8C643BB2"/>
    <w:lvl w:ilvl="0" w:tplc="807A2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E2002C"/>
    <w:multiLevelType w:val="multilevel"/>
    <w:tmpl w:val="2D626828"/>
    <w:lvl w:ilvl="0">
      <w:start w:val="1"/>
      <w:numFmt w:val="decimal"/>
      <w:lvlText w:val="%1."/>
      <w:lvlJc w:val="left"/>
      <w:pPr>
        <w:ind w:left="680" w:hanging="284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252" w:hanging="709"/>
      </w:pPr>
      <w:rPr>
        <w:rFonts w:ascii="Times New Roman" w:eastAsia="Times New Roman" w:hAnsi="Times New Roman" w:cs="Times New Roman" w:hint="default"/>
        <w:b/>
        <w:bCs/>
        <w:spacing w:val="-18"/>
        <w:w w:val="99"/>
        <w:sz w:val="24"/>
        <w:szCs w:val="24"/>
      </w:rPr>
    </w:lvl>
    <w:lvl w:ilvl="2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980" w:hanging="360"/>
      </w:pPr>
      <w:rPr>
        <w:rFonts w:hint="default"/>
      </w:rPr>
    </w:lvl>
    <w:lvl w:ilvl="4">
      <w:numFmt w:val="bullet"/>
      <w:lvlText w:val="•"/>
      <w:lvlJc w:val="left"/>
      <w:pPr>
        <w:ind w:left="2366" w:hanging="360"/>
      </w:pPr>
      <w:rPr>
        <w:rFonts w:hint="default"/>
      </w:rPr>
    </w:lvl>
    <w:lvl w:ilvl="5">
      <w:numFmt w:val="bullet"/>
      <w:lvlText w:val="•"/>
      <w:lvlJc w:val="left"/>
      <w:pPr>
        <w:ind w:left="3753" w:hanging="360"/>
      </w:pPr>
      <w:rPr>
        <w:rFonts w:hint="default"/>
      </w:rPr>
    </w:lvl>
    <w:lvl w:ilvl="6">
      <w:numFmt w:val="bullet"/>
      <w:lvlText w:val="•"/>
      <w:lvlJc w:val="left"/>
      <w:pPr>
        <w:ind w:left="5139" w:hanging="360"/>
      </w:pPr>
      <w:rPr>
        <w:rFonts w:hint="default"/>
      </w:rPr>
    </w:lvl>
    <w:lvl w:ilvl="7">
      <w:numFmt w:val="bullet"/>
      <w:lvlText w:val="•"/>
      <w:lvlJc w:val="left"/>
      <w:pPr>
        <w:ind w:left="6526" w:hanging="360"/>
      </w:pPr>
      <w:rPr>
        <w:rFonts w:hint="default"/>
      </w:rPr>
    </w:lvl>
    <w:lvl w:ilvl="8">
      <w:numFmt w:val="bullet"/>
      <w:lvlText w:val="•"/>
      <w:lvlJc w:val="left"/>
      <w:pPr>
        <w:ind w:left="7913" w:hanging="360"/>
      </w:pPr>
      <w:rPr>
        <w:rFonts w:hint="default"/>
      </w:rPr>
    </w:lvl>
  </w:abstractNum>
  <w:abstractNum w:abstractNumId="34">
    <w:nsid w:val="635F722E"/>
    <w:multiLevelType w:val="hybridMultilevel"/>
    <w:tmpl w:val="FCD86E32"/>
    <w:lvl w:ilvl="0" w:tplc="315049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35">
    <w:nsid w:val="63A03F69"/>
    <w:multiLevelType w:val="hybridMultilevel"/>
    <w:tmpl w:val="8C643BB2"/>
    <w:lvl w:ilvl="0" w:tplc="807A2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7C0A49"/>
    <w:multiLevelType w:val="hybridMultilevel"/>
    <w:tmpl w:val="FCE48312"/>
    <w:lvl w:ilvl="0" w:tplc="4830DC8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>
    <w:nsid w:val="689D19AB"/>
    <w:multiLevelType w:val="hybridMultilevel"/>
    <w:tmpl w:val="FCD86E32"/>
    <w:lvl w:ilvl="0" w:tplc="315049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38">
    <w:nsid w:val="6ACE21CD"/>
    <w:multiLevelType w:val="hybridMultilevel"/>
    <w:tmpl w:val="EA543E2A"/>
    <w:lvl w:ilvl="0" w:tplc="6FA2031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4906DC"/>
    <w:multiLevelType w:val="hybridMultilevel"/>
    <w:tmpl w:val="94089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166EF"/>
    <w:multiLevelType w:val="hybridMultilevel"/>
    <w:tmpl w:val="45146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2689E1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7F0FE7"/>
    <w:multiLevelType w:val="hybridMultilevel"/>
    <w:tmpl w:val="622216F6"/>
    <w:lvl w:ilvl="0" w:tplc="22E64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6A2C7A"/>
    <w:multiLevelType w:val="hybridMultilevel"/>
    <w:tmpl w:val="C9F07DB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7ECA66B1"/>
    <w:multiLevelType w:val="hybridMultilevel"/>
    <w:tmpl w:val="A860D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5F40AD"/>
    <w:multiLevelType w:val="hybridMultilevel"/>
    <w:tmpl w:val="BA74A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4"/>
  </w:num>
  <w:num w:numId="3">
    <w:abstractNumId w:val="25"/>
  </w:num>
  <w:num w:numId="4">
    <w:abstractNumId w:val="11"/>
  </w:num>
  <w:num w:numId="5">
    <w:abstractNumId w:val="38"/>
  </w:num>
  <w:num w:numId="6">
    <w:abstractNumId w:val="43"/>
  </w:num>
  <w:num w:numId="7">
    <w:abstractNumId w:val="15"/>
  </w:num>
  <w:num w:numId="8">
    <w:abstractNumId w:val="23"/>
  </w:num>
  <w:num w:numId="9">
    <w:abstractNumId w:val="21"/>
  </w:num>
  <w:num w:numId="10">
    <w:abstractNumId w:val="31"/>
  </w:num>
  <w:num w:numId="11">
    <w:abstractNumId w:val="27"/>
  </w:num>
  <w:num w:numId="12">
    <w:abstractNumId w:val="12"/>
  </w:num>
  <w:num w:numId="13">
    <w:abstractNumId w:val="36"/>
  </w:num>
  <w:num w:numId="14">
    <w:abstractNumId w:val="39"/>
  </w:num>
  <w:num w:numId="15">
    <w:abstractNumId w:val="9"/>
  </w:num>
  <w:num w:numId="16">
    <w:abstractNumId w:val="3"/>
  </w:num>
  <w:num w:numId="17">
    <w:abstractNumId w:val="16"/>
  </w:num>
  <w:num w:numId="18">
    <w:abstractNumId w:val="14"/>
  </w:num>
  <w:num w:numId="19">
    <w:abstractNumId w:val="34"/>
  </w:num>
  <w:num w:numId="20">
    <w:abstractNumId w:val="37"/>
  </w:num>
  <w:num w:numId="21">
    <w:abstractNumId w:val="28"/>
  </w:num>
  <w:num w:numId="22">
    <w:abstractNumId w:val="33"/>
  </w:num>
  <w:num w:numId="23">
    <w:abstractNumId w:val="4"/>
  </w:num>
  <w:num w:numId="24">
    <w:abstractNumId w:val="32"/>
  </w:num>
  <w:num w:numId="25">
    <w:abstractNumId w:val="35"/>
  </w:num>
  <w:num w:numId="26">
    <w:abstractNumId w:val="42"/>
  </w:num>
  <w:num w:numId="27">
    <w:abstractNumId w:val="40"/>
  </w:num>
  <w:num w:numId="28">
    <w:abstractNumId w:val="8"/>
  </w:num>
  <w:num w:numId="29">
    <w:abstractNumId w:val="7"/>
  </w:num>
  <w:num w:numId="30">
    <w:abstractNumId w:val="26"/>
  </w:num>
  <w:num w:numId="31">
    <w:abstractNumId w:val="24"/>
  </w:num>
  <w:num w:numId="32">
    <w:abstractNumId w:val="6"/>
  </w:num>
  <w:num w:numId="33">
    <w:abstractNumId w:val="2"/>
  </w:num>
  <w:num w:numId="34">
    <w:abstractNumId w:val="19"/>
  </w:num>
  <w:num w:numId="35">
    <w:abstractNumId w:val="20"/>
  </w:num>
  <w:num w:numId="36">
    <w:abstractNumId w:val="30"/>
  </w:num>
  <w:num w:numId="37">
    <w:abstractNumId w:val="22"/>
  </w:num>
  <w:num w:numId="38">
    <w:abstractNumId w:val="17"/>
  </w:num>
  <w:num w:numId="39">
    <w:abstractNumId w:val="10"/>
  </w:num>
  <w:num w:numId="40">
    <w:abstractNumId w:val="41"/>
  </w:num>
  <w:num w:numId="41">
    <w:abstractNumId w:val="5"/>
  </w:num>
  <w:num w:numId="42">
    <w:abstractNumId w:val="29"/>
  </w:num>
  <w:num w:numId="43">
    <w:abstractNumId w:val="1"/>
  </w:num>
  <w:num w:numId="44">
    <w:abstractNumId w:val="13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7B53"/>
    <w:rsid w:val="0000511A"/>
    <w:rsid w:val="00017131"/>
    <w:rsid w:val="00022E24"/>
    <w:rsid w:val="00031663"/>
    <w:rsid w:val="00035470"/>
    <w:rsid w:val="00044087"/>
    <w:rsid w:val="00051C1A"/>
    <w:rsid w:val="00071754"/>
    <w:rsid w:val="00075B96"/>
    <w:rsid w:val="00082ADD"/>
    <w:rsid w:val="0008764C"/>
    <w:rsid w:val="000A32BD"/>
    <w:rsid w:val="000D72F4"/>
    <w:rsid w:val="000F1A1C"/>
    <w:rsid w:val="0010555A"/>
    <w:rsid w:val="00105BED"/>
    <w:rsid w:val="00105BF6"/>
    <w:rsid w:val="00113D9E"/>
    <w:rsid w:val="00116CDF"/>
    <w:rsid w:val="00123A80"/>
    <w:rsid w:val="00130642"/>
    <w:rsid w:val="001308AE"/>
    <w:rsid w:val="00131769"/>
    <w:rsid w:val="00131F38"/>
    <w:rsid w:val="0015488E"/>
    <w:rsid w:val="001603F4"/>
    <w:rsid w:val="0016130E"/>
    <w:rsid w:val="00176874"/>
    <w:rsid w:val="00186F50"/>
    <w:rsid w:val="001A56D4"/>
    <w:rsid w:val="001D4A2F"/>
    <w:rsid w:val="001E5AB6"/>
    <w:rsid w:val="001F7B53"/>
    <w:rsid w:val="002030F9"/>
    <w:rsid w:val="00203CE6"/>
    <w:rsid w:val="00207580"/>
    <w:rsid w:val="00212BF2"/>
    <w:rsid w:val="002217C6"/>
    <w:rsid w:val="00223333"/>
    <w:rsid w:val="0022744A"/>
    <w:rsid w:val="0023438C"/>
    <w:rsid w:val="00252C79"/>
    <w:rsid w:val="0025582E"/>
    <w:rsid w:val="00264925"/>
    <w:rsid w:val="00270EA2"/>
    <w:rsid w:val="00275DC7"/>
    <w:rsid w:val="002944A2"/>
    <w:rsid w:val="002A22EB"/>
    <w:rsid w:val="002A4BBA"/>
    <w:rsid w:val="002A61B5"/>
    <w:rsid w:val="002B6CC5"/>
    <w:rsid w:val="002C185D"/>
    <w:rsid w:val="002C79EF"/>
    <w:rsid w:val="002D5FEF"/>
    <w:rsid w:val="002D73A8"/>
    <w:rsid w:val="002E47AC"/>
    <w:rsid w:val="00325982"/>
    <w:rsid w:val="00327F63"/>
    <w:rsid w:val="003434A9"/>
    <w:rsid w:val="00344B42"/>
    <w:rsid w:val="003467D7"/>
    <w:rsid w:val="00357713"/>
    <w:rsid w:val="00360854"/>
    <w:rsid w:val="00360894"/>
    <w:rsid w:val="00373B9C"/>
    <w:rsid w:val="003755E2"/>
    <w:rsid w:val="0037677D"/>
    <w:rsid w:val="00387AA2"/>
    <w:rsid w:val="00390D41"/>
    <w:rsid w:val="00396F50"/>
    <w:rsid w:val="003A4BC8"/>
    <w:rsid w:val="003B22F2"/>
    <w:rsid w:val="003C04C6"/>
    <w:rsid w:val="003C225C"/>
    <w:rsid w:val="003D3C65"/>
    <w:rsid w:val="003E0F3A"/>
    <w:rsid w:val="003E2383"/>
    <w:rsid w:val="003E30D1"/>
    <w:rsid w:val="003E7486"/>
    <w:rsid w:val="003E7F58"/>
    <w:rsid w:val="003F0F0C"/>
    <w:rsid w:val="003F2FE4"/>
    <w:rsid w:val="00410F39"/>
    <w:rsid w:val="0042177B"/>
    <w:rsid w:val="004221EC"/>
    <w:rsid w:val="00426827"/>
    <w:rsid w:val="00436CC1"/>
    <w:rsid w:val="0044412E"/>
    <w:rsid w:val="00445E4A"/>
    <w:rsid w:val="00454BB0"/>
    <w:rsid w:val="00481834"/>
    <w:rsid w:val="00484EB8"/>
    <w:rsid w:val="004B43FF"/>
    <w:rsid w:val="004B5B94"/>
    <w:rsid w:val="004C46DA"/>
    <w:rsid w:val="004D5F80"/>
    <w:rsid w:val="004F0A45"/>
    <w:rsid w:val="004F5C7E"/>
    <w:rsid w:val="00513204"/>
    <w:rsid w:val="00540964"/>
    <w:rsid w:val="005525CB"/>
    <w:rsid w:val="00552C00"/>
    <w:rsid w:val="00557465"/>
    <w:rsid w:val="0057153D"/>
    <w:rsid w:val="00572313"/>
    <w:rsid w:val="00572B04"/>
    <w:rsid w:val="005732CE"/>
    <w:rsid w:val="00594833"/>
    <w:rsid w:val="005B2193"/>
    <w:rsid w:val="005E5577"/>
    <w:rsid w:val="005E7F58"/>
    <w:rsid w:val="005F21D8"/>
    <w:rsid w:val="005F7928"/>
    <w:rsid w:val="00603CF4"/>
    <w:rsid w:val="0060795F"/>
    <w:rsid w:val="00610C8A"/>
    <w:rsid w:val="00613368"/>
    <w:rsid w:val="00624DC8"/>
    <w:rsid w:val="0062554C"/>
    <w:rsid w:val="00625A1B"/>
    <w:rsid w:val="00630119"/>
    <w:rsid w:val="00650211"/>
    <w:rsid w:val="00671A57"/>
    <w:rsid w:val="00694916"/>
    <w:rsid w:val="00694C31"/>
    <w:rsid w:val="006A1E2A"/>
    <w:rsid w:val="006A1F20"/>
    <w:rsid w:val="006B4057"/>
    <w:rsid w:val="006C4825"/>
    <w:rsid w:val="006C6C58"/>
    <w:rsid w:val="006D21E7"/>
    <w:rsid w:val="006D4679"/>
    <w:rsid w:val="006E4913"/>
    <w:rsid w:val="00710327"/>
    <w:rsid w:val="0071630A"/>
    <w:rsid w:val="00721003"/>
    <w:rsid w:val="00736C6E"/>
    <w:rsid w:val="007418A3"/>
    <w:rsid w:val="0077348B"/>
    <w:rsid w:val="00777204"/>
    <w:rsid w:val="00792149"/>
    <w:rsid w:val="00793833"/>
    <w:rsid w:val="007C3D7B"/>
    <w:rsid w:val="008077F0"/>
    <w:rsid w:val="008111A3"/>
    <w:rsid w:val="0081140A"/>
    <w:rsid w:val="00816DF2"/>
    <w:rsid w:val="0082088D"/>
    <w:rsid w:val="008269C8"/>
    <w:rsid w:val="008315ED"/>
    <w:rsid w:val="0083361D"/>
    <w:rsid w:val="008535F4"/>
    <w:rsid w:val="00876096"/>
    <w:rsid w:val="00877DA1"/>
    <w:rsid w:val="008948E1"/>
    <w:rsid w:val="008A169E"/>
    <w:rsid w:val="008A1D07"/>
    <w:rsid w:val="008B328B"/>
    <w:rsid w:val="008B66E6"/>
    <w:rsid w:val="008C6025"/>
    <w:rsid w:val="008D2F86"/>
    <w:rsid w:val="008E497F"/>
    <w:rsid w:val="008F0CC6"/>
    <w:rsid w:val="008F6070"/>
    <w:rsid w:val="00903508"/>
    <w:rsid w:val="009169DE"/>
    <w:rsid w:val="00924BAF"/>
    <w:rsid w:val="0092590D"/>
    <w:rsid w:val="009313EC"/>
    <w:rsid w:val="0093177A"/>
    <w:rsid w:val="00950D46"/>
    <w:rsid w:val="00954E8E"/>
    <w:rsid w:val="00962596"/>
    <w:rsid w:val="0096476D"/>
    <w:rsid w:val="00966007"/>
    <w:rsid w:val="0097009F"/>
    <w:rsid w:val="009A18F9"/>
    <w:rsid w:val="009B46C7"/>
    <w:rsid w:val="009E13DA"/>
    <w:rsid w:val="00A03382"/>
    <w:rsid w:val="00A053CA"/>
    <w:rsid w:val="00A12C28"/>
    <w:rsid w:val="00A3507E"/>
    <w:rsid w:val="00A3533C"/>
    <w:rsid w:val="00A40F71"/>
    <w:rsid w:val="00A50EA4"/>
    <w:rsid w:val="00A529F2"/>
    <w:rsid w:val="00A54EDB"/>
    <w:rsid w:val="00A563D4"/>
    <w:rsid w:val="00A727C2"/>
    <w:rsid w:val="00A80A09"/>
    <w:rsid w:val="00AA64BD"/>
    <w:rsid w:val="00AC0D76"/>
    <w:rsid w:val="00AD4238"/>
    <w:rsid w:val="00AD5292"/>
    <w:rsid w:val="00AD7195"/>
    <w:rsid w:val="00AE3BCA"/>
    <w:rsid w:val="00AE4E20"/>
    <w:rsid w:val="00AE6943"/>
    <w:rsid w:val="00AF45E4"/>
    <w:rsid w:val="00AF74EA"/>
    <w:rsid w:val="00B05ECF"/>
    <w:rsid w:val="00B1101F"/>
    <w:rsid w:val="00B131C9"/>
    <w:rsid w:val="00B26E16"/>
    <w:rsid w:val="00B32308"/>
    <w:rsid w:val="00B44B71"/>
    <w:rsid w:val="00B47731"/>
    <w:rsid w:val="00B50CBA"/>
    <w:rsid w:val="00B66D8A"/>
    <w:rsid w:val="00B734D2"/>
    <w:rsid w:val="00B8312F"/>
    <w:rsid w:val="00B9179E"/>
    <w:rsid w:val="00B96CB1"/>
    <w:rsid w:val="00BA5DF3"/>
    <w:rsid w:val="00BB2526"/>
    <w:rsid w:val="00BB3FE7"/>
    <w:rsid w:val="00BB6AF0"/>
    <w:rsid w:val="00BC0ADD"/>
    <w:rsid w:val="00BE28DC"/>
    <w:rsid w:val="00BF63C6"/>
    <w:rsid w:val="00C04141"/>
    <w:rsid w:val="00C0677D"/>
    <w:rsid w:val="00C1462F"/>
    <w:rsid w:val="00C20BBE"/>
    <w:rsid w:val="00C35FF9"/>
    <w:rsid w:val="00C508B5"/>
    <w:rsid w:val="00C552A5"/>
    <w:rsid w:val="00C741F9"/>
    <w:rsid w:val="00C761D6"/>
    <w:rsid w:val="00C96482"/>
    <w:rsid w:val="00CB16B4"/>
    <w:rsid w:val="00CB262C"/>
    <w:rsid w:val="00CD17C0"/>
    <w:rsid w:val="00CD71F2"/>
    <w:rsid w:val="00CD7D97"/>
    <w:rsid w:val="00D144B7"/>
    <w:rsid w:val="00D16169"/>
    <w:rsid w:val="00D1718D"/>
    <w:rsid w:val="00D204D5"/>
    <w:rsid w:val="00D27A1F"/>
    <w:rsid w:val="00D32E84"/>
    <w:rsid w:val="00D332C3"/>
    <w:rsid w:val="00D34356"/>
    <w:rsid w:val="00D378E9"/>
    <w:rsid w:val="00D54B43"/>
    <w:rsid w:val="00D5705F"/>
    <w:rsid w:val="00D731E1"/>
    <w:rsid w:val="00D95B2E"/>
    <w:rsid w:val="00DA22A6"/>
    <w:rsid w:val="00DA7C8A"/>
    <w:rsid w:val="00DC12AA"/>
    <w:rsid w:val="00DC1427"/>
    <w:rsid w:val="00DC53B2"/>
    <w:rsid w:val="00DD71A4"/>
    <w:rsid w:val="00DE328D"/>
    <w:rsid w:val="00DF25EC"/>
    <w:rsid w:val="00DF6C69"/>
    <w:rsid w:val="00E157E2"/>
    <w:rsid w:val="00E23A27"/>
    <w:rsid w:val="00E262C5"/>
    <w:rsid w:val="00E32C1E"/>
    <w:rsid w:val="00E44D64"/>
    <w:rsid w:val="00E61406"/>
    <w:rsid w:val="00E63839"/>
    <w:rsid w:val="00E725D4"/>
    <w:rsid w:val="00E84471"/>
    <w:rsid w:val="00E84D1F"/>
    <w:rsid w:val="00E93055"/>
    <w:rsid w:val="00E96FF6"/>
    <w:rsid w:val="00E974AC"/>
    <w:rsid w:val="00EB257D"/>
    <w:rsid w:val="00EB760F"/>
    <w:rsid w:val="00ED1E8F"/>
    <w:rsid w:val="00ED562F"/>
    <w:rsid w:val="00F01E0D"/>
    <w:rsid w:val="00F11BC0"/>
    <w:rsid w:val="00F14719"/>
    <w:rsid w:val="00F30D85"/>
    <w:rsid w:val="00F33284"/>
    <w:rsid w:val="00F45111"/>
    <w:rsid w:val="00F61CED"/>
    <w:rsid w:val="00F632A2"/>
    <w:rsid w:val="00F727A6"/>
    <w:rsid w:val="00F744B6"/>
    <w:rsid w:val="00F75F7E"/>
    <w:rsid w:val="00F765AA"/>
    <w:rsid w:val="00F81156"/>
    <w:rsid w:val="00F95F9C"/>
    <w:rsid w:val="00FD08BF"/>
    <w:rsid w:val="00FD15E1"/>
    <w:rsid w:val="00FD7930"/>
    <w:rsid w:val="00FE7AD9"/>
    <w:rsid w:val="00FF1CAE"/>
    <w:rsid w:val="00FF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B7"/>
    <w:pPr>
      <w:spacing w:after="200" w:line="276" w:lineRule="auto"/>
    </w:pPr>
    <w:rPr>
      <w:rFonts w:cs="Calibri"/>
      <w:lang w:eastAsia="en-US"/>
    </w:rPr>
  </w:style>
  <w:style w:type="paragraph" w:styleId="5">
    <w:name w:val="heading 5"/>
    <w:basedOn w:val="a"/>
    <w:next w:val="a"/>
    <w:link w:val="50"/>
    <w:qFormat/>
    <w:locked/>
    <w:rsid w:val="00924BAF"/>
    <w:pPr>
      <w:keepNext/>
      <w:numPr>
        <w:ilvl w:val="4"/>
        <w:numId w:val="26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24BAF"/>
    <w:rPr>
      <w:rFonts w:ascii="Times New Roman" w:eastAsia="Times New Roman" w:hAnsi="Times New Roman"/>
      <w:b/>
      <w:sz w:val="28"/>
      <w:szCs w:val="20"/>
      <w:lang w:eastAsia="ar-SA"/>
    </w:rPr>
  </w:style>
  <w:style w:type="character" w:styleId="a3">
    <w:name w:val="Hyperlink"/>
    <w:basedOn w:val="a0"/>
    <w:uiPriority w:val="99"/>
    <w:rsid w:val="001F7B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D4679"/>
    <w:pPr>
      <w:ind w:left="720"/>
    </w:pPr>
  </w:style>
  <w:style w:type="paragraph" w:styleId="a5">
    <w:name w:val="Balloon Text"/>
    <w:basedOn w:val="a"/>
    <w:link w:val="a6"/>
    <w:uiPriority w:val="99"/>
    <w:semiHidden/>
    <w:rsid w:val="00F727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725D4"/>
    <w:rPr>
      <w:rFonts w:ascii="Times New Roman" w:hAnsi="Times New Roman" w:cs="Times New Roman"/>
      <w:sz w:val="2"/>
      <w:szCs w:val="2"/>
      <w:lang w:eastAsia="en-US"/>
    </w:rPr>
  </w:style>
  <w:style w:type="table" w:styleId="a7">
    <w:name w:val="Table Grid"/>
    <w:basedOn w:val="a1"/>
    <w:uiPriority w:val="99"/>
    <w:locked/>
    <w:rsid w:val="00624DC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72100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9">
    <w:name w:val="Body Text Indent"/>
    <w:basedOn w:val="a"/>
    <w:link w:val="aa"/>
    <w:uiPriority w:val="99"/>
    <w:semiHidden/>
    <w:unhideWhenUsed/>
    <w:rsid w:val="00D204D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204D5"/>
    <w:rPr>
      <w:rFonts w:cs="Calibri"/>
      <w:lang w:eastAsia="en-US"/>
    </w:rPr>
  </w:style>
  <w:style w:type="paragraph" w:styleId="ab">
    <w:name w:val="Normal (Web)"/>
    <w:basedOn w:val="a"/>
    <w:uiPriority w:val="99"/>
    <w:semiHidden/>
    <w:unhideWhenUsed/>
    <w:rsid w:val="00694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E32C1E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E32C1E"/>
    <w:rPr>
      <w:rFonts w:ascii="Times New Roman" w:eastAsia="Times New Roman" w:hAnsi="Times New Roman"/>
      <w:sz w:val="28"/>
      <w:szCs w:val="20"/>
    </w:rPr>
  </w:style>
  <w:style w:type="paragraph" w:customStyle="1" w:styleId="ConsPlusNormal">
    <w:name w:val="ConsPlusNormal"/>
    <w:rsid w:val="006A1F20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аблица_Текст по центру"/>
    <w:basedOn w:val="a"/>
    <w:next w:val="a"/>
    <w:rsid w:val="00F744B6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BB3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B3FE7"/>
    <w:rPr>
      <w:rFonts w:cs="Calibri"/>
      <w:lang w:eastAsia="en-US"/>
    </w:rPr>
  </w:style>
  <w:style w:type="paragraph" w:styleId="af1">
    <w:name w:val="footer"/>
    <w:basedOn w:val="a"/>
    <w:link w:val="af2"/>
    <w:uiPriority w:val="99"/>
    <w:unhideWhenUsed/>
    <w:rsid w:val="00BB3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B3FE7"/>
    <w:rPr>
      <w:rFonts w:cs="Calibri"/>
      <w:lang w:eastAsia="en-US"/>
    </w:rPr>
  </w:style>
  <w:style w:type="paragraph" w:customStyle="1" w:styleId="Default">
    <w:name w:val="Default"/>
    <w:rsid w:val="006C6C58"/>
    <w:pPr>
      <w:autoSpaceDE w:val="0"/>
      <w:autoSpaceDN w:val="0"/>
      <w:adjustRightInd w:val="0"/>
    </w:pPr>
    <w:rPr>
      <w:rFonts w:ascii="Times New Roman PS" w:hAnsi="Times New Roman PS" w:cs="Times New Roman PS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A5DB2-A7B5-4993-92F4-FE20CBEE5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9</Pages>
  <Words>3035</Words>
  <Characters>17300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20295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Admin</dc:creator>
  <cp:keywords/>
  <dc:description/>
  <cp:lastModifiedBy>Елена</cp:lastModifiedBy>
  <cp:revision>70</cp:revision>
  <cp:lastPrinted>2024-08-02T16:21:00Z</cp:lastPrinted>
  <dcterms:created xsi:type="dcterms:W3CDTF">2013-05-13T13:45:00Z</dcterms:created>
  <dcterms:modified xsi:type="dcterms:W3CDTF">2024-08-02T16:21:00Z</dcterms:modified>
</cp:coreProperties>
</file>