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75" w:rsidRDefault="00B96775" w:rsidP="00B9677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6775" w:rsidRPr="00B96775" w:rsidRDefault="00B96775" w:rsidP="00B96775">
      <w:pPr>
        <w:rPr>
          <w:sz w:val="28"/>
          <w:szCs w:val="28"/>
        </w:rPr>
      </w:pPr>
      <w:r w:rsidRPr="00552E3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-54610</wp:posOffset>
            </wp:positionV>
            <wp:extent cx="399415" cy="473710"/>
            <wp:effectExtent l="0" t="0" r="635" b="2540"/>
            <wp:wrapTight wrapText="bothSides">
              <wp:wrapPolygon edited="0">
                <wp:start x="0" y="0"/>
                <wp:lineTo x="0" y="20847"/>
                <wp:lineTo x="20604" y="20847"/>
                <wp:lineTo x="2060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775" w:rsidRPr="00B96775" w:rsidRDefault="00B96775" w:rsidP="00B96775">
      <w:pPr>
        <w:rPr>
          <w:sz w:val="28"/>
          <w:szCs w:val="28"/>
        </w:rPr>
      </w:pPr>
      <w:r w:rsidRPr="00B96775">
        <w:rPr>
          <w:sz w:val="28"/>
          <w:szCs w:val="28"/>
        </w:rPr>
        <w:t xml:space="preserve"> </w:t>
      </w:r>
    </w:p>
    <w:p w:rsidR="00B96775" w:rsidRPr="00B96775" w:rsidRDefault="00B96775" w:rsidP="00B96775">
      <w:pPr>
        <w:jc w:val="center"/>
        <w:rPr>
          <w:rFonts w:ascii="Times New Roman" w:hAnsi="Times New Roman"/>
          <w:b/>
          <w:sz w:val="28"/>
          <w:szCs w:val="28"/>
        </w:rPr>
      </w:pPr>
      <w:r w:rsidRPr="00B96775">
        <w:rPr>
          <w:rFonts w:ascii="Times New Roman" w:hAnsi="Times New Roman"/>
          <w:b/>
          <w:sz w:val="28"/>
          <w:szCs w:val="28"/>
        </w:rPr>
        <w:t>Администрация Котельского сельского поселения</w:t>
      </w:r>
    </w:p>
    <w:p w:rsidR="00B96775" w:rsidRPr="00B96775" w:rsidRDefault="00B96775" w:rsidP="00B96775">
      <w:pPr>
        <w:jc w:val="center"/>
        <w:rPr>
          <w:rFonts w:ascii="Times New Roman" w:hAnsi="Times New Roman"/>
          <w:b/>
          <w:sz w:val="28"/>
          <w:szCs w:val="28"/>
        </w:rPr>
      </w:pPr>
      <w:r w:rsidRPr="00B96775">
        <w:rPr>
          <w:rFonts w:ascii="Times New Roman" w:hAnsi="Times New Roman"/>
          <w:b/>
          <w:sz w:val="28"/>
          <w:szCs w:val="28"/>
        </w:rPr>
        <w:t>Кингисеппского муниципального района</w:t>
      </w:r>
    </w:p>
    <w:p w:rsidR="00B96775" w:rsidRPr="00B96775" w:rsidRDefault="00B96775" w:rsidP="00B96775">
      <w:pPr>
        <w:jc w:val="center"/>
        <w:rPr>
          <w:rFonts w:ascii="Times New Roman" w:hAnsi="Times New Roman"/>
          <w:b/>
          <w:sz w:val="28"/>
          <w:szCs w:val="28"/>
        </w:rPr>
      </w:pPr>
      <w:r w:rsidRPr="00B96775">
        <w:rPr>
          <w:rFonts w:ascii="Times New Roman" w:hAnsi="Times New Roman"/>
          <w:b/>
          <w:sz w:val="28"/>
          <w:szCs w:val="28"/>
        </w:rPr>
        <w:t xml:space="preserve"> Ленинградской области</w:t>
      </w:r>
    </w:p>
    <w:p w:rsidR="00327452" w:rsidRPr="00552E38" w:rsidRDefault="00B96775" w:rsidP="00B967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2E38">
        <w:rPr>
          <w:rFonts w:ascii="Times New Roman" w:hAnsi="Times New Roman"/>
          <w:b/>
          <w:sz w:val="28"/>
          <w:szCs w:val="28"/>
        </w:rPr>
        <w:t>ПОСТАНОВЛЕНИЕ</w:t>
      </w:r>
    </w:p>
    <w:p w:rsidR="00B96775" w:rsidRDefault="00B96775" w:rsidP="00B96775">
      <w:pPr>
        <w:spacing w:after="0"/>
        <w:rPr>
          <w:rFonts w:ascii="Times New Roman" w:hAnsi="Times New Roman"/>
          <w:sz w:val="28"/>
          <w:szCs w:val="28"/>
        </w:rPr>
      </w:pPr>
    </w:p>
    <w:p w:rsidR="00B96775" w:rsidRDefault="005E173E" w:rsidP="00B967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15863">
        <w:rPr>
          <w:rFonts w:ascii="Times New Roman" w:hAnsi="Times New Roman"/>
          <w:sz w:val="28"/>
          <w:szCs w:val="28"/>
        </w:rPr>
        <w:t>25</w:t>
      </w:r>
      <w:r w:rsidR="00B96775">
        <w:rPr>
          <w:rFonts w:ascii="Times New Roman" w:hAnsi="Times New Roman"/>
          <w:sz w:val="28"/>
          <w:szCs w:val="28"/>
        </w:rPr>
        <w:t>.</w:t>
      </w:r>
      <w:r w:rsidR="00415863">
        <w:rPr>
          <w:rFonts w:ascii="Times New Roman" w:hAnsi="Times New Roman"/>
          <w:sz w:val="28"/>
          <w:szCs w:val="28"/>
        </w:rPr>
        <w:t>04</w:t>
      </w:r>
      <w:r w:rsidR="00B96775">
        <w:rPr>
          <w:rFonts w:ascii="Times New Roman" w:hAnsi="Times New Roman"/>
          <w:sz w:val="28"/>
          <w:szCs w:val="28"/>
        </w:rPr>
        <w:t>.202</w:t>
      </w:r>
      <w:r w:rsidR="00415863">
        <w:rPr>
          <w:rFonts w:ascii="Times New Roman" w:hAnsi="Times New Roman"/>
          <w:sz w:val="28"/>
          <w:szCs w:val="28"/>
        </w:rPr>
        <w:t>5</w:t>
      </w:r>
      <w:r w:rsidR="00B96775">
        <w:rPr>
          <w:rFonts w:ascii="Times New Roman" w:hAnsi="Times New Roman"/>
          <w:sz w:val="28"/>
          <w:szCs w:val="28"/>
        </w:rPr>
        <w:t xml:space="preserve"> года            №</w:t>
      </w:r>
      <w:r w:rsidR="00552E38">
        <w:rPr>
          <w:rFonts w:ascii="Times New Roman" w:hAnsi="Times New Roman"/>
          <w:sz w:val="28"/>
          <w:szCs w:val="28"/>
        </w:rPr>
        <w:t xml:space="preserve"> </w:t>
      </w:r>
      <w:r w:rsidR="00544AB6">
        <w:rPr>
          <w:rFonts w:ascii="Times New Roman" w:hAnsi="Times New Roman"/>
          <w:sz w:val="28"/>
          <w:szCs w:val="28"/>
        </w:rPr>
        <w:t>85</w:t>
      </w:r>
      <w:bookmarkStart w:id="0" w:name="_GoBack"/>
      <w:bookmarkEnd w:id="0"/>
    </w:p>
    <w:p w:rsidR="00552E38" w:rsidRDefault="00552E38" w:rsidP="00B96775">
      <w:pPr>
        <w:spacing w:after="0"/>
        <w:rPr>
          <w:rFonts w:ascii="Times New Roman" w:hAnsi="Times New Roman"/>
          <w:sz w:val="28"/>
          <w:szCs w:val="28"/>
        </w:rPr>
      </w:pPr>
    </w:p>
    <w:p w:rsidR="00327452" w:rsidRPr="001735DD" w:rsidRDefault="00B0235E" w:rsidP="00B9677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и дополнений в постановление администрации Котельского сельского поселения от 30.12.2023 года №302 «</w:t>
      </w:r>
      <w:r w:rsidR="00327452" w:rsidRPr="001735DD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327452" w:rsidRPr="001735DD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="00B96775">
        <w:rPr>
          <w:rFonts w:ascii="Times New Roman" w:hAnsi="Times New Roman"/>
          <w:sz w:val="28"/>
          <w:szCs w:val="28"/>
        </w:rPr>
        <w:t xml:space="preserve">  </w:t>
      </w:r>
      <w:r w:rsidR="00327452" w:rsidRPr="001735DD">
        <w:rPr>
          <w:rFonts w:ascii="Times New Roman" w:hAnsi="Times New Roman"/>
          <w:color w:val="000000"/>
          <w:sz w:val="28"/>
          <w:szCs w:val="28"/>
        </w:rPr>
        <w:t>«Комплексные меры по профилактике терроризма</w:t>
      </w:r>
      <w:r w:rsidR="00B9677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327452" w:rsidRPr="001735DD">
        <w:rPr>
          <w:rFonts w:ascii="Times New Roman" w:hAnsi="Times New Roman"/>
          <w:color w:val="000000"/>
          <w:sz w:val="28"/>
          <w:szCs w:val="28"/>
        </w:rPr>
        <w:t xml:space="preserve"> и экстремизма в </w:t>
      </w:r>
      <w:proofErr w:type="spellStart"/>
      <w:r w:rsidR="00B96775">
        <w:rPr>
          <w:rFonts w:ascii="Times New Roman" w:hAnsi="Times New Roman"/>
          <w:color w:val="000000"/>
          <w:sz w:val="28"/>
          <w:szCs w:val="28"/>
        </w:rPr>
        <w:t>Котельском</w:t>
      </w:r>
      <w:proofErr w:type="spellEnd"/>
      <w:r w:rsidR="00B96775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327452" w:rsidRPr="001735DD">
        <w:rPr>
          <w:rFonts w:ascii="Times New Roman" w:hAnsi="Times New Roman"/>
          <w:color w:val="000000"/>
          <w:sz w:val="28"/>
          <w:szCs w:val="28"/>
        </w:rPr>
        <w:t>на 20</w:t>
      </w:r>
      <w:r w:rsidR="001735DD">
        <w:rPr>
          <w:rFonts w:ascii="Times New Roman" w:hAnsi="Times New Roman"/>
          <w:color w:val="000000"/>
          <w:sz w:val="28"/>
          <w:szCs w:val="28"/>
        </w:rPr>
        <w:t>2</w:t>
      </w:r>
      <w:r w:rsidR="00B96775">
        <w:rPr>
          <w:rFonts w:ascii="Times New Roman" w:hAnsi="Times New Roman"/>
          <w:color w:val="000000"/>
          <w:sz w:val="28"/>
          <w:szCs w:val="28"/>
        </w:rPr>
        <w:t>4</w:t>
      </w:r>
      <w:r w:rsidR="00327452" w:rsidRPr="001735DD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1735DD">
        <w:rPr>
          <w:rFonts w:ascii="Times New Roman" w:hAnsi="Times New Roman"/>
          <w:color w:val="000000"/>
          <w:sz w:val="28"/>
          <w:szCs w:val="28"/>
        </w:rPr>
        <w:t>5</w:t>
      </w:r>
      <w:r w:rsidR="00327452" w:rsidRPr="001735D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0E57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7452" w:rsidRPr="001735DD" w:rsidRDefault="00327452" w:rsidP="009A03EF">
      <w:pPr>
        <w:spacing w:after="0"/>
        <w:jc w:val="center"/>
        <w:rPr>
          <w:rFonts w:ascii="Times New Roman" w:hAnsi="Times New Roman"/>
          <w:color w:val="444444"/>
          <w:sz w:val="28"/>
          <w:szCs w:val="28"/>
        </w:rPr>
      </w:pPr>
      <w:r w:rsidRPr="001735DD">
        <w:rPr>
          <w:rFonts w:ascii="Times New Roman" w:hAnsi="Times New Roman"/>
          <w:sz w:val="28"/>
          <w:szCs w:val="28"/>
        </w:rPr>
        <w:t xml:space="preserve"> </w:t>
      </w:r>
    </w:p>
    <w:p w:rsidR="00B96775" w:rsidRDefault="00327452" w:rsidP="009A03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</w:t>
      </w:r>
      <w:r w:rsidR="005E173E">
        <w:rPr>
          <w:rFonts w:ascii="Times New Roman" w:hAnsi="Times New Roman"/>
          <w:sz w:val="28"/>
          <w:szCs w:val="28"/>
        </w:rPr>
        <w:t xml:space="preserve"> Российской Федерации от 15.06.</w:t>
      </w:r>
      <w:r w:rsidRPr="007B27E4">
        <w:rPr>
          <w:rFonts w:ascii="Times New Roman" w:hAnsi="Times New Roman"/>
          <w:sz w:val="28"/>
          <w:szCs w:val="28"/>
        </w:rPr>
        <w:t>2006. № 116 «О мерах по противодействию терроризму»</w:t>
      </w:r>
      <w:r w:rsidR="00B0235E">
        <w:rPr>
          <w:rFonts w:ascii="Times New Roman" w:hAnsi="Times New Roman"/>
          <w:sz w:val="28"/>
          <w:szCs w:val="28"/>
        </w:rPr>
        <w:t xml:space="preserve">, </w:t>
      </w:r>
      <w:r w:rsidR="00B0235E" w:rsidRPr="001C1069">
        <w:rPr>
          <w:rFonts w:ascii="Times New Roman" w:hAnsi="Times New Roman"/>
          <w:sz w:val="28"/>
          <w:szCs w:val="28"/>
        </w:rPr>
        <w:t>План</w:t>
      </w:r>
      <w:r w:rsidR="00415863">
        <w:rPr>
          <w:rFonts w:ascii="Times New Roman" w:hAnsi="Times New Roman"/>
          <w:sz w:val="28"/>
          <w:szCs w:val="28"/>
        </w:rPr>
        <w:t>ом</w:t>
      </w:r>
      <w:r w:rsidR="00B0235E" w:rsidRPr="001C1069">
        <w:rPr>
          <w:rFonts w:ascii="Times New Roman" w:hAnsi="Times New Roman"/>
          <w:sz w:val="28"/>
          <w:szCs w:val="28"/>
        </w:rPr>
        <w:t xml:space="preserve"> противодействия идеологии терроризма в МО «Кингисеппский муниципальный район» на 2024 - 2028 </w:t>
      </w:r>
      <w:proofErr w:type="gramStart"/>
      <w:r w:rsidR="00B0235E" w:rsidRPr="001C1069">
        <w:rPr>
          <w:rFonts w:ascii="Times New Roman" w:hAnsi="Times New Roman"/>
          <w:sz w:val="28"/>
          <w:szCs w:val="28"/>
        </w:rPr>
        <w:t>годы</w:t>
      </w:r>
      <w:r w:rsidRPr="007B27E4">
        <w:rPr>
          <w:rFonts w:ascii="Times New Roman" w:hAnsi="Times New Roman"/>
          <w:sz w:val="28"/>
          <w:szCs w:val="28"/>
        </w:rPr>
        <w:t>, </w:t>
      </w:r>
      <w:r w:rsidR="001C106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администрация </w:t>
      </w:r>
      <w:r w:rsidR="00B96775">
        <w:rPr>
          <w:rFonts w:ascii="Times New Roman" w:hAnsi="Times New Roman"/>
          <w:sz w:val="28"/>
          <w:szCs w:val="28"/>
        </w:rPr>
        <w:t>Котельского</w:t>
      </w:r>
      <w:r w:rsidRPr="007B27E4">
        <w:rPr>
          <w:rFonts w:ascii="Times New Roman" w:hAnsi="Times New Roman"/>
          <w:sz w:val="28"/>
          <w:szCs w:val="28"/>
        </w:rPr>
        <w:t>   сельского поселения</w:t>
      </w:r>
    </w:p>
    <w:p w:rsidR="00327452" w:rsidRPr="00B96775" w:rsidRDefault="00327452" w:rsidP="009A03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 xml:space="preserve"> </w:t>
      </w:r>
      <w:r w:rsidRPr="00B96775">
        <w:rPr>
          <w:rFonts w:ascii="Times New Roman" w:hAnsi="Times New Roman"/>
          <w:b/>
          <w:sz w:val="28"/>
          <w:szCs w:val="28"/>
        </w:rPr>
        <w:t>ПОСТАНОВЛЯЕТ:</w:t>
      </w:r>
    </w:p>
    <w:p w:rsidR="001C1069" w:rsidRPr="00415863" w:rsidRDefault="001C1069" w:rsidP="009A03E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</w:t>
      </w:r>
      <w:r w:rsidR="00415863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41586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дополнени</w:t>
      </w:r>
      <w:r w:rsidR="0041586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Котельского сельского поселения от 30.12.2023 года №302 «</w:t>
      </w:r>
      <w:r w:rsidRPr="001735DD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1735DD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1735DD">
        <w:rPr>
          <w:rFonts w:ascii="Times New Roman" w:hAnsi="Times New Roman"/>
          <w:color w:val="000000"/>
          <w:sz w:val="28"/>
          <w:szCs w:val="28"/>
        </w:rPr>
        <w:t>«Комплексные меры по профилактике терроризма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1735DD">
        <w:rPr>
          <w:rFonts w:ascii="Times New Roman" w:hAnsi="Times New Roman"/>
          <w:color w:val="000000"/>
          <w:sz w:val="28"/>
          <w:szCs w:val="28"/>
        </w:rPr>
        <w:t xml:space="preserve"> и экстремизма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Котельском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Pr="001735DD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1735DD">
        <w:rPr>
          <w:rFonts w:ascii="Times New Roman" w:hAnsi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735D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15863">
        <w:rPr>
          <w:rFonts w:ascii="Times New Roman" w:hAnsi="Times New Roman"/>
          <w:color w:val="000000"/>
          <w:sz w:val="28"/>
          <w:szCs w:val="28"/>
        </w:rPr>
        <w:t>, а именно дополнить Приложением №2 следующего содержания:</w:t>
      </w:r>
    </w:p>
    <w:p w:rsidR="00415863" w:rsidRDefault="00415863" w:rsidP="004158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:rsidR="00415863" w:rsidRPr="00415863" w:rsidRDefault="00415863" w:rsidP="00415863">
      <w:pPr>
        <w:spacing w:after="0"/>
        <w:rPr>
          <w:rFonts w:ascii="Times New Roman" w:hAnsi="Times New Roman"/>
          <w:sz w:val="28"/>
          <w:szCs w:val="28"/>
        </w:rPr>
      </w:pPr>
      <w:r w:rsidRPr="00415863">
        <w:rPr>
          <w:rFonts w:ascii="Times New Roman" w:hAnsi="Times New Roman"/>
          <w:sz w:val="28"/>
          <w:szCs w:val="28"/>
        </w:rPr>
        <w:t>Мероприятия Плана противодействия идеологии терроризма</w:t>
      </w:r>
    </w:p>
    <w:p w:rsidR="00415863" w:rsidRPr="00415863" w:rsidRDefault="00415863" w:rsidP="00415863">
      <w:pPr>
        <w:spacing w:after="0"/>
        <w:rPr>
          <w:rFonts w:ascii="Times New Roman" w:hAnsi="Times New Roman"/>
          <w:sz w:val="28"/>
          <w:szCs w:val="28"/>
        </w:rPr>
      </w:pPr>
      <w:r w:rsidRPr="00415863">
        <w:rPr>
          <w:rFonts w:ascii="Times New Roman" w:hAnsi="Times New Roman"/>
          <w:sz w:val="28"/>
          <w:szCs w:val="28"/>
        </w:rPr>
        <w:t>Кингисеппского муниципального района в 2025 году при участии администрации Котельского сельского поселения</w:t>
      </w:r>
    </w:p>
    <w:p w:rsidR="00415863" w:rsidRPr="00415863" w:rsidRDefault="00415863" w:rsidP="0041586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1276"/>
        <w:gridCol w:w="2268"/>
      </w:tblGrid>
      <w:tr w:rsidR="00415863" w:rsidRPr="00C205E9" w:rsidTr="00D55E6D">
        <w:trPr>
          <w:trHeight w:val="1197"/>
        </w:trPr>
        <w:tc>
          <w:tcPr>
            <w:tcW w:w="675" w:type="dxa"/>
          </w:tcPr>
          <w:p w:rsidR="00415863" w:rsidRPr="00C205E9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41" w:type="dxa"/>
          </w:tcPr>
          <w:p w:rsidR="00415863" w:rsidRPr="00C205E9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15863" w:rsidRPr="00C205E9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</w:tcPr>
          <w:p w:rsidR="00415863" w:rsidRPr="00C205E9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415863" w:rsidRPr="00C205E9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</w:tcPr>
          <w:p w:rsidR="00415863" w:rsidRPr="00C205E9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15863" w:rsidRPr="00C205E9" w:rsidTr="00D55E6D">
        <w:tc>
          <w:tcPr>
            <w:tcW w:w="675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5863" w:rsidRPr="00C205E9" w:rsidTr="00D55E6D">
        <w:tc>
          <w:tcPr>
            <w:tcW w:w="675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</w:tcPr>
          <w:p w:rsidR="00415863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97">
              <w:rPr>
                <w:rFonts w:ascii="Times New Roman" w:hAnsi="Times New Roman"/>
                <w:sz w:val="24"/>
                <w:szCs w:val="24"/>
              </w:rPr>
              <w:t xml:space="preserve">Оказание членам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социальной, психологической и правовой помощи при участии представителей религиозных и общественных организаций, психологов. </w:t>
            </w:r>
          </w:p>
          <w:p w:rsidR="00415863" w:rsidRPr="00683197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97">
              <w:rPr>
                <w:rFonts w:ascii="Times New Roman" w:hAnsi="Times New Roman"/>
                <w:sz w:val="24"/>
                <w:szCs w:val="24"/>
              </w:rPr>
              <w:t>Примечание: информация в ОМСУ о данном контингенте лиц предоставляется правоохранительными органами</w:t>
            </w:r>
          </w:p>
        </w:tc>
        <w:tc>
          <w:tcPr>
            <w:tcW w:w="1276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415863" w:rsidRPr="00683197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97">
              <w:rPr>
                <w:rFonts w:ascii="Times New Roman" w:hAnsi="Times New Roman"/>
                <w:sz w:val="24"/>
                <w:szCs w:val="24"/>
              </w:rPr>
              <w:t>ОМВД России по Кингисеппскому району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3197">
              <w:rPr>
                <w:rFonts w:ascii="Times New Roman" w:hAnsi="Times New Roman"/>
                <w:sz w:val="24"/>
                <w:szCs w:val="24"/>
              </w:rPr>
              <w:t xml:space="preserve"> Администрация МО «Кингисеппский муниципальный район», </w:t>
            </w:r>
          </w:p>
          <w:p w:rsidR="00415863" w:rsidRPr="00C205E9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Котельского сельского поселения</w:t>
            </w:r>
          </w:p>
        </w:tc>
      </w:tr>
      <w:tr w:rsidR="00415863" w:rsidRPr="00C205E9" w:rsidTr="00D55E6D">
        <w:tc>
          <w:tcPr>
            <w:tcW w:w="675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</w:tcPr>
          <w:p w:rsidR="00415863" w:rsidRPr="00683197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97">
              <w:rPr>
                <w:rFonts w:ascii="Times New Roman" w:hAnsi="Times New Roman"/>
                <w:sz w:val="24"/>
                <w:szCs w:val="24"/>
              </w:rPr>
              <w:t>Проведение общественно - политических, культурных и спортивных мероприятий, посвященных Дню солидарности в борьбе с терроризмом (3 сентября), Дню защитника отечества (23 февраля), Дню Героев Отечества (9 декабря), расширять практику проведения акции «Парта героя» с освещением их в средствах массовой информации и информационно-телекоммуникационной сети «Интернет». При реализации указанных мероприятий обеспечивается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      </w:r>
          </w:p>
        </w:tc>
        <w:tc>
          <w:tcPr>
            <w:tcW w:w="1276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415863" w:rsidRPr="00683197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97">
              <w:rPr>
                <w:rFonts w:ascii="Times New Roman" w:hAnsi="Times New Roman"/>
                <w:sz w:val="24"/>
                <w:szCs w:val="24"/>
              </w:rPr>
              <w:t xml:space="preserve">Администрация МО «Кингисеппский муниципальный район», </w:t>
            </w:r>
          </w:p>
          <w:p w:rsidR="00415863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Котельского сельского поселения,</w:t>
            </w:r>
          </w:p>
          <w:p w:rsidR="00415863" w:rsidRPr="00683197" w:rsidRDefault="00415863" w:rsidP="00D55E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3197">
              <w:rPr>
                <w:rStyle w:val="ae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Дом культур</w:t>
            </w:r>
            <w:r>
              <w:rPr>
                <w:rStyle w:val="ae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ы</w:t>
            </w:r>
            <w:r w:rsidRPr="00683197">
              <w:rPr>
                <w:rStyle w:val="ae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«МКУК Котельский КДК Дом культуры</w:t>
            </w:r>
            <w:r w:rsidRPr="0068319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15863" w:rsidRPr="00C205E9" w:rsidTr="00D55E6D">
        <w:tc>
          <w:tcPr>
            <w:tcW w:w="675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</w:tcPr>
          <w:p w:rsidR="00415863" w:rsidRPr="00683197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97">
              <w:rPr>
                <w:rFonts w:ascii="Times New Roman" w:hAnsi="Times New Roman"/>
                <w:sz w:val="24"/>
                <w:szCs w:val="24"/>
              </w:rPr>
              <w:t xml:space="preserve">Проведение в муниципальном образовании, в первую очередь в образовательных организациях, </w:t>
            </w:r>
            <w:proofErr w:type="spellStart"/>
            <w:r w:rsidRPr="00683197">
              <w:rPr>
                <w:rFonts w:ascii="Times New Roman" w:hAnsi="Times New Roman"/>
                <w:sz w:val="24"/>
                <w:szCs w:val="24"/>
              </w:rPr>
              <w:t>культурнопросветительских</w:t>
            </w:r>
            <w:proofErr w:type="spellEnd"/>
            <w:r w:rsidRPr="00683197">
              <w:rPr>
                <w:rFonts w:ascii="Times New Roman" w:hAnsi="Times New Roman"/>
                <w:sz w:val="24"/>
                <w:szCs w:val="24"/>
              </w:rPr>
              <w:t xml:space="preserve"> и воспитательных мероприятий, направленных на воспитание межнациональной и межрелигиозной толерантности, неприятие идеологии терроризма и привитие им традиционных российских духовно-нравственных ценностей, с участием представителей религиозных и общественных организаций, деятелей культуры и искусства.</w:t>
            </w:r>
          </w:p>
        </w:tc>
        <w:tc>
          <w:tcPr>
            <w:tcW w:w="1276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415863" w:rsidRPr="00683197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97">
              <w:rPr>
                <w:rFonts w:ascii="Times New Roman" w:hAnsi="Times New Roman"/>
                <w:sz w:val="24"/>
                <w:szCs w:val="24"/>
              </w:rPr>
              <w:t xml:space="preserve">Администрация МО «Кингисеппский муниципальный район», </w:t>
            </w:r>
          </w:p>
          <w:p w:rsidR="00415863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Котельского сельского поселения,</w:t>
            </w:r>
          </w:p>
          <w:p w:rsidR="00415863" w:rsidRPr="00C205E9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97">
              <w:rPr>
                <w:rStyle w:val="ae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Дом культур</w:t>
            </w:r>
            <w:r>
              <w:rPr>
                <w:rStyle w:val="ae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ы</w:t>
            </w:r>
            <w:r w:rsidRPr="00683197">
              <w:rPr>
                <w:rStyle w:val="ae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«МКУК Котельский КДК Дом культуры</w:t>
            </w:r>
            <w:r w:rsidRPr="0068319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15863" w:rsidRPr="00C205E9" w:rsidTr="00D55E6D">
        <w:tc>
          <w:tcPr>
            <w:tcW w:w="675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</w:tcPr>
          <w:p w:rsidR="00415863" w:rsidRPr="00683197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97">
              <w:rPr>
                <w:rFonts w:ascii="Times New Roman" w:hAnsi="Times New Roman"/>
                <w:sz w:val="24"/>
                <w:szCs w:val="24"/>
              </w:rPr>
              <w:t xml:space="preserve">Создание и распространение в СМИ и сети «Интернет» информационных материалов (печатных, </w:t>
            </w:r>
            <w:r w:rsidRPr="006831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аудиовизуальных и электронных) в сфере противодействия идеологии терроризма, при организации данной работы привлекать лидеров общественного мнения популярных </w:t>
            </w:r>
            <w:proofErr w:type="spellStart"/>
            <w:r w:rsidRPr="00683197">
              <w:rPr>
                <w:rFonts w:ascii="Times New Roman" w:hAnsi="Times New Roman"/>
                <w:sz w:val="24"/>
                <w:szCs w:val="24"/>
              </w:rPr>
              <w:t>блогеров</w:t>
            </w:r>
            <w:proofErr w:type="spellEnd"/>
            <w:r w:rsidRPr="006831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268" w:type="dxa"/>
          </w:tcPr>
          <w:p w:rsidR="00415863" w:rsidRPr="00683197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97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Pr="006831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«Кингисеппский муниципальный район», </w:t>
            </w:r>
          </w:p>
          <w:p w:rsidR="00415863" w:rsidRPr="00C205E9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Котельского сельского поселения</w:t>
            </w:r>
          </w:p>
        </w:tc>
      </w:tr>
      <w:tr w:rsidR="00415863" w:rsidRPr="00C205E9" w:rsidTr="00D55E6D">
        <w:tc>
          <w:tcPr>
            <w:tcW w:w="675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41" w:type="dxa"/>
          </w:tcPr>
          <w:p w:rsidR="00415863" w:rsidRPr="00B0235E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35E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адресных профилактических мероприятий с жителями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B0235E">
              <w:rPr>
                <w:rFonts w:ascii="Times New Roman" w:hAnsi="Times New Roman"/>
                <w:sz w:val="24"/>
                <w:szCs w:val="24"/>
              </w:rPr>
              <w:t>, попавшим под влияние идеологии терроризма (при поступлении данной информации в органы местного самоуправления), с участием сотрудников правоохранительных органов, представителей общественных, религиозных и иных организаций в целях склонения их к отказу от противоправной деятельности, раскаянию и участию в профилактических мероприятиях</w:t>
            </w:r>
          </w:p>
        </w:tc>
        <w:tc>
          <w:tcPr>
            <w:tcW w:w="1276" w:type="dxa"/>
          </w:tcPr>
          <w:p w:rsidR="00415863" w:rsidRPr="00C205E9" w:rsidRDefault="00415863" w:rsidP="00D55E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415863" w:rsidRPr="00683197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197">
              <w:rPr>
                <w:rFonts w:ascii="Times New Roman" w:hAnsi="Times New Roman"/>
                <w:sz w:val="24"/>
                <w:szCs w:val="24"/>
              </w:rPr>
              <w:t>ОМВД России по Кингисеппскому району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3197">
              <w:rPr>
                <w:rFonts w:ascii="Times New Roman" w:hAnsi="Times New Roman"/>
                <w:sz w:val="24"/>
                <w:szCs w:val="24"/>
              </w:rPr>
              <w:t xml:space="preserve"> Администрация МО «Кингисеппский муниципальный район», </w:t>
            </w:r>
          </w:p>
          <w:p w:rsidR="00415863" w:rsidRPr="00C205E9" w:rsidRDefault="00415863" w:rsidP="00D55E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Котельского сельского поселения</w:t>
            </w:r>
          </w:p>
        </w:tc>
      </w:tr>
    </w:tbl>
    <w:p w:rsidR="00415863" w:rsidRDefault="00415863" w:rsidP="0041586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863" w:rsidRDefault="00415863" w:rsidP="0041586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5863" w:rsidRDefault="00415863" w:rsidP="0041586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9A03E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Утвер</w:t>
      </w:r>
      <w:r w:rsidR="00415863">
        <w:rPr>
          <w:rFonts w:ascii="Times New Roman" w:hAnsi="Times New Roman"/>
          <w:sz w:val="28"/>
          <w:szCs w:val="28"/>
        </w:rPr>
        <w:t>ж</w:t>
      </w:r>
      <w:r w:rsidRPr="009A03EF">
        <w:rPr>
          <w:rFonts w:ascii="Times New Roman" w:hAnsi="Times New Roman"/>
          <w:sz w:val="28"/>
          <w:szCs w:val="28"/>
        </w:rPr>
        <w:t>д</w:t>
      </w:r>
      <w:r w:rsidR="00415863">
        <w:rPr>
          <w:rFonts w:ascii="Times New Roman" w:hAnsi="Times New Roman"/>
          <w:sz w:val="28"/>
          <w:szCs w:val="28"/>
        </w:rPr>
        <w:t>енный</w:t>
      </w:r>
      <w:r w:rsidRPr="009A03EF">
        <w:rPr>
          <w:rFonts w:ascii="Times New Roman" w:hAnsi="Times New Roman"/>
          <w:sz w:val="28"/>
          <w:szCs w:val="28"/>
        </w:rPr>
        <w:t xml:space="preserve"> состав комиссии по профилактике терроризма и экстремизма в </w:t>
      </w:r>
      <w:proofErr w:type="spellStart"/>
      <w:r w:rsidR="00B96775">
        <w:rPr>
          <w:rFonts w:ascii="Times New Roman" w:hAnsi="Times New Roman"/>
          <w:sz w:val="28"/>
          <w:szCs w:val="28"/>
        </w:rPr>
        <w:t>Котельском</w:t>
      </w:r>
      <w:proofErr w:type="spellEnd"/>
      <w:r w:rsidR="00B96775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9A03EF"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415863">
        <w:rPr>
          <w:rFonts w:ascii="Times New Roman" w:hAnsi="Times New Roman"/>
          <w:sz w:val="28"/>
          <w:szCs w:val="28"/>
        </w:rPr>
        <w:t xml:space="preserve"> считать приложением №3</w:t>
      </w:r>
    </w:p>
    <w:p w:rsidR="00327452" w:rsidRDefault="00327452" w:rsidP="009B430E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B96775">
        <w:rPr>
          <w:rFonts w:ascii="Times New Roman" w:hAnsi="Times New Roman"/>
          <w:sz w:val="28"/>
          <w:szCs w:val="28"/>
        </w:rPr>
        <w:t>Котельского</w:t>
      </w:r>
      <w:r w:rsidR="00F71F4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A03EF">
        <w:rPr>
          <w:rFonts w:ascii="Times New Roman" w:hAnsi="Times New Roman"/>
          <w:sz w:val="28"/>
          <w:szCs w:val="28"/>
        </w:rPr>
        <w:t xml:space="preserve">в </w:t>
      </w:r>
      <w:r w:rsidR="00F71F49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</w:t>
      </w:r>
      <w:r w:rsidRPr="009A03EF">
        <w:rPr>
          <w:rFonts w:ascii="Times New Roman" w:hAnsi="Times New Roman"/>
          <w:sz w:val="28"/>
          <w:szCs w:val="28"/>
        </w:rPr>
        <w:t>Интернет.</w:t>
      </w:r>
    </w:p>
    <w:p w:rsidR="00327452" w:rsidRPr="009A03EF" w:rsidRDefault="00327452" w:rsidP="009B430E">
      <w:pPr>
        <w:pStyle w:val="a5"/>
        <w:numPr>
          <w:ilvl w:val="0"/>
          <w:numId w:val="2"/>
        </w:numPr>
        <w:tabs>
          <w:tab w:val="clear" w:pos="1260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327452" w:rsidRPr="009A03EF" w:rsidRDefault="00327452" w:rsidP="009A03E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27452" w:rsidRPr="00424AD2" w:rsidRDefault="00415863" w:rsidP="004158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27452" w:rsidRPr="009A03EF">
        <w:rPr>
          <w:rFonts w:ascii="Times New Roman" w:hAnsi="Times New Roman"/>
          <w:bCs/>
          <w:sz w:val="28"/>
          <w:szCs w:val="28"/>
        </w:rPr>
        <w:t>лав</w:t>
      </w:r>
      <w:r w:rsidR="00B54C13">
        <w:rPr>
          <w:rFonts w:ascii="Times New Roman" w:hAnsi="Times New Roman"/>
          <w:bCs/>
          <w:sz w:val="28"/>
          <w:szCs w:val="28"/>
        </w:rPr>
        <w:t xml:space="preserve">ы администрации                                                                                                                  </w:t>
      </w:r>
      <w:r w:rsidR="00327452" w:rsidRPr="009A03EF">
        <w:rPr>
          <w:rFonts w:ascii="Times New Roman" w:hAnsi="Times New Roman"/>
          <w:bCs/>
          <w:sz w:val="28"/>
          <w:szCs w:val="28"/>
        </w:rPr>
        <w:t xml:space="preserve"> </w:t>
      </w:r>
      <w:r w:rsidR="00B96775">
        <w:rPr>
          <w:rFonts w:ascii="Times New Roman" w:hAnsi="Times New Roman"/>
          <w:bCs/>
          <w:sz w:val="28"/>
          <w:szCs w:val="28"/>
        </w:rPr>
        <w:t>Котельского</w:t>
      </w:r>
      <w:r w:rsidR="001735DD">
        <w:rPr>
          <w:rFonts w:ascii="Times New Roman" w:hAnsi="Times New Roman"/>
          <w:bCs/>
          <w:sz w:val="28"/>
          <w:szCs w:val="28"/>
        </w:rPr>
        <w:t xml:space="preserve"> сельского поселения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/>
          <w:bCs/>
          <w:sz w:val="28"/>
          <w:szCs w:val="28"/>
        </w:rPr>
        <w:t>Жадан</w:t>
      </w:r>
      <w:proofErr w:type="spellEnd"/>
    </w:p>
    <w:sectPr w:rsidR="00327452" w:rsidRPr="00424AD2" w:rsidSect="00D60D7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CF73F7F"/>
    <w:multiLevelType w:val="hybridMultilevel"/>
    <w:tmpl w:val="82CEC0CC"/>
    <w:lvl w:ilvl="0" w:tplc="C072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E4"/>
    <w:rsid w:val="0000023D"/>
    <w:rsid w:val="0001293C"/>
    <w:rsid w:val="00062D31"/>
    <w:rsid w:val="000805DD"/>
    <w:rsid w:val="00091461"/>
    <w:rsid w:val="000B00F4"/>
    <w:rsid w:val="000B5219"/>
    <w:rsid w:val="000E03D1"/>
    <w:rsid w:val="000E575A"/>
    <w:rsid w:val="00125E87"/>
    <w:rsid w:val="001735DD"/>
    <w:rsid w:val="001B5932"/>
    <w:rsid w:val="001C1069"/>
    <w:rsid w:val="0020132A"/>
    <w:rsid w:val="002113EB"/>
    <w:rsid w:val="002C385C"/>
    <w:rsid w:val="002D5219"/>
    <w:rsid w:val="002D5D0E"/>
    <w:rsid w:val="0032688F"/>
    <w:rsid w:val="00327452"/>
    <w:rsid w:val="00390345"/>
    <w:rsid w:val="003B6261"/>
    <w:rsid w:val="003D756B"/>
    <w:rsid w:val="003E771E"/>
    <w:rsid w:val="0040782B"/>
    <w:rsid w:val="00415863"/>
    <w:rsid w:val="00421B52"/>
    <w:rsid w:val="00424AD2"/>
    <w:rsid w:val="00452461"/>
    <w:rsid w:val="00473B76"/>
    <w:rsid w:val="004829B5"/>
    <w:rsid w:val="004968E8"/>
    <w:rsid w:val="0054188D"/>
    <w:rsid w:val="00544AB6"/>
    <w:rsid w:val="00552AEA"/>
    <w:rsid w:val="00552E38"/>
    <w:rsid w:val="00557132"/>
    <w:rsid w:val="00585EC3"/>
    <w:rsid w:val="00587996"/>
    <w:rsid w:val="005A3FD4"/>
    <w:rsid w:val="005A65A4"/>
    <w:rsid w:val="005E173E"/>
    <w:rsid w:val="00652FF2"/>
    <w:rsid w:val="00683197"/>
    <w:rsid w:val="006D404E"/>
    <w:rsid w:val="00726884"/>
    <w:rsid w:val="007549AA"/>
    <w:rsid w:val="007A4AB0"/>
    <w:rsid w:val="007B27E4"/>
    <w:rsid w:val="00834175"/>
    <w:rsid w:val="00836A50"/>
    <w:rsid w:val="00836CC1"/>
    <w:rsid w:val="00871F25"/>
    <w:rsid w:val="0088312C"/>
    <w:rsid w:val="0088545C"/>
    <w:rsid w:val="00887387"/>
    <w:rsid w:val="008A4EC8"/>
    <w:rsid w:val="008D022E"/>
    <w:rsid w:val="00915E36"/>
    <w:rsid w:val="0092752C"/>
    <w:rsid w:val="009A03EF"/>
    <w:rsid w:val="009A0D57"/>
    <w:rsid w:val="009B430E"/>
    <w:rsid w:val="009F2214"/>
    <w:rsid w:val="009F27F9"/>
    <w:rsid w:val="00A66174"/>
    <w:rsid w:val="00A96CCA"/>
    <w:rsid w:val="00AA3AA6"/>
    <w:rsid w:val="00AB6A6B"/>
    <w:rsid w:val="00AF7389"/>
    <w:rsid w:val="00B0235E"/>
    <w:rsid w:val="00B16198"/>
    <w:rsid w:val="00B54C13"/>
    <w:rsid w:val="00B771B5"/>
    <w:rsid w:val="00B9114D"/>
    <w:rsid w:val="00B96775"/>
    <w:rsid w:val="00B97A46"/>
    <w:rsid w:val="00BA26D9"/>
    <w:rsid w:val="00BC726F"/>
    <w:rsid w:val="00BF775D"/>
    <w:rsid w:val="00C205E9"/>
    <w:rsid w:val="00C51310"/>
    <w:rsid w:val="00C62A79"/>
    <w:rsid w:val="00CC49F9"/>
    <w:rsid w:val="00CD27B9"/>
    <w:rsid w:val="00CE2DAD"/>
    <w:rsid w:val="00CF3624"/>
    <w:rsid w:val="00CF7585"/>
    <w:rsid w:val="00D17B49"/>
    <w:rsid w:val="00D60D7F"/>
    <w:rsid w:val="00DB2ED8"/>
    <w:rsid w:val="00E60E4F"/>
    <w:rsid w:val="00EC4AB3"/>
    <w:rsid w:val="00EE3BEA"/>
    <w:rsid w:val="00F43D87"/>
    <w:rsid w:val="00F71F49"/>
    <w:rsid w:val="00F7352F"/>
    <w:rsid w:val="00F76143"/>
    <w:rsid w:val="00FD50AA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4E8644-B060-44D5-B7F8-67A79977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link w:val="a7"/>
    <w:uiPriority w:val="99"/>
    <w:locked/>
    <w:rsid w:val="009A03EF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9F27F9"/>
    <w:rPr>
      <w:rFonts w:ascii="Times New Roman" w:hAnsi="Times New Roman" w:cs="Times New Roman"/>
      <w:sz w:val="2"/>
    </w:rPr>
  </w:style>
  <w:style w:type="character" w:styleId="ae">
    <w:name w:val="Emphasis"/>
    <w:basedOn w:val="a0"/>
    <w:uiPriority w:val="20"/>
    <w:qFormat/>
    <w:locked/>
    <w:rsid w:val="00683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2025-01-17T08:11:00Z</cp:lastPrinted>
  <dcterms:created xsi:type="dcterms:W3CDTF">2025-04-28T06:07:00Z</dcterms:created>
  <dcterms:modified xsi:type="dcterms:W3CDTF">2025-04-28T06:07:00Z</dcterms:modified>
</cp:coreProperties>
</file>