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C3" w:rsidRPr="00F0743A" w:rsidRDefault="002D1FC3" w:rsidP="004C0D68">
      <w:pPr>
        <w:jc w:val="center"/>
      </w:pPr>
      <w:r w:rsidRPr="00F0743A">
        <w:rPr>
          <w:noProof/>
        </w:rPr>
        <w:drawing>
          <wp:inline distT="0" distB="0" distL="0" distR="0" wp14:anchorId="40E88DE1" wp14:editId="3497D239">
            <wp:extent cx="553085" cy="66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C3" w:rsidRPr="00F0743A" w:rsidRDefault="002D1FC3" w:rsidP="004C0D68">
      <w:pPr>
        <w:keepNext/>
        <w:jc w:val="center"/>
        <w:outlineLvl w:val="1"/>
        <w:rPr>
          <w:b/>
        </w:rPr>
      </w:pPr>
      <w:r w:rsidRPr="00F0743A">
        <w:rPr>
          <w:b/>
        </w:rPr>
        <w:t xml:space="preserve">Администрация </w:t>
      </w:r>
    </w:p>
    <w:p w:rsidR="002D1FC3" w:rsidRPr="00F0743A" w:rsidRDefault="002D1FC3" w:rsidP="004C0D68">
      <w:pPr>
        <w:jc w:val="center"/>
        <w:rPr>
          <w:b/>
          <w:bCs/>
        </w:rPr>
      </w:pPr>
      <w:proofErr w:type="spellStart"/>
      <w:r w:rsidRPr="00F0743A">
        <w:rPr>
          <w:b/>
          <w:bCs/>
        </w:rPr>
        <w:t>Котельского</w:t>
      </w:r>
      <w:proofErr w:type="spellEnd"/>
      <w:r w:rsidRPr="00F0743A">
        <w:rPr>
          <w:b/>
          <w:bCs/>
        </w:rPr>
        <w:t xml:space="preserve"> сельского поселения</w:t>
      </w:r>
    </w:p>
    <w:p w:rsidR="002D1FC3" w:rsidRPr="00F0743A" w:rsidRDefault="002D1FC3" w:rsidP="004C0D68">
      <w:pPr>
        <w:jc w:val="center"/>
        <w:rPr>
          <w:b/>
        </w:rPr>
      </w:pPr>
      <w:proofErr w:type="spellStart"/>
      <w:r w:rsidRPr="00F0743A">
        <w:rPr>
          <w:b/>
        </w:rPr>
        <w:t>Кингисеппского</w:t>
      </w:r>
      <w:proofErr w:type="spellEnd"/>
      <w:r w:rsidRPr="00F0743A">
        <w:rPr>
          <w:b/>
        </w:rPr>
        <w:t xml:space="preserve"> муниципального района</w:t>
      </w:r>
    </w:p>
    <w:p w:rsidR="002D1FC3" w:rsidRPr="00F0743A" w:rsidRDefault="002D1FC3" w:rsidP="004C0D68">
      <w:pPr>
        <w:jc w:val="center"/>
        <w:rPr>
          <w:b/>
        </w:rPr>
      </w:pPr>
      <w:r w:rsidRPr="00F0743A">
        <w:rPr>
          <w:b/>
        </w:rPr>
        <w:t>Ленинградской области</w:t>
      </w:r>
    </w:p>
    <w:p w:rsidR="002D1FC3" w:rsidRPr="00F0743A" w:rsidRDefault="002D1FC3" w:rsidP="004C0D68">
      <w:pPr>
        <w:jc w:val="center"/>
        <w:rPr>
          <w:b/>
        </w:rPr>
      </w:pPr>
    </w:p>
    <w:p w:rsidR="002D1FC3" w:rsidRPr="00F0743A" w:rsidRDefault="002D1FC3" w:rsidP="004C0D68">
      <w:pPr>
        <w:jc w:val="center"/>
        <w:rPr>
          <w:b/>
        </w:rPr>
      </w:pPr>
      <w:r w:rsidRPr="00F0743A">
        <w:rPr>
          <w:b/>
        </w:rPr>
        <w:t>ПОСТАНОВЛЕНИЕ</w:t>
      </w:r>
    </w:p>
    <w:p w:rsidR="00D94652" w:rsidRPr="00F0743A" w:rsidRDefault="00D94652" w:rsidP="004C0D68">
      <w:pPr>
        <w:jc w:val="center"/>
        <w:rPr>
          <w:b/>
        </w:rPr>
      </w:pPr>
    </w:p>
    <w:p w:rsidR="002D1FC3" w:rsidRPr="00F0743A" w:rsidRDefault="00D94652" w:rsidP="004C0D68">
      <w:pPr>
        <w:rPr>
          <w:b/>
        </w:rPr>
      </w:pPr>
      <w:r w:rsidRPr="00F0743A">
        <w:rPr>
          <w:b/>
        </w:rPr>
        <w:t>от</w:t>
      </w:r>
      <w:r w:rsidR="00576E14">
        <w:rPr>
          <w:b/>
        </w:rPr>
        <w:t>16.01.2025</w:t>
      </w:r>
      <w:r w:rsidR="004B41AA" w:rsidRPr="00F0743A">
        <w:rPr>
          <w:b/>
        </w:rPr>
        <w:t xml:space="preserve"> года № </w:t>
      </w:r>
      <w:r w:rsidR="00576E14">
        <w:rPr>
          <w:b/>
        </w:rPr>
        <w:t>9</w:t>
      </w:r>
      <w:bookmarkStart w:id="0" w:name="_GoBack"/>
      <w:bookmarkEnd w:id="0"/>
    </w:p>
    <w:p w:rsidR="002D1FC3" w:rsidRPr="00F0743A" w:rsidRDefault="002D1FC3" w:rsidP="004C0D68"/>
    <w:tbl>
      <w:tblPr>
        <w:tblW w:w="0" w:type="auto"/>
        <w:tblLook w:val="01E0" w:firstRow="1" w:lastRow="1" w:firstColumn="1" w:lastColumn="1" w:noHBand="0" w:noVBand="0"/>
      </w:tblPr>
      <w:tblGrid>
        <w:gridCol w:w="7338"/>
      </w:tblGrid>
      <w:tr w:rsidR="002D1FC3" w:rsidRPr="00F0743A" w:rsidTr="002D1FC3">
        <w:trPr>
          <w:trHeight w:val="1355"/>
        </w:trPr>
        <w:tc>
          <w:tcPr>
            <w:tcW w:w="7338" w:type="dxa"/>
            <w:hideMark/>
          </w:tcPr>
          <w:p w:rsidR="002D1FC3" w:rsidRPr="00F0743A" w:rsidRDefault="002D1FC3" w:rsidP="004C0D68">
            <w:pPr>
              <w:jc w:val="both"/>
              <w:rPr>
                <w:bCs/>
              </w:rPr>
            </w:pPr>
            <w:r w:rsidRPr="00F0743A">
              <w:t>«</w:t>
            </w:r>
            <w:r w:rsidR="00CA0215" w:rsidRPr="00F0743A">
              <w:t xml:space="preserve">О внесении изменений в Постановление администрации </w:t>
            </w:r>
            <w:r w:rsidR="00367FCA" w:rsidRPr="00F0743A">
              <w:t xml:space="preserve">от </w:t>
            </w:r>
            <w:r w:rsidR="004D4F3A">
              <w:t xml:space="preserve">22.07.2024 г. № 214 «Об утверждении административного регламента предоставления администрацией </w:t>
            </w:r>
            <w:proofErr w:type="spellStart"/>
            <w:r w:rsidR="004D4F3A">
              <w:t>Котельского</w:t>
            </w:r>
            <w:proofErr w:type="spellEnd"/>
            <w:r w:rsidR="004D4F3A">
              <w:t xml:space="preserve"> сельского поселения </w:t>
            </w:r>
            <w:proofErr w:type="spellStart"/>
            <w:r w:rsidR="004D4F3A">
              <w:t>Кингисеппского</w:t>
            </w:r>
            <w:proofErr w:type="spellEnd"/>
            <w:r w:rsidR="004D4F3A">
              <w:t xml:space="preserve"> муниципального района Ленинградской области муниципальной услуги «Предоставление разрешения (ордера) на производство земляных работ»</w:t>
            </w:r>
          </w:p>
        </w:tc>
      </w:tr>
    </w:tbl>
    <w:p w:rsidR="002D1FC3" w:rsidRPr="00F0743A" w:rsidRDefault="002D1FC3" w:rsidP="004C0D68"/>
    <w:p w:rsidR="00CA0215" w:rsidRPr="00F0743A" w:rsidRDefault="00CA0215" w:rsidP="004C0D68"/>
    <w:p w:rsidR="002D1FC3" w:rsidRPr="00F0743A" w:rsidRDefault="002D1FC3" w:rsidP="004C0D68">
      <w:pPr>
        <w:tabs>
          <w:tab w:val="left" w:pos="567"/>
        </w:tabs>
        <w:jc w:val="both"/>
      </w:pPr>
      <w:r w:rsidRPr="00F0743A">
        <w:tab/>
        <w:t xml:space="preserve">В соответствии с Федеральным законом от 27.07.2010 № 210-ФЗ года «Об организации предоставления государственных и муниципальных услуг», </w:t>
      </w:r>
      <w:r w:rsidR="00CA0215" w:rsidRPr="00F0743A">
        <w:t xml:space="preserve">в целях актуализации административных регламентов, </w:t>
      </w:r>
      <w:r w:rsidRPr="00F0743A">
        <w:t xml:space="preserve">администрация </w:t>
      </w:r>
      <w:proofErr w:type="spellStart"/>
      <w:r w:rsidRPr="00F0743A">
        <w:t>Котельского</w:t>
      </w:r>
      <w:proofErr w:type="spellEnd"/>
      <w:r w:rsidRPr="00F0743A">
        <w:t xml:space="preserve"> сельского поселения </w:t>
      </w:r>
      <w:proofErr w:type="spellStart"/>
      <w:r w:rsidRPr="00F0743A">
        <w:t>Кингисеппского</w:t>
      </w:r>
      <w:proofErr w:type="spellEnd"/>
      <w:r w:rsidRPr="00F0743A">
        <w:t xml:space="preserve"> муниципального района» Ленинградской области: </w:t>
      </w:r>
    </w:p>
    <w:p w:rsidR="002D1FC3" w:rsidRPr="00F0743A" w:rsidRDefault="002D1FC3" w:rsidP="004C0D68"/>
    <w:p w:rsidR="002D1FC3" w:rsidRPr="00F0743A" w:rsidRDefault="002D1FC3" w:rsidP="004C0D68">
      <w:pPr>
        <w:tabs>
          <w:tab w:val="left" w:pos="3969"/>
        </w:tabs>
        <w:jc w:val="both"/>
      </w:pPr>
      <w:r w:rsidRPr="00F0743A">
        <w:rPr>
          <w:b/>
        </w:rPr>
        <w:t>ПОСТАНОВЛЯЕТ:</w:t>
      </w:r>
    </w:p>
    <w:p w:rsidR="002D1FC3" w:rsidRPr="00F0743A" w:rsidRDefault="002D1FC3" w:rsidP="004C0D68">
      <w:pPr>
        <w:rPr>
          <w:b/>
        </w:rPr>
      </w:pPr>
    </w:p>
    <w:p w:rsidR="00CA0215" w:rsidRPr="00F0743A" w:rsidRDefault="00CA0215" w:rsidP="004C0D68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</w:pPr>
      <w:r w:rsidRPr="00F0743A">
        <w:t xml:space="preserve">Внести изменения в Постановление администрации </w:t>
      </w:r>
      <w:r w:rsidR="004D4F3A">
        <w:t xml:space="preserve">от 22.07.2024 г. № 214 «Об утверждении административного регламента предоставления администрацией </w:t>
      </w:r>
      <w:proofErr w:type="spellStart"/>
      <w:r w:rsidR="004D4F3A">
        <w:t>Котельского</w:t>
      </w:r>
      <w:proofErr w:type="spellEnd"/>
      <w:r w:rsidR="004D4F3A">
        <w:t xml:space="preserve"> сельского поселения </w:t>
      </w:r>
      <w:proofErr w:type="spellStart"/>
      <w:r w:rsidR="004D4F3A">
        <w:t>Кингисеппского</w:t>
      </w:r>
      <w:proofErr w:type="spellEnd"/>
      <w:r w:rsidR="004D4F3A">
        <w:t xml:space="preserve"> муниципального района Ленинградской области муниципальной услуги «Предоставление разрешения (ордера) на производство земляных работ</w:t>
      </w:r>
      <w:r w:rsidR="0032798F" w:rsidRPr="00F0743A">
        <w:t>»</w:t>
      </w:r>
      <w:r w:rsidRPr="004D4F3A">
        <w:rPr>
          <w:bCs/>
        </w:rPr>
        <w:t>, а именно:</w:t>
      </w:r>
    </w:p>
    <w:p w:rsidR="001B6B76" w:rsidRPr="00F0743A" w:rsidRDefault="00CA0215" w:rsidP="004C0D68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 xml:space="preserve">-«п. </w:t>
      </w:r>
      <w:r w:rsidR="001B6B76" w:rsidRPr="00F0743A">
        <w:rPr>
          <w:rFonts w:ascii="Times New Roman" w:hAnsi="Times New Roman"/>
          <w:sz w:val="24"/>
          <w:szCs w:val="24"/>
        </w:rPr>
        <w:t>1.</w:t>
      </w:r>
      <w:r w:rsidR="00367FCA" w:rsidRPr="00F0743A">
        <w:rPr>
          <w:rFonts w:ascii="Times New Roman" w:hAnsi="Times New Roman"/>
          <w:sz w:val="24"/>
          <w:szCs w:val="24"/>
        </w:rPr>
        <w:t>2</w:t>
      </w:r>
      <w:r w:rsidRPr="00F0743A">
        <w:rPr>
          <w:rFonts w:ascii="Times New Roman" w:hAnsi="Times New Roman"/>
          <w:sz w:val="24"/>
          <w:szCs w:val="24"/>
        </w:rPr>
        <w:t xml:space="preserve">. раздела </w:t>
      </w:r>
      <w:r w:rsidR="001B6B76" w:rsidRPr="00F0743A">
        <w:rPr>
          <w:rFonts w:ascii="Times New Roman" w:hAnsi="Times New Roman"/>
          <w:sz w:val="24"/>
          <w:szCs w:val="24"/>
        </w:rPr>
        <w:t>1</w:t>
      </w:r>
      <w:r w:rsidRPr="00F0743A">
        <w:rPr>
          <w:rFonts w:ascii="Times New Roman" w:hAnsi="Times New Roman"/>
          <w:sz w:val="24"/>
          <w:szCs w:val="24"/>
        </w:rPr>
        <w:t>. «</w:t>
      </w:r>
      <w:r w:rsidR="001B6B76" w:rsidRPr="00F0743A">
        <w:rPr>
          <w:rFonts w:ascii="Times New Roman" w:hAnsi="Times New Roman"/>
          <w:sz w:val="24"/>
          <w:szCs w:val="24"/>
        </w:rPr>
        <w:t>Общие положения</w:t>
      </w:r>
      <w:r w:rsidRPr="00F0743A">
        <w:rPr>
          <w:rFonts w:ascii="Times New Roman" w:hAnsi="Times New Roman"/>
          <w:sz w:val="24"/>
          <w:szCs w:val="24"/>
        </w:rPr>
        <w:t xml:space="preserve">» изложить в следующей редакции: </w:t>
      </w:r>
    </w:p>
    <w:p w:rsidR="004C0D68" w:rsidRPr="004C0D68" w:rsidRDefault="001B6B76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 xml:space="preserve">п. </w:t>
      </w:r>
      <w:r w:rsidR="00C65085" w:rsidRPr="00F0743A">
        <w:rPr>
          <w:rFonts w:ascii="Times New Roman" w:hAnsi="Times New Roman"/>
          <w:sz w:val="24"/>
          <w:szCs w:val="24"/>
        </w:rPr>
        <w:t>1.</w:t>
      </w:r>
      <w:r w:rsidR="00367FCA" w:rsidRPr="00F0743A">
        <w:rPr>
          <w:rFonts w:ascii="Times New Roman" w:hAnsi="Times New Roman"/>
          <w:sz w:val="24"/>
          <w:szCs w:val="24"/>
        </w:rPr>
        <w:t>2</w:t>
      </w:r>
      <w:r w:rsidR="00C65085" w:rsidRPr="00F0743A">
        <w:rPr>
          <w:rFonts w:ascii="Times New Roman" w:hAnsi="Times New Roman"/>
          <w:sz w:val="24"/>
          <w:szCs w:val="24"/>
        </w:rPr>
        <w:t>.</w:t>
      </w:r>
      <w:r w:rsidR="00AE5740" w:rsidRPr="00F0743A">
        <w:rPr>
          <w:rFonts w:ascii="Times New Roman" w:hAnsi="Times New Roman"/>
          <w:sz w:val="24"/>
          <w:szCs w:val="24"/>
        </w:rPr>
        <w:t xml:space="preserve"> </w:t>
      </w:r>
      <w:r w:rsidR="004C0D68" w:rsidRPr="004C0D68">
        <w:rPr>
          <w:rFonts w:ascii="Times New Roman" w:hAnsi="Times New Roman"/>
          <w:sz w:val="24"/>
          <w:szCs w:val="24"/>
        </w:rPr>
        <w:t>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</w:t>
      </w:r>
    </w:p>
    <w:p w:rsidR="004C0D68" w:rsidRPr="004C0D68" w:rsidRDefault="004C0D68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0D68">
        <w:rPr>
          <w:rFonts w:ascii="Times New Roman" w:hAnsi="Times New Roman"/>
          <w:sz w:val="24"/>
          <w:szCs w:val="24"/>
        </w:rPr>
        <w:t>Представлять интересы заявителя имеют право:</w:t>
      </w:r>
    </w:p>
    <w:p w:rsidR="004C0D68" w:rsidRPr="004C0D68" w:rsidRDefault="004C0D68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D68">
        <w:rPr>
          <w:rFonts w:ascii="Times New Roman" w:hAnsi="Times New Roman"/>
          <w:sz w:val="24"/>
          <w:szCs w:val="24"/>
        </w:rPr>
        <w:t>- от имени физических лиц, в том числе зарегистрированных в качестве индивидуальных предпринимателей:</w:t>
      </w:r>
    </w:p>
    <w:p w:rsidR="004C0D68" w:rsidRPr="004C0D68" w:rsidRDefault="004C0D68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D68">
        <w:rPr>
          <w:rFonts w:ascii="Times New Roman" w:hAnsi="Times New Roman"/>
          <w:sz w:val="24"/>
          <w:szCs w:val="24"/>
        </w:rPr>
        <w:t>представители, действующие в силу полномочий, основанных на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самоуправления;</w:t>
      </w:r>
    </w:p>
    <w:p w:rsidR="004C0D68" w:rsidRPr="004C0D68" w:rsidRDefault="004C0D68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D68">
        <w:rPr>
          <w:rFonts w:ascii="Times New Roman" w:hAnsi="Times New Roman"/>
          <w:sz w:val="24"/>
          <w:szCs w:val="24"/>
        </w:rPr>
        <w:t>- от имени юридических лиц:</w:t>
      </w:r>
    </w:p>
    <w:p w:rsidR="004C0D68" w:rsidRPr="004C0D68" w:rsidRDefault="004C0D68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D68">
        <w:rPr>
          <w:rFonts w:ascii="Times New Roman" w:hAnsi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CA0215" w:rsidRPr="00F0743A" w:rsidRDefault="004C0D68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D68">
        <w:rPr>
          <w:rFonts w:ascii="Times New Roman" w:hAnsi="Times New Roman"/>
          <w:sz w:val="24"/>
          <w:szCs w:val="24"/>
        </w:rPr>
        <w:t>представители, действующие от имени заявителя в силу полномочий на осно</w:t>
      </w:r>
      <w:r>
        <w:rPr>
          <w:rFonts w:ascii="Times New Roman" w:hAnsi="Times New Roman"/>
          <w:sz w:val="24"/>
          <w:szCs w:val="24"/>
        </w:rPr>
        <w:t>вании доверенности или договора»</w:t>
      </w:r>
      <w:r w:rsidR="00AE5740" w:rsidRPr="00F0743A">
        <w:rPr>
          <w:rFonts w:ascii="Times New Roman" w:hAnsi="Times New Roman"/>
          <w:sz w:val="24"/>
          <w:szCs w:val="24"/>
        </w:rPr>
        <w:t>.</w:t>
      </w:r>
    </w:p>
    <w:p w:rsidR="00C65085" w:rsidRPr="00F0743A" w:rsidRDefault="004C0D68" w:rsidP="004C0D68">
      <w:pPr>
        <w:pStyle w:val="af5"/>
        <w:widowControl w:val="0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«</w:t>
      </w:r>
      <w:r w:rsidR="00367FCA" w:rsidRPr="00F0743A">
        <w:rPr>
          <w:rFonts w:ascii="Times New Roman" w:hAnsi="Times New Roman"/>
          <w:sz w:val="24"/>
          <w:szCs w:val="24"/>
        </w:rPr>
        <w:t xml:space="preserve">п. </w:t>
      </w:r>
      <w:r>
        <w:rPr>
          <w:rFonts w:ascii="Times New Roman" w:hAnsi="Times New Roman"/>
          <w:sz w:val="24"/>
          <w:szCs w:val="24"/>
        </w:rPr>
        <w:t>2.5</w:t>
      </w:r>
      <w:r w:rsidR="00C65085" w:rsidRPr="00F074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раздела </w:t>
      </w:r>
      <w:r w:rsidRPr="004C0D68">
        <w:rPr>
          <w:rFonts w:ascii="Times New Roman" w:hAnsi="Times New Roman"/>
          <w:sz w:val="24"/>
          <w:szCs w:val="24"/>
        </w:rPr>
        <w:t>2. «Стандарт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»</w:t>
      </w:r>
      <w:r w:rsidR="00C65085" w:rsidRPr="00F0743A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C0D68" w:rsidRPr="004C0D68" w:rsidRDefault="00C65085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0743A">
        <w:rPr>
          <w:rFonts w:ascii="Times New Roman" w:hAnsi="Times New Roman"/>
          <w:sz w:val="24"/>
          <w:szCs w:val="24"/>
        </w:rPr>
        <w:t xml:space="preserve">«п. </w:t>
      </w:r>
      <w:r w:rsidR="004C0D68" w:rsidRPr="004C0D68">
        <w:rPr>
          <w:rFonts w:ascii="Times New Roman" w:hAnsi="Times New Roman"/>
          <w:sz w:val="24"/>
          <w:szCs w:val="24"/>
        </w:rPr>
        <w:t>2.5. Правовые основания для предоставления муниципальной услуги:</w:t>
      </w:r>
    </w:p>
    <w:p w:rsidR="004C0D68" w:rsidRPr="004C0D68" w:rsidRDefault="004C0D68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4C0D68">
        <w:rPr>
          <w:rFonts w:ascii="Times New Roman" w:hAnsi="Times New Roman"/>
          <w:sz w:val="24"/>
          <w:szCs w:val="24"/>
        </w:rPr>
        <w:t>Земельный кодекс Российской Федерации от 25.10.2001 № 136-ФЗ;</w:t>
      </w:r>
    </w:p>
    <w:p w:rsidR="004C0D68" w:rsidRPr="004C0D68" w:rsidRDefault="004C0D68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C0D68">
        <w:rPr>
          <w:rFonts w:ascii="Times New Roman" w:hAnsi="Times New Roman"/>
          <w:sz w:val="24"/>
          <w:szCs w:val="24"/>
        </w:rPr>
        <w:t>Градостроительный кодекс Российской Федерации от 29.12.2004 № 190-ФЗ;</w:t>
      </w:r>
    </w:p>
    <w:p w:rsidR="004C0D68" w:rsidRPr="004C0D68" w:rsidRDefault="004C0D68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C0D68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65085" w:rsidRPr="00F0743A" w:rsidRDefault="004C0D68" w:rsidP="004C0D68">
      <w:pPr>
        <w:pStyle w:val="af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Нормативные правовые акты органов местного самоуправления</w:t>
      </w:r>
      <w:r w:rsidR="00C65085" w:rsidRPr="00F0743A">
        <w:rPr>
          <w:rFonts w:ascii="Times New Roman" w:hAnsi="Times New Roman"/>
          <w:sz w:val="24"/>
          <w:szCs w:val="24"/>
        </w:rPr>
        <w:t>».</w:t>
      </w:r>
    </w:p>
    <w:p w:rsidR="00F0743A" w:rsidRPr="00F0743A" w:rsidRDefault="00F0743A" w:rsidP="004C0D68">
      <w:pPr>
        <w:widowControl w:val="0"/>
        <w:autoSpaceDE w:val="0"/>
        <w:autoSpaceDN w:val="0"/>
        <w:adjustRightInd w:val="0"/>
        <w:jc w:val="both"/>
      </w:pPr>
    </w:p>
    <w:p w:rsidR="002D1FC3" w:rsidRPr="00F0743A" w:rsidRDefault="002D1FC3" w:rsidP="004C0D68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</w:pPr>
      <w:r w:rsidRPr="00F0743A">
        <w:t xml:space="preserve">Опубликовать настоящее постановление в печатном издании газеты «Время» и разместить в сети Интернет на официальном сайте </w:t>
      </w:r>
      <w:proofErr w:type="spellStart"/>
      <w:r w:rsidRPr="00F0743A">
        <w:t>Котельского</w:t>
      </w:r>
      <w:proofErr w:type="spellEnd"/>
      <w:r w:rsidRPr="00F0743A">
        <w:t xml:space="preserve"> сельского поселения</w:t>
      </w:r>
      <w:r w:rsidR="00C65085" w:rsidRPr="00F0743A">
        <w:t xml:space="preserve"> по адресу http://kotelskoe-adm.ru</w:t>
      </w:r>
      <w:r w:rsidRPr="00F0743A">
        <w:t>.</w:t>
      </w:r>
    </w:p>
    <w:p w:rsidR="00CA0215" w:rsidRPr="00F0743A" w:rsidRDefault="00CA0215" w:rsidP="004C0D68">
      <w:pPr>
        <w:widowControl w:val="0"/>
        <w:autoSpaceDE w:val="0"/>
        <w:autoSpaceDN w:val="0"/>
        <w:adjustRightInd w:val="0"/>
        <w:jc w:val="both"/>
      </w:pPr>
    </w:p>
    <w:p w:rsidR="002D1FC3" w:rsidRPr="00F0743A" w:rsidRDefault="002D1FC3" w:rsidP="004C0D68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0"/>
        <w:jc w:val="both"/>
      </w:pPr>
      <w:proofErr w:type="gramStart"/>
      <w:r w:rsidRPr="00F0743A">
        <w:t>Контроль за</w:t>
      </w:r>
      <w:proofErr w:type="gramEnd"/>
      <w:r w:rsidRPr="00F0743A">
        <w:t xml:space="preserve"> исполнением настоящего постановления оставляю за собой.</w:t>
      </w:r>
    </w:p>
    <w:p w:rsidR="00CA0215" w:rsidRPr="00F0743A" w:rsidRDefault="00CA0215" w:rsidP="004C0D68">
      <w:pPr>
        <w:pStyle w:val="af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A0215" w:rsidRPr="00F0743A" w:rsidRDefault="00CA0215" w:rsidP="004C0D68">
      <w:pPr>
        <w:widowControl w:val="0"/>
        <w:autoSpaceDE w:val="0"/>
        <w:autoSpaceDN w:val="0"/>
        <w:adjustRightInd w:val="0"/>
        <w:jc w:val="both"/>
      </w:pPr>
    </w:p>
    <w:p w:rsidR="00CA0215" w:rsidRPr="00F0743A" w:rsidRDefault="00CA0215" w:rsidP="004C0D68">
      <w:pPr>
        <w:widowControl w:val="0"/>
        <w:autoSpaceDE w:val="0"/>
        <w:autoSpaceDN w:val="0"/>
        <w:adjustRightInd w:val="0"/>
        <w:jc w:val="both"/>
      </w:pPr>
    </w:p>
    <w:p w:rsidR="002D1FC3" w:rsidRPr="00F0743A" w:rsidRDefault="002D1FC3" w:rsidP="004C0D68">
      <w:pPr>
        <w:widowControl w:val="0"/>
        <w:autoSpaceDE w:val="0"/>
        <w:autoSpaceDN w:val="0"/>
        <w:adjustRightInd w:val="0"/>
        <w:jc w:val="both"/>
      </w:pPr>
    </w:p>
    <w:p w:rsidR="002D1FC3" w:rsidRPr="00F0743A" w:rsidRDefault="00C65085" w:rsidP="004C0D68">
      <w:r w:rsidRPr="00F0743A">
        <w:t>Глава</w:t>
      </w:r>
      <w:r w:rsidR="002D1FC3" w:rsidRPr="00F0743A">
        <w:t xml:space="preserve"> администрации</w:t>
      </w:r>
    </w:p>
    <w:p w:rsidR="002D1FC3" w:rsidRPr="00F0743A" w:rsidRDefault="002D1FC3" w:rsidP="004C0D68">
      <w:pPr>
        <w:widowControl w:val="0"/>
      </w:pPr>
      <w:proofErr w:type="spellStart"/>
      <w:r w:rsidRPr="00F0743A">
        <w:t>Котельского</w:t>
      </w:r>
      <w:proofErr w:type="spellEnd"/>
      <w:r w:rsidRPr="00F0743A">
        <w:t xml:space="preserve"> сельского поселения</w:t>
      </w:r>
      <w:r w:rsidRPr="00F0743A">
        <w:tab/>
      </w:r>
      <w:r w:rsidRPr="00F0743A">
        <w:tab/>
      </w:r>
      <w:r w:rsidRPr="00F0743A">
        <w:tab/>
      </w:r>
      <w:r w:rsidRPr="00F0743A">
        <w:tab/>
      </w:r>
      <w:r w:rsidRPr="00F0743A">
        <w:tab/>
      </w:r>
      <w:r w:rsidRPr="00F0743A">
        <w:tab/>
      </w:r>
      <w:r w:rsidRPr="00F0743A">
        <w:tab/>
        <w:t xml:space="preserve">А.С. </w:t>
      </w:r>
      <w:proofErr w:type="spellStart"/>
      <w:r w:rsidRPr="00F0743A">
        <w:t>Жадан</w:t>
      </w:r>
      <w:proofErr w:type="spellEnd"/>
    </w:p>
    <w:p w:rsidR="002D1FC3" w:rsidRPr="00F0743A" w:rsidRDefault="002D1FC3" w:rsidP="004C0D68">
      <w:pPr>
        <w:widowControl w:val="0"/>
        <w:rPr>
          <w:bCs/>
        </w:rPr>
      </w:pPr>
    </w:p>
    <w:sectPr w:rsidR="002D1FC3" w:rsidRPr="00F0743A" w:rsidSect="001E2DAD">
      <w:headerReference w:type="even" r:id="rId10"/>
      <w:headerReference w:type="default" r:id="rId11"/>
      <w:pgSz w:w="11906" w:h="16838"/>
      <w:pgMar w:top="1135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>
      <w:r>
        <w:separator/>
      </w:r>
    </w:p>
  </w:endnote>
  <w:endnote w:type="continuationSeparator" w:id="0">
    <w:p w:rsidR="00580C65" w:rsidRDefault="0058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>
      <w:r>
        <w:separator/>
      </w:r>
    </w:p>
  </w:footnote>
  <w:footnote w:type="continuationSeparator" w:id="0">
    <w:p w:rsidR="00580C65" w:rsidRDefault="00580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6478" w:rsidRDefault="00B16478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478" w:rsidRDefault="00B16478" w:rsidP="00CA021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E1789"/>
    <w:multiLevelType w:val="hybridMultilevel"/>
    <w:tmpl w:val="FE42DB96"/>
    <w:lvl w:ilvl="0" w:tplc="CC626F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1701D"/>
    <w:multiLevelType w:val="multilevel"/>
    <w:tmpl w:val="CF220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2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5A02F27"/>
    <w:multiLevelType w:val="multilevel"/>
    <w:tmpl w:val="04190025"/>
    <w:numStyleLink w:val="1"/>
  </w:abstractNum>
  <w:abstractNum w:abstractNumId="24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2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13"/>
  </w:num>
  <w:num w:numId="3">
    <w:abstractNumId w:val="26"/>
  </w:num>
  <w:num w:numId="4">
    <w:abstractNumId w:val="7"/>
  </w:num>
  <w:num w:numId="5">
    <w:abstractNumId w:val="9"/>
  </w:num>
  <w:num w:numId="6">
    <w:abstractNumId w:val="37"/>
  </w:num>
  <w:num w:numId="7">
    <w:abstractNumId w:val="18"/>
  </w:num>
  <w:num w:numId="8">
    <w:abstractNumId w:val="24"/>
  </w:num>
  <w:num w:numId="9">
    <w:abstractNumId w:val="35"/>
  </w:num>
  <w:num w:numId="10">
    <w:abstractNumId w:val="36"/>
  </w:num>
  <w:num w:numId="11">
    <w:abstractNumId w:val="15"/>
  </w:num>
  <w:num w:numId="12">
    <w:abstractNumId w:val="28"/>
  </w:num>
  <w:num w:numId="13">
    <w:abstractNumId w:val="32"/>
  </w:num>
  <w:num w:numId="14">
    <w:abstractNumId w:val="0"/>
  </w:num>
  <w:num w:numId="15">
    <w:abstractNumId w:val="25"/>
  </w:num>
  <w:num w:numId="16">
    <w:abstractNumId w:val="33"/>
  </w:num>
  <w:num w:numId="17">
    <w:abstractNumId w:val="3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1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6"/>
  </w:num>
  <w:num w:numId="25">
    <w:abstractNumId w:val="3"/>
  </w:num>
  <w:num w:numId="26">
    <w:abstractNumId w:val="29"/>
  </w:num>
  <w:num w:numId="27">
    <w:abstractNumId w:val="19"/>
  </w:num>
  <w:num w:numId="28">
    <w:abstractNumId w:val="10"/>
  </w:num>
  <w:num w:numId="29">
    <w:abstractNumId w:val="34"/>
  </w:num>
  <w:num w:numId="30">
    <w:abstractNumId w:val="14"/>
  </w:num>
  <w:num w:numId="31">
    <w:abstractNumId w:val="5"/>
  </w:num>
  <w:num w:numId="32">
    <w:abstractNumId w:val="2"/>
  </w:num>
  <w:num w:numId="33">
    <w:abstractNumId w:val="27"/>
  </w:num>
  <w:num w:numId="34">
    <w:abstractNumId w:val="20"/>
  </w:num>
  <w:num w:numId="35">
    <w:abstractNumId w:val="6"/>
  </w:num>
  <w:num w:numId="36">
    <w:abstractNumId w:val="21"/>
  </w:num>
  <w:num w:numId="37">
    <w:abstractNumId w:val="12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957E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1623A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46C"/>
    <w:rsid w:val="00152587"/>
    <w:rsid w:val="00156653"/>
    <w:rsid w:val="00161D1B"/>
    <w:rsid w:val="00164A24"/>
    <w:rsid w:val="00166AE4"/>
    <w:rsid w:val="00172035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B6B76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2DAD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631F7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1FC3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25DDC"/>
    <w:rsid w:val="0032798F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67FC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0BBE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1DB2"/>
    <w:rsid w:val="004B3594"/>
    <w:rsid w:val="004B37BD"/>
    <w:rsid w:val="004B39A0"/>
    <w:rsid w:val="004B41AA"/>
    <w:rsid w:val="004B47A6"/>
    <w:rsid w:val="004B4C86"/>
    <w:rsid w:val="004B4D91"/>
    <w:rsid w:val="004B57BA"/>
    <w:rsid w:val="004B7D3B"/>
    <w:rsid w:val="004C0D68"/>
    <w:rsid w:val="004C148F"/>
    <w:rsid w:val="004C274F"/>
    <w:rsid w:val="004C3C07"/>
    <w:rsid w:val="004C431B"/>
    <w:rsid w:val="004C7176"/>
    <w:rsid w:val="004D15FB"/>
    <w:rsid w:val="004D26BC"/>
    <w:rsid w:val="004D283E"/>
    <w:rsid w:val="004D2E39"/>
    <w:rsid w:val="004D48A4"/>
    <w:rsid w:val="004D4F3A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070D6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2B40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6E14"/>
    <w:rsid w:val="00577201"/>
    <w:rsid w:val="005779EA"/>
    <w:rsid w:val="00580C65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5F3C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044E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33C8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56C11"/>
    <w:rsid w:val="00760906"/>
    <w:rsid w:val="0076265E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0BF7"/>
    <w:rsid w:val="007817B1"/>
    <w:rsid w:val="00782F89"/>
    <w:rsid w:val="0078388C"/>
    <w:rsid w:val="00794E46"/>
    <w:rsid w:val="0079690D"/>
    <w:rsid w:val="00796982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53F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9B6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0A03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3741F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57935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371A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5740"/>
    <w:rsid w:val="00AE615A"/>
    <w:rsid w:val="00AE615B"/>
    <w:rsid w:val="00AE62F6"/>
    <w:rsid w:val="00AF11C2"/>
    <w:rsid w:val="00AF37AC"/>
    <w:rsid w:val="00AF6244"/>
    <w:rsid w:val="00B00597"/>
    <w:rsid w:val="00B0155B"/>
    <w:rsid w:val="00B03841"/>
    <w:rsid w:val="00B03C8A"/>
    <w:rsid w:val="00B04072"/>
    <w:rsid w:val="00B10C4D"/>
    <w:rsid w:val="00B123B3"/>
    <w:rsid w:val="00B16478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250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1F9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65085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0215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0DDD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4652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DF4D5A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74281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0743A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2B7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545B-77E1-486C-A512-E4BE5F66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3043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Елена</cp:lastModifiedBy>
  <cp:revision>33</cp:revision>
  <cp:lastPrinted>2025-01-16T13:55:00Z</cp:lastPrinted>
  <dcterms:created xsi:type="dcterms:W3CDTF">2024-03-20T11:57:00Z</dcterms:created>
  <dcterms:modified xsi:type="dcterms:W3CDTF">2025-01-16T13:55:00Z</dcterms:modified>
</cp:coreProperties>
</file>