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Комитет финансов администрации муниципального образования</w:t>
      </w: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«Кингисеппский муниципальный район»</w:t>
      </w: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Ленинградской области</w:t>
      </w: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Р И К А З</w:t>
      </w: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ermStart w:id="396693051" w:edGrp="everyone"/>
      <w:permEnd w:id="396693051"/>
    </w:p>
    <w:p w:rsidR="004D5A74" w:rsidRDefault="00087D4F" w:rsidP="004D5A74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617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.01.2022 №</w:t>
      </w:r>
      <w:r w:rsidR="004D5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DE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4D2DED" w:rsidRPr="0075634D" w:rsidRDefault="004D2DED" w:rsidP="004D5A74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799"/>
      </w:tblGrid>
      <w:tr w:rsidR="007E11C4" w:rsidRPr="0075634D" w:rsidTr="0070220D">
        <w:tc>
          <w:tcPr>
            <w:tcW w:w="5353" w:type="dxa"/>
          </w:tcPr>
          <w:p w:rsidR="004D5A74" w:rsidRPr="0075634D" w:rsidRDefault="000A0F32" w:rsidP="000A0F32">
            <w:pPr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внесении изменений в</w:t>
            </w: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поряд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ок</w:t>
            </w: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формирования и применения кодов бюджетной классификации Российской Федерации в части</w:t>
            </w:r>
            <w:r w:rsidR="004D5A74"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7E11C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>относящейся к бюджету муниципального образования «Котельское сельское поселение» Кингисеппского муниципального района Ленинградской области, их структур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ы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принцип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ах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назначения, применения дополнительных кодов бюджетной классификации</w:t>
            </w:r>
            <w:r w:rsidR="007022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утвержденный приказом комитета финансов </w:t>
            </w:r>
            <w:r w:rsidR="004D5A74"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от </w:t>
            </w:r>
            <w:r w:rsidR="007E11C4">
              <w:rPr>
                <w:rFonts w:ascii="Times New Roman" w:hAnsi="Times New Roman" w:cs="Times New Roman"/>
                <w:b/>
                <w:sz w:val="26"/>
                <w:szCs w:val="26"/>
              </w:rPr>
              <w:t>01</w:t>
            </w:r>
            <w:r w:rsidR="004D5A74"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>.11.20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  <w:r w:rsidR="004D5A74"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 №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95</w:t>
            </w:r>
          </w:p>
        </w:tc>
        <w:tc>
          <w:tcPr>
            <w:tcW w:w="4799" w:type="dxa"/>
          </w:tcPr>
          <w:p w:rsidR="004D5A74" w:rsidRPr="0075634D" w:rsidRDefault="004D5A74" w:rsidP="008A7C74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5A74" w:rsidRPr="0075634D" w:rsidRDefault="004D5A74" w:rsidP="004D5A74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A74" w:rsidRDefault="004D5A74" w:rsidP="004D5A7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</w:t>
      </w:r>
      <w:r w:rsidR="007E11C4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9 и 21</w:t>
      </w:r>
      <w:r w:rsidRPr="007200B6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ого кодекса</w:t>
      </w:r>
      <w:r w:rsidRPr="007200B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D5A74" w:rsidRDefault="004D5A74" w:rsidP="0070220D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  <w:t>п р и к а з ы в а ю:</w:t>
      </w:r>
    </w:p>
    <w:p w:rsidR="00D063AE" w:rsidRDefault="00D063AE" w:rsidP="00D063AE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порядок формирования и применения кодов бюджетной классификации Российской Федерации в части, относящейся   к бюджету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</w:t>
      </w:r>
      <w:r w:rsidR="006F1E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«Кингисеппский муниципальный район» Ленинградской области, их структур</w:t>
      </w:r>
      <w:r w:rsidR="006F1E1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принцип</w:t>
      </w:r>
      <w:r w:rsidR="006F1E12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назначения, применения дополнительных кодов бюджетной классификации, утвержденный приказом комитета финансов администрации МО «Кингисеппский муниципальный район» от 01.11.20</w:t>
      </w:r>
      <w:r w:rsidR="006F1E1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6F1E12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и применения кодов бюджетной классификации Российской Федерации в части,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относящейся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к бюджету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</w:t>
      </w:r>
      <w:r w:rsidR="006F1E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«Кингисеппский муниципальный район» Лен</w:t>
      </w:r>
      <w:r w:rsidR="006F1E1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инградской области, их структуры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принцип</w:t>
      </w:r>
      <w:r w:rsidR="006F1E12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назначения,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применения дополнительных кодов бюджетной классификации</w:t>
      </w:r>
      <w:r w:rsidR="0070220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Порядок), следующие изменения:</w:t>
      </w:r>
    </w:p>
    <w:p w:rsidR="006F1E12" w:rsidRPr="00F2424D" w:rsidRDefault="00971A90" w:rsidP="00F2424D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70220D">
        <w:rPr>
          <w:rFonts w:ascii="Times New Roman" w:hAnsi="Times New Roman"/>
          <w:sz w:val="28"/>
          <w:szCs w:val="28"/>
        </w:rPr>
        <w:tab/>
      </w:r>
      <w:r w:rsidR="00DA0C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DA0CD5" w:rsidRPr="0017689D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одраздел</w:t>
      </w:r>
      <w:r w:rsidR="00DA0CD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A0CD5" w:rsidRPr="0017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  <w:r w:rsidR="00DA0CD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F1E1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A0CD5" w:rsidRPr="0017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A0CD5" w:rsidRPr="00E826B9">
        <w:rPr>
          <w:rFonts w:ascii="Times New Roman" w:hAnsi="Times New Roman" w:cs="Times New Roman"/>
          <w:sz w:val="28"/>
          <w:szCs w:val="28"/>
        </w:rPr>
        <w:t>муниципальн</w:t>
      </w:r>
      <w:r w:rsidR="00DA0CD5">
        <w:rPr>
          <w:rFonts w:ascii="Times New Roman" w:hAnsi="Times New Roman" w:cs="Times New Roman"/>
          <w:sz w:val="28"/>
          <w:szCs w:val="28"/>
        </w:rPr>
        <w:t>ая</w:t>
      </w:r>
      <w:r w:rsidR="00DA0CD5" w:rsidRPr="00E826B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A0CD5">
        <w:rPr>
          <w:rFonts w:ascii="Times New Roman" w:hAnsi="Times New Roman" w:cs="Times New Roman"/>
          <w:sz w:val="28"/>
          <w:szCs w:val="28"/>
        </w:rPr>
        <w:t>а</w:t>
      </w:r>
      <w:r w:rsidR="00DA0CD5" w:rsidRPr="00E826B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6F1E12" w:rsidRPr="006F1E12">
        <w:rPr>
          <w:rFonts w:ascii="Times New Roman" w:hAnsi="Times New Roman" w:cs="Times New Roman"/>
          <w:sz w:val="28"/>
          <w:szCs w:val="28"/>
        </w:rPr>
        <w:t>«Котельское сельское поселение» «Развитие жилищно-коммунального хозяйства и благоустройство на территории МО «Котельское сельское поселение»</w:t>
      </w:r>
      <w:r w:rsidR="00DA0CD5" w:rsidRPr="006F1E12">
        <w:rPr>
          <w:rFonts w:ascii="Times New Roman" w:hAnsi="Times New Roman" w:cs="Times New Roman"/>
          <w:sz w:val="28"/>
          <w:szCs w:val="28"/>
        </w:rPr>
        <w:t>:</w:t>
      </w:r>
    </w:p>
    <w:p w:rsidR="00E66B27" w:rsidRDefault="006F1E12" w:rsidP="006F1E12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66B2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Целевую статью 42 4 03 00000 «</w:t>
      </w:r>
      <w:r w:rsidR="00E66B27" w:rsidRPr="00E66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процессных мероприятий </w:t>
      </w:r>
      <w:r w:rsidR="00E66B2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66B27" w:rsidRPr="00E66B2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66B2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лагоустройство территории в МО «</w:t>
      </w:r>
      <w:r w:rsidR="00E66B27" w:rsidRPr="00E66B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Котельское сельское поселение</w:t>
      </w:r>
      <w:r w:rsidR="00E66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66B27" w:rsidRPr="00E66B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новым направлением расходов следующего содержания:</w:t>
      </w:r>
    </w:p>
    <w:p w:rsidR="00E66B27" w:rsidRDefault="00E66B27" w:rsidP="006F1E12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4750 </w:t>
      </w:r>
      <w:r w:rsidRPr="00E66B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 благоустройству дворовых территорий муниципальных образований Ленинградской области</w:t>
      </w:r>
    </w:p>
    <w:p w:rsidR="00E66B27" w:rsidRPr="00E66B27" w:rsidRDefault="00E66B27" w:rsidP="006F1E12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направлению расходов отражаются расходы </w:t>
      </w:r>
      <w:r w:rsidR="00FE0777" w:rsidRPr="009648C4">
        <w:rPr>
          <w:rFonts w:ascii="Times New Roman" w:hAnsi="Times New Roman" w:cs="Times New Roman"/>
          <w:sz w:val="28"/>
          <w:szCs w:val="28"/>
        </w:rPr>
        <w:t>бюджета МО «Котельское сельское поселение» источником финансового обеспечения, которых являются субсидии, предоставляемые из областного бюджета Ленинградской области, а также расходы бюджета МО «Котельское сельское поселение» в целях софинансирования которых предоставляются из бюджета  Ленинградской области средства</w:t>
      </w:r>
      <w:r w:rsidRPr="00E66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мероприятия по благоустройству дворовых территорий</w:t>
      </w:r>
      <w:r w:rsidRPr="00F2424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F1E12" w:rsidRDefault="00E66B27" w:rsidP="006F1E12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1.1.2.</w:t>
      </w:r>
      <w:r w:rsidR="007022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1E1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Целевую статью 42 4</w:t>
      </w:r>
      <w:r w:rsidR="006F1E12" w:rsidRPr="000F7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6F1E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F1E12" w:rsidRPr="000F7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00000</w:t>
      </w:r>
      <w:r w:rsidR="006F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F1E12" w:rsidRPr="006F1E1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F1E1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 процессных мероприятий «</w:t>
      </w:r>
      <w:r w:rsidR="006F1E12" w:rsidRPr="006F1E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организации и содержания мест захоронения</w:t>
      </w:r>
      <w:r w:rsidR="006F1E12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новым направлением расходов следующего содержания:</w:t>
      </w:r>
    </w:p>
    <w:p w:rsidR="006F1E12" w:rsidRDefault="006F1E12" w:rsidP="00F2424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«80610</w:t>
      </w:r>
      <w:r w:rsidRPr="000F73FD">
        <w:t xml:space="preserve"> </w:t>
      </w:r>
      <w:r w:rsidR="00F2424D">
        <w:t xml:space="preserve"> </w:t>
      </w:r>
      <w:r w:rsidR="00F2424D" w:rsidRPr="00F2424D"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Разработка проекта зон санитарной охраны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6F1E12" w:rsidRDefault="006F1E12" w:rsidP="006F1E12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3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направлению расходов отражаются расходы бюджета МО «</w:t>
      </w:r>
      <w:r w:rsidR="00F2424D" w:rsidRPr="006F1E12">
        <w:rPr>
          <w:rFonts w:ascii="Times New Roman" w:hAnsi="Times New Roman" w:cs="Times New Roman"/>
          <w:sz w:val="28"/>
          <w:szCs w:val="28"/>
        </w:rPr>
        <w:t xml:space="preserve">Котельское </w:t>
      </w:r>
      <w:r w:rsidR="00F2424D" w:rsidRPr="00F2424D">
        <w:rPr>
          <w:rFonts w:ascii="Times New Roman" w:hAnsi="Times New Roman" w:cs="Times New Roman"/>
          <w:sz w:val="28"/>
          <w:szCs w:val="28"/>
        </w:rPr>
        <w:t>сельское поселение</w:t>
      </w:r>
      <w:r w:rsidRPr="00F2424D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</w:t>
      </w:r>
      <w:r w:rsidR="00F2424D" w:rsidRPr="00F24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по разработке охранной зоны кладбища</w:t>
      </w:r>
      <w:r w:rsidRPr="00F2424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466F6" w:rsidRPr="00F2424D" w:rsidRDefault="00DA0CD5" w:rsidP="003466F6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24D">
        <w:rPr>
          <w:rFonts w:ascii="Times New Roman" w:hAnsi="Times New Roman"/>
          <w:sz w:val="28"/>
          <w:szCs w:val="28"/>
        </w:rPr>
        <w:t>1.2.</w:t>
      </w:r>
      <w:r w:rsidR="0070220D">
        <w:rPr>
          <w:rFonts w:ascii="Times New Roman" w:hAnsi="Times New Roman"/>
          <w:sz w:val="28"/>
          <w:szCs w:val="28"/>
        </w:rPr>
        <w:tab/>
      </w:r>
      <w:r w:rsidR="003466F6" w:rsidRPr="00F2424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 3.3. «</w:t>
      </w:r>
      <w:r w:rsidR="003466F6" w:rsidRPr="00F2424D">
        <w:rPr>
          <w:rFonts w:ascii="Times New Roman" w:hAnsi="Times New Roman" w:cs="Times New Roman"/>
          <w:sz w:val="28"/>
          <w:szCs w:val="28"/>
        </w:rPr>
        <w:t>Непрограммные расходы органов местного самоуправления»:</w:t>
      </w:r>
    </w:p>
    <w:p w:rsidR="003466F6" w:rsidRPr="00F2424D" w:rsidRDefault="003466F6" w:rsidP="003466F6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24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A0CD5" w:rsidRPr="00F242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2424D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7022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424D" w:rsidRPr="00F2424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Целевую статью 87 9 01 00000 «Непрограммные расходы» дополнить новым направлением расходов следующего содержания</w:t>
      </w:r>
      <w:r w:rsidRPr="00F2424D">
        <w:rPr>
          <w:rFonts w:ascii="Times New Roman" w:hAnsi="Times New Roman" w:cs="Times New Roman"/>
          <w:sz w:val="28"/>
          <w:szCs w:val="28"/>
        </w:rPr>
        <w:t>:</w:t>
      </w:r>
    </w:p>
    <w:p w:rsidR="00F2424D" w:rsidRPr="00F2424D" w:rsidRDefault="00E828DF" w:rsidP="00F2424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424D">
        <w:rPr>
          <w:rFonts w:ascii="Times New Roman" w:hAnsi="Times New Roman" w:cs="Times New Roman"/>
          <w:sz w:val="28"/>
          <w:szCs w:val="28"/>
        </w:rPr>
        <w:t>«</w:t>
      </w:r>
      <w:r w:rsidR="003466F6" w:rsidRPr="00F2424D">
        <w:rPr>
          <w:rFonts w:ascii="Times New Roman" w:hAnsi="Times New Roman" w:cs="Times New Roman"/>
          <w:sz w:val="28"/>
          <w:szCs w:val="28"/>
        </w:rPr>
        <w:t>80</w:t>
      </w:r>
      <w:r w:rsidR="00F2424D" w:rsidRPr="00F2424D">
        <w:rPr>
          <w:rFonts w:ascii="Times New Roman" w:hAnsi="Times New Roman" w:cs="Times New Roman"/>
          <w:sz w:val="28"/>
          <w:szCs w:val="28"/>
        </w:rPr>
        <w:t>020</w:t>
      </w:r>
      <w:r w:rsidR="003466F6" w:rsidRPr="00F2424D">
        <w:rPr>
          <w:rFonts w:ascii="Times New Roman" w:hAnsi="Times New Roman" w:cs="Times New Roman"/>
          <w:sz w:val="28"/>
          <w:szCs w:val="28"/>
        </w:rPr>
        <w:t xml:space="preserve"> </w:t>
      </w:r>
      <w:r w:rsidR="00F2424D" w:rsidRPr="00F2424D">
        <w:rPr>
          <w:rFonts w:ascii="Times New Roman" w:hAnsi="Times New Roman" w:cs="Times New Roman"/>
          <w:sz w:val="28"/>
          <w:szCs w:val="28"/>
        </w:rPr>
        <w:t>Мероприятия по землеустройству и землепользованию</w:t>
      </w:r>
    </w:p>
    <w:p w:rsidR="00A567F2" w:rsidRPr="00F2424D" w:rsidRDefault="00F2424D" w:rsidP="00F2424D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24D">
        <w:rPr>
          <w:rFonts w:ascii="Times New Roman" w:hAnsi="Times New Roman" w:cs="Times New Roman"/>
          <w:sz w:val="28"/>
          <w:szCs w:val="28"/>
        </w:rPr>
        <w:lastRenderedPageBreak/>
        <w:t>По данному направлению расходов отражаются расходы бюджета МО «Котельское сельское поселение» на мероприятия по землеустройству и землепользованию».</w:t>
      </w:r>
    </w:p>
    <w:p w:rsidR="00074209" w:rsidRPr="00074209" w:rsidRDefault="00074209" w:rsidP="00074209">
      <w:pPr>
        <w:widowControl w:val="0"/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7022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42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Приложение 1 к Порядку «Перечень кодов целевых статей расходов бюджета муниципального образования «Котельское сельское поселение» дополнить новыми кодами целевых статей расходов следующего содержания: 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7512"/>
      </w:tblGrid>
      <w:tr w:rsidR="00074209" w:rsidRPr="00074209" w:rsidTr="00E66B27">
        <w:trPr>
          <w:trHeight w:val="17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09" w:rsidRPr="00074209" w:rsidRDefault="00E66B27" w:rsidP="00E66B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6B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E66B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E66B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E66B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S4750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209" w:rsidRPr="00074209" w:rsidRDefault="00E66B27" w:rsidP="00E66B27">
            <w:pPr>
              <w:pStyle w:val="a6"/>
              <w:widowControl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6B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мероприятий по благоустройству дворовых территорий муниципальных образований Ленинградской области</w:t>
            </w:r>
          </w:p>
        </w:tc>
      </w:tr>
      <w:tr w:rsidR="00E66B27" w:rsidRPr="00074209" w:rsidTr="00E66B27">
        <w:trPr>
          <w:trHeight w:val="17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27" w:rsidRPr="00074209" w:rsidRDefault="00E66B27" w:rsidP="00E66B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2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42.4.04.80610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27" w:rsidRPr="00074209" w:rsidRDefault="00E66B27" w:rsidP="00E66B27">
            <w:pPr>
              <w:pStyle w:val="a6"/>
              <w:widowControl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2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Разработка проекта зон санитарной охраны</w:t>
            </w:r>
          </w:p>
        </w:tc>
      </w:tr>
      <w:tr w:rsidR="00E66B27" w:rsidRPr="00074209" w:rsidTr="00E66B27">
        <w:trPr>
          <w:trHeight w:val="17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27" w:rsidRPr="008F18DF" w:rsidRDefault="00E66B27" w:rsidP="008F18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1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</w:t>
            </w:r>
            <w:r w:rsidR="008F1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8F1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8F1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8F1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</w:t>
            </w:r>
            <w:r w:rsidR="008F1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8F1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27" w:rsidRPr="00E66B27" w:rsidRDefault="00E66B27" w:rsidP="008F18DF">
            <w:pPr>
              <w:spacing w:after="0"/>
              <w:outlineLvl w:val="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6B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Осуществление закреплённых за муниципальными образованиями законодательством полномочий</w:t>
            </w:r>
          </w:p>
        </w:tc>
      </w:tr>
      <w:tr w:rsidR="00E66B27" w:rsidRPr="00074209" w:rsidTr="00E66B27">
        <w:trPr>
          <w:trHeight w:val="17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27" w:rsidRPr="008F18DF" w:rsidRDefault="00E66B27" w:rsidP="008F18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1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87</w:t>
            </w:r>
            <w:r w:rsidR="008F1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8F1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8F1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8F1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</w:t>
            </w:r>
            <w:r w:rsidR="008F1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8F1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27" w:rsidRPr="00E66B27" w:rsidRDefault="00E66B27" w:rsidP="008F18DF">
            <w:pPr>
              <w:spacing w:after="0"/>
              <w:outlineLvl w:val="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6B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E66B27" w:rsidRPr="00074209" w:rsidTr="00E66B27">
        <w:trPr>
          <w:trHeight w:val="17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27" w:rsidRPr="008F18DF" w:rsidRDefault="00E66B27" w:rsidP="008F18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1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87</w:t>
            </w:r>
            <w:r w:rsidR="008F1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8F1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8F1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8F1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</w:t>
            </w:r>
            <w:r w:rsidR="008F1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8F1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71340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27" w:rsidRPr="00E66B27" w:rsidRDefault="00E66B27" w:rsidP="008F18DF">
            <w:pPr>
              <w:spacing w:after="0"/>
              <w:outlineLvl w:val="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6B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Осуществление переданного государственного полномочия Ленинградской области в сфере административных правоотношений</w:t>
            </w:r>
          </w:p>
        </w:tc>
      </w:tr>
      <w:tr w:rsidR="00E66B27" w:rsidRPr="00074209" w:rsidTr="00E66B27">
        <w:trPr>
          <w:trHeight w:val="17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27" w:rsidRPr="00074209" w:rsidRDefault="00E66B27" w:rsidP="00E66B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42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87.9.01.80020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27" w:rsidRPr="00074209" w:rsidRDefault="00E66B27" w:rsidP="00E66B27">
            <w:pPr>
              <w:pStyle w:val="a6"/>
              <w:widowControl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42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 по землеустройству и землепользованию</w:t>
            </w:r>
          </w:p>
        </w:tc>
      </w:tr>
    </w:tbl>
    <w:p w:rsidR="00074209" w:rsidRPr="00074209" w:rsidRDefault="00074209" w:rsidP="00074209">
      <w:pPr>
        <w:pStyle w:val="a6"/>
        <w:widowControl w:val="0"/>
        <w:numPr>
          <w:ilvl w:val="1"/>
          <w:numId w:val="5"/>
        </w:numPr>
        <w:autoSpaceDE w:val="0"/>
        <w:autoSpaceDN w:val="0"/>
        <w:adjustRightInd w:val="0"/>
        <w:spacing w:before="240"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2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 к Порядку «Перечень кодов целей, присваиваемых для отражения целей назначения использования средств бюджета муниципального образования «Котельское сельское поселение» дополнить новыми кодами целей следующего содержания: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074209" w:rsidRPr="00D153E5" w:rsidTr="00E66B27">
        <w:trPr>
          <w:trHeight w:val="4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09" w:rsidRPr="00D153E5" w:rsidRDefault="00074209" w:rsidP="00074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09" w:rsidRPr="00D153E5" w:rsidRDefault="00074209" w:rsidP="00E66B2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4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областного закона от 15 января 2018 года </w:t>
            </w:r>
            <w:r w:rsidR="00CE6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074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03-оз</w:t>
            </w:r>
          </w:p>
        </w:tc>
      </w:tr>
      <w:tr w:rsidR="00074209" w:rsidRPr="00D153E5" w:rsidTr="00E66B27">
        <w:trPr>
          <w:trHeight w:val="4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09" w:rsidRPr="00D153E5" w:rsidRDefault="00074209" w:rsidP="00074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09" w:rsidRPr="001A7A57" w:rsidRDefault="00074209" w:rsidP="00E66B2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4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областного закона от 28 декабря 2018 года </w:t>
            </w:r>
            <w:r w:rsidR="00CE6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074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147-оз</w:t>
            </w:r>
          </w:p>
        </w:tc>
      </w:tr>
    </w:tbl>
    <w:p w:rsidR="00017F03" w:rsidRPr="00512112" w:rsidRDefault="00017F03" w:rsidP="00017F03">
      <w:pPr>
        <w:widowControl w:val="0"/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347B">
        <w:rPr>
          <w:rFonts w:ascii="Times New Roman" w:hAnsi="Times New Roman" w:cs="Times New Roman"/>
          <w:sz w:val="28"/>
          <w:szCs w:val="28"/>
        </w:rPr>
        <w:t xml:space="preserve">Настоящий приказ разместить на официальном сайте администрации МО «Котельское сельское поселение» </w:t>
      </w:r>
      <w:r w:rsidRPr="00DC347B">
        <w:rPr>
          <w:rFonts w:ascii="Times New Roman" w:hAnsi="Times New Roman" w:cs="Times New Roman"/>
          <w:bCs/>
          <w:sz w:val="28"/>
          <w:szCs w:val="28"/>
        </w:rPr>
        <w:t>Кингисеппского муниципального района Ленинградской области</w:t>
      </w:r>
      <w:r w:rsidRPr="00DC347B">
        <w:rPr>
          <w:rFonts w:ascii="Times New Roman" w:hAnsi="Times New Roman" w:cs="Times New Roman"/>
          <w:sz w:val="28"/>
          <w:szCs w:val="28"/>
        </w:rPr>
        <w:t xml:space="preserve"> в информационно-</w:t>
      </w:r>
      <w:r w:rsidRPr="00DC347B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Интернет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7F03" w:rsidRPr="00512112" w:rsidRDefault="00017F03" w:rsidP="00017F03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51211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C347B">
        <w:rPr>
          <w:rFonts w:ascii="Times New Roman" w:eastAsia="Calibri" w:hAnsi="Times New Roman" w:cs="Times New Roman"/>
          <w:sz w:val="28"/>
          <w:szCs w:val="28"/>
        </w:rPr>
        <w:t xml:space="preserve">Настоящий приказ вступает в силу с момента его подписания и  распространяется на правоотношения, возникшие </w:t>
      </w:r>
      <w:r w:rsidR="0070220D">
        <w:rPr>
          <w:rFonts w:ascii="Times New Roman" w:eastAsia="Calibri" w:hAnsi="Times New Roman" w:cs="Times New Roman"/>
          <w:sz w:val="28"/>
          <w:szCs w:val="28"/>
        </w:rPr>
        <w:t>с 10 января 2022 года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17F03" w:rsidRPr="00512112" w:rsidRDefault="00017F03" w:rsidP="00017F0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 за исполнением настоящего приказа возложить на заместителя председателя комитета финансов, начальника бюджетного отдела В.М. Барханову и заместителя председателя комитета финансов, начальника отдела учета исполнения бюджета, главного бухгалтера В.В. Киянову.</w:t>
      </w:r>
      <w:bookmarkStart w:id="1" w:name="sub_7"/>
    </w:p>
    <w:p w:rsidR="00017F03" w:rsidRPr="00512112" w:rsidRDefault="00017F03" w:rsidP="00017F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F03" w:rsidRPr="00512112" w:rsidRDefault="00017F03" w:rsidP="00017F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F03" w:rsidRPr="00512112" w:rsidRDefault="00017F03" w:rsidP="00017F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F03" w:rsidRPr="00512112" w:rsidRDefault="00017F03" w:rsidP="00017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комитета финансов </w:t>
      </w:r>
    </w:p>
    <w:p w:rsidR="00017F03" w:rsidRPr="00512112" w:rsidRDefault="00017F03" w:rsidP="00017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МО «Кингисеппский</w:t>
      </w:r>
    </w:p>
    <w:p w:rsidR="00017F03" w:rsidRPr="00EB0B1A" w:rsidRDefault="00017F03" w:rsidP="00017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район» 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Т. В. Смурова</w:t>
      </w:r>
      <w:r w:rsidRPr="00EB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</w:p>
    <w:sectPr w:rsidR="00017F03" w:rsidRPr="00EB0B1A" w:rsidSect="0070220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151" w:rsidRDefault="00CB3151" w:rsidP="0070220D">
      <w:pPr>
        <w:spacing w:after="0" w:line="240" w:lineRule="auto"/>
      </w:pPr>
      <w:r>
        <w:separator/>
      </w:r>
    </w:p>
  </w:endnote>
  <w:endnote w:type="continuationSeparator" w:id="0">
    <w:p w:rsidR="00CB3151" w:rsidRDefault="00CB3151" w:rsidP="00702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151" w:rsidRDefault="00CB3151" w:rsidP="0070220D">
      <w:pPr>
        <w:spacing w:after="0" w:line="240" w:lineRule="auto"/>
      </w:pPr>
      <w:r>
        <w:separator/>
      </w:r>
    </w:p>
  </w:footnote>
  <w:footnote w:type="continuationSeparator" w:id="0">
    <w:p w:rsidR="00CB3151" w:rsidRDefault="00CB3151" w:rsidP="00702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2665836"/>
      <w:docPartObj>
        <w:docPartGallery w:val="Page Numbers (Top of Page)"/>
        <w:docPartUnique/>
      </w:docPartObj>
    </w:sdtPr>
    <w:sdtEndPr/>
    <w:sdtContent>
      <w:p w:rsidR="0070220D" w:rsidRDefault="0070220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4FF">
          <w:rPr>
            <w:noProof/>
          </w:rPr>
          <w:t>2</w:t>
        </w:r>
        <w:r>
          <w:fldChar w:fldCharType="end"/>
        </w:r>
      </w:p>
    </w:sdtContent>
  </w:sdt>
  <w:p w:rsidR="0070220D" w:rsidRDefault="0070220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08A5"/>
    <w:multiLevelType w:val="hybridMultilevel"/>
    <w:tmpl w:val="2CB0DE28"/>
    <w:lvl w:ilvl="0" w:tplc="D8B677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1304BFD"/>
    <w:multiLevelType w:val="multilevel"/>
    <w:tmpl w:val="DF185C7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1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3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8" w:hanging="2160"/>
      </w:pPr>
      <w:rPr>
        <w:rFonts w:hint="default"/>
      </w:rPr>
    </w:lvl>
  </w:abstractNum>
  <w:abstractNum w:abstractNumId="2">
    <w:nsid w:val="614558EC"/>
    <w:multiLevelType w:val="multilevel"/>
    <w:tmpl w:val="5A6EA842"/>
    <w:lvl w:ilvl="0">
      <w:start w:val="1"/>
      <w:numFmt w:val="decimal"/>
      <w:lvlText w:val="%1."/>
      <w:lvlJc w:val="left"/>
      <w:pPr>
        <w:ind w:left="2087" w:hanging="118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2" w:hanging="2160"/>
      </w:pPr>
      <w:rPr>
        <w:rFonts w:cs="Times New Roman" w:hint="default"/>
      </w:rPr>
    </w:lvl>
  </w:abstractNum>
  <w:abstractNum w:abstractNumId="3">
    <w:nsid w:val="763A5CB5"/>
    <w:multiLevelType w:val="multilevel"/>
    <w:tmpl w:val="9566FE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70850C9"/>
    <w:multiLevelType w:val="multilevel"/>
    <w:tmpl w:val="7E6EE714"/>
    <w:lvl w:ilvl="0">
      <w:start w:val="1"/>
      <w:numFmt w:val="decimal"/>
      <w:lvlText w:val="%1."/>
      <w:lvlJc w:val="left"/>
      <w:pPr>
        <w:ind w:left="2282" w:hanging="13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 w:cryptProviderType="rsaFull" w:cryptAlgorithmClass="hash" w:cryptAlgorithmType="typeAny" w:cryptAlgorithmSid="4" w:cryptSpinCount="100000" w:hash="q2P0YeQf+0YTv0wzVCxBEPK+cjA=" w:salt="nZx51biL71WCRv2ohQvyd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15"/>
    <w:rsid w:val="00017F03"/>
    <w:rsid w:val="000239A5"/>
    <w:rsid w:val="0003723B"/>
    <w:rsid w:val="000530F9"/>
    <w:rsid w:val="00074209"/>
    <w:rsid w:val="00087D4F"/>
    <w:rsid w:val="000A0F32"/>
    <w:rsid w:val="000B04B2"/>
    <w:rsid w:val="000C1FE1"/>
    <w:rsid w:val="000C6AE7"/>
    <w:rsid w:val="000D61AB"/>
    <w:rsid w:val="000F3F38"/>
    <w:rsid w:val="000F5E56"/>
    <w:rsid w:val="00114E17"/>
    <w:rsid w:val="00134DD9"/>
    <w:rsid w:val="00182FBB"/>
    <w:rsid w:val="00184B8B"/>
    <w:rsid w:val="001A32F3"/>
    <w:rsid w:val="001A5B63"/>
    <w:rsid w:val="001B4D35"/>
    <w:rsid w:val="001C6292"/>
    <w:rsid w:val="00203954"/>
    <w:rsid w:val="00203A2C"/>
    <w:rsid w:val="00210D58"/>
    <w:rsid w:val="00215B81"/>
    <w:rsid w:val="002164D2"/>
    <w:rsid w:val="00226426"/>
    <w:rsid w:val="00234D33"/>
    <w:rsid w:val="0023503B"/>
    <w:rsid w:val="00245206"/>
    <w:rsid w:val="00275089"/>
    <w:rsid w:val="00280A3B"/>
    <w:rsid w:val="002C2240"/>
    <w:rsid w:val="002C6CEF"/>
    <w:rsid w:val="002D5D47"/>
    <w:rsid w:val="002E11D5"/>
    <w:rsid w:val="0031616A"/>
    <w:rsid w:val="00333370"/>
    <w:rsid w:val="00337B1A"/>
    <w:rsid w:val="003466F6"/>
    <w:rsid w:val="00364232"/>
    <w:rsid w:val="00366945"/>
    <w:rsid w:val="0037100C"/>
    <w:rsid w:val="00372F07"/>
    <w:rsid w:val="00374A15"/>
    <w:rsid w:val="003854B3"/>
    <w:rsid w:val="003B4555"/>
    <w:rsid w:val="003B707D"/>
    <w:rsid w:val="003D26A3"/>
    <w:rsid w:val="00403206"/>
    <w:rsid w:val="00414F05"/>
    <w:rsid w:val="00416656"/>
    <w:rsid w:val="00434C55"/>
    <w:rsid w:val="0045118C"/>
    <w:rsid w:val="004519A7"/>
    <w:rsid w:val="004C144B"/>
    <w:rsid w:val="004D2DED"/>
    <w:rsid w:val="004D5A74"/>
    <w:rsid w:val="00505AD2"/>
    <w:rsid w:val="00551849"/>
    <w:rsid w:val="00564552"/>
    <w:rsid w:val="00575D02"/>
    <w:rsid w:val="005768ED"/>
    <w:rsid w:val="00597BE9"/>
    <w:rsid w:val="005A0D48"/>
    <w:rsid w:val="005D774E"/>
    <w:rsid w:val="005E02C6"/>
    <w:rsid w:val="005E7365"/>
    <w:rsid w:val="00623DDE"/>
    <w:rsid w:val="00627A87"/>
    <w:rsid w:val="00655233"/>
    <w:rsid w:val="0066042E"/>
    <w:rsid w:val="00664DAA"/>
    <w:rsid w:val="0067366E"/>
    <w:rsid w:val="006A127D"/>
    <w:rsid w:val="006A1C90"/>
    <w:rsid w:val="006A6B65"/>
    <w:rsid w:val="006C33ED"/>
    <w:rsid w:val="006D3A95"/>
    <w:rsid w:val="006F1E12"/>
    <w:rsid w:val="006F41AB"/>
    <w:rsid w:val="0070220D"/>
    <w:rsid w:val="00711DF6"/>
    <w:rsid w:val="00713026"/>
    <w:rsid w:val="007131CB"/>
    <w:rsid w:val="00734393"/>
    <w:rsid w:val="0073770C"/>
    <w:rsid w:val="00771A14"/>
    <w:rsid w:val="007803E2"/>
    <w:rsid w:val="007A53F3"/>
    <w:rsid w:val="007B1460"/>
    <w:rsid w:val="007B5696"/>
    <w:rsid w:val="007B77BE"/>
    <w:rsid w:val="007E11C4"/>
    <w:rsid w:val="007E3EDB"/>
    <w:rsid w:val="007E429C"/>
    <w:rsid w:val="007F33D0"/>
    <w:rsid w:val="00801D32"/>
    <w:rsid w:val="00813B38"/>
    <w:rsid w:val="00814416"/>
    <w:rsid w:val="00831FBD"/>
    <w:rsid w:val="00873794"/>
    <w:rsid w:val="008844FF"/>
    <w:rsid w:val="008A2793"/>
    <w:rsid w:val="008A7C74"/>
    <w:rsid w:val="008B715B"/>
    <w:rsid w:val="008C6DC5"/>
    <w:rsid w:val="008D3E2B"/>
    <w:rsid w:val="008F18DF"/>
    <w:rsid w:val="008F1D8F"/>
    <w:rsid w:val="00906189"/>
    <w:rsid w:val="00947FD9"/>
    <w:rsid w:val="00953EAC"/>
    <w:rsid w:val="0095536C"/>
    <w:rsid w:val="009630CC"/>
    <w:rsid w:val="00971A90"/>
    <w:rsid w:val="00993EAB"/>
    <w:rsid w:val="00994CE0"/>
    <w:rsid w:val="00997CA0"/>
    <w:rsid w:val="009A1843"/>
    <w:rsid w:val="009A6173"/>
    <w:rsid w:val="009B0799"/>
    <w:rsid w:val="009D3BF7"/>
    <w:rsid w:val="009E3B66"/>
    <w:rsid w:val="00A063E7"/>
    <w:rsid w:val="00A41283"/>
    <w:rsid w:val="00A5339F"/>
    <w:rsid w:val="00A567F2"/>
    <w:rsid w:val="00A62D8F"/>
    <w:rsid w:val="00AA3C94"/>
    <w:rsid w:val="00AB3CAF"/>
    <w:rsid w:val="00AC1961"/>
    <w:rsid w:val="00AD5367"/>
    <w:rsid w:val="00AE04A6"/>
    <w:rsid w:val="00AF135C"/>
    <w:rsid w:val="00B01DEA"/>
    <w:rsid w:val="00B257C2"/>
    <w:rsid w:val="00B306DD"/>
    <w:rsid w:val="00B36180"/>
    <w:rsid w:val="00B36C12"/>
    <w:rsid w:val="00B4271A"/>
    <w:rsid w:val="00B43E83"/>
    <w:rsid w:val="00B5123D"/>
    <w:rsid w:val="00B90797"/>
    <w:rsid w:val="00BB221D"/>
    <w:rsid w:val="00BC669D"/>
    <w:rsid w:val="00BD31E1"/>
    <w:rsid w:val="00BD6C08"/>
    <w:rsid w:val="00BE7668"/>
    <w:rsid w:val="00BF071D"/>
    <w:rsid w:val="00BF35FE"/>
    <w:rsid w:val="00BF57AC"/>
    <w:rsid w:val="00C010BE"/>
    <w:rsid w:val="00C0239C"/>
    <w:rsid w:val="00C0435F"/>
    <w:rsid w:val="00C04EC8"/>
    <w:rsid w:val="00C1030A"/>
    <w:rsid w:val="00C10791"/>
    <w:rsid w:val="00C137E6"/>
    <w:rsid w:val="00C22069"/>
    <w:rsid w:val="00C45512"/>
    <w:rsid w:val="00C46C17"/>
    <w:rsid w:val="00C534AC"/>
    <w:rsid w:val="00C93911"/>
    <w:rsid w:val="00C95960"/>
    <w:rsid w:val="00CB3151"/>
    <w:rsid w:val="00CB6612"/>
    <w:rsid w:val="00CC7EB5"/>
    <w:rsid w:val="00CD04B4"/>
    <w:rsid w:val="00CE6BA1"/>
    <w:rsid w:val="00CE733D"/>
    <w:rsid w:val="00CF1981"/>
    <w:rsid w:val="00CF288A"/>
    <w:rsid w:val="00D05FC2"/>
    <w:rsid w:val="00D063AE"/>
    <w:rsid w:val="00D122AD"/>
    <w:rsid w:val="00D73861"/>
    <w:rsid w:val="00D97FEF"/>
    <w:rsid w:val="00DA0CD5"/>
    <w:rsid w:val="00DE300A"/>
    <w:rsid w:val="00DE33EA"/>
    <w:rsid w:val="00DF5D6B"/>
    <w:rsid w:val="00E0084A"/>
    <w:rsid w:val="00E10BE8"/>
    <w:rsid w:val="00E14E3F"/>
    <w:rsid w:val="00E238D5"/>
    <w:rsid w:val="00E50CE7"/>
    <w:rsid w:val="00E60755"/>
    <w:rsid w:val="00E642F8"/>
    <w:rsid w:val="00E66B27"/>
    <w:rsid w:val="00E806CF"/>
    <w:rsid w:val="00E828DF"/>
    <w:rsid w:val="00E86A18"/>
    <w:rsid w:val="00E92673"/>
    <w:rsid w:val="00EA4490"/>
    <w:rsid w:val="00EC04F0"/>
    <w:rsid w:val="00EE4698"/>
    <w:rsid w:val="00F15616"/>
    <w:rsid w:val="00F2424D"/>
    <w:rsid w:val="00F4661D"/>
    <w:rsid w:val="00F70FC4"/>
    <w:rsid w:val="00F80C89"/>
    <w:rsid w:val="00FA5D5D"/>
    <w:rsid w:val="00FC532B"/>
    <w:rsid w:val="00FC6136"/>
    <w:rsid w:val="00FC7686"/>
    <w:rsid w:val="00FD09EE"/>
    <w:rsid w:val="00FD3FC3"/>
    <w:rsid w:val="00FE0777"/>
    <w:rsid w:val="00FF39DE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7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0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E30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D5A7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02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220D"/>
  </w:style>
  <w:style w:type="paragraph" w:styleId="a9">
    <w:name w:val="footer"/>
    <w:basedOn w:val="a"/>
    <w:link w:val="aa"/>
    <w:uiPriority w:val="99"/>
    <w:unhideWhenUsed/>
    <w:rsid w:val="00702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22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7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0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E30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D5A7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02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220D"/>
  </w:style>
  <w:style w:type="paragraph" w:styleId="a9">
    <w:name w:val="footer"/>
    <w:basedOn w:val="a"/>
    <w:link w:val="aa"/>
    <w:uiPriority w:val="99"/>
    <w:unhideWhenUsed/>
    <w:rsid w:val="00702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2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783</Words>
  <Characters>4464</Characters>
  <Application>Microsoft Office Word</Application>
  <DocSecurity>8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2022-03-17T12:23:00Z</cp:lastPrinted>
  <dcterms:created xsi:type="dcterms:W3CDTF">2022-03-21T06:34:00Z</dcterms:created>
  <dcterms:modified xsi:type="dcterms:W3CDTF">2022-03-21T06:34:00Z</dcterms:modified>
</cp:coreProperties>
</file>