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4059D1">
        <w:rPr>
          <w:sz w:val="24"/>
          <w:szCs w:val="28"/>
        </w:rPr>
        <w:t xml:space="preserve">администрации </w:t>
      </w:r>
      <w:proofErr w:type="spellStart"/>
      <w:r w:rsidR="004059D1">
        <w:rPr>
          <w:sz w:val="24"/>
          <w:szCs w:val="28"/>
        </w:rPr>
        <w:t>Котельского</w:t>
      </w:r>
      <w:proofErr w:type="spellEnd"/>
      <w:r w:rsidR="000A1F3E">
        <w:rPr>
          <w:sz w:val="24"/>
          <w:szCs w:val="28"/>
        </w:rPr>
        <w:t xml:space="preserve"> сельского поселения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0A1F3E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 xml:space="preserve">(замещаемая должность и </w:t>
      </w:r>
      <w:r w:rsidR="000A1F3E">
        <w:rPr>
          <w:sz w:val="20"/>
        </w:rPr>
        <w:t>администрации поселения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  <w:bookmarkStart w:id="0" w:name="_GoBack"/>
      <w:bookmarkEnd w:id="0"/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0A1F3E">
        <w:rPr>
          <w:szCs w:val="28"/>
        </w:rPr>
        <w:t xml:space="preserve">администрации </w:t>
      </w:r>
      <w:proofErr w:type="spellStart"/>
      <w:r w:rsidR="000A1F3E">
        <w:rPr>
          <w:szCs w:val="28"/>
        </w:rPr>
        <w:t>Опольевского</w:t>
      </w:r>
      <w:proofErr w:type="spellEnd"/>
      <w:r w:rsidR="000A1F3E">
        <w:rPr>
          <w:szCs w:val="28"/>
        </w:rPr>
        <w:t xml:space="preserve"> сельского поселения</w:t>
      </w:r>
      <w:r w:rsidRPr="00BE4E78">
        <w:rPr>
          <w:szCs w:val="28"/>
        </w:rPr>
        <w:t xml:space="preserve"> должность </w:t>
      </w:r>
      <w:r w:rsidR="000A1F3E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, установленный нормативными правовыми актами </w:t>
      </w:r>
      <w:r w:rsidR="000A1F3E">
        <w:t>администрации Опольевского сельского поселения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0A1F3E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0A1F3E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059D1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36CC9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D98C-7FC4-40AD-8209-72FCD56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Марина Михайлова</cp:lastModifiedBy>
  <cp:revision>4</cp:revision>
  <dcterms:created xsi:type="dcterms:W3CDTF">2015-08-05T19:30:00Z</dcterms:created>
  <dcterms:modified xsi:type="dcterms:W3CDTF">2015-11-24T14:02:00Z</dcterms:modified>
</cp:coreProperties>
</file>