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25" w:rsidRDefault="00903FE1" w:rsidP="00903FE1">
      <w:pPr>
        <w:jc w:val="center"/>
      </w:pPr>
      <w:r w:rsidRPr="00BF0227">
        <w:rPr>
          <w:noProof/>
          <w:lang w:eastAsia="ru-RU"/>
        </w:rPr>
        <w:drawing>
          <wp:inline distT="0" distB="0" distL="0" distR="0" wp14:anchorId="3945A6A6" wp14:editId="401708F8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FE1" w:rsidRPr="00903FE1" w:rsidRDefault="00903FE1" w:rsidP="00903FE1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03F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Совет депутатов </w:t>
      </w:r>
    </w:p>
    <w:p w:rsidR="00903FE1" w:rsidRPr="00903FE1" w:rsidRDefault="00903FE1" w:rsidP="00903FE1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 «</w:t>
      </w:r>
      <w:proofErr w:type="spellStart"/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Котельское</w:t>
      </w:r>
      <w:proofErr w:type="spellEnd"/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поселение» </w:t>
      </w:r>
    </w:p>
    <w:p w:rsidR="00903FE1" w:rsidRPr="00903FE1" w:rsidRDefault="00903FE1" w:rsidP="00903FE1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>Кингисеппского</w:t>
      </w:r>
      <w:proofErr w:type="spellEnd"/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</w:t>
      </w:r>
    </w:p>
    <w:p w:rsidR="00903FE1" w:rsidRPr="00903FE1" w:rsidRDefault="00903FE1" w:rsidP="00903FE1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</w:p>
    <w:p w:rsidR="00903FE1" w:rsidRPr="00903FE1" w:rsidRDefault="00903FE1" w:rsidP="00903FE1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03FE1" w:rsidRDefault="00903FE1" w:rsidP="00903FE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903FE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                                  Решение</w:t>
      </w:r>
    </w:p>
    <w:p w:rsidR="00632FB1" w:rsidRPr="00903FE1" w:rsidRDefault="00632FB1" w:rsidP="00903F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FE1" w:rsidRPr="00903FE1" w:rsidRDefault="00903FE1" w:rsidP="00903FE1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3FE1" w:rsidRPr="00632FB1" w:rsidRDefault="00903FE1" w:rsidP="00632F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F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13.04</w:t>
      </w:r>
      <w:r w:rsidR="00632FB1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года</w:t>
      </w:r>
      <w:r w:rsidRPr="0063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54A71" w:rsidRPr="0063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</w:t>
      </w:r>
    </w:p>
    <w:p w:rsidR="00903FE1" w:rsidRPr="001540AC" w:rsidRDefault="00903FE1" w:rsidP="00632F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Положение о комиссии</w:t>
      </w:r>
    </w:p>
    <w:p w:rsidR="00903FE1" w:rsidRPr="001540AC" w:rsidRDefault="001540AC" w:rsidP="0015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03FE1"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соблюдению требований к служебному поведению</w:t>
      </w:r>
    </w:p>
    <w:p w:rsidR="00903FE1" w:rsidRPr="001540AC" w:rsidRDefault="00903FE1" w:rsidP="0015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администрации МО </w:t>
      </w:r>
      <w:bookmarkStart w:id="0" w:name="_GoBack"/>
      <w:bookmarkEnd w:id="0"/>
    </w:p>
    <w:p w:rsidR="00632FB1" w:rsidRDefault="00903FE1" w:rsidP="0015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</w:t>
      </w:r>
      <w:proofErr w:type="spellEnd"/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63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2FB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</w:p>
    <w:p w:rsidR="00632FB1" w:rsidRDefault="00632FB1" w:rsidP="0015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  <w:r w:rsidR="00903FE1"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903FE1"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FB1" w:rsidRDefault="00903FE1" w:rsidP="0015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урегулированию конфликта интересов, утвержденное </w:t>
      </w:r>
    </w:p>
    <w:p w:rsidR="00903FE1" w:rsidRPr="00903FE1" w:rsidRDefault="001540AC" w:rsidP="0015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03FE1"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03FE1"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3FE1"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63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FE1"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FE1"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="00903FE1"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</w:t>
      </w:r>
      <w:proofErr w:type="spellEnd"/>
      <w:r w:rsidR="00903FE1"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903FE1" w:rsidRDefault="001540AC" w:rsidP="0015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13.03.2014г. № 255 </w:t>
      </w:r>
      <w:proofErr w:type="gramStart"/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Решения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</w:p>
    <w:p w:rsidR="001540AC" w:rsidRDefault="001540AC" w:rsidP="0015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</w:t>
      </w:r>
      <w:proofErr w:type="spellEnd"/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27.10.2014г. № 23)</w:t>
      </w:r>
    </w:p>
    <w:p w:rsidR="001540AC" w:rsidRDefault="001540AC" w:rsidP="00903FE1"/>
    <w:p w:rsidR="001540AC" w:rsidRDefault="001540AC" w:rsidP="00903FE1"/>
    <w:p w:rsidR="001540AC" w:rsidRPr="001540AC" w:rsidRDefault="00632FB1" w:rsidP="001540AC">
      <w:pPr>
        <w:ind w:left="18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протеста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прокуратура от 31.03.2015г. № 7-27-2015г. , в</w:t>
      </w:r>
      <w:r w:rsidR="001540AC"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Указами Президента Российской Федерации от 8 марта 2015 года №120 «О некоторых вопросах противодействия коррупции»,</w:t>
      </w:r>
      <w:r w:rsidR="001540AC" w:rsidRPr="001540A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="001540AC" w:rsidRPr="00154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Федеральным зако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ном от 02.03.2007 года № 25-ФЗ «</w:t>
      </w:r>
      <w:r w:rsidR="001540AC" w:rsidRPr="00154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 муниципально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й службе в Российской Федерации»</w:t>
      </w:r>
      <w:r w:rsidR="001540AC" w:rsidRPr="00154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r w:rsidR="001540AC"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Ленинградской обла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от 11.03.2008 года № 14-оз «</w:t>
      </w:r>
      <w:r w:rsidR="001540AC"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правовом регулировании 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Ленинградской области»</w:t>
      </w:r>
      <w:r w:rsidR="001540AC"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областного закона от 29.12.2012 года № 17-оз,</w:t>
      </w:r>
      <w:r w:rsidR="001540AC" w:rsidRPr="00154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1540AC" w:rsidRPr="001540AC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в целях приведения нормативных правовых актов в соответствие с действующим законодательством,</w:t>
      </w:r>
      <w:r w:rsidR="001540AC" w:rsidRPr="00154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 депутатов МО  «</w:t>
      </w:r>
      <w:proofErr w:type="spellStart"/>
      <w:r w:rsidR="001540AC" w:rsidRPr="00154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="001540AC" w:rsidRPr="00154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</w:p>
    <w:p w:rsidR="001540AC" w:rsidRPr="001540AC" w:rsidRDefault="001540AC" w:rsidP="00154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4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1540AC" w:rsidRPr="001540AC" w:rsidRDefault="001540AC" w:rsidP="001540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40AC" w:rsidRPr="001540AC" w:rsidRDefault="001540AC" w:rsidP="001540A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</w:t>
      </w:r>
      <w:proofErr w:type="gramStart"/>
      <w:r w:rsidRPr="00154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Положение</w:t>
      </w:r>
      <w:proofErr w:type="gramEnd"/>
      <w:r w:rsidRPr="00154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комиссии по соблюдению требований к служебному поведению муниципальных служащих администрации МО «</w:t>
      </w:r>
      <w:proofErr w:type="spellStart"/>
      <w:r w:rsidRPr="00154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154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="00632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32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="00632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</w:t>
      </w:r>
      <w:r w:rsidRPr="00154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урегулированию конфликта интересов, утвержденное решением Совета  депутатов МО «</w:t>
      </w:r>
      <w:proofErr w:type="spellStart"/>
      <w:r w:rsidRPr="00154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154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от 13.03.2014г. № 255 ( в ред. Решения Совета депутатов  МО «</w:t>
      </w:r>
      <w:proofErr w:type="spellStart"/>
      <w:r w:rsidRPr="00154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154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от 27.10.2014г. № 23) следующие изменения:</w:t>
      </w:r>
    </w:p>
    <w:p w:rsidR="001540AC" w:rsidRPr="001540AC" w:rsidRDefault="001540AC" w:rsidP="001540A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0AC">
        <w:rPr>
          <w:rFonts w:ascii="Times New Roman" w:hAnsi="Times New Roman" w:cs="Times New Roman"/>
          <w:sz w:val="24"/>
          <w:szCs w:val="24"/>
        </w:rPr>
        <w:t xml:space="preserve">Подпункт «б» пункта 12 Положения дополнить абзацем следующего содержания: </w:t>
      </w:r>
    </w:p>
    <w:p w:rsidR="001540AC" w:rsidRPr="001540AC" w:rsidRDefault="001540AC" w:rsidP="001540A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0A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заявление муниципального </w:t>
      </w: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служащего о невозможности выполнить требования Федерального закона от 7 мая 2013 г. № 79-ФЗ "О запрете отдельным категориям лиц открывать и иметь счета (вклады), хранить наличные денежные средства и ценности в </w:t>
      </w: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детей;»;</w:t>
      </w:r>
    </w:p>
    <w:p w:rsidR="001540AC" w:rsidRPr="001540AC" w:rsidRDefault="001540AC" w:rsidP="001540A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 12 Положения дополнить подпунктом «г» следующего содержания:</w:t>
      </w:r>
    </w:p>
    <w:p w:rsidR="001540AC" w:rsidRPr="001540AC" w:rsidRDefault="001540AC" w:rsidP="001540A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15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представление главой администрации МО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Котельское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</w:t>
      </w:r>
      <w:r w:rsidRPr="0015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материалов проверки, свидетельствующих о представлении государственным служащим недостоверных или неполных сведений, предусмотренных</w:t>
      </w:r>
      <w:r w:rsidRPr="001540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1540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 статьи 3</w:t>
        </w:r>
      </w:hyperlink>
      <w:r w:rsidRPr="001540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5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Федерального закона от 3 декабря 2012 г. N 230-ФЗ "О контроле за соответствием расходов лиц, замещающих государственные должности, и иных лиц их доходам";</w:t>
      </w:r>
    </w:p>
    <w:p w:rsidR="001540AC" w:rsidRPr="001540AC" w:rsidRDefault="001540AC" w:rsidP="001540A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 12 Положения дополнить подпунктом «д» следующего содержания:</w:t>
      </w:r>
    </w:p>
    <w:p w:rsidR="001540AC" w:rsidRPr="001540AC" w:rsidRDefault="001540AC" w:rsidP="001540A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«поступившее в соответствии с частью 4 статьи 12 Федерального закона от 25 декабря 2008 г. № 273-Ф3 "О противодействии коррупции" и статьей 64.1 Трудового кодекса Российской Федерации в администрацию МО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Котельское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 </w:t>
      </w:r>
      <w:r w:rsidRPr="0015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МО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Котельское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</w:t>
      </w:r>
      <w:r w:rsidRPr="0015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муниципальной должности,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1540AC" w:rsidRPr="001540AC" w:rsidRDefault="001540AC" w:rsidP="001540A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0AC">
        <w:rPr>
          <w:rFonts w:ascii="Times New Roman" w:hAnsi="Times New Roman" w:cs="Times New Roman"/>
          <w:color w:val="000000"/>
          <w:sz w:val="24"/>
          <w:szCs w:val="24"/>
        </w:rPr>
        <w:t>Дополнить Положение пунктом 13.1 следующего содержания:</w:t>
      </w:r>
    </w:p>
    <w:p w:rsidR="001540AC" w:rsidRPr="001540AC" w:rsidRDefault="001540AC" w:rsidP="001540A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0A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Обращение, указанное в</w:t>
      </w:r>
      <w:r w:rsidRPr="001540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anchor="p120" w:tooltip="Ссылка на текущий документ" w:history="1">
        <w:r w:rsidRPr="001540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абзаце втором подпункта "б" пункта 1</w:t>
        </w:r>
      </w:hyperlink>
      <w:r w:rsidRPr="001540AC">
        <w:rPr>
          <w:rFonts w:ascii="Times New Roman" w:hAnsi="Times New Roman" w:cs="Times New Roman"/>
          <w:sz w:val="24"/>
          <w:szCs w:val="24"/>
        </w:rPr>
        <w:t>2</w:t>
      </w:r>
      <w:r w:rsidRPr="001540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Положения, подается гражданином, замещавшим должность муниципальной службы в администрации МО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Котельское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</w:t>
      </w:r>
      <w:r w:rsidR="00254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в отдел </w:t>
      </w:r>
      <w:proofErr w:type="gramStart"/>
      <w:r w:rsidR="00254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кадров  </w:t>
      </w: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proofErr w:type="gramEnd"/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комитете по безопасности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</w:t>
      </w:r>
      <w:r w:rsidRPr="001540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history="1">
        <w:r w:rsidRPr="001540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статьи 12</w:t>
        </w:r>
      </w:hyperlink>
      <w:r w:rsidRPr="001540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Федерального закона от 25 декабря 2008 г. N 273-ФЗ "О противодействии коррупции". Обращение, заключение </w:t>
      </w: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 другие материалы в течение двух рабочих дней со дня поступления обращения представляются председателю комиссии.»;</w:t>
      </w:r>
    </w:p>
    <w:p w:rsidR="001540AC" w:rsidRPr="001540AC" w:rsidRDefault="001540AC" w:rsidP="001540A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Дополнить Положение пунктом 13.2 следующего содержания:</w:t>
      </w:r>
    </w:p>
    <w:p w:rsidR="001540AC" w:rsidRPr="001540AC" w:rsidRDefault="001540AC" w:rsidP="001540A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«Обращение, указанное в</w:t>
      </w:r>
      <w:r w:rsidRPr="001540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anchor="p120" w:tooltip="Ссылка на текущий документ" w:history="1">
        <w:r w:rsidRPr="001540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абзаце втором подпункта "б" пункта 1</w:t>
        </w:r>
      </w:hyperlink>
      <w:r w:rsidRPr="001540AC">
        <w:rPr>
          <w:rFonts w:ascii="Times New Roman" w:hAnsi="Times New Roman" w:cs="Times New Roman"/>
          <w:sz w:val="24"/>
          <w:szCs w:val="24"/>
        </w:rPr>
        <w:t>2</w:t>
      </w:r>
      <w:r w:rsidRPr="001540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Положением.»;</w:t>
      </w:r>
    </w:p>
    <w:p w:rsidR="001540AC" w:rsidRPr="001540AC" w:rsidRDefault="001540AC" w:rsidP="001540A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Дополнить Положение пунктом 13.3 следующего содержания:</w:t>
      </w:r>
    </w:p>
    <w:p w:rsidR="001540AC" w:rsidRPr="001540AC" w:rsidRDefault="001540AC" w:rsidP="001540A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15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Уведомление, указанное </w:t>
      </w: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540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anchor="p127" w:tooltip="Ссылка на текущий документ" w:history="1">
        <w:r w:rsidRPr="001540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подпункте "д" пункта 1</w:t>
        </w:r>
      </w:hyperlink>
      <w:r w:rsidRPr="001540AC">
        <w:rPr>
          <w:rFonts w:ascii="Times New Roman" w:hAnsi="Times New Roman" w:cs="Times New Roman"/>
          <w:sz w:val="24"/>
          <w:szCs w:val="24"/>
        </w:rPr>
        <w:t>2</w:t>
      </w:r>
      <w:r w:rsidRPr="001540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5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настоящего Положения, рассматри</w:t>
      </w:r>
      <w:r w:rsidR="00254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вается отделом кадров администрации,</w:t>
      </w:r>
      <w:r w:rsidRPr="0015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осуществляет</w:t>
      </w:r>
      <w:r w:rsidR="00254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подготовка</w:t>
      </w:r>
      <w:r w:rsidRPr="0015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мотивированного заключения о соблюдении гражданином, замещавшим должность муниципальной службы в администрации МО «</w:t>
      </w:r>
      <w:r w:rsidR="00454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454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Котельское</w:t>
      </w:r>
      <w:proofErr w:type="spellEnd"/>
      <w:r w:rsidR="00454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</w:t>
      </w:r>
      <w:r w:rsidRPr="0015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требований</w:t>
      </w:r>
      <w:r w:rsidRPr="001540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2" w:history="1">
        <w:r w:rsidRPr="001540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статьи 12</w:t>
        </w:r>
      </w:hyperlink>
      <w:r w:rsidRPr="001540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5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комиссии.»;</w:t>
      </w:r>
    </w:p>
    <w:p w:rsidR="001540AC" w:rsidRPr="001540AC" w:rsidRDefault="001540AC" w:rsidP="001540A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Подпункт «а» пункта 14 Положения изложить в следующей редакции:</w:t>
      </w:r>
    </w:p>
    <w:p w:rsidR="001540AC" w:rsidRPr="001540AC" w:rsidRDefault="001540AC" w:rsidP="001540A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</w:t>
      </w:r>
      <w:r w:rsidRPr="001540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anchor="p143" w:tooltip="Ссылка на текущий документ" w:history="1">
        <w:r w:rsidRPr="001540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пунктами 14.1</w:t>
        </w:r>
      </w:hyperlink>
      <w:r w:rsidRPr="001540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540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anchor="p145" w:tooltip="Ссылка на текущий документ" w:history="1">
        <w:r w:rsidRPr="001540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14.2</w:t>
        </w:r>
      </w:hyperlink>
      <w:r w:rsidRPr="001540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Положения;»;</w:t>
      </w:r>
    </w:p>
    <w:p w:rsidR="001540AC" w:rsidRPr="001540AC" w:rsidRDefault="001540AC" w:rsidP="001540A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Дополнить Положение пунктом 14.1 следующего содержания:</w:t>
      </w:r>
    </w:p>
    <w:p w:rsidR="001540AC" w:rsidRPr="001540AC" w:rsidRDefault="001540AC" w:rsidP="001540A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«Заседание комиссии по рассмотрению заявления, указанного в</w:t>
      </w:r>
      <w:r w:rsidRPr="001540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anchor="p121" w:tooltip="Ссылка на текущий документ" w:history="1">
        <w:r w:rsidRPr="001540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абзаце третьем подпункта "б" пункта 1</w:t>
        </w:r>
      </w:hyperlink>
      <w:r w:rsidRPr="001540AC">
        <w:rPr>
          <w:rFonts w:ascii="Times New Roman" w:hAnsi="Times New Roman" w:cs="Times New Roman"/>
          <w:sz w:val="24"/>
          <w:szCs w:val="24"/>
        </w:rPr>
        <w:t>2</w:t>
      </w:r>
      <w:r w:rsidRPr="001540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характера.»;</w:t>
      </w:r>
    </w:p>
    <w:p w:rsidR="001540AC" w:rsidRPr="001540AC" w:rsidRDefault="001540AC" w:rsidP="001540A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Дополнить Положение пунктом 14.2 следующего содержания:</w:t>
      </w:r>
    </w:p>
    <w:p w:rsidR="001540AC" w:rsidRPr="001540AC" w:rsidRDefault="001540AC" w:rsidP="001540A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«Уведомление, указанное в</w:t>
      </w:r>
      <w:r w:rsidRPr="001540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6" w:anchor="p127" w:tooltip="Ссылка на текущий документ" w:history="1">
        <w:r w:rsidRPr="001540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подпункте "д" пункта 1</w:t>
        </w:r>
      </w:hyperlink>
      <w:r w:rsidRPr="001540AC">
        <w:rPr>
          <w:rFonts w:ascii="Times New Roman" w:hAnsi="Times New Roman" w:cs="Times New Roman"/>
          <w:sz w:val="24"/>
          <w:szCs w:val="24"/>
        </w:rPr>
        <w:t>2</w:t>
      </w:r>
      <w:r w:rsidRPr="001540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Положения, как правило, рассматривается на очередном (плановом) заседании комиссии.»;</w:t>
      </w:r>
    </w:p>
    <w:p w:rsidR="001540AC" w:rsidRPr="001540AC" w:rsidRDefault="001540AC" w:rsidP="001540A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 15 Положения изложить в следующей редакции:</w:t>
      </w:r>
    </w:p>
    <w:p w:rsidR="001540AC" w:rsidRPr="001540AC" w:rsidRDefault="001540AC" w:rsidP="001540A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МО «</w:t>
      </w:r>
      <w:r w:rsidR="00454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454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Котельское</w:t>
      </w:r>
      <w:proofErr w:type="spellEnd"/>
      <w:r w:rsidR="00454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</w:t>
      </w:r>
      <w:r w:rsidRPr="0015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При наличии письменной просьбы муниципального служащего или гражданина, замещавшего должность муниципальной службы в администрации МО «</w:t>
      </w:r>
      <w:r w:rsidR="00454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454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Котельское</w:t>
      </w:r>
      <w:proofErr w:type="spellEnd"/>
      <w:r w:rsidR="00454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</w:t>
      </w:r>
      <w:r w:rsidRPr="0015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 МО «</w:t>
      </w:r>
      <w:r w:rsidR="00454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454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Котельское</w:t>
      </w:r>
      <w:proofErr w:type="spellEnd"/>
      <w:r w:rsidR="00454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</w:t>
      </w:r>
      <w:r w:rsidRPr="0015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(его представителя), при условии, что указанный гражданин сменил место жительства и были предприняты все меры по информированию </w:t>
      </w:r>
      <w:r w:rsidRPr="0015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1540AC" w:rsidRPr="001540AC" w:rsidRDefault="001540AC" w:rsidP="001540A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 16 Положения изложить в следующей редакции:</w:t>
      </w:r>
    </w:p>
    <w:p w:rsidR="001540AC" w:rsidRPr="001540AC" w:rsidRDefault="001540AC" w:rsidP="001540A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15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администрации МО «</w:t>
      </w:r>
      <w:r w:rsidR="00454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454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Котельское</w:t>
      </w:r>
      <w:proofErr w:type="spellEnd"/>
      <w:r w:rsidR="00454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</w:t>
      </w:r>
      <w:r w:rsidRPr="0015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(с их согласия), и иных лиц, рассматриваются материалы по существу вынесенных на данное заседание вопросов, а также дополнительные материалы.»;</w:t>
      </w:r>
    </w:p>
    <w:p w:rsidR="001540AC" w:rsidRPr="001540AC" w:rsidRDefault="001540AC" w:rsidP="001540A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0AC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Дополнить Положение пунктом 18.1 следующего содержания:</w:t>
      </w:r>
    </w:p>
    <w:p w:rsidR="001540AC" w:rsidRPr="001540AC" w:rsidRDefault="001540AC" w:rsidP="00632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1540AC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</w:t>
      </w:r>
      <w:r w:rsidRPr="001540A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7" w:anchor="p125" w:tooltip="Ссылка на текущий документ" w:history="1">
        <w:r w:rsidRPr="001540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"г" пункта 1</w:t>
        </w:r>
      </w:hyperlink>
      <w:r w:rsidRPr="001540AC">
        <w:rPr>
          <w:rFonts w:ascii="Times New Roman" w:hAnsi="Times New Roman" w:cs="Times New Roman"/>
          <w:sz w:val="24"/>
          <w:szCs w:val="24"/>
        </w:rPr>
        <w:t>2</w:t>
      </w:r>
      <w:r w:rsidRPr="001540A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540AC">
        <w:rPr>
          <w:rFonts w:ascii="Times New Roman" w:hAnsi="Times New Roman" w:cs="Times New Roman"/>
          <w:sz w:val="24"/>
          <w:szCs w:val="24"/>
        </w:rPr>
        <w:t>настоящего Положения, комиссия принимает одно из следующих решений:</w:t>
      </w:r>
    </w:p>
    <w:p w:rsidR="001540AC" w:rsidRPr="001540AC" w:rsidRDefault="00632FB1" w:rsidP="00632FB1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="001540AC" w:rsidRPr="001540AC">
        <w:t>а) признать, что сведения, представленные муниципальным служащим в соответствии с</w:t>
      </w:r>
      <w:r w:rsidR="001540AC" w:rsidRPr="001540AC">
        <w:rPr>
          <w:rStyle w:val="apple-converted-space"/>
        </w:rPr>
        <w:t> </w:t>
      </w:r>
      <w:hyperlink r:id="rId18" w:history="1">
        <w:r w:rsidR="001540AC" w:rsidRPr="001540AC">
          <w:rPr>
            <w:rStyle w:val="a5"/>
            <w:color w:val="auto"/>
            <w:u w:val="none"/>
          </w:rPr>
          <w:t>частью 1 статьи 3</w:t>
        </w:r>
      </w:hyperlink>
      <w:r w:rsidR="001540AC" w:rsidRPr="001540AC">
        <w:rPr>
          <w:rStyle w:val="apple-converted-space"/>
        </w:rPr>
        <w:t> </w:t>
      </w:r>
      <w:r w:rsidR="001540AC" w:rsidRPr="001540AC">
        <w:t>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1540AC" w:rsidRPr="001540AC" w:rsidRDefault="00632FB1" w:rsidP="001540AC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="001540AC" w:rsidRPr="001540AC">
        <w:t>б) признать, что сведения, представленные муниципальным служащим в соответствии с</w:t>
      </w:r>
      <w:r w:rsidR="001540AC" w:rsidRPr="001540AC">
        <w:rPr>
          <w:rStyle w:val="apple-converted-space"/>
        </w:rPr>
        <w:t> </w:t>
      </w:r>
      <w:hyperlink r:id="rId19" w:history="1">
        <w:r w:rsidR="001540AC" w:rsidRPr="001540AC">
          <w:rPr>
            <w:rStyle w:val="a5"/>
            <w:color w:val="auto"/>
            <w:u w:val="none"/>
          </w:rPr>
          <w:t>частью 1 статьи 3</w:t>
        </w:r>
      </w:hyperlink>
      <w:r w:rsidR="001540AC" w:rsidRPr="001540AC">
        <w:rPr>
          <w:rStyle w:val="apple-converted-space"/>
        </w:rPr>
        <w:t> </w:t>
      </w:r>
      <w:r w:rsidR="001540AC" w:rsidRPr="001540AC">
        <w:t>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МО «</w:t>
      </w:r>
      <w:r w:rsidR="00454214">
        <w:rPr>
          <w:color w:val="000000"/>
          <w:shd w:val="clear" w:color="auto" w:fill="FFFFFF"/>
        </w:rPr>
        <w:t>«</w:t>
      </w:r>
      <w:proofErr w:type="spellStart"/>
      <w:r w:rsidR="00454214">
        <w:rPr>
          <w:color w:val="000000"/>
          <w:shd w:val="clear" w:color="auto" w:fill="FFFFFF"/>
        </w:rPr>
        <w:t>Котельское</w:t>
      </w:r>
      <w:proofErr w:type="spellEnd"/>
      <w:r w:rsidR="00454214">
        <w:rPr>
          <w:color w:val="000000"/>
          <w:shd w:val="clear" w:color="auto" w:fill="FFFFFF"/>
        </w:rPr>
        <w:t xml:space="preserve"> сельское поселение</w:t>
      </w:r>
      <w:r w:rsidR="001540AC" w:rsidRPr="001540AC">
        <w:t>» применить к муниципальному служащему конкретную меру</w:t>
      </w:r>
      <w:r w:rsidR="001540AC" w:rsidRPr="001540AC">
        <w:rPr>
          <w:rStyle w:val="apple-converted-space"/>
        </w:rPr>
        <w:t> </w:t>
      </w:r>
      <w:hyperlink r:id="rId20" w:tooltip="Ссылка на список документов" w:history="1">
        <w:r w:rsidR="001540AC" w:rsidRPr="001540AC">
          <w:rPr>
            <w:rStyle w:val="a5"/>
            <w:color w:val="auto"/>
            <w:u w:val="none"/>
          </w:rPr>
          <w:t>ответственности</w:t>
        </w:r>
      </w:hyperlink>
      <w:r w:rsidR="001540AC" w:rsidRPr="001540AC">
        <w:rPr>
          <w:rStyle w:val="apple-converted-space"/>
        </w:rPr>
        <w:t> </w:t>
      </w:r>
      <w:r w:rsidR="001540AC" w:rsidRPr="001540AC">
        <w:t>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компетенцией.»;</w:t>
      </w:r>
    </w:p>
    <w:p w:rsidR="001540AC" w:rsidRPr="001540AC" w:rsidRDefault="00632FB1" w:rsidP="001540A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1.13</w:t>
      </w:r>
      <w:r w:rsidR="001540AC" w:rsidRPr="001540AC">
        <w:t>. Дополнить Положение пунктом 18.2 следующего содержания:</w:t>
      </w:r>
    </w:p>
    <w:p w:rsidR="001540AC" w:rsidRPr="001540AC" w:rsidRDefault="001540AC" w:rsidP="001540A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1540AC">
        <w:t>«По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1540AC" w:rsidRPr="001540AC" w:rsidRDefault="00632FB1" w:rsidP="001540AC">
      <w:pPr>
        <w:pStyle w:val="a4"/>
        <w:spacing w:before="0" w:beforeAutospacing="0" w:after="0" w:afterAutospacing="0"/>
        <w:jc w:val="both"/>
      </w:pPr>
      <w:r>
        <w:t xml:space="preserve">   </w:t>
      </w:r>
      <w:r w:rsidR="001540AC" w:rsidRPr="001540AC"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540AC" w:rsidRPr="001540AC" w:rsidRDefault="00632FB1" w:rsidP="001540AC">
      <w:pPr>
        <w:pStyle w:val="a4"/>
        <w:spacing w:before="0" w:beforeAutospacing="0" w:after="0" w:afterAutospacing="0"/>
        <w:jc w:val="both"/>
      </w:pPr>
      <w:r>
        <w:t xml:space="preserve">   </w:t>
      </w:r>
      <w:r w:rsidR="001540AC" w:rsidRPr="001540AC"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администрации МО «</w:t>
      </w:r>
      <w:r w:rsidR="00454214">
        <w:rPr>
          <w:color w:val="000000"/>
          <w:shd w:val="clear" w:color="auto" w:fill="FFFFFF"/>
        </w:rPr>
        <w:t>«</w:t>
      </w:r>
      <w:proofErr w:type="spellStart"/>
      <w:r w:rsidR="00454214">
        <w:rPr>
          <w:color w:val="000000"/>
          <w:shd w:val="clear" w:color="auto" w:fill="FFFFFF"/>
        </w:rPr>
        <w:t>Котельское</w:t>
      </w:r>
      <w:proofErr w:type="spellEnd"/>
      <w:r w:rsidR="00454214">
        <w:rPr>
          <w:color w:val="000000"/>
          <w:shd w:val="clear" w:color="auto" w:fill="FFFFFF"/>
        </w:rPr>
        <w:t xml:space="preserve"> сельское поселение</w:t>
      </w:r>
      <w:r w:rsidR="001540AC" w:rsidRPr="001540AC">
        <w:t>» применить к муниципальному служащему конкретную меру ответственности.";</w:t>
      </w:r>
    </w:p>
    <w:p w:rsidR="001540AC" w:rsidRPr="001540AC" w:rsidRDefault="00632FB1" w:rsidP="001540AC">
      <w:pPr>
        <w:pStyle w:val="a4"/>
        <w:spacing w:before="0" w:beforeAutospacing="0" w:after="0" w:afterAutospacing="0"/>
        <w:ind w:firstLine="709"/>
        <w:jc w:val="both"/>
      </w:pPr>
      <w:r>
        <w:t>1.14</w:t>
      </w:r>
      <w:r w:rsidR="001540AC" w:rsidRPr="001540AC">
        <w:t>. Дополнить Положение пунктом 21.1 следующего содержания:</w:t>
      </w:r>
    </w:p>
    <w:p w:rsidR="001540AC" w:rsidRPr="001540AC" w:rsidRDefault="001540AC" w:rsidP="001540AC">
      <w:pPr>
        <w:pStyle w:val="a4"/>
        <w:spacing w:before="0" w:beforeAutospacing="0" w:after="0" w:afterAutospacing="0"/>
        <w:ind w:firstLine="709"/>
        <w:jc w:val="both"/>
      </w:pPr>
      <w:r w:rsidRPr="001540AC">
        <w:t>«По итогам рассмотрения вопроса, указанного в подпункте «д» пункта</w:t>
      </w:r>
      <w:r w:rsidRPr="001540AC">
        <w:rPr>
          <w:rStyle w:val="apple-converted-space"/>
        </w:rPr>
        <w:t> 1</w:t>
      </w:r>
      <w:hyperlink r:id="rId21" w:anchor="p127" w:tooltip="Ссылка на текущий документ" w:history="1">
        <w:r w:rsidRPr="001540AC">
          <w:rPr>
            <w:rStyle w:val="a5"/>
            <w:color w:val="auto"/>
            <w:u w:val="none"/>
          </w:rPr>
          <w:t>2</w:t>
        </w:r>
      </w:hyperlink>
      <w:r w:rsidRPr="001540AC">
        <w:rPr>
          <w:rStyle w:val="apple-converted-space"/>
        </w:rPr>
        <w:t> </w:t>
      </w:r>
      <w:r w:rsidRPr="001540AC">
        <w:t>настоящего Положения, комиссия принимает в отношении гражданина, замещавшего должность муниципальной службы в администрации МО «</w:t>
      </w:r>
      <w:r w:rsidR="00454214">
        <w:rPr>
          <w:color w:val="000000"/>
          <w:shd w:val="clear" w:color="auto" w:fill="FFFFFF"/>
        </w:rPr>
        <w:t>«</w:t>
      </w:r>
      <w:proofErr w:type="spellStart"/>
      <w:r w:rsidR="00454214">
        <w:rPr>
          <w:color w:val="000000"/>
          <w:shd w:val="clear" w:color="auto" w:fill="FFFFFF"/>
        </w:rPr>
        <w:t>Котельское</w:t>
      </w:r>
      <w:proofErr w:type="spellEnd"/>
      <w:r w:rsidR="00454214">
        <w:rPr>
          <w:color w:val="000000"/>
          <w:shd w:val="clear" w:color="auto" w:fill="FFFFFF"/>
        </w:rPr>
        <w:t xml:space="preserve"> сельское поселение</w:t>
      </w:r>
      <w:r w:rsidRPr="001540AC">
        <w:t>», одно из следующих решений:</w:t>
      </w:r>
    </w:p>
    <w:p w:rsidR="001540AC" w:rsidRPr="001540AC" w:rsidRDefault="00632FB1" w:rsidP="00632FB1">
      <w:pPr>
        <w:pStyle w:val="a4"/>
        <w:spacing w:before="0" w:beforeAutospacing="0" w:after="0" w:afterAutospacing="0"/>
        <w:jc w:val="both"/>
      </w:pPr>
      <w:r>
        <w:t xml:space="preserve">    </w:t>
      </w:r>
      <w:r w:rsidR="001540AC" w:rsidRPr="001540AC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540AC" w:rsidRPr="001540AC" w:rsidRDefault="00632FB1" w:rsidP="00632FB1">
      <w:pPr>
        <w:pStyle w:val="a4"/>
        <w:spacing w:before="0" w:beforeAutospacing="0" w:after="0" w:afterAutospacing="0"/>
        <w:jc w:val="both"/>
      </w:pPr>
      <w:r>
        <w:t xml:space="preserve">    </w:t>
      </w:r>
      <w:r w:rsidR="001540AC" w:rsidRPr="001540AC"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</w:t>
      </w:r>
      <w:r w:rsidR="001540AC" w:rsidRPr="001540AC">
        <w:rPr>
          <w:rStyle w:val="apple-converted-space"/>
        </w:rPr>
        <w:t> </w:t>
      </w:r>
      <w:hyperlink r:id="rId22" w:history="1">
        <w:r w:rsidR="001540AC" w:rsidRPr="001540AC">
          <w:rPr>
            <w:rStyle w:val="a5"/>
            <w:color w:val="auto"/>
            <w:u w:val="none"/>
          </w:rPr>
          <w:t>статьи 12</w:t>
        </w:r>
      </w:hyperlink>
      <w:r w:rsidR="001540AC" w:rsidRPr="001540AC">
        <w:rPr>
          <w:rStyle w:val="apple-converted-space"/>
        </w:rPr>
        <w:t> </w:t>
      </w:r>
      <w:r w:rsidR="001540AC" w:rsidRPr="001540AC">
        <w:t xml:space="preserve">Федерального закона от 25 декабря 2008 г. N 273-ФЗ "О противодействии коррупции". </w:t>
      </w:r>
      <w:r w:rsidR="001540AC" w:rsidRPr="001540AC">
        <w:lastRenderedPageBreak/>
        <w:t>В этом случае комиссия рекомендует главе администрации МО «</w:t>
      </w:r>
      <w:r w:rsidR="00454214">
        <w:rPr>
          <w:color w:val="000000"/>
          <w:shd w:val="clear" w:color="auto" w:fill="FFFFFF"/>
        </w:rPr>
        <w:t>«</w:t>
      </w:r>
      <w:proofErr w:type="spellStart"/>
      <w:r w:rsidR="00454214">
        <w:rPr>
          <w:color w:val="000000"/>
          <w:shd w:val="clear" w:color="auto" w:fill="FFFFFF"/>
        </w:rPr>
        <w:t>Котельское</w:t>
      </w:r>
      <w:proofErr w:type="spellEnd"/>
      <w:r w:rsidR="00454214">
        <w:rPr>
          <w:color w:val="000000"/>
          <w:shd w:val="clear" w:color="auto" w:fill="FFFFFF"/>
        </w:rPr>
        <w:t xml:space="preserve"> сельское поселение»</w:t>
      </w:r>
      <w:r w:rsidR="001540AC" w:rsidRPr="001540AC">
        <w:t>» проинформировать об указанных обстоятельствах органы прокуратуры и уведомившую организацию.»</w:t>
      </w:r>
    </w:p>
    <w:p w:rsidR="001540AC" w:rsidRPr="001540AC" w:rsidRDefault="00632FB1" w:rsidP="001540AC">
      <w:pPr>
        <w:pStyle w:val="a4"/>
        <w:spacing w:before="0" w:beforeAutospacing="0" w:after="0" w:afterAutospacing="0"/>
        <w:ind w:firstLine="709"/>
        <w:jc w:val="both"/>
      </w:pPr>
      <w:r>
        <w:t>1.115</w:t>
      </w:r>
      <w:r w:rsidR="001540AC" w:rsidRPr="001540AC">
        <w:t>. Пункт 22 Положения изложить в следующей редакции:</w:t>
      </w:r>
    </w:p>
    <w:p w:rsidR="001540AC" w:rsidRDefault="001540AC" w:rsidP="001540AC">
      <w:pPr>
        <w:pStyle w:val="a4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1540AC">
        <w:t>«</w:t>
      </w:r>
      <w:r w:rsidRPr="001540AC">
        <w:rPr>
          <w:shd w:val="clear" w:color="auto" w:fill="FFFFFF"/>
        </w:rPr>
        <w:t>По итогам рассмотрения вопросов, указанных в</w:t>
      </w:r>
      <w:r w:rsidRPr="001540AC">
        <w:rPr>
          <w:rStyle w:val="apple-converted-space"/>
          <w:shd w:val="clear" w:color="auto" w:fill="FFFFFF"/>
        </w:rPr>
        <w:t> </w:t>
      </w:r>
      <w:hyperlink r:id="rId23" w:anchor="p116" w:tooltip="Ссылка на текущий документ" w:history="1">
        <w:r w:rsidRPr="001540AC">
          <w:rPr>
            <w:rStyle w:val="a5"/>
            <w:color w:val="auto"/>
            <w:u w:val="none"/>
            <w:shd w:val="clear" w:color="auto" w:fill="FFFFFF"/>
          </w:rPr>
          <w:t>подпунктах "а"</w:t>
        </w:r>
      </w:hyperlink>
      <w:r w:rsidRPr="001540AC">
        <w:rPr>
          <w:shd w:val="clear" w:color="auto" w:fill="FFFFFF"/>
        </w:rPr>
        <w:t>,</w:t>
      </w:r>
      <w:r w:rsidRPr="001540AC">
        <w:rPr>
          <w:rStyle w:val="apple-converted-space"/>
          <w:shd w:val="clear" w:color="auto" w:fill="FFFFFF"/>
        </w:rPr>
        <w:t> </w:t>
      </w:r>
      <w:hyperlink r:id="rId24" w:anchor="p119" w:tooltip="Ссылка на текущий документ" w:history="1">
        <w:r w:rsidRPr="001540AC">
          <w:rPr>
            <w:rStyle w:val="a5"/>
            <w:color w:val="auto"/>
            <w:u w:val="none"/>
            <w:shd w:val="clear" w:color="auto" w:fill="FFFFFF"/>
          </w:rPr>
          <w:t>"б"</w:t>
        </w:r>
      </w:hyperlink>
      <w:r w:rsidRPr="001540AC">
        <w:rPr>
          <w:shd w:val="clear" w:color="auto" w:fill="FFFFFF"/>
        </w:rPr>
        <w:t>,</w:t>
      </w:r>
      <w:r w:rsidRPr="001540AC">
        <w:rPr>
          <w:rStyle w:val="apple-converted-space"/>
          <w:shd w:val="clear" w:color="auto" w:fill="FFFFFF"/>
        </w:rPr>
        <w:t> </w:t>
      </w:r>
      <w:hyperlink r:id="rId25" w:anchor="p125" w:tooltip="Ссылка на текущий документ" w:history="1">
        <w:r w:rsidRPr="001540AC">
          <w:rPr>
            <w:rStyle w:val="a5"/>
            <w:color w:val="auto"/>
            <w:u w:val="none"/>
            <w:shd w:val="clear" w:color="auto" w:fill="FFFFFF"/>
          </w:rPr>
          <w:t>"г"</w:t>
        </w:r>
      </w:hyperlink>
      <w:r w:rsidRPr="001540AC">
        <w:rPr>
          <w:rStyle w:val="apple-converted-space"/>
          <w:shd w:val="clear" w:color="auto" w:fill="FFFFFF"/>
        </w:rPr>
        <w:t> </w:t>
      </w:r>
      <w:r w:rsidRPr="001540AC">
        <w:rPr>
          <w:shd w:val="clear" w:color="auto" w:fill="FFFFFF"/>
        </w:rPr>
        <w:t>и</w:t>
      </w:r>
      <w:r w:rsidRPr="001540AC">
        <w:rPr>
          <w:rStyle w:val="apple-converted-space"/>
          <w:shd w:val="clear" w:color="auto" w:fill="FFFFFF"/>
        </w:rPr>
        <w:t> </w:t>
      </w:r>
      <w:hyperlink r:id="rId26" w:anchor="p127" w:tooltip="Ссылка на текущий документ" w:history="1">
        <w:r w:rsidRPr="001540AC">
          <w:rPr>
            <w:rStyle w:val="a5"/>
            <w:color w:val="auto"/>
            <w:u w:val="none"/>
            <w:shd w:val="clear" w:color="auto" w:fill="FFFFFF"/>
          </w:rPr>
          <w:t>"д" пункта 1</w:t>
        </w:r>
      </w:hyperlink>
      <w:r w:rsidRPr="001540AC">
        <w:t>2</w:t>
      </w:r>
      <w:r w:rsidRPr="001540AC">
        <w:rPr>
          <w:rStyle w:val="apple-converted-space"/>
          <w:shd w:val="clear" w:color="auto" w:fill="FFFFFF"/>
        </w:rPr>
        <w:t> </w:t>
      </w:r>
      <w:r w:rsidRPr="001540AC">
        <w:rPr>
          <w:shd w:val="clear" w:color="auto" w:fill="FFFFFF"/>
        </w:rPr>
        <w:t>настоящего Положения, и при наличии к тому оснований комиссия может принять иное решение, чем это предусмотрено</w:t>
      </w:r>
      <w:r w:rsidRPr="001540AC">
        <w:rPr>
          <w:rStyle w:val="apple-converted-space"/>
          <w:shd w:val="clear" w:color="auto" w:fill="FFFFFF"/>
        </w:rPr>
        <w:t> </w:t>
      </w:r>
      <w:hyperlink r:id="rId27" w:anchor="p154" w:tooltip="Ссылка на текущий документ" w:history="1">
        <w:r w:rsidRPr="001540AC">
          <w:rPr>
            <w:rStyle w:val="a5"/>
            <w:color w:val="auto"/>
            <w:u w:val="none"/>
            <w:shd w:val="clear" w:color="auto" w:fill="FFFFFF"/>
          </w:rPr>
          <w:t xml:space="preserve">пунктами </w:t>
        </w:r>
      </w:hyperlink>
      <w:r w:rsidRPr="001540AC">
        <w:t>18</w:t>
      </w:r>
      <w:r w:rsidRPr="001540AC">
        <w:rPr>
          <w:rStyle w:val="apple-converted-space"/>
          <w:shd w:val="clear" w:color="auto" w:fill="FFFFFF"/>
        </w:rPr>
        <w:t> </w:t>
      </w:r>
      <w:r w:rsidRPr="001540AC">
        <w:rPr>
          <w:shd w:val="clear" w:color="auto" w:fill="FFFFFF"/>
        </w:rPr>
        <w:t>-</w:t>
      </w:r>
      <w:r w:rsidRPr="001540AC">
        <w:rPr>
          <w:rStyle w:val="apple-converted-space"/>
          <w:shd w:val="clear" w:color="auto" w:fill="FFFFFF"/>
        </w:rPr>
        <w:t> </w:t>
      </w:r>
      <w:hyperlink r:id="rId28" w:anchor="p163" w:tooltip="Ссылка на текущий документ" w:history="1">
        <w:r w:rsidRPr="001540AC">
          <w:rPr>
            <w:rStyle w:val="a5"/>
            <w:color w:val="auto"/>
            <w:u w:val="none"/>
            <w:shd w:val="clear" w:color="auto" w:fill="FFFFFF"/>
          </w:rPr>
          <w:t>2</w:t>
        </w:r>
      </w:hyperlink>
      <w:r w:rsidRPr="001540AC">
        <w:t>1</w:t>
      </w:r>
      <w:r w:rsidRPr="001540AC">
        <w:rPr>
          <w:shd w:val="clear" w:color="auto" w:fill="FFFFFF"/>
        </w:rPr>
        <w:t>,</w:t>
      </w:r>
      <w:r w:rsidRPr="001540AC">
        <w:rPr>
          <w:rStyle w:val="apple-converted-space"/>
          <w:shd w:val="clear" w:color="auto" w:fill="FFFFFF"/>
        </w:rPr>
        <w:t> </w:t>
      </w:r>
      <w:hyperlink r:id="rId29" w:anchor="p167" w:tooltip="Ссылка на текущий документ" w:history="1">
        <w:r w:rsidRPr="001540AC">
          <w:rPr>
            <w:rStyle w:val="a5"/>
            <w:color w:val="auto"/>
            <w:u w:val="none"/>
            <w:shd w:val="clear" w:color="auto" w:fill="FFFFFF"/>
          </w:rPr>
          <w:t>18.1</w:t>
        </w:r>
      </w:hyperlink>
      <w:r w:rsidRPr="001540AC">
        <w:rPr>
          <w:shd w:val="clear" w:color="auto" w:fill="FFFFFF"/>
        </w:rPr>
        <w:t>,</w:t>
      </w:r>
      <w:r w:rsidRPr="001540AC">
        <w:rPr>
          <w:rStyle w:val="apple-converted-space"/>
          <w:shd w:val="clear" w:color="auto" w:fill="FFFFFF"/>
        </w:rPr>
        <w:t> 18.2 </w:t>
      </w:r>
      <w:r w:rsidRPr="001540AC">
        <w:rPr>
          <w:shd w:val="clear" w:color="auto" w:fill="FFFFFF"/>
        </w:rPr>
        <w:t>и</w:t>
      </w:r>
      <w:r w:rsidRPr="001540AC">
        <w:rPr>
          <w:rStyle w:val="apple-converted-space"/>
          <w:shd w:val="clear" w:color="auto" w:fill="FFFFFF"/>
        </w:rPr>
        <w:t> </w:t>
      </w:r>
      <w:hyperlink r:id="rId30" w:anchor="p178" w:tooltip="Ссылка на текущий документ" w:history="1">
        <w:r w:rsidRPr="001540AC">
          <w:rPr>
            <w:rStyle w:val="a5"/>
            <w:color w:val="auto"/>
            <w:u w:val="none"/>
            <w:shd w:val="clear" w:color="auto" w:fill="FFFFFF"/>
          </w:rPr>
          <w:t>21.1</w:t>
        </w:r>
      </w:hyperlink>
      <w:r w:rsidRPr="001540AC">
        <w:rPr>
          <w:rStyle w:val="apple-converted-space"/>
          <w:color w:val="FF0000"/>
          <w:shd w:val="clear" w:color="auto" w:fill="FFFFFF"/>
        </w:rPr>
        <w:t> </w:t>
      </w:r>
      <w:r w:rsidRPr="001540AC">
        <w:rPr>
          <w:shd w:val="clear" w:color="auto" w:fill="FFFFFF"/>
        </w:rPr>
        <w:t>настоящего Положения. Основания и мотивы принятия такого решения должны быть отражены в протоколе заседания комиссии.»</w:t>
      </w:r>
    </w:p>
    <w:p w:rsidR="00454214" w:rsidRDefault="00454214" w:rsidP="001540AC">
      <w:pPr>
        <w:pStyle w:val="a4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54214" w:rsidRDefault="00454214" w:rsidP="0045421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Настоящее решение вступает в силу со дня его подп</w:t>
      </w:r>
      <w:r w:rsidR="00254A71">
        <w:rPr>
          <w:shd w:val="clear" w:color="auto" w:fill="FFFFFF"/>
        </w:rPr>
        <w:t>исания и подлежит опубликованию на официальном сайте муниципального образования «</w:t>
      </w:r>
      <w:proofErr w:type="spellStart"/>
      <w:r w:rsidR="00254A71">
        <w:rPr>
          <w:shd w:val="clear" w:color="auto" w:fill="FFFFFF"/>
        </w:rPr>
        <w:t>Котельское</w:t>
      </w:r>
      <w:proofErr w:type="spellEnd"/>
      <w:r w:rsidR="00254A71">
        <w:rPr>
          <w:shd w:val="clear" w:color="auto" w:fill="FFFFFF"/>
        </w:rPr>
        <w:t xml:space="preserve"> сельское поселение»</w:t>
      </w:r>
    </w:p>
    <w:p w:rsidR="00454214" w:rsidRPr="00454214" w:rsidRDefault="00454214" w:rsidP="00454214">
      <w:pPr>
        <w:pStyle w:val="a4"/>
        <w:spacing w:before="0" w:beforeAutospacing="0" w:after="0" w:afterAutospacing="0"/>
        <w:ind w:left="709"/>
        <w:jc w:val="both"/>
        <w:rPr>
          <w:shd w:val="clear" w:color="auto" w:fill="FFFFFF"/>
        </w:rPr>
      </w:pPr>
    </w:p>
    <w:p w:rsidR="00454214" w:rsidRDefault="00454214" w:rsidP="00454214">
      <w:pPr>
        <w:pStyle w:val="a4"/>
        <w:spacing w:before="0" w:beforeAutospacing="0" w:after="0" w:afterAutospacing="0"/>
        <w:ind w:left="1069"/>
        <w:jc w:val="both"/>
        <w:rPr>
          <w:shd w:val="clear" w:color="auto" w:fill="FFFFFF"/>
        </w:rPr>
      </w:pPr>
    </w:p>
    <w:p w:rsidR="00454214" w:rsidRDefault="00454214" w:rsidP="00454214">
      <w:pPr>
        <w:pStyle w:val="a4"/>
        <w:spacing w:before="0" w:beforeAutospacing="0" w:after="0" w:afterAutospacing="0"/>
        <w:ind w:left="1069"/>
        <w:jc w:val="both"/>
        <w:rPr>
          <w:shd w:val="clear" w:color="auto" w:fill="FFFFFF"/>
        </w:rPr>
      </w:pPr>
    </w:p>
    <w:p w:rsidR="00454214" w:rsidRPr="001540AC" w:rsidRDefault="00454214" w:rsidP="00454214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</w:p>
    <w:p w:rsidR="00454214" w:rsidRPr="00454214" w:rsidRDefault="00454214" w:rsidP="0045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2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454214" w:rsidRPr="00454214" w:rsidRDefault="00454214" w:rsidP="0045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2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54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</w:t>
      </w:r>
      <w:proofErr w:type="spellEnd"/>
      <w:r w:rsidRPr="0045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proofErr w:type="gramEnd"/>
      <w:r w:rsidRPr="0045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</w:t>
      </w:r>
      <w:proofErr w:type="spellStart"/>
      <w:r w:rsidRPr="00454214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Н.А.Таршев</w:t>
      </w:r>
      <w:proofErr w:type="spellEnd"/>
      <w:r w:rsidRPr="0045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54214" w:rsidRPr="00454214" w:rsidRDefault="00454214" w:rsidP="0045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0AC" w:rsidRPr="001540AC" w:rsidRDefault="001540AC" w:rsidP="001540AC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0AC" w:rsidRPr="001540AC" w:rsidRDefault="001540AC" w:rsidP="001540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40AC" w:rsidRPr="001540AC" w:rsidRDefault="001540AC" w:rsidP="001540AC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1540AC" w:rsidRDefault="001540AC" w:rsidP="00903FE1"/>
    <w:p w:rsidR="001540AC" w:rsidRDefault="001540AC" w:rsidP="00903FE1"/>
    <w:p w:rsidR="001540AC" w:rsidRPr="001540AC" w:rsidRDefault="001540AC" w:rsidP="00903FE1"/>
    <w:sectPr w:rsidR="001540AC" w:rsidRPr="001540AC" w:rsidSect="00903F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65F1B"/>
    <w:multiLevelType w:val="hybridMultilevel"/>
    <w:tmpl w:val="6702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D42D2"/>
    <w:multiLevelType w:val="multilevel"/>
    <w:tmpl w:val="7BB67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4A"/>
    <w:rsid w:val="001540AC"/>
    <w:rsid w:val="00254A71"/>
    <w:rsid w:val="00454214"/>
    <w:rsid w:val="00632FB1"/>
    <w:rsid w:val="00903FE1"/>
    <w:rsid w:val="00AA118C"/>
    <w:rsid w:val="00B0574A"/>
    <w:rsid w:val="00C72A59"/>
    <w:rsid w:val="00D57D2B"/>
    <w:rsid w:val="00D6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D3275-F4AE-422C-BF84-B16AF3F2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0AC"/>
    <w:pPr>
      <w:ind w:left="720"/>
      <w:contextualSpacing/>
    </w:pPr>
  </w:style>
  <w:style w:type="paragraph" w:styleId="a4">
    <w:name w:val="Normal (Web)"/>
    <w:basedOn w:val="a"/>
    <w:uiPriority w:val="99"/>
    <w:rsid w:val="00154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0AC"/>
  </w:style>
  <w:style w:type="character" w:styleId="a5">
    <w:name w:val="Hyperlink"/>
    <w:basedOn w:val="a0"/>
    <w:uiPriority w:val="99"/>
    <w:unhideWhenUsed/>
    <w:rsid w:val="001540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2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6498/" TargetMode="External"/><Relationship Id="rId13" Type="http://schemas.openxmlformats.org/officeDocument/2006/relationships/hyperlink" Target="http://www.consultant.ru/document/cons_doc_LAW_176498/" TargetMode="External"/><Relationship Id="rId18" Type="http://schemas.openxmlformats.org/officeDocument/2006/relationships/hyperlink" Target="http://www.consultant.ru/document/cons_doc_LAW_172535/?dst=100028" TargetMode="External"/><Relationship Id="rId26" Type="http://schemas.openxmlformats.org/officeDocument/2006/relationships/hyperlink" Target="http://www.consultant.ru/document/cons_doc_LAW_176498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76498/" TargetMode="External"/><Relationship Id="rId7" Type="http://schemas.openxmlformats.org/officeDocument/2006/relationships/hyperlink" Target="http://www.consultant.ru/document/cons_doc_LAW_172535/?dst=100028" TargetMode="External"/><Relationship Id="rId12" Type="http://schemas.openxmlformats.org/officeDocument/2006/relationships/hyperlink" Target="http://www.consultant.ru/document/cons_doc_LAW_172553/?dst=28" TargetMode="External"/><Relationship Id="rId17" Type="http://schemas.openxmlformats.org/officeDocument/2006/relationships/hyperlink" Target="http://www.consultant.ru/document/cons_doc_LAW_176498/" TargetMode="External"/><Relationship Id="rId25" Type="http://schemas.openxmlformats.org/officeDocument/2006/relationships/hyperlink" Target="http://www.consultant.ru/document/cons_doc_LAW_17649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76498/" TargetMode="External"/><Relationship Id="rId20" Type="http://schemas.openxmlformats.org/officeDocument/2006/relationships/hyperlink" Target="http://www.consultant.ru/document/cons_doc_LAW_176498/" TargetMode="External"/><Relationship Id="rId29" Type="http://schemas.openxmlformats.org/officeDocument/2006/relationships/hyperlink" Target="http://www.consultant.ru/document/cons_doc_LAW_176498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176498/" TargetMode="External"/><Relationship Id="rId24" Type="http://schemas.openxmlformats.org/officeDocument/2006/relationships/hyperlink" Target="http://www.consultant.ru/document/cons_doc_LAW_176498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76498/" TargetMode="External"/><Relationship Id="rId23" Type="http://schemas.openxmlformats.org/officeDocument/2006/relationships/hyperlink" Target="http://www.consultant.ru/document/cons_doc_LAW_176498/" TargetMode="External"/><Relationship Id="rId28" Type="http://schemas.openxmlformats.org/officeDocument/2006/relationships/hyperlink" Target="http://www.consultant.ru/document/cons_doc_LAW_176498/" TargetMode="External"/><Relationship Id="rId10" Type="http://schemas.openxmlformats.org/officeDocument/2006/relationships/hyperlink" Target="http://www.consultant.ru/document/cons_doc_LAW_176498/" TargetMode="External"/><Relationship Id="rId19" Type="http://schemas.openxmlformats.org/officeDocument/2006/relationships/hyperlink" Target="http://www.consultant.ru/document/cons_doc_LAW_172535/?dst=10002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72553/?dst=28" TargetMode="External"/><Relationship Id="rId14" Type="http://schemas.openxmlformats.org/officeDocument/2006/relationships/hyperlink" Target="http://www.consultant.ru/document/cons_doc_LAW_176498/" TargetMode="External"/><Relationship Id="rId22" Type="http://schemas.openxmlformats.org/officeDocument/2006/relationships/hyperlink" Target="http://www.consultant.ru/document/cons_doc_LAW_172553/?dst=28" TargetMode="External"/><Relationship Id="rId27" Type="http://schemas.openxmlformats.org/officeDocument/2006/relationships/hyperlink" Target="http://www.consultant.ru/document/cons_doc_LAW_176498/" TargetMode="External"/><Relationship Id="rId30" Type="http://schemas.openxmlformats.org/officeDocument/2006/relationships/hyperlink" Target="http://www.consultant.ru/document/cons_doc_LAW_1764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B5CC8-9A7D-473A-93A6-D06E89CC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Марина Михайлова</cp:lastModifiedBy>
  <cp:revision>4</cp:revision>
  <cp:lastPrinted>2015-04-18T10:59:00Z</cp:lastPrinted>
  <dcterms:created xsi:type="dcterms:W3CDTF">2015-04-13T09:25:00Z</dcterms:created>
  <dcterms:modified xsi:type="dcterms:W3CDTF">2015-04-18T11:00:00Z</dcterms:modified>
</cp:coreProperties>
</file>