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583F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29D3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A56D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 w:rsidR="00ED63B6">
        <w:rPr>
          <w:rFonts w:ascii="Times New Roman" w:hAnsi="Times New Roman" w:cs="Times New Roman"/>
          <w:b/>
          <w:bCs/>
          <w:sz w:val="28"/>
          <w:szCs w:val="28"/>
        </w:rPr>
        <w:t>Котельского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A56DD3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83F8F">
        <w:rPr>
          <w:rFonts w:ascii="Times New Roman" w:hAnsi="Times New Roman" w:cs="Times New Roman"/>
          <w:b/>
          <w:sz w:val="28"/>
          <w:szCs w:val="28"/>
        </w:rPr>
        <w:t>2</w:t>
      </w:r>
      <w:r w:rsidR="00A56DD3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583F8F">
        <w:rPr>
          <w:rFonts w:ascii="Times New Roman" w:hAnsi="Times New Roman" w:cs="Times New Roman"/>
          <w:b/>
          <w:sz w:val="28"/>
          <w:szCs w:val="28"/>
        </w:rPr>
        <w:t>4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729D3">
        <w:rPr>
          <w:rFonts w:ascii="Times New Roman" w:hAnsi="Times New Roman" w:cs="Times New Roman"/>
          <w:b/>
          <w:sz w:val="28"/>
          <w:szCs w:val="28"/>
        </w:rPr>
        <w:t>а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Pr="00A56DD3">
        <w:rPr>
          <w:rFonts w:ascii="Times New Roman" w:hAnsi="Times New Roman" w:cs="Times New Roman"/>
          <w:b/>
          <w:sz w:val="28"/>
          <w:szCs w:val="28"/>
        </w:rPr>
        <w:t xml:space="preserve">поселения поступило </w:t>
      </w:r>
      <w:r w:rsidR="00583F8F">
        <w:rPr>
          <w:rFonts w:ascii="Times New Roman" w:hAnsi="Times New Roman" w:cs="Times New Roman"/>
          <w:b/>
          <w:sz w:val="28"/>
          <w:szCs w:val="28"/>
        </w:rPr>
        <w:t>3</w:t>
      </w:r>
      <w:r w:rsidR="00A56DD3" w:rsidRPr="00A56DD3">
        <w:rPr>
          <w:rFonts w:ascii="Times New Roman" w:hAnsi="Times New Roman" w:cs="Times New Roman"/>
          <w:b/>
          <w:sz w:val="28"/>
          <w:szCs w:val="28"/>
        </w:rPr>
        <w:t>5</w:t>
      </w:r>
      <w:r w:rsidR="00A448D5" w:rsidRPr="00A56DD3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A56DD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 w:rsidRPr="00A56DD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A56DD3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C22ABE" w:rsidRPr="00A56DD3">
        <w:rPr>
          <w:rFonts w:ascii="Times New Roman" w:hAnsi="Times New Roman" w:cs="Times New Roman"/>
          <w:sz w:val="28"/>
          <w:szCs w:val="28"/>
        </w:rPr>
        <w:t xml:space="preserve"> - </w:t>
      </w:r>
      <w:r w:rsidR="00A56DD3" w:rsidRPr="00A56DD3">
        <w:rPr>
          <w:rFonts w:ascii="Times New Roman" w:hAnsi="Times New Roman" w:cs="Times New Roman"/>
          <w:sz w:val="28"/>
          <w:szCs w:val="28"/>
        </w:rPr>
        <w:t>1</w:t>
      </w:r>
      <w:r w:rsidR="00583F8F">
        <w:rPr>
          <w:rFonts w:ascii="Times New Roman" w:hAnsi="Times New Roman" w:cs="Times New Roman"/>
          <w:sz w:val="28"/>
          <w:szCs w:val="28"/>
        </w:rPr>
        <w:t>3</w:t>
      </w:r>
      <w:r w:rsidR="006A2E4A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63B6" w:rsidRPr="00A56DD3">
        <w:rPr>
          <w:rFonts w:ascii="Times New Roman" w:hAnsi="Times New Roman" w:cs="Times New Roman"/>
          <w:sz w:val="28"/>
          <w:szCs w:val="28"/>
        </w:rPr>
        <w:t>й</w:t>
      </w:r>
    </w:p>
    <w:p w:rsidR="00C22ABE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Топливно-энергетический комплекс</w:t>
      </w:r>
      <w:r w:rsidR="00A448D5" w:rsidRPr="00A56DD3">
        <w:rPr>
          <w:rFonts w:ascii="Times New Roman" w:hAnsi="Times New Roman" w:cs="Times New Roman"/>
          <w:sz w:val="28"/>
          <w:szCs w:val="28"/>
        </w:rPr>
        <w:t xml:space="preserve"> -</w:t>
      </w:r>
      <w:r w:rsidR="00A84670" w:rsidRPr="00A56DD3">
        <w:rPr>
          <w:rFonts w:ascii="Times New Roman" w:hAnsi="Times New Roman" w:cs="Times New Roman"/>
          <w:sz w:val="28"/>
          <w:szCs w:val="28"/>
        </w:rPr>
        <w:t xml:space="preserve"> </w:t>
      </w:r>
      <w:r w:rsidR="00583F8F">
        <w:rPr>
          <w:rFonts w:ascii="Times New Roman" w:hAnsi="Times New Roman" w:cs="Times New Roman"/>
          <w:sz w:val="28"/>
          <w:szCs w:val="28"/>
        </w:rPr>
        <w:t>1</w:t>
      </w:r>
      <w:r w:rsidR="00C22ABE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3F8F">
        <w:rPr>
          <w:rFonts w:ascii="Times New Roman" w:hAnsi="Times New Roman" w:cs="Times New Roman"/>
          <w:sz w:val="28"/>
          <w:szCs w:val="28"/>
        </w:rPr>
        <w:t>е</w:t>
      </w:r>
    </w:p>
    <w:p w:rsidR="005367AC" w:rsidRPr="00A56DD3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Вопросы ЖКХ</w:t>
      </w:r>
      <w:r w:rsidR="005367AC" w:rsidRPr="00A56DD3">
        <w:rPr>
          <w:rFonts w:ascii="Times New Roman" w:hAnsi="Times New Roman" w:cs="Times New Roman"/>
          <w:sz w:val="28"/>
          <w:szCs w:val="28"/>
        </w:rPr>
        <w:t xml:space="preserve">- </w:t>
      </w:r>
      <w:r w:rsidR="004729D3" w:rsidRPr="00A56DD3">
        <w:rPr>
          <w:rFonts w:ascii="Times New Roman" w:hAnsi="Times New Roman" w:cs="Times New Roman"/>
          <w:sz w:val="28"/>
          <w:szCs w:val="28"/>
        </w:rPr>
        <w:t>1</w:t>
      </w:r>
      <w:r w:rsidR="00583F8F">
        <w:rPr>
          <w:rFonts w:ascii="Times New Roman" w:hAnsi="Times New Roman" w:cs="Times New Roman"/>
          <w:sz w:val="28"/>
          <w:szCs w:val="28"/>
        </w:rPr>
        <w:t>8</w:t>
      </w:r>
      <w:r w:rsidR="0075329F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56DD3">
        <w:rPr>
          <w:rFonts w:ascii="Times New Roman" w:hAnsi="Times New Roman" w:cs="Times New Roman"/>
          <w:sz w:val="28"/>
          <w:szCs w:val="28"/>
        </w:rPr>
        <w:t>й</w:t>
      </w:r>
    </w:p>
    <w:p w:rsidR="004729D3" w:rsidRPr="00A56DD3" w:rsidRDefault="00A56DD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 xml:space="preserve">Обращение с отходами – </w:t>
      </w:r>
      <w:r w:rsidR="00583F8F">
        <w:rPr>
          <w:rFonts w:ascii="Times New Roman" w:hAnsi="Times New Roman" w:cs="Times New Roman"/>
          <w:sz w:val="28"/>
          <w:szCs w:val="28"/>
        </w:rPr>
        <w:t>2</w:t>
      </w:r>
      <w:r w:rsidR="004729D3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56DD3">
        <w:rPr>
          <w:rFonts w:ascii="Times New Roman" w:hAnsi="Times New Roman" w:cs="Times New Roman"/>
          <w:sz w:val="28"/>
          <w:szCs w:val="28"/>
        </w:rPr>
        <w:t>я</w:t>
      </w:r>
    </w:p>
    <w:p w:rsidR="004729D3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 w:rsidR="00A56DD3" w:rsidRPr="00A56DD3">
        <w:rPr>
          <w:rFonts w:ascii="Times New Roman" w:hAnsi="Times New Roman" w:cs="Times New Roman"/>
          <w:sz w:val="28"/>
          <w:szCs w:val="28"/>
        </w:rPr>
        <w:t>1</w:t>
      </w:r>
      <w:r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6DD3" w:rsidRPr="00A56DD3">
        <w:rPr>
          <w:rFonts w:ascii="Times New Roman" w:hAnsi="Times New Roman" w:cs="Times New Roman"/>
          <w:sz w:val="28"/>
          <w:szCs w:val="28"/>
        </w:rPr>
        <w:t>е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>
      <w:bookmarkStart w:id="0" w:name="_GoBack"/>
      <w:bookmarkEnd w:id="0"/>
    </w:p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1551C5"/>
    <w:rsid w:val="00316F36"/>
    <w:rsid w:val="004729D3"/>
    <w:rsid w:val="004E4550"/>
    <w:rsid w:val="005367AC"/>
    <w:rsid w:val="00583F8F"/>
    <w:rsid w:val="006A2E4A"/>
    <w:rsid w:val="0070534A"/>
    <w:rsid w:val="0075329F"/>
    <w:rsid w:val="007D4F60"/>
    <w:rsid w:val="00A448D5"/>
    <w:rsid w:val="00A56DD3"/>
    <w:rsid w:val="00A84670"/>
    <w:rsid w:val="00C12A03"/>
    <w:rsid w:val="00C22ABE"/>
    <w:rsid w:val="00D14EB3"/>
    <w:rsid w:val="00E75BA2"/>
    <w:rsid w:val="00ED63B6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26</cp:revision>
  <cp:lastPrinted>2021-08-02T07:44:00Z</cp:lastPrinted>
  <dcterms:created xsi:type="dcterms:W3CDTF">2021-08-02T07:29:00Z</dcterms:created>
  <dcterms:modified xsi:type="dcterms:W3CDTF">2024-12-23T13:28:00Z</dcterms:modified>
</cp:coreProperties>
</file>