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4A" w:rsidRPr="00C22ABE" w:rsidRDefault="004E4550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A2E4A" w:rsidRDefault="006A2E4A" w:rsidP="00FB2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по работе с обращениями граждан 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4729D3">
        <w:rPr>
          <w:rFonts w:ascii="Times New Roman" w:hAnsi="Times New Roman" w:cs="Times New Roman"/>
          <w:b/>
          <w:bCs/>
          <w:sz w:val="28"/>
          <w:szCs w:val="28"/>
        </w:rPr>
        <w:t>1 полугодие 202</w:t>
      </w:r>
      <w:r w:rsidR="00A56DD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proofErr w:type="spellStart"/>
      <w:r w:rsidR="00ED63B6">
        <w:rPr>
          <w:rFonts w:ascii="Times New Roman" w:hAnsi="Times New Roman" w:cs="Times New Roman"/>
          <w:b/>
          <w:bCs/>
          <w:sz w:val="28"/>
          <w:szCs w:val="28"/>
        </w:rPr>
        <w:t>Котельского</w:t>
      </w:r>
      <w:proofErr w:type="spellEnd"/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ED63B6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ED63B6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FB2649" w:rsidRPr="00C22ABE" w:rsidRDefault="00FB2649" w:rsidP="00FB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4A" w:rsidRDefault="006A2E4A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организована в соответствии с Федеральным законом от 02.05.2006 года № 59 – ФЗ «О порядке рассмотрения обращений граждан Российской Федерации».</w:t>
      </w:r>
    </w:p>
    <w:p w:rsidR="00FB2649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</w:p>
    <w:p w:rsidR="006A2E4A" w:rsidRPr="00A56DD3" w:rsidRDefault="00C22ABE" w:rsidP="006A2E4A">
      <w:pPr>
        <w:rPr>
          <w:rFonts w:ascii="Times New Roman" w:hAnsi="Times New Roman" w:cs="Times New Roman"/>
          <w:b/>
          <w:sz w:val="28"/>
          <w:szCs w:val="28"/>
        </w:rPr>
      </w:pPr>
      <w:r w:rsidRPr="00C22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56DD3">
        <w:rPr>
          <w:rFonts w:ascii="Times New Roman" w:hAnsi="Times New Roman" w:cs="Times New Roman"/>
          <w:b/>
          <w:sz w:val="28"/>
          <w:szCs w:val="28"/>
        </w:rPr>
        <w:t>1 полугодие 2024</w:t>
      </w:r>
      <w:r w:rsidR="00ED63B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729D3">
        <w:rPr>
          <w:rFonts w:ascii="Times New Roman" w:hAnsi="Times New Roman" w:cs="Times New Roman"/>
          <w:b/>
          <w:sz w:val="28"/>
          <w:szCs w:val="28"/>
        </w:rPr>
        <w:t>а</w:t>
      </w:r>
      <w:r w:rsidR="00ED63B6">
        <w:rPr>
          <w:rFonts w:ascii="Times New Roman" w:hAnsi="Times New Roman" w:cs="Times New Roman"/>
          <w:b/>
          <w:sz w:val="28"/>
          <w:szCs w:val="28"/>
        </w:rPr>
        <w:t xml:space="preserve"> в а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дминистрацию </w:t>
      </w:r>
      <w:proofErr w:type="spellStart"/>
      <w:r w:rsidRPr="00C22ABE">
        <w:rPr>
          <w:rFonts w:ascii="Times New Roman" w:hAnsi="Times New Roman" w:cs="Times New Roman"/>
          <w:b/>
          <w:sz w:val="28"/>
          <w:szCs w:val="28"/>
        </w:rPr>
        <w:t>Котельского</w:t>
      </w:r>
      <w:proofErr w:type="spellEnd"/>
      <w:r w:rsidRPr="00C22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с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ельского </w:t>
      </w:r>
      <w:r w:rsidRPr="00A56DD3">
        <w:rPr>
          <w:rFonts w:ascii="Times New Roman" w:hAnsi="Times New Roman" w:cs="Times New Roman"/>
          <w:b/>
          <w:sz w:val="28"/>
          <w:szCs w:val="28"/>
        </w:rPr>
        <w:t xml:space="preserve">поселения поступило </w:t>
      </w:r>
      <w:r w:rsidR="00A56DD3" w:rsidRPr="00A56DD3">
        <w:rPr>
          <w:rFonts w:ascii="Times New Roman" w:hAnsi="Times New Roman" w:cs="Times New Roman"/>
          <w:b/>
          <w:sz w:val="28"/>
          <w:szCs w:val="28"/>
        </w:rPr>
        <w:t>55</w:t>
      </w:r>
      <w:r w:rsidR="00A448D5" w:rsidRPr="00A56DD3">
        <w:rPr>
          <w:rFonts w:ascii="Times New Roman" w:hAnsi="Times New Roman" w:cs="Times New Roman"/>
          <w:b/>
          <w:sz w:val="28"/>
          <w:szCs w:val="28"/>
        </w:rPr>
        <w:t xml:space="preserve"> письменных</w:t>
      </w:r>
      <w:r w:rsidR="006A2E4A" w:rsidRPr="00A56DD3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448D5" w:rsidRPr="00A56DD3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A2E4A" w:rsidRPr="00A56DD3">
        <w:rPr>
          <w:rFonts w:ascii="Times New Roman" w:hAnsi="Times New Roman" w:cs="Times New Roman"/>
          <w:b/>
          <w:sz w:val="28"/>
          <w:szCs w:val="28"/>
        </w:rPr>
        <w:t>граждан из них:</w:t>
      </w:r>
    </w:p>
    <w:p w:rsidR="006A2E4A" w:rsidRPr="00A56DD3" w:rsidRDefault="007D4F6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DD3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C22ABE" w:rsidRPr="00A56DD3">
        <w:rPr>
          <w:rFonts w:ascii="Times New Roman" w:hAnsi="Times New Roman" w:cs="Times New Roman"/>
          <w:sz w:val="28"/>
          <w:szCs w:val="28"/>
        </w:rPr>
        <w:t xml:space="preserve"> - </w:t>
      </w:r>
      <w:r w:rsidR="00A56DD3" w:rsidRPr="00A56DD3">
        <w:rPr>
          <w:rFonts w:ascii="Times New Roman" w:hAnsi="Times New Roman" w:cs="Times New Roman"/>
          <w:sz w:val="28"/>
          <w:szCs w:val="28"/>
        </w:rPr>
        <w:t>15</w:t>
      </w:r>
      <w:r w:rsidR="006A2E4A" w:rsidRPr="00A56D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D63B6" w:rsidRPr="00A56DD3">
        <w:rPr>
          <w:rFonts w:ascii="Times New Roman" w:hAnsi="Times New Roman" w:cs="Times New Roman"/>
          <w:sz w:val="28"/>
          <w:szCs w:val="28"/>
        </w:rPr>
        <w:t>й</w:t>
      </w:r>
    </w:p>
    <w:p w:rsidR="00C22ABE" w:rsidRPr="00A56DD3" w:rsidRDefault="007D4F6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DD3">
        <w:rPr>
          <w:rFonts w:ascii="Times New Roman" w:hAnsi="Times New Roman" w:cs="Times New Roman"/>
          <w:sz w:val="28"/>
          <w:szCs w:val="28"/>
        </w:rPr>
        <w:t>Топливно-энергетический комплекс</w:t>
      </w:r>
      <w:r w:rsidR="00A448D5" w:rsidRPr="00A56DD3">
        <w:rPr>
          <w:rFonts w:ascii="Times New Roman" w:hAnsi="Times New Roman" w:cs="Times New Roman"/>
          <w:sz w:val="28"/>
          <w:szCs w:val="28"/>
        </w:rPr>
        <w:t xml:space="preserve"> -</w:t>
      </w:r>
      <w:r w:rsidR="00A84670" w:rsidRPr="00A56DD3">
        <w:rPr>
          <w:rFonts w:ascii="Times New Roman" w:hAnsi="Times New Roman" w:cs="Times New Roman"/>
          <w:sz w:val="28"/>
          <w:szCs w:val="28"/>
        </w:rPr>
        <w:t xml:space="preserve"> </w:t>
      </w:r>
      <w:r w:rsidRPr="00A56DD3">
        <w:rPr>
          <w:rFonts w:ascii="Times New Roman" w:hAnsi="Times New Roman" w:cs="Times New Roman"/>
          <w:sz w:val="28"/>
          <w:szCs w:val="28"/>
        </w:rPr>
        <w:t>2</w:t>
      </w:r>
      <w:r w:rsidR="00C22ABE" w:rsidRPr="00A56D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A56DD3">
        <w:rPr>
          <w:rFonts w:ascii="Times New Roman" w:hAnsi="Times New Roman" w:cs="Times New Roman"/>
          <w:sz w:val="28"/>
          <w:szCs w:val="28"/>
        </w:rPr>
        <w:t>я</w:t>
      </w:r>
    </w:p>
    <w:p w:rsidR="00C22ABE" w:rsidRPr="00A56DD3" w:rsidRDefault="007D4F6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DD3">
        <w:rPr>
          <w:rFonts w:ascii="Times New Roman" w:hAnsi="Times New Roman" w:cs="Times New Roman"/>
          <w:sz w:val="28"/>
          <w:szCs w:val="28"/>
        </w:rPr>
        <w:t>Социальная защита</w:t>
      </w:r>
      <w:r w:rsidR="00C22ABE" w:rsidRPr="00A56DD3">
        <w:rPr>
          <w:rFonts w:ascii="Times New Roman" w:hAnsi="Times New Roman" w:cs="Times New Roman"/>
          <w:sz w:val="28"/>
          <w:szCs w:val="28"/>
        </w:rPr>
        <w:t xml:space="preserve"> – </w:t>
      </w:r>
      <w:r w:rsidR="00A56DD3" w:rsidRPr="00A56DD3">
        <w:rPr>
          <w:rFonts w:ascii="Times New Roman" w:hAnsi="Times New Roman" w:cs="Times New Roman"/>
          <w:sz w:val="28"/>
          <w:szCs w:val="28"/>
        </w:rPr>
        <w:t>4</w:t>
      </w:r>
      <w:r w:rsidR="00C22ABE" w:rsidRPr="00A56D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56DD3" w:rsidRPr="00A56DD3">
        <w:rPr>
          <w:rFonts w:ascii="Times New Roman" w:hAnsi="Times New Roman" w:cs="Times New Roman"/>
          <w:sz w:val="28"/>
          <w:szCs w:val="28"/>
        </w:rPr>
        <w:t>я</w:t>
      </w:r>
    </w:p>
    <w:p w:rsidR="005367AC" w:rsidRPr="00A56DD3" w:rsidRDefault="00316F36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DD3">
        <w:rPr>
          <w:rFonts w:ascii="Times New Roman" w:hAnsi="Times New Roman" w:cs="Times New Roman"/>
          <w:sz w:val="28"/>
          <w:szCs w:val="28"/>
        </w:rPr>
        <w:t>Вопросы ЖКХ</w:t>
      </w:r>
      <w:r w:rsidR="005367AC" w:rsidRPr="00A56DD3">
        <w:rPr>
          <w:rFonts w:ascii="Times New Roman" w:hAnsi="Times New Roman" w:cs="Times New Roman"/>
          <w:sz w:val="28"/>
          <w:szCs w:val="28"/>
        </w:rPr>
        <w:t xml:space="preserve">- </w:t>
      </w:r>
      <w:r w:rsidR="004729D3" w:rsidRPr="00A56DD3">
        <w:rPr>
          <w:rFonts w:ascii="Times New Roman" w:hAnsi="Times New Roman" w:cs="Times New Roman"/>
          <w:sz w:val="28"/>
          <w:szCs w:val="28"/>
        </w:rPr>
        <w:t>1</w:t>
      </w:r>
      <w:r w:rsidR="00A56DD3" w:rsidRPr="00A56DD3">
        <w:rPr>
          <w:rFonts w:ascii="Times New Roman" w:hAnsi="Times New Roman" w:cs="Times New Roman"/>
          <w:sz w:val="28"/>
          <w:szCs w:val="28"/>
        </w:rPr>
        <w:t>5</w:t>
      </w:r>
      <w:r w:rsidR="0075329F" w:rsidRPr="00A56D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A56DD3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</w:p>
    <w:p w:rsidR="004729D3" w:rsidRPr="00A56DD3" w:rsidRDefault="00A56DD3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DD3">
        <w:rPr>
          <w:rFonts w:ascii="Times New Roman" w:hAnsi="Times New Roman" w:cs="Times New Roman"/>
          <w:sz w:val="28"/>
          <w:szCs w:val="28"/>
        </w:rPr>
        <w:t>Обращение с отходами – 4</w:t>
      </w:r>
      <w:r w:rsidR="004729D3" w:rsidRPr="00A56D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A56DD3">
        <w:rPr>
          <w:rFonts w:ascii="Times New Roman" w:hAnsi="Times New Roman" w:cs="Times New Roman"/>
          <w:sz w:val="28"/>
          <w:szCs w:val="28"/>
        </w:rPr>
        <w:t>я</w:t>
      </w:r>
    </w:p>
    <w:p w:rsidR="004729D3" w:rsidRPr="00A56DD3" w:rsidRDefault="007D4F6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DD3">
        <w:rPr>
          <w:rFonts w:ascii="Times New Roman" w:hAnsi="Times New Roman" w:cs="Times New Roman"/>
          <w:sz w:val="28"/>
          <w:szCs w:val="28"/>
        </w:rPr>
        <w:t xml:space="preserve">Транспорт – </w:t>
      </w:r>
      <w:r w:rsidR="00A56DD3" w:rsidRPr="00A56DD3">
        <w:rPr>
          <w:rFonts w:ascii="Times New Roman" w:hAnsi="Times New Roman" w:cs="Times New Roman"/>
          <w:sz w:val="28"/>
          <w:szCs w:val="28"/>
        </w:rPr>
        <w:t>1</w:t>
      </w:r>
      <w:r w:rsidRPr="00A56D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56DD3" w:rsidRPr="00A56DD3">
        <w:rPr>
          <w:rFonts w:ascii="Times New Roman" w:hAnsi="Times New Roman" w:cs="Times New Roman"/>
          <w:sz w:val="28"/>
          <w:szCs w:val="28"/>
        </w:rPr>
        <w:t>е</w:t>
      </w:r>
    </w:p>
    <w:p w:rsidR="00A56DD3" w:rsidRPr="00A56DD3" w:rsidRDefault="00A56DD3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DD3">
        <w:rPr>
          <w:rFonts w:ascii="Times New Roman" w:hAnsi="Times New Roman" w:cs="Times New Roman"/>
          <w:sz w:val="28"/>
          <w:szCs w:val="28"/>
        </w:rPr>
        <w:t>Здравоохранение – 2 обращения</w:t>
      </w:r>
    </w:p>
    <w:p w:rsidR="00ED63B6" w:rsidRPr="00A56DD3" w:rsidRDefault="00C12A03" w:rsidP="00ED63B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DD3">
        <w:rPr>
          <w:rFonts w:ascii="Times New Roman" w:hAnsi="Times New Roman" w:cs="Times New Roman"/>
          <w:sz w:val="28"/>
          <w:szCs w:val="28"/>
        </w:rPr>
        <w:t>И другим вопросам -</w:t>
      </w:r>
      <w:r w:rsidR="00A56DD3" w:rsidRPr="00A56DD3">
        <w:rPr>
          <w:rFonts w:ascii="Times New Roman" w:hAnsi="Times New Roman" w:cs="Times New Roman"/>
          <w:sz w:val="28"/>
          <w:szCs w:val="28"/>
        </w:rPr>
        <w:t>12</w:t>
      </w:r>
      <w:r w:rsidR="00ED63B6" w:rsidRPr="00A56DD3">
        <w:rPr>
          <w:rFonts w:ascii="Times New Roman" w:hAnsi="Times New Roman" w:cs="Times New Roman"/>
          <w:sz w:val="28"/>
          <w:szCs w:val="28"/>
        </w:rPr>
        <w:t xml:space="preserve"> обращений </w:t>
      </w:r>
    </w:p>
    <w:p w:rsidR="00FB2649" w:rsidRPr="00C22ABE" w:rsidRDefault="00FB2649" w:rsidP="00FB26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E4A" w:rsidRPr="00C22ABE">
        <w:rPr>
          <w:rFonts w:ascii="Times New Roman" w:hAnsi="Times New Roman" w:cs="Times New Roman"/>
          <w:sz w:val="28"/>
          <w:szCs w:val="28"/>
        </w:rPr>
        <w:t>се поступившие обращения рассмотрены в установленный законом срок.</w:t>
      </w:r>
    </w:p>
    <w:p w:rsidR="00FB6E44" w:rsidRDefault="00FB6E44"/>
    <w:sectPr w:rsidR="00FB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35B"/>
    <w:multiLevelType w:val="multilevel"/>
    <w:tmpl w:val="6F1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4A"/>
    <w:rsid w:val="001551C5"/>
    <w:rsid w:val="00316F36"/>
    <w:rsid w:val="004729D3"/>
    <w:rsid w:val="004E4550"/>
    <w:rsid w:val="005367AC"/>
    <w:rsid w:val="006A2E4A"/>
    <w:rsid w:val="0070534A"/>
    <w:rsid w:val="0075329F"/>
    <w:rsid w:val="007D4F60"/>
    <w:rsid w:val="00A448D5"/>
    <w:rsid w:val="00A56DD3"/>
    <w:rsid w:val="00A84670"/>
    <w:rsid w:val="00C12A03"/>
    <w:rsid w:val="00C22ABE"/>
    <w:rsid w:val="00D14EB3"/>
    <w:rsid w:val="00E75BA2"/>
    <w:rsid w:val="00ED63B6"/>
    <w:rsid w:val="00FB2649"/>
    <w:rsid w:val="00FB6E44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24</cp:revision>
  <cp:lastPrinted>2021-08-02T07:44:00Z</cp:lastPrinted>
  <dcterms:created xsi:type="dcterms:W3CDTF">2021-08-02T07:29:00Z</dcterms:created>
  <dcterms:modified xsi:type="dcterms:W3CDTF">2024-07-17T08:39:00Z</dcterms:modified>
</cp:coreProperties>
</file>